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E82147" w14:textId="77777777" w:rsidR="002548E2" w:rsidRDefault="0022251B">
      <w:pPr>
        <w:pStyle w:val="BodyA"/>
        <w:spacing w:after="120" w:line="276" w:lineRule="auto"/>
        <w:jc w:val="center"/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210A77DE" wp14:editId="29A535F0">
            <wp:extent cx="1987201" cy="1177200"/>
            <wp:effectExtent l="0" t="0" r="0" b="0"/>
            <wp:docPr id="1073741825" name="officeArt object" descr="https://www.isel.pt/media/uploads/logo_ISEL_principal_150dpi_RGB.5553848a413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https://www.isel.pt/media/uploads/logo_ISEL_principal_150dpi_RGB.5553848a413e1.jpg" descr="https://www.isel.pt/media/uploads/logo_ISEL_principal_150dpi_RGB.5553848a413e1.jpg"/>
                    <pic:cNvPicPr>
                      <a:picLocks noChangeAspect="1"/>
                    </pic:cNvPicPr>
                  </pic:nvPicPr>
                  <pic:blipFill>
                    <a:blip r:embed="rId8"/>
                    <a:srcRect l="11746" t="16626" r="10665" b="18299"/>
                    <a:stretch>
                      <a:fillRect/>
                    </a:stretch>
                  </pic:blipFill>
                  <pic:spPr>
                    <a:xfrm>
                      <a:off x="0" y="0"/>
                      <a:ext cx="1987201" cy="1177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3D517370" w14:textId="77777777" w:rsidR="002548E2" w:rsidRDefault="002548E2">
      <w:pPr>
        <w:pStyle w:val="BodyA"/>
        <w:spacing w:after="120" w:line="276" w:lineRule="auto"/>
      </w:pPr>
    </w:p>
    <w:p w14:paraId="78C676EF" w14:textId="77777777" w:rsidR="002548E2" w:rsidRDefault="002548E2">
      <w:pPr>
        <w:pStyle w:val="BodyA"/>
        <w:spacing w:after="120" w:line="276" w:lineRule="auto"/>
      </w:pPr>
    </w:p>
    <w:p w14:paraId="70CDBA90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bookmarkStart w:id="0" w:name="_Hlk508973596"/>
    </w:p>
    <w:p w14:paraId="1F7B1D60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hAnsi="Times New Roman"/>
          <w:b/>
          <w:bCs/>
          <w:sz w:val="32"/>
          <w:szCs w:val="32"/>
        </w:rPr>
      </w:pPr>
    </w:p>
    <w:p w14:paraId="5122B77A" w14:textId="77777777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Licenciatura em Engenharia Informática e Computadores</w:t>
      </w:r>
      <w:bookmarkEnd w:id="0"/>
    </w:p>
    <w:p w14:paraId="3BE5A7BA" w14:textId="77777777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/>
          <w:b/>
          <w:bCs/>
          <w:sz w:val="32"/>
          <w:szCs w:val="32"/>
        </w:rPr>
        <w:t>Projeto e Seminário - Semestre de Verão 2018/2019</w:t>
      </w:r>
    </w:p>
    <w:p w14:paraId="74604D54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D8389A6" w14:textId="77777777" w:rsidR="002548E2" w:rsidRDefault="002548E2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A448224" w14:textId="7954341D" w:rsidR="002548E2" w:rsidRDefault="0022251B">
      <w:pPr>
        <w:pStyle w:val="BodyA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/>
          <w:b/>
          <w:bCs/>
          <w:sz w:val="32"/>
          <w:szCs w:val="32"/>
          <w:u w:val="single"/>
        </w:rPr>
        <w:t>Relatório de</w:t>
      </w:r>
      <w:r w:rsidR="00FD61B1">
        <w:rPr>
          <w:rFonts w:ascii="Times New Roman" w:hAnsi="Times New Roman"/>
          <w:b/>
          <w:bCs/>
          <w:sz w:val="32"/>
          <w:szCs w:val="32"/>
          <w:u w:val="single"/>
        </w:rPr>
        <w:t xml:space="preserve"> Final</w:t>
      </w:r>
    </w:p>
    <w:p w14:paraId="21417AF1" w14:textId="529EA20C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</w:p>
    <w:p w14:paraId="68163D8D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</w:p>
    <w:p w14:paraId="3844276F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</w:rPr>
      </w:pPr>
    </w:p>
    <w:p w14:paraId="29A9A5AB" w14:textId="009779DE" w:rsidR="002548E2" w:rsidRDefault="00FD61B1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Monitorização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de qualidade de </w:t>
      </w:r>
      <w:r>
        <w:rPr>
          <w:rFonts w:ascii="Times New Roman" w:hAnsi="Times New Roman"/>
          <w:b/>
          <w:bCs/>
          <w:sz w:val="36"/>
          <w:szCs w:val="36"/>
        </w:rPr>
        <w:t>serviço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em </w:t>
      </w:r>
    </w:p>
    <w:p w14:paraId="6C454A84" w14:textId="228BC5CF" w:rsidR="002548E2" w:rsidRDefault="00FD61B1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  <w:t>comunicações</w:t>
      </w:r>
      <w:r w:rsidR="0022251B">
        <w:rPr>
          <w:rFonts w:ascii="Times New Roman" w:hAnsi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/>
          <w:b/>
          <w:bCs/>
          <w:sz w:val="36"/>
          <w:szCs w:val="36"/>
        </w:rPr>
        <w:t>ferroviárias</w:t>
      </w:r>
    </w:p>
    <w:p w14:paraId="3948890A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14:paraId="2EBE0B71" w14:textId="77777777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4BC9BA7A" w14:textId="6ACCD733" w:rsidR="002548E2" w:rsidRDefault="0022251B" w:rsidP="00715E10">
      <w:pPr>
        <w:pStyle w:val="BodyA"/>
        <w:spacing w:after="120" w:line="276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Jo</w:t>
      </w:r>
      <w:r>
        <w:rPr>
          <w:rFonts w:ascii="Times New Roman" w:hAnsi="Times New Roman"/>
          <w:sz w:val="24"/>
          <w:szCs w:val="24"/>
        </w:rPr>
        <w:t>ão Vaz, Nº 41920</w:t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</w:r>
      <w:r>
        <w:rPr>
          <w:rFonts w:ascii="Times New Roman" w:hAnsi="Times New Roman"/>
          <w:sz w:val="24"/>
          <w:szCs w:val="24"/>
        </w:rPr>
        <w:tab/>
        <w:t>Luis Vasconcelos, Nº41556</w:t>
      </w:r>
    </w:p>
    <w:p w14:paraId="1503BEA7" w14:textId="6606C562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5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41920@alunos.isel.pt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5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41556@alunos.isel.pt</w:t>
      </w:r>
    </w:p>
    <w:p w14:paraId="4BB5C876" w14:textId="08B7A34E" w:rsidR="002548E2" w:rsidRDefault="0022251B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5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961833140</w:t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ab/>
      </w:r>
      <w:r w:rsidR="00715E10">
        <w:rPr>
          <w:rFonts w:ascii="Times New Roman" w:eastAsia="Times New Roman" w:hAnsi="Times New Roman" w:cs="Times New Roman"/>
          <w:sz w:val="24"/>
          <w:szCs w:val="24"/>
        </w:rPr>
        <w:tab/>
      </w:r>
      <w:r>
        <w:rPr>
          <w:rFonts w:ascii="Times New Roman" w:eastAsia="Times New Roman" w:hAnsi="Times New Roman" w:cs="Times New Roman"/>
          <w:sz w:val="24"/>
          <w:szCs w:val="24"/>
        </w:rPr>
        <w:t>910365046</w:t>
      </w:r>
    </w:p>
    <w:p w14:paraId="17D82EC3" w14:textId="72D5986D" w:rsidR="002548E2" w:rsidRDefault="002548E2">
      <w:pPr>
        <w:pStyle w:val="BodyA"/>
        <w:spacing w:after="120" w:line="276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86A4C9" w14:textId="77777777" w:rsidR="002548E2" w:rsidRDefault="002548E2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76CAAD4" w14:textId="77777777" w:rsidR="002548E2" w:rsidRDefault="0022251B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>Orientado por:</w:t>
      </w:r>
    </w:p>
    <w:p w14:paraId="7EE271DC" w14:textId="77777777" w:rsidR="002548E2" w:rsidRDefault="002548E2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503705DF" w14:textId="77777777" w:rsidR="002548E2" w:rsidRDefault="0022251B">
      <w:pPr>
        <w:pStyle w:val="BodyA"/>
        <w:spacing w:after="120"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Nuno Cota, ncota@deetc.isel.pt </w:t>
      </w:r>
    </w:p>
    <w:p w14:paraId="44008062" w14:textId="77777777" w:rsidR="0022251B" w:rsidRDefault="0022251B">
      <w:pPr>
        <w:pStyle w:val="BodyA"/>
        <w:spacing w:after="120" w:line="276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Ana Beire, anaritabeire@solvit.pt</w:t>
      </w:r>
    </w:p>
    <w:p w14:paraId="3BC848D9" w14:textId="77777777" w:rsidR="005011E7" w:rsidRDefault="005011E7" w:rsidP="005011E7">
      <w:pPr>
        <w:pStyle w:val="BodyA"/>
        <w:spacing w:after="120" w:line="276" w:lineRule="auto"/>
        <w:rPr>
          <w:rFonts w:ascii="Times New Roman" w:hAnsi="Times New Roman"/>
          <w:sz w:val="24"/>
          <w:szCs w:val="24"/>
        </w:rPr>
      </w:pPr>
    </w:p>
    <w:p w14:paraId="69E92D14" w14:textId="7ED7E710" w:rsidR="004475E6" w:rsidRDefault="004475E6" w:rsidP="005011E7">
      <w:pPr>
        <w:pStyle w:val="BodyA"/>
        <w:spacing w:after="120" w:line="276" w:lineRule="auto"/>
        <w:rPr>
          <w:rFonts w:ascii="Times New Roman" w:hAnsi="Times New Roman"/>
          <w:sz w:val="24"/>
          <w:szCs w:val="24"/>
        </w:rPr>
        <w:sectPr w:rsidR="004475E6" w:rsidSect="0022251B">
          <w:footerReference w:type="default" r:id="rId9"/>
          <w:pgSz w:w="11900" w:h="16840"/>
          <w:pgMar w:top="1134" w:right="1134" w:bottom="1134" w:left="1134" w:header="709" w:footer="850" w:gutter="0"/>
          <w:pgNumType w:fmt="lowerRoman"/>
          <w:cols w:space="720"/>
          <w:titlePg/>
        </w:sectPr>
      </w:pPr>
    </w:p>
    <w:sdt>
      <w:sdtPr>
        <w:rPr>
          <w:rFonts w:ascii="Times New Roman" w:eastAsia="Arial Unicode MS" w:hAnsi="Times New Roman" w:cs="Arial Unicode MS"/>
          <w:color w:val="000000"/>
          <w:sz w:val="24"/>
          <w:szCs w:val="24"/>
          <w:bdr w:val="nil"/>
          <w:shd w:val="clear" w:color="auto" w:fill="FFFFFF"/>
          <w:lang w:val="pt-PT" w:eastAsia="pt-PT"/>
        </w:rPr>
        <w:id w:val="15851804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B0D82E" w14:textId="0F5AF38C" w:rsidR="004475E6" w:rsidRPr="001A5EA7" w:rsidRDefault="004475E6">
          <w:pPr>
            <w:pStyle w:val="Cabealhodondice"/>
            <w:rPr>
              <w:lang w:val="pt-PT"/>
            </w:rPr>
          </w:pPr>
          <w:r>
            <w:rPr>
              <w:lang w:val="pt-PT"/>
            </w:rPr>
            <w:t>Índice</w:t>
          </w:r>
        </w:p>
        <w:p w14:paraId="29F5078D" w14:textId="6796DBD7" w:rsidR="004475E6" w:rsidRDefault="004475E6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771744" w:history="1">
            <w:r w:rsidRPr="009E0CC4">
              <w:rPr>
                <w:rStyle w:val="Hiperligao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Pr="009E0CC4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_Toc13771744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2F6A44" w14:textId="02294321" w:rsidR="004475E6" w:rsidRDefault="003B152B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5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1.1.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Enquadramento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_Toc13771745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E0C7578" w14:textId="16B25179" w:rsidR="004475E6" w:rsidRDefault="003B152B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6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1.2.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Objetivos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_Toc13771746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F032A01" w14:textId="561E3C93" w:rsidR="004475E6" w:rsidRDefault="003B152B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7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1.3.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Organização do Documento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_Toc13771747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76F1EB1" w14:textId="5F134E9A" w:rsidR="004475E6" w:rsidRDefault="003B152B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8" w:history="1">
            <w:r w:rsidR="004475E6" w:rsidRPr="009E0CC4">
              <w:rPr>
                <w:rStyle w:val="Hiperligao"/>
                <w:noProof/>
              </w:rPr>
              <w:t>2.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Descrição do sistema e Solução Proposta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_Toc13771748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CF913DD" w14:textId="7DA3DD6C" w:rsidR="004475E6" w:rsidRDefault="003B152B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49" w:history="1">
            <w:r w:rsidR="004475E6" w:rsidRPr="009E0CC4">
              <w:rPr>
                <w:rStyle w:val="Hiperligao"/>
                <w:noProof/>
              </w:rPr>
              <w:t>2.1.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Arquitetura geral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_Toc13771749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A7BDB88" w14:textId="6CABEF86" w:rsidR="004475E6" w:rsidRDefault="003B152B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0" w:history="1">
            <w:r w:rsidR="004475E6" w:rsidRPr="009E0CC4">
              <w:rPr>
                <w:rStyle w:val="Hiperligao"/>
                <w:noProof/>
              </w:rPr>
              <w:t>Figura 1 – Arquitetura geral do sistema.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_Toc13771750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CA1A681" w14:textId="679AEE39" w:rsidR="004475E6" w:rsidRDefault="003B152B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1" w:history="1">
            <w:r w:rsidR="004475E6" w:rsidRPr="009E0CC4">
              <w:rPr>
                <w:rStyle w:val="Hiperligao"/>
                <w:noProof/>
              </w:rPr>
              <w:t>Figura 2 – Exemplo de uma OBU.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_Toc13771751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4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707D823F" w14:textId="422B4918" w:rsidR="004475E6" w:rsidRDefault="003B152B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2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2.2.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Configuração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_Toc13771752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4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19FA8D7F" w14:textId="0DD73FFB" w:rsidR="004475E6" w:rsidRDefault="003B152B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3" w:history="1">
            <w:r w:rsidR="004475E6" w:rsidRPr="009E0CC4">
              <w:rPr>
                <w:rStyle w:val="Hiperligao"/>
                <w:noProof/>
              </w:rPr>
              <w:t>2.3.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Plano de Testes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_Toc13771753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5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3C12F61D" w14:textId="51EEBBBB" w:rsidR="004475E6" w:rsidRDefault="003B152B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4" w:history="1">
            <w:r w:rsidR="004475E6" w:rsidRPr="009E0CC4">
              <w:rPr>
                <w:rStyle w:val="Hiperligao"/>
                <w:noProof/>
              </w:rPr>
              <w:t>2.4.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Requisitos do sistema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_Toc13771754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5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3E787A1F" w14:textId="6A605E29" w:rsidR="004475E6" w:rsidRDefault="003B152B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5" w:history="1">
            <w:r w:rsidR="004475E6" w:rsidRPr="009E0CC4">
              <w:rPr>
                <w:rStyle w:val="Hiperligao"/>
                <w:noProof/>
              </w:rPr>
              <w:t>2.5.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Solução Proposta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_Toc13771755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6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2EF1CAF5" w14:textId="6F9A3AB2" w:rsidR="004475E6" w:rsidRDefault="003B152B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6" w:history="1">
            <w:r w:rsidR="004475E6" w:rsidRPr="009E0CC4">
              <w:rPr>
                <w:rStyle w:val="Hiperligao"/>
                <w:rFonts w:eastAsia="Times New Roman"/>
                <w:noProof/>
              </w:rPr>
              <w:t>2.5.1.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Arquitetura do Sistema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_Toc13771756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6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D03EEBA" w14:textId="21228F8C" w:rsidR="004475E6" w:rsidRDefault="003B152B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7" w:history="1">
            <w:r w:rsidR="004475E6" w:rsidRPr="009E0CC4">
              <w:rPr>
                <w:rStyle w:val="Hiperligao"/>
                <w:noProof/>
              </w:rPr>
              <w:t>Figura 3 – Arquitetura da solução.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_Toc13771757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7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6AEA0140" w14:textId="54A49072" w:rsidR="004475E6" w:rsidRDefault="003B152B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8" w:history="1">
            <w:r w:rsidR="004475E6" w:rsidRPr="009E0CC4">
              <w:rPr>
                <w:rStyle w:val="Hiperligao"/>
                <w:noProof/>
              </w:rPr>
              <w:t>3.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Implementação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_Toc13771758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9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2E3EF07C" w14:textId="699E83B3" w:rsidR="004475E6" w:rsidRDefault="003B152B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59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3.1.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Base de Dados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_Toc13771759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9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3F9C7ED1" w14:textId="0AEB5A3C" w:rsidR="004475E6" w:rsidRDefault="003B152B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0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3.2.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API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_Toc13771760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71B9F37C" w14:textId="1BDE3DF5" w:rsidR="004475E6" w:rsidRDefault="003B152B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1" w:history="1">
            <w:r w:rsidR="004475E6" w:rsidRPr="009E0CC4">
              <w:rPr>
                <w:rStyle w:val="Hiperligao"/>
                <w:noProof/>
              </w:rPr>
              <w:t>3.2.1.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Controladores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_Toc13771761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5BEDAE8" w14:textId="13AC448E" w:rsidR="004475E6" w:rsidRDefault="003B152B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2" w:history="1">
            <w:r w:rsidR="004475E6" w:rsidRPr="009E0CC4">
              <w:rPr>
                <w:rStyle w:val="Hiperligao"/>
                <w:noProof/>
              </w:rPr>
              <w:t>3.2.2.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Serviços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_Toc13771762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12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5E09754" w14:textId="065A9750" w:rsidR="004475E6" w:rsidRDefault="003B152B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3" w:history="1">
            <w:r w:rsidR="004475E6" w:rsidRPr="009E0CC4">
              <w:rPr>
                <w:rStyle w:val="Hiperligao"/>
                <w:noProof/>
              </w:rPr>
              <w:t>3.2.3.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Repositórios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_Toc13771763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141A28F7" w14:textId="2B6AD48E" w:rsidR="004475E6" w:rsidRDefault="003B152B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4" w:history="1">
            <w:r w:rsidR="004475E6" w:rsidRPr="009E0CC4">
              <w:rPr>
                <w:rStyle w:val="Hiperligao"/>
                <w:noProof/>
              </w:rPr>
              <w:t>3.2.4.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Interceptores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_Toc13771764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AA24F17" w14:textId="0E6FD7D9" w:rsidR="004475E6" w:rsidRDefault="003B152B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5" w:history="1">
            <w:r w:rsidR="004475E6" w:rsidRPr="009E0CC4">
              <w:rPr>
                <w:rStyle w:val="Hiperligao"/>
                <w:noProof/>
              </w:rPr>
              <w:t>3.2.5.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Filtro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_Toc13771765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14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FC10A82" w14:textId="0081BF1C" w:rsidR="004475E6" w:rsidRDefault="003B152B">
          <w:pPr>
            <w:pStyle w:val="ndice2"/>
            <w:tabs>
              <w:tab w:val="left" w:pos="8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6" w:history="1">
            <w:r w:rsidR="004475E6" w:rsidRPr="009E0CC4">
              <w:rPr>
                <w:rStyle w:val="Hiperligao"/>
                <w:rFonts w:eastAsia="Times New Roman" w:cs="Times New Roman"/>
                <w:noProof/>
              </w:rPr>
              <w:t>3.3.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Cliente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_Toc13771766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17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3BBCFF4F" w14:textId="6C54DED1" w:rsidR="004475E6" w:rsidRDefault="003B152B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7" w:history="1">
            <w:r w:rsidR="004475E6" w:rsidRPr="009E0CC4">
              <w:rPr>
                <w:rStyle w:val="Hiperligao"/>
                <w:noProof/>
              </w:rPr>
              <w:t>3.3.1.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Interceptores: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_Toc13771767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17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5C9B4A9F" w14:textId="2203C560" w:rsidR="004475E6" w:rsidRDefault="003B152B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8" w:history="1">
            <w:r w:rsidR="004475E6" w:rsidRPr="009E0CC4">
              <w:rPr>
                <w:rStyle w:val="Hiperligao"/>
                <w:noProof/>
              </w:rPr>
              <w:t>3.3.2.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Serviços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_Toc13771768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17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C8A9632" w14:textId="0AEC78B1" w:rsidR="004475E6" w:rsidRDefault="003B152B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69" w:history="1">
            <w:r w:rsidR="004475E6" w:rsidRPr="009E0CC4">
              <w:rPr>
                <w:rStyle w:val="Hiperligao"/>
                <w:noProof/>
              </w:rPr>
              <w:t>3.3.3.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Componentes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_Toc13771769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18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7BB0CD3C" w14:textId="6A4E4DF0" w:rsidR="004475E6" w:rsidRDefault="003B152B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0" w:history="1">
            <w:r w:rsidR="004475E6" w:rsidRPr="009E0CC4">
              <w:rPr>
                <w:rStyle w:val="Hiperligao"/>
                <w:noProof/>
              </w:rPr>
              <w:t>Figura 5 – Login na página inicial da aplicação e tentativa de login com mensagem de alerta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_Toc13771770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19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8BE652B" w14:textId="7FFB3A8A" w:rsidR="004475E6" w:rsidRDefault="003B152B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1" w:history="1">
            <w:r w:rsidR="004475E6" w:rsidRPr="009E0CC4">
              <w:rPr>
                <w:rStyle w:val="Hiperligao"/>
                <w:noProof/>
              </w:rPr>
              <w:t>Figura 6 - Página principal da aplicação.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_Toc13771771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20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B3BEB87" w14:textId="07D6832D" w:rsidR="004475E6" w:rsidRDefault="003B152B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2" w:history="1">
            <w:r w:rsidR="004475E6" w:rsidRPr="009E0CC4">
              <w:rPr>
                <w:rStyle w:val="Hiperligao"/>
                <w:noProof/>
              </w:rPr>
              <w:t>Figura 7 – Exemplo de visualização da rota da OBU num determinado período de tempo no mapa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_Toc13771772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54C769C4" w14:textId="647F88DB" w:rsidR="004475E6" w:rsidRDefault="003B152B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3" w:history="1">
            <w:r w:rsidR="004475E6" w:rsidRPr="009E0CC4">
              <w:rPr>
                <w:rStyle w:val="Hiperligao"/>
                <w:noProof/>
              </w:rPr>
              <w:t>Figura 8 – Exemplo de visualização da velocidade das OBUs no gráfico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_Toc13771773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0131683D" w14:textId="4EB3CB3E" w:rsidR="004475E6" w:rsidRDefault="003B152B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4" w:history="1">
            <w:r w:rsidR="004475E6" w:rsidRPr="009E0CC4">
              <w:rPr>
                <w:rStyle w:val="Hiperligao"/>
                <w:noProof/>
              </w:rPr>
              <w:t>Figura 9 – Menu lateral (na página inicial)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_Toc13771774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22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5F788C14" w14:textId="404CC34D" w:rsidR="004475E6" w:rsidRDefault="003B152B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5" w:history="1">
            <w:r w:rsidR="004475E6" w:rsidRPr="009E0CC4">
              <w:rPr>
                <w:rStyle w:val="Hiperligao"/>
                <w:noProof/>
              </w:rPr>
              <w:t>Figura 10 – Página ‘All Users’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_Toc13771775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2EA2C3A5" w14:textId="44A6D5A5" w:rsidR="004475E6" w:rsidRDefault="003B152B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6" w:history="1">
            <w:r w:rsidR="004475E6" w:rsidRPr="009E0CC4">
              <w:rPr>
                <w:rStyle w:val="Hiperligao"/>
                <w:noProof/>
              </w:rPr>
              <w:t>Figura 11 – Página ‘User Details’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_Toc13771776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24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353850DB" w14:textId="58E433CB" w:rsidR="004475E6" w:rsidRDefault="003B152B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7" w:history="1">
            <w:r w:rsidR="004475E6" w:rsidRPr="009E0CC4">
              <w:rPr>
                <w:rStyle w:val="Hiperligao"/>
                <w:noProof/>
              </w:rPr>
              <w:t>Figura 12 – Página ‘All OBUs’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_Toc13771777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25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C82B913" w14:textId="6D46D10B" w:rsidR="004475E6" w:rsidRDefault="003B152B">
          <w:pPr>
            <w:pStyle w:val="ndice3"/>
            <w:tabs>
              <w:tab w:val="left" w:pos="132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8" w:history="1">
            <w:r w:rsidR="004475E6" w:rsidRPr="009E0CC4">
              <w:rPr>
                <w:rStyle w:val="Hiperligao"/>
                <w:noProof/>
              </w:rPr>
              <w:t>3.3.4.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Permissões de Utilizadores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_Toc13771778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29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E02EDBC" w14:textId="665611AA" w:rsidR="004475E6" w:rsidRDefault="003B152B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79" w:history="1">
            <w:r w:rsidR="004475E6" w:rsidRPr="009E0CC4">
              <w:rPr>
                <w:rStyle w:val="Hiperligao"/>
                <w:noProof/>
              </w:rPr>
              <w:t>4.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Conclusão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_Toc13771779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31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61672B59" w14:textId="2A3CF503" w:rsidR="004475E6" w:rsidRDefault="003B152B">
          <w:pPr>
            <w:pStyle w:val="ndice1"/>
            <w:tabs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80" w:history="1">
            <w:r w:rsidR="004475E6" w:rsidRPr="009E0CC4">
              <w:rPr>
                <w:rStyle w:val="Hiperligao"/>
                <w:noProof/>
              </w:rPr>
              <w:t>Figura 8 - Planificação temporal das atividade e tarefas associadas ao projeto.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_Toc13771780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31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DF6DE4E" w14:textId="05898697" w:rsidR="004475E6" w:rsidRDefault="003B152B">
          <w:pPr>
            <w:pStyle w:val="ndice1"/>
            <w:tabs>
              <w:tab w:val="left" w:pos="480"/>
              <w:tab w:val="right" w:leader="dot" w:pos="9622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bdr w:val="none" w:sz="0" w:space="0" w:color="auto"/>
              <w:shd w:val="clear" w:color="auto" w:fill="auto"/>
            </w:rPr>
          </w:pPr>
          <w:hyperlink w:anchor="_Toc13771781" w:history="1">
            <w:r w:rsidR="004475E6" w:rsidRPr="009E0CC4">
              <w:rPr>
                <w:rStyle w:val="Hiperligao"/>
                <w:noProof/>
              </w:rPr>
              <w:t>5.</w:t>
            </w:r>
            <w:r w:rsidR="004475E6">
              <w:rPr>
                <w:rFonts w:asciiTheme="minorHAnsi" w:eastAsiaTheme="minorEastAsia" w:hAnsiTheme="minorHAnsi" w:cstheme="minorBidi"/>
                <w:noProof/>
                <w:color w:val="auto"/>
                <w:sz w:val="22"/>
                <w:szCs w:val="22"/>
                <w:bdr w:val="none" w:sz="0" w:space="0" w:color="auto"/>
                <w:shd w:val="clear" w:color="auto" w:fill="auto"/>
              </w:rPr>
              <w:tab/>
            </w:r>
            <w:r w:rsidR="004475E6" w:rsidRPr="009E0CC4">
              <w:rPr>
                <w:rStyle w:val="Hiperligao"/>
                <w:noProof/>
              </w:rPr>
              <w:t>Referências</w:t>
            </w:r>
            <w:r w:rsidR="004475E6">
              <w:rPr>
                <w:noProof/>
                <w:webHidden/>
              </w:rPr>
              <w:tab/>
            </w:r>
            <w:r w:rsidR="004475E6">
              <w:rPr>
                <w:noProof/>
                <w:webHidden/>
              </w:rPr>
              <w:fldChar w:fldCharType="begin"/>
            </w:r>
            <w:r w:rsidR="004475E6">
              <w:rPr>
                <w:noProof/>
                <w:webHidden/>
              </w:rPr>
              <w:instrText xml:space="preserve"> PAGEREF _Toc13771781 \h </w:instrText>
            </w:r>
            <w:r w:rsidR="004475E6">
              <w:rPr>
                <w:noProof/>
                <w:webHidden/>
              </w:rPr>
            </w:r>
            <w:r w:rsidR="004475E6">
              <w:rPr>
                <w:noProof/>
                <w:webHidden/>
              </w:rPr>
              <w:fldChar w:fldCharType="separate"/>
            </w:r>
            <w:r w:rsidR="004475E6">
              <w:rPr>
                <w:noProof/>
                <w:webHidden/>
              </w:rPr>
              <w:t>33</w:t>
            </w:r>
            <w:r w:rsidR="004475E6">
              <w:rPr>
                <w:noProof/>
                <w:webHidden/>
              </w:rPr>
              <w:fldChar w:fldCharType="end"/>
            </w:r>
          </w:hyperlink>
        </w:p>
        <w:p w14:paraId="45623ABF" w14:textId="07FCFBF7" w:rsidR="004475E6" w:rsidRDefault="004475E6">
          <w:r>
            <w:rPr>
              <w:b/>
              <w:bCs/>
            </w:rPr>
            <w:fldChar w:fldCharType="end"/>
          </w:r>
        </w:p>
      </w:sdtContent>
    </w:sdt>
    <w:p w14:paraId="0AA38844" w14:textId="77777777" w:rsidR="0022251B" w:rsidRDefault="0022251B" w:rsidP="00425712">
      <w:pPr>
        <w:jc w:val="both"/>
      </w:pPr>
    </w:p>
    <w:p w14:paraId="2386ECEB" w14:textId="77777777" w:rsidR="0022251B" w:rsidRDefault="0022251B">
      <w:pPr>
        <w:pStyle w:val="BodyA"/>
        <w:rPr>
          <w:rFonts w:ascii="Times New Roman" w:eastAsia="Times New Roman" w:hAnsi="Times New Roman" w:cs="Times New Roman"/>
          <w:b/>
          <w:bCs/>
          <w:sz w:val="28"/>
          <w:szCs w:val="28"/>
        </w:rPr>
        <w:sectPr w:rsidR="0022251B" w:rsidSect="00425712">
          <w:footerReference w:type="first" r:id="rId10"/>
          <w:type w:val="oddPage"/>
          <w:pgSz w:w="11900" w:h="16840"/>
          <w:pgMar w:top="1134" w:right="1134" w:bottom="1134" w:left="1134" w:header="709" w:footer="850" w:gutter="0"/>
          <w:pgNumType w:fmt="lowerRoman" w:start="0"/>
          <w:cols w:space="720"/>
          <w:docGrid w:linePitch="326"/>
        </w:sectPr>
      </w:pPr>
    </w:p>
    <w:p w14:paraId="7D62FDFE" w14:textId="2C1123E1" w:rsidR="002548E2" w:rsidRDefault="0022251B" w:rsidP="00CF4EE3">
      <w:pPr>
        <w:pStyle w:val="Ttulo1"/>
      </w:pPr>
      <w:bookmarkStart w:id="1" w:name="_Toc9807788"/>
      <w:bookmarkStart w:id="2" w:name="_Toc9807873"/>
      <w:bookmarkStart w:id="3" w:name="_Toc9810934"/>
      <w:bookmarkStart w:id="4" w:name="_Toc9811107"/>
      <w:bookmarkStart w:id="5" w:name="_Toc9867757"/>
      <w:bookmarkStart w:id="6" w:name="_Toc9870148"/>
      <w:bookmarkStart w:id="7" w:name="_Toc9870704"/>
      <w:bookmarkStart w:id="8" w:name="_Toc9807789"/>
      <w:bookmarkStart w:id="9" w:name="_Toc9807874"/>
      <w:bookmarkStart w:id="10" w:name="_Toc9810935"/>
      <w:bookmarkStart w:id="11" w:name="_Toc9811108"/>
      <w:bookmarkStart w:id="12" w:name="_Toc9867758"/>
      <w:bookmarkStart w:id="13" w:name="_Toc9870149"/>
      <w:bookmarkStart w:id="14" w:name="_Toc9870705"/>
      <w:bookmarkStart w:id="15" w:name="_Toc9807790"/>
      <w:bookmarkStart w:id="16" w:name="_Toc9807875"/>
      <w:bookmarkStart w:id="17" w:name="_Toc9810936"/>
      <w:bookmarkStart w:id="18" w:name="_Toc9811109"/>
      <w:bookmarkStart w:id="19" w:name="_Toc9867759"/>
      <w:bookmarkStart w:id="20" w:name="_Toc9870150"/>
      <w:bookmarkStart w:id="21" w:name="_Toc9870706"/>
      <w:bookmarkStart w:id="22" w:name="_Toc9807791"/>
      <w:bookmarkStart w:id="23" w:name="_Toc9807876"/>
      <w:bookmarkStart w:id="24" w:name="_Toc9810937"/>
      <w:bookmarkStart w:id="25" w:name="_Toc9811110"/>
      <w:bookmarkStart w:id="26" w:name="_Toc9867760"/>
      <w:bookmarkStart w:id="27" w:name="_Toc9870151"/>
      <w:bookmarkStart w:id="28" w:name="_Toc9870707"/>
      <w:bookmarkStart w:id="29" w:name="_Toc9807792"/>
      <w:bookmarkStart w:id="30" w:name="_Toc9807877"/>
      <w:bookmarkStart w:id="31" w:name="_Toc9810938"/>
      <w:bookmarkStart w:id="32" w:name="_Toc9811111"/>
      <w:bookmarkStart w:id="33" w:name="_Toc9867761"/>
      <w:bookmarkStart w:id="34" w:name="_Toc9870152"/>
      <w:bookmarkStart w:id="35" w:name="_Toc9870708"/>
      <w:bookmarkStart w:id="36" w:name="_Toc9807793"/>
      <w:bookmarkStart w:id="37" w:name="_Toc9807878"/>
      <w:bookmarkStart w:id="38" w:name="_Toc9810939"/>
      <w:bookmarkStart w:id="39" w:name="_Toc9811112"/>
      <w:bookmarkStart w:id="40" w:name="_Toc9867762"/>
      <w:bookmarkStart w:id="41" w:name="_Toc9870153"/>
      <w:bookmarkStart w:id="42" w:name="_Toc9870709"/>
      <w:bookmarkStart w:id="43" w:name="_Toc9807794"/>
      <w:bookmarkStart w:id="44" w:name="_Toc9807879"/>
      <w:bookmarkStart w:id="45" w:name="_Toc9810940"/>
      <w:bookmarkStart w:id="46" w:name="_Toc9811113"/>
      <w:bookmarkStart w:id="47" w:name="_Toc9867763"/>
      <w:bookmarkStart w:id="48" w:name="_Toc9870154"/>
      <w:bookmarkStart w:id="49" w:name="_Toc9870710"/>
      <w:bookmarkStart w:id="50" w:name="_Toc9807795"/>
      <w:bookmarkStart w:id="51" w:name="_Toc9807880"/>
      <w:bookmarkStart w:id="52" w:name="_Toc9810941"/>
      <w:bookmarkStart w:id="53" w:name="_Toc9811114"/>
      <w:bookmarkStart w:id="54" w:name="_Toc9867764"/>
      <w:bookmarkStart w:id="55" w:name="_Toc9870155"/>
      <w:bookmarkStart w:id="56" w:name="_Toc9870711"/>
      <w:bookmarkStart w:id="57" w:name="_Toc9807796"/>
      <w:bookmarkStart w:id="58" w:name="_Toc9807881"/>
      <w:bookmarkStart w:id="59" w:name="_Toc9810942"/>
      <w:bookmarkStart w:id="60" w:name="_Toc9811115"/>
      <w:bookmarkStart w:id="61" w:name="_Toc9867765"/>
      <w:bookmarkStart w:id="62" w:name="_Toc9870156"/>
      <w:bookmarkStart w:id="63" w:name="_Toc9870712"/>
      <w:bookmarkStart w:id="64" w:name="_Toc9807797"/>
      <w:bookmarkStart w:id="65" w:name="_Toc9807882"/>
      <w:bookmarkStart w:id="66" w:name="_Toc9810943"/>
      <w:bookmarkStart w:id="67" w:name="_Toc9811116"/>
      <w:bookmarkStart w:id="68" w:name="_Toc9867766"/>
      <w:bookmarkStart w:id="69" w:name="_Toc9870157"/>
      <w:bookmarkStart w:id="70" w:name="_Toc9870713"/>
      <w:bookmarkStart w:id="71" w:name="_Toc9807798"/>
      <w:bookmarkStart w:id="72" w:name="_Toc9807883"/>
      <w:bookmarkStart w:id="73" w:name="_Toc9810944"/>
      <w:bookmarkStart w:id="74" w:name="_Toc9811117"/>
      <w:bookmarkStart w:id="75" w:name="_Toc9867767"/>
      <w:bookmarkStart w:id="76" w:name="_Toc9870158"/>
      <w:bookmarkStart w:id="77" w:name="_Toc9870714"/>
      <w:bookmarkStart w:id="78" w:name="_Toc9807799"/>
      <w:bookmarkStart w:id="79" w:name="_Toc9807884"/>
      <w:bookmarkStart w:id="80" w:name="_Toc9810945"/>
      <w:bookmarkStart w:id="81" w:name="_Toc9811118"/>
      <w:bookmarkStart w:id="82" w:name="_Toc9867768"/>
      <w:bookmarkStart w:id="83" w:name="_Toc9870159"/>
      <w:bookmarkStart w:id="84" w:name="_Toc9870715"/>
      <w:bookmarkStart w:id="85" w:name="_Toc9807800"/>
      <w:bookmarkStart w:id="86" w:name="_Toc9807885"/>
      <w:bookmarkStart w:id="87" w:name="_Toc9810946"/>
      <w:bookmarkStart w:id="88" w:name="_Toc9811119"/>
      <w:bookmarkStart w:id="89" w:name="_Toc9867769"/>
      <w:bookmarkStart w:id="90" w:name="_Toc9870160"/>
      <w:bookmarkStart w:id="91" w:name="_Toc9870716"/>
      <w:bookmarkStart w:id="92" w:name="_Toc9807801"/>
      <w:bookmarkStart w:id="93" w:name="_Toc9807886"/>
      <w:bookmarkStart w:id="94" w:name="_Toc9810947"/>
      <w:bookmarkStart w:id="95" w:name="_Toc9811120"/>
      <w:bookmarkStart w:id="96" w:name="_Toc9867770"/>
      <w:bookmarkStart w:id="97" w:name="_Toc9870161"/>
      <w:bookmarkStart w:id="98" w:name="_Toc9870717"/>
      <w:bookmarkStart w:id="99" w:name="_Toc9807802"/>
      <w:bookmarkStart w:id="100" w:name="_Toc9807887"/>
      <w:bookmarkStart w:id="101" w:name="_Toc9810948"/>
      <w:bookmarkStart w:id="102" w:name="_Toc9811121"/>
      <w:bookmarkStart w:id="103" w:name="_Toc9867771"/>
      <w:bookmarkStart w:id="104" w:name="_Toc9870162"/>
      <w:bookmarkStart w:id="105" w:name="_Toc9870718"/>
      <w:bookmarkStart w:id="106" w:name="_Toc9807803"/>
      <w:bookmarkStart w:id="107" w:name="_Toc9807888"/>
      <w:bookmarkStart w:id="108" w:name="_Toc9810949"/>
      <w:bookmarkStart w:id="109" w:name="_Toc9811122"/>
      <w:bookmarkStart w:id="110" w:name="_Toc9867772"/>
      <w:bookmarkStart w:id="111" w:name="_Toc9870163"/>
      <w:bookmarkStart w:id="112" w:name="_Toc9870719"/>
      <w:bookmarkStart w:id="113" w:name="_Toc9807804"/>
      <w:bookmarkStart w:id="114" w:name="_Toc9807889"/>
      <w:bookmarkStart w:id="115" w:name="_Toc9810950"/>
      <w:bookmarkStart w:id="116" w:name="_Toc9811123"/>
      <w:bookmarkStart w:id="117" w:name="_Toc9867773"/>
      <w:bookmarkStart w:id="118" w:name="_Toc9870164"/>
      <w:bookmarkStart w:id="119" w:name="_Toc9870720"/>
      <w:bookmarkStart w:id="120" w:name="_Toc9807805"/>
      <w:bookmarkStart w:id="121" w:name="_Toc9807890"/>
      <w:bookmarkStart w:id="122" w:name="_Toc9810951"/>
      <w:bookmarkStart w:id="123" w:name="_Toc9811124"/>
      <w:bookmarkStart w:id="124" w:name="_Toc9867774"/>
      <w:bookmarkStart w:id="125" w:name="_Toc9870165"/>
      <w:bookmarkStart w:id="126" w:name="_Toc9870721"/>
      <w:bookmarkStart w:id="127" w:name="_Toc9807806"/>
      <w:bookmarkStart w:id="128" w:name="_Toc9807891"/>
      <w:bookmarkStart w:id="129" w:name="_Toc9810952"/>
      <w:bookmarkStart w:id="130" w:name="_Toc9811125"/>
      <w:bookmarkStart w:id="131" w:name="_Toc9867775"/>
      <w:bookmarkStart w:id="132" w:name="_Toc9870166"/>
      <w:bookmarkStart w:id="133" w:name="_Toc9870722"/>
      <w:bookmarkStart w:id="134" w:name="_Toc9807807"/>
      <w:bookmarkStart w:id="135" w:name="_Toc9807892"/>
      <w:bookmarkStart w:id="136" w:name="_Toc9810953"/>
      <w:bookmarkStart w:id="137" w:name="_Toc9811126"/>
      <w:bookmarkStart w:id="138" w:name="_Toc9867776"/>
      <w:bookmarkStart w:id="139" w:name="_Toc9870167"/>
      <w:bookmarkStart w:id="140" w:name="_Toc9870723"/>
      <w:bookmarkStart w:id="141" w:name="_Toc9807808"/>
      <w:bookmarkStart w:id="142" w:name="_Toc9807893"/>
      <w:bookmarkStart w:id="143" w:name="_Toc9810954"/>
      <w:bookmarkStart w:id="144" w:name="_Toc9811127"/>
      <w:bookmarkStart w:id="145" w:name="_Toc9867777"/>
      <w:bookmarkStart w:id="146" w:name="_Toc9870168"/>
      <w:bookmarkStart w:id="147" w:name="_Toc9870724"/>
      <w:bookmarkStart w:id="148" w:name="_Toc9807809"/>
      <w:bookmarkStart w:id="149" w:name="_Toc9807894"/>
      <w:bookmarkStart w:id="150" w:name="_Toc9810955"/>
      <w:bookmarkStart w:id="151" w:name="_Toc9811128"/>
      <w:bookmarkStart w:id="152" w:name="_Toc9867778"/>
      <w:bookmarkStart w:id="153" w:name="_Toc9870169"/>
      <w:bookmarkStart w:id="154" w:name="_Toc9870725"/>
      <w:bookmarkStart w:id="155" w:name="_Toc9807810"/>
      <w:bookmarkStart w:id="156" w:name="_Toc9807895"/>
      <w:bookmarkStart w:id="157" w:name="_Toc9810956"/>
      <w:bookmarkStart w:id="158" w:name="_Toc9811129"/>
      <w:bookmarkStart w:id="159" w:name="_Toc9867779"/>
      <w:bookmarkStart w:id="160" w:name="_Toc9870170"/>
      <w:bookmarkStart w:id="161" w:name="_Toc9870726"/>
      <w:bookmarkStart w:id="162" w:name="_Toc9807811"/>
      <w:bookmarkStart w:id="163" w:name="_Toc9807896"/>
      <w:bookmarkStart w:id="164" w:name="_Toc9810957"/>
      <w:bookmarkStart w:id="165" w:name="_Toc9811130"/>
      <w:bookmarkStart w:id="166" w:name="_Toc9867780"/>
      <w:bookmarkStart w:id="167" w:name="_Toc9870171"/>
      <w:bookmarkStart w:id="168" w:name="_Toc9870727"/>
      <w:bookmarkStart w:id="169" w:name="_Toc9807812"/>
      <w:bookmarkStart w:id="170" w:name="_Toc9807897"/>
      <w:bookmarkStart w:id="171" w:name="_Toc9810958"/>
      <w:bookmarkStart w:id="172" w:name="_Toc9811131"/>
      <w:bookmarkStart w:id="173" w:name="_Toc9867781"/>
      <w:bookmarkStart w:id="174" w:name="_Toc9870172"/>
      <w:bookmarkStart w:id="175" w:name="_Toc9870728"/>
      <w:bookmarkStart w:id="176" w:name="_Toc9807813"/>
      <w:bookmarkStart w:id="177" w:name="_Toc13771744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  <w:r w:rsidRPr="00CF4EE3">
        <w:lastRenderedPageBreak/>
        <w:t>Introdução</w:t>
      </w:r>
      <w:bookmarkEnd w:id="176"/>
      <w:bookmarkEnd w:id="177"/>
    </w:p>
    <w:p w14:paraId="59B704DD" w14:textId="25887B15" w:rsidR="002548E2" w:rsidRPr="00CF4EE3" w:rsidRDefault="0022251B" w:rsidP="00CF4EE3">
      <w:pPr>
        <w:pStyle w:val="Ttulo2"/>
        <w:rPr>
          <w:rFonts w:eastAsia="Times New Roman" w:cs="Times New Roman"/>
        </w:rPr>
      </w:pPr>
      <w:bookmarkStart w:id="178" w:name="_Toc9807814"/>
      <w:bookmarkStart w:id="179" w:name="_Toc13771745"/>
      <w:r w:rsidRPr="00CF4EE3">
        <w:t>Enquadramento</w:t>
      </w:r>
      <w:bookmarkEnd w:id="178"/>
      <w:bookmarkEnd w:id="179"/>
    </w:p>
    <w:p w14:paraId="5D427B68" w14:textId="77777777" w:rsidR="002548E2" w:rsidRDefault="0022251B" w:rsidP="008F20A5">
      <w:pPr>
        <w:jc w:val="both"/>
        <w:rPr>
          <w:rFonts w:eastAsia="Times New Roman" w:cs="Times New Roman"/>
        </w:rPr>
      </w:pPr>
      <w:r>
        <w:t xml:space="preserve">A </w:t>
      </w:r>
      <w:r w:rsidRPr="00CF4EE3">
        <w:t>monitorização</w:t>
      </w:r>
      <w:r>
        <w:t xml:space="preserve"> permanente da qualidade de serviço em redes de comunicações móveis ferroviárias é </w:t>
      </w:r>
      <w:r w:rsidRPr="00CF4EE3">
        <w:t>fundamental</w:t>
      </w:r>
      <w:r>
        <w:t xml:space="preserve"> para a deteção de alterações que coloquem em causa o serviço de comunicações de apoio à exploração. Nesse sentido, foram desenvolvidas unidades </w:t>
      </w:r>
      <w:r w:rsidRPr="00CF4EE3">
        <w:t>embarcadas</w:t>
      </w:r>
      <w:r>
        <w:t xml:space="preserve"> em comboios (sondas) que realizam de forma a</w:t>
      </w:r>
      <w:r w:rsidR="00CF4EE3">
        <w:t>utóno</w:t>
      </w:r>
      <w:r>
        <w:t xml:space="preserve">ma e permanente a monitorização, ativa e passiva, aos sistemas de comunicações móveis ferroviários. </w:t>
      </w:r>
    </w:p>
    <w:p w14:paraId="5A853EEA" w14:textId="66FA5207" w:rsidR="002548E2" w:rsidRDefault="0022251B" w:rsidP="008F20A5">
      <w:pPr>
        <w:jc w:val="both"/>
      </w:pPr>
      <w:r>
        <w:t>O conjunto de sondas embarcadas, designadas por OBU (</w:t>
      </w:r>
      <w:proofErr w:type="spellStart"/>
      <w:r>
        <w:rPr>
          <w:i/>
          <w:iCs/>
        </w:rPr>
        <w:t>On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Board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Unit</w:t>
      </w:r>
      <w:proofErr w:type="spellEnd"/>
      <w:r>
        <w:t xml:space="preserve">), </w:t>
      </w:r>
      <w:r w:rsidR="008F20A5">
        <w:t>tem</w:t>
      </w:r>
      <w:r>
        <w:t xml:space="preserve"> a sua </w:t>
      </w:r>
      <w:r w:rsidRPr="00CF4EE3">
        <w:t>administração</w:t>
      </w:r>
      <w:r>
        <w:t xml:space="preserve"> e monitorização realizada de forma centralizada por um sistema de informação.  Este sistema, além de efetuar a administração das sondas, terá como função igualmente servir de repositório de informação e permitir disponibilizar as interfaces necessárias à análise dos dados recolhidos.</w:t>
      </w:r>
    </w:p>
    <w:p w14:paraId="2C29C0B8" w14:textId="77777777" w:rsidR="008F20A5" w:rsidRPr="008F20A5" w:rsidRDefault="008F20A5" w:rsidP="008F20A5">
      <w:pPr>
        <w:jc w:val="both"/>
      </w:pPr>
    </w:p>
    <w:p w14:paraId="44CB73B2" w14:textId="45F6DBF2" w:rsidR="002548E2" w:rsidRDefault="00FD61B1" w:rsidP="00CF4EE3">
      <w:pPr>
        <w:pStyle w:val="Ttulo2"/>
        <w:rPr>
          <w:rFonts w:eastAsia="Times New Roman" w:cs="Times New Roman"/>
        </w:rPr>
      </w:pPr>
      <w:bookmarkStart w:id="180" w:name="_Toc13771746"/>
      <w:r>
        <w:t>Objetivos</w:t>
      </w:r>
      <w:bookmarkEnd w:id="180"/>
    </w:p>
    <w:p w14:paraId="4C224197" w14:textId="4C4ED1C2" w:rsidR="002548E2" w:rsidRDefault="0022251B" w:rsidP="008F20A5">
      <w:pPr>
        <w:jc w:val="both"/>
      </w:pPr>
      <w:r>
        <w:t>O projeto consiste no desenvolvimento de um sistema de informação que permita realizar a administração de sondas e análise d</w:t>
      </w:r>
      <w:r w:rsidR="008F20A5">
        <w:t xml:space="preserve">e dados </w:t>
      </w:r>
      <w:r>
        <w:t xml:space="preserve">proveniente das sondas embarcadas nos comboios. Este sistema </w:t>
      </w:r>
      <w:r w:rsidR="00FC0562">
        <w:t>e</w:t>
      </w:r>
      <w:r>
        <w:t xml:space="preserve"> e aplicação Web que permita a análise e o tratamento de informação proveniente das sondas de forma a permitir ao utilizador uma fácil e objetiva observação dos dados e administração do sistema.</w:t>
      </w:r>
    </w:p>
    <w:p w14:paraId="068C2327" w14:textId="77777777" w:rsidR="008F20A5" w:rsidRDefault="008F20A5" w:rsidP="008F20A5">
      <w:pPr>
        <w:jc w:val="both"/>
        <w:rPr>
          <w:rFonts w:eastAsia="Times New Roman" w:cs="Times New Roman"/>
        </w:rPr>
      </w:pPr>
    </w:p>
    <w:p w14:paraId="593B1419" w14:textId="501DCEB9" w:rsidR="002548E2" w:rsidRDefault="0022251B" w:rsidP="00CF4EE3">
      <w:pPr>
        <w:pStyle w:val="Ttulo2"/>
        <w:rPr>
          <w:rFonts w:eastAsia="Times New Roman" w:cs="Times New Roman"/>
        </w:rPr>
      </w:pPr>
      <w:bookmarkStart w:id="181" w:name="_Toc9807816"/>
      <w:bookmarkStart w:id="182" w:name="_Toc13771747"/>
      <w:r>
        <w:t>Organização do Documento</w:t>
      </w:r>
      <w:bookmarkEnd w:id="181"/>
      <w:bookmarkEnd w:id="182"/>
    </w:p>
    <w:p w14:paraId="52E08F95" w14:textId="2A1624AB" w:rsidR="002548E2" w:rsidRDefault="0022251B" w:rsidP="008F20A5">
      <w:pPr>
        <w:jc w:val="both"/>
      </w:pPr>
      <w:r>
        <w:t xml:space="preserve">Este documento encontra-se dividido em </w:t>
      </w:r>
      <w:r w:rsidR="00BC03A5">
        <w:t>cinco</w:t>
      </w:r>
      <w:r>
        <w:t xml:space="preserve"> capítulos. O primeiro capítulo enquadra o problema, descreve as motivações e apresenta os objetivos do projeto. No segundo capítulo, apresenta-se a abordagem ao presente projeto assim como a descrição da arquitetura</w:t>
      </w:r>
      <w:r w:rsidR="00BC03A5">
        <w:t xml:space="preserve"> da solução</w:t>
      </w:r>
      <w:r>
        <w:t xml:space="preserve"> proposta. No </w:t>
      </w:r>
      <w:r w:rsidR="00BC03A5">
        <w:t>terceiro</w:t>
      </w:r>
      <w:r>
        <w:t xml:space="preserve"> capítulo, descreve-se a implementação de cada componente do projeto. No </w:t>
      </w:r>
      <w:r w:rsidR="00BC03A5">
        <w:t>quarto</w:t>
      </w:r>
      <w:r>
        <w:t xml:space="preserve"> capítulo apresenta-se o planeamento de tarefas já realizadas e a realizar.</w:t>
      </w:r>
      <w:r w:rsidR="00BC03A5">
        <w:t xml:space="preserve"> No quinto, e último, capítulo encontram-se referências relativas ao conteúdo presente neste relatório.</w:t>
      </w:r>
    </w:p>
    <w:p w14:paraId="12B88FA5" w14:textId="77777777" w:rsidR="00C26A95" w:rsidRDefault="00C26A95">
      <w:pPr>
        <w:pStyle w:val="BodyA"/>
        <w:spacing w:line="36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4B9C880F" w14:textId="4F1C7B71" w:rsidR="00C26A95" w:rsidRDefault="00C26A95">
      <w:pPr>
        <w:pStyle w:val="BodyA"/>
        <w:spacing w:line="360" w:lineRule="atLeast"/>
        <w:rPr>
          <w:rFonts w:ascii="Times New Roman" w:eastAsia="Times New Roman" w:hAnsi="Times New Roman" w:cs="Times New Roman"/>
          <w:b/>
          <w:bCs/>
          <w:sz w:val="32"/>
          <w:szCs w:val="32"/>
        </w:rPr>
        <w:sectPr w:rsidR="00C26A95" w:rsidSect="00693BFC">
          <w:footerReference w:type="default" r:id="rId11"/>
          <w:footerReference w:type="first" r:id="rId12"/>
          <w:type w:val="oddPage"/>
          <w:pgSz w:w="11900" w:h="16840"/>
          <w:pgMar w:top="1134" w:right="1134" w:bottom="1134" w:left="1134" w:header="709" w:footer="850" w:gutter="0"/>
          <w:pgNumType w:start="1"/>
          <w:cols w:space="720"/>
          <w:docGrid w:linePitch="326"/>
        </w:sectPr>
      </w:pPr>
    </w:p>
    <w:p w14:paraId="3EC981E7" w14:textId="094391FC" w:rsidR="002548E2" w:rsidRDefault="0022251B" w:rsidP="008F20A5">
      <w:pPr>
        <w:pStyle w:val="Ttulo1"/>
      </w:pPr>
      <w:bookmarkStart w:id="183" w:name="_Toc9870177"/>
      <w:bookmarkStart w:id="184" w:name="_Toc9870733"/>
      <w:bookmarkStart w:id="185" w:name="_Toc9807817"/>
      <w:bookmarkStart w:id="186" w:name="_Toc13771748"/>
      <w:bookmarkEnd w:id="183"/>
      <w:bookmarkEnd w:id="184"/>
      <w:r w:rsidRPr="00357E78">
        <w:lastRenderedPageBreak/>
        <w:t>Descrição</w:t>
      </w:r>
      <w:r>
        <w:t xml:space="preserve"> do sistema</w:t>
      </w:r>
      <w:bookmarkEnd w:id="185"/>
      <w:r w:rsidR="008F20A5">
        <w:t xml:space="preserve"> e Solução </w:t>
      </w:r>
      <w:r w:rsidR="008F20A5" w:rsidRPr="0058193F">
        <w:t>Proposta</w:t>
      </w:r>
      <w:bookmarkEnd w:id="186"/>
    </w:p>
    <w:p w14:paraId="53AB48FF" w14:textId="0AC77478" w:rsidR="00357E78" w:rsidRDefault="00357E78" w:rsidP="008F20A5">
      <w:pPr>
        <w:jc w:val="both"/>
      </w:pPr>
      <w:r>
        <w:t xml:space="preserve">De forma a compreender a solução desenvolvida, é fundamental a apresentação do sistema alvo do projeto, particularmente os aspetos envolvidos no desenho e especificação da solução criada. </w:t>
      </w:r>
    </w:p>
    <w:p w14:paraId="7041DFE2" w14:textId="368B7421" w:rsidR="002548E2" w:rsidRDefault="00357E78" w:rsidP="008F20A5">
      <w:pPr>
        <w:jc w:val="both"/>
      </w:pPr>
      <w:r>
        <w:t xml:space="preserve">De um modo geral, a arquitetura e caracterização técnica do sistema automático de monitorização de qualidade de serviço </w:t>
      </w:r>
      <w:r w:rsidR="0022251B">
        <w:t>assenta nos seguintes pressupostos:</w:t>
      </w:r>
    </w:p>
    <w:p w14:paraId="2A36DF82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Existência de módulos autónomos a bordo de comboios para efetuar a recolha automática de medidas de desempenho de qualidade de serviço;</w:t>
      </w:r>
    </w:p>
    <w:p w14:paraId="16294230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As medidas incidirão sobre serviços de voz e de dados;</w:t>
      </w:r>
    </w:p>
    <w:p w14:paraId="47DCFB9C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Os resultados das medidas serão georreferenciados e guardados em base de dados do operador, por forma a possibilitar uma análise posterior;</w:t>
      </w:r>
    </w:p>
    <w:p w14:paraId="03AD7727" w14:textId="022D9E18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 rede alvo será o</w:t>
      </w:r>
      <w:r w:rsidR="00194AEB">
        <w:rPr>
          <w:rFonts w:ascii="Times New Roman" w:hAnsi="Times New Roman"/>
          <w:sz w:val="24"/>
          <w:szCs w:val="24"/>
        </w:rPr>
        <w:t xml:space="preserve"> GSM-R</w:t>
      </w:r>
      <w:r>
        <w:rPr>
          <w:rFonts w:ascii="Times New Roman" w:hAnsi="Times New Roman"/>
          <w:sz w:val="24"/>
          <w:szCs w:val="24"/>
        </w:rPr>
        <w:t xml:space="preserve"> </w:t>
      </w:r>
      <w:sdt>
        <w:sdtPr>
          <w:rPr>
            <w:rFonts w:ascii="Times New Roman" w:hAnsi="Times New Roman"/>
            <w:sz w:val="24"/>
            <w:szCs w:val="24"/>
          </w:rPr>
          <w:id w:val="1492363195"/>
          <w:citation/>
        </w:sdtPr>
        <w:sdtEndPr/>
        <w:sdtContent>
          <w:r w:rsidR="00194AEB">
            <w:rPr>
              <w:rFonts w:ascii="Times New Roman" w:hAnsi="Times New Roman"/>
              <w:sz w:val="24"/>
              <w:szCs w:val="24"/>
            </w:rPr>
            <w:fldChar w:fldCharType="begin"/>
          </w:r>
          <w:r w:rsidR="00194AEB">
            <w:rPr>
              <w:rFonts w:ascii="Times New Roman" w:hAnsi="Times New Roman"/>
              <w:sz w:val="24"/>
              <w:szCs w:val="24"/>
            </w:rPr>
            <w:instrText xml:space="preserve"> CITATION GSMR \l 2070 </w:instrText>
          </w:r>
          <w:r w:rsidR="00194AEB">
            <w:rPr>
              <w:rFonts w:ascii="Times New Roman" w:hAnsi="Times New Roman"/>
              <w:sz w:val="24"/>
              <w:szCs w:val="24"/>
            </w:rPr>
            <w:fldChar w:fldCharType="separate"/>
          </w:r>
          <w:r w:rsidR="001F5919" w:rsidRPr="001F5919">
            <w:rPr>
              <w:rFonts w:ascii="Times New Roman" w:hAnsi="Times New Roman"/>
              <w:noProof/>
              <w:sz w:val="24"/>
              <w:szCs w:val="24"/>
            </w:rPr>
            <w:t>[1]</w:t>
          </w:r>
          <w:r w:rsidR="00194AEB">
            <w:rPr>
              <w:rFonts w:ascii="Times New Roman" w:hAnsi="Times New Roman"/>
              <w:sz w:val="24"/>
              <w:szCs w:val="24"/>
            </w:rPr>
            <w:fldChar w:fldCharType="end"/>
          </w:r>
        </w:sdtContent>
      </w:sdt>
      <w:r w:rsidR="00357E78">
        <w:rPr>
          <w:rFonts w:ascii="Times New Roman" w:hAnsi="Times New Roman"/>
          <w:sz w:val="24"/>
          <w:szCs w:val="24"/>
        </w:rPr>
        <w:t>, mas também poderão ser outras redes</w:t>
      </w:r>
      <w:r>
        <w:rPr>
          <w:rFonts w:ascii="Times New Roman" w:hAnsi="Times New Roman"/>
          <w:sz w:val="24"/>
          <w:szCs w:val="24"/>
        </w:rPr>
        <w:t>;</w:t>
      </w:r>
    </w:p>
    <w:p w14:paraId="30C0C0BA" w14:textId="77777777" w:rsidR="002548E2" w:rsidRDefault="0022251B" w:rsidP="00B42075">
      <w:pPr>
        <w:pStyle w:val="Default"/>
        <w:numPr>
          <w:ilvl w:val="0"/>
          <w:numId w:val="3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Existência de um </w:t>
      </w:r>
      <w:r w:rsidR="00357E78">
        <w:rPr>
          <w:rFonts w:ascii="Times New Roman" w:hAnsi="Times New Roman"/>
          <w:sz w:val="24"/>
          <w:szCs w:val="24"/>
        </w:rPr>
        <w:t xml:space="preserve">sistema </w:t>
      </w:r>
      <w:r>
        <w:rPr>
          <w:rFonts w:ascii="Times New Roman" w:hAnsi="Times New Roman"/>
          <w:sz w:val="24"/>
          <w:szCs w:val="24"/>
        </w:rPr>
        <w:t>central, que alojará um repositório contendo todas as informações recolhidas</w:t>
      </w:r>
      <w:r w:rsidR="00357E78">
        <w:rPr>
          <w:rFonts w:ascii="Times New Roman" w:hAnsi="Times New Roman"/>
          <w:sz w:val="24"/>
          <w:szCs w:val="24"/>
        </w:rPr>
        <w:t xml:space="preserve"> bem como os algoritmos de análise de informação</w:t>
      </w:r>
      <w:r>
        <w:rPr>
          <w:rFonts w:ascii="Times New Roman" w:hAnsi="Times New Roman"/>
          <w:sz w:val="24"/>
          <w:szCs w:val="24"/>
        </w:rPr>
        <w:t>.</w:t>
      </w:r>
    </w:p>
    <w:p w14:paraId="6DAE63D4" w14:textId="3F188C1A" w:rsidR="00C5177E" w:rsidRDefault="00C5177E" w:rsidP="00425712">
      <w:pPr>
        <w:pStyle w:val="Ttulo2"/>
      </w:pPr>
      <w:bookmarkStart w:id="187" w:name="_Toc9807818"/>
      <w:bookmarkStart w:id="188" w:name="_Toc13771749"/>
      <w:r>
        <w:t>Arquitetura geral</w:t>
      </w:r>
      <w:bookmarkEnd w:id="187"/>
      <w:bookmarkEnd w:id="188"/>
    </w:p>
    <w:p w14:paraId="5638A810" w14:textId="1BFF54C3" w:rsidR="00357E78" w:rsidRDefault="00357E78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Na Figura 1 é representada a arquitetura geral do sistema proposto. O sistema é constituído por um conjunto de unidades móveis de recolha de medidas</w:t>
      </w:r>
      <w:r w:rsidR="000722A2">
        <w:t xml:space="preserve">, apresentado na Figura </w:t>
      </w:r>
      <w:r w:rsidR="00F069A5">
        <w:t>2, e</w:t>
      </w:r>
      <w:r>
        <w:t xml:space="preserve"> pelo sistema central que envolve todas as aplicações e ferramentas necessárias à operação e gestão das </w:t>
      </w:r>
      <w:proofErr w:type="spellStart"/>
      <w:r>
        <w:t>OBUs</w:t>
      </w:r>
      <w:proofErr w:type="spellEnd"/>
      <w:r>
        <w:t xml:space="preserve"> e do sistema global. As medidas efetuadas, bem como toda a comunicação com o sistema central, serão suportadas pela rede móvel GSM-R</w:t>
      </w:r>
      <w:sdt>
        <w:sdtPr>
          <w:id w:val="916049667"/>
          <w:citation/>
        </w:sdtPr>
        <w:sdtEndPr/>
        <w:sdtContent>
          <w:r w:rsidR="00194AEB">
            <w:fldChar w:fldCharType="begin"/>
          </w:r>
          <w:r w:rsidR="00194AEB">
            <w:instrText xml:space="preserve"> CITATION GSMR \l 2070 </w:instrText>
          </w:r>
          <w:r w:rsidR="00194AEB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[1]</w:t>
          </w:r>
          <w:r w:rsidR="00194AEB">
            <w:fldChar w:fldCharType="end"/>
          </w:r>
        </w:sdtContent>
      </w:sdt>
      <w:r>
        <w:t xml:space="preserve"> e/ou</w:t>
      </w:r>
      <w:r w:rsidR="00194AEB">
        <w:t xml:space="preserve"> PLMN</w:t>
      </w:r>
      <w:r>
        <w:t xml:space="preserve"> </w:t>
      </w:r>
      <w:sdt>
        <w:sdtPr>
          <w:id w:val="283780796"/>
          <w:citation/>
        </w:sdtPr>
        <w:sdtEndPr/>
        <w:sdtContent>
          <w:r w:rsidR="00194AEB">
            <w:fldChar w:fldCharType="begin"/>
          </w:r>
          <w:r w:rsidR="00194AEB">
            <w:instrText xml:space="preserve"> CITATION PLMN \l 2070 </w:instrText>
          </w:r>
          <w:r w:rsidR="00194AEB">
            <w:fldChar w:fldCharType="separate"/>
          </w:r>
          <w:r w:rsidR="001F5919" w:rsidRPr="001F5919">
            <w:rPr>
              <w:noProof/>
            </w:rPr>
            <w:t>[2]</w:t>
          </w:r>
          <w:r w:rsidR="00194AEB">
            <w:fldChar w:fldCharType="end"/>
          </w:r>
        </w:sdtContent>
      </w:sdt>
      <w:r w:rsidR="000722A2">
        <w:t xml:space="preserve"> </w:t>
      </w:r>
      <w:r>
        <w:t>.</w:t>
      </w:r>
    </w:p>
    <w:p w14:paraId="569444F4" w14:textId="77777777" w:rsidR="00C5177E" w:rsidRDefault="00357E78" w:rsidP="001608D4">
      <w:r w:rsidRPr="00425712">
        <w:rPr>
          <w:noProof/>
        </w:rPr>
        <w:drawing>
          <wp:inline distT="0" distB="0" distL="0" distR="0" wp14:anchorId="1565FADF" wp14:editId="0455E819">
            <wp:extent cx="5114926" cy="1552244"/>
            <wp:effectExtent l="0" t="0" r="0" b="0"/>
            <wp:docPr id="1" name="image5.png" descr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image5.png" descr="image5.p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6" cy="15522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1262800" w14:textId="46E6BAE1" w:rsidR="00357E78" w:rsidRPr="00425712" w:rsidRDefault="00C5177E" w:rsidP="004813DB">
      <w:pPr>
        <w:pStyle w:val="Legenda"/>
      </w:pPr>
      <w:bookmarkStart w:id="189" w:name="_Toc9807819"/>
      <w:bookmarkStart w:id="190" w:name="_Toc9870180"/>
      <w:bookmarkStart w:id="191" w:name="_Toc13577609"/>
      <w:bookmarkStart w:id="192" w:name="_Toc13771750"/>
      <w:r w:rsidRPr="00F2529F">
        <w:t>Figura</w:t>
      </w:r>
      <w:r w:rsidRPr="0058193F">
        <w:t xml:space="preserve">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 w:rsidR="00642D6A">
        <w:rPr>
          <w:noProof/>
        </w:rPr>
        <w:t>1</w:t>
      </w:r>
      <w:r w:rsidR="003B152B">
        <w:rPr>
          <w:noProof/>
        </w:rPr>
        <w:fldChar w:fldCharType="end"/>
      </w:r>
      <w:r w:rsidRPr="00425712">
        <w:t xml:space="preserve"> – Arquitetura geral do sistema.</w:t>
      </w:r>
      <w:bookmarkEnd w:id="189"/>
      <w:bookmarkEnd w:id="190"/>
      <w:bookmarkEnd w:id="191"/>
      <w:bookmarkEnd w:id="192"/>
    </w:p>
    <w:p w14:paraId="1D8239F5" w14:textId="17E6228A" w:rsidR="002548E2" w:rsidRDefault="0022251B" w:rsidP="00425712">
      <w:pPr>
        <w:jc w:val="both"/>
      </w:pPr>
      <w:r>
        <w:t xml:space="preserve">A principal função será a recolha de medidas </w:t>
      </w:r>
      <w:r w:rsidR="000722A2">
        <w:t>para estimar a</w:t>
      </w:r>
      <w:r>
        <w:t xml:space="preserve"> qualidade de serviço da rede. Estas medidas incidirão sobre os serviços de voz e de dados. Todos os resultados serão associados a uma referência temporal e geográfica e guardados temporariamente do disco local. Periodicamente, de acordo com a hora definida na configuração, serão enviados os resultados para o sistema central, para posterior registo em base de dados.</w:t>
      </w:r>
    </w:p>
    <w:p w14:paraId="0036D370" w14:textId="2DD6EB9E" w:rsidR="002548E2" w:rsidRDefault="0022251B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lastRenderedPageBreak/>
        <w:t>O envio de informação de e para as sondas</w:t>
      </w:r>
      <w:r w:rsidR="00C5177E">
        <w:t xml:space="preserve"> </w:t>
      </w:r>
      <w:r>
        <w:t>é efetuado através de ficheiros, alojados num servidor central. Os ficheiros serão divididos nos seguintes tipos:</w:t>
      </w:r>
    </w:p>
    <w:p w14:paraId="525A2C27" w14:textId="77777777" w:rsidR="002548E2" w:rsidRPr="00F2529F" w:rsidRDefault="0022251B" w:rsidP="00B42075">
      <w:pPr>
        <w:pStyle w:val="PargrafodaLista"/>
        <w:numPr>
          <w:ilvl w:val="0"/>
          <w:numId w:val="15"/>
        </w:numPr>
      </w:pPr>
      <w:r w:rsidRPr="0058193F">
        <w:t>Configura</w:t>
      </w:r>
      <w:r w:rsidRPr="00F2529F">
        <w:t>ção: ficheiro recebido pela OBU que contém toda a informação de configuração da sonda;</w:t>
      </w:r>
    </w:p>
    <w:p w14:paraId="685CC469" w14:textId="77777777" w:rsidR="002548E2" w:rsidRPr="00425712" w:rsidRDefault="0022251B" w:rsidP="00B42075">
      <w:pPr>
        <w:pStyle w:val="PargrafodaLista"/>
        <w:numPr>
          <w:ilvl w:val="0"/>
          <w:numId w:val="15"/>
        </w:numPr>
      </w:pPr>
      <w:r w:rsidRPr="00F2529F">
        <w:t xml:space="preserve">Plano de Testes: </w:t>
      </w:r>
      <w:r w:rsidRPr="00425712">
        <w:t>ficheiro recebido pela OBU que contém um plano de testes e toda a informação de configuração dos equipamentos durante o mesmo;</w:t>
      </w:r>
    </w:p>
    <w:p w14:paraId="49E7DC1E" w14:textId="77777777" w:rsidR="002548E2" w:rsidRPr="00425712" w:rsidRDefault="0022251B" w:rsidP="00B42075">
      <w:pPr>
        <w:pStyle w:val="PargrafodaLista"/>
        <w:numPr>
          <w:ilvl w:val="0"/>
          <w:numId w:val="15"/>
        </w:numPr>
      </w:pPr>
      <w:r w:rsidRPr="00425712">
        <w:t>Log do Sistema: ficheiro enviado pela OBU para o servidor que contém um registo do funcionamento da OBU;</w:t>
      </w:r>
    </w:p>
    <w:p w14:paraId="5EF43AEC" w14:textId="77777777" w:rsidR="002548E2" w:rsidRPr="00C5177E" w:rsidRDefault="0022251B" w:rsidP="00B42075">
      <w:pPr>
        <w:pStyle w:val="PargrafodaLista"/>
        <w:numPr>
          <w:ilvl w:val="0"/>
          <w:numId w:val="15"/>
        </w:numPr>
      </w:pPr>
      <w:r w:rsidRPr="00C5177E">
        <w:t>Log de Teste: ficheiro enviado pela OBU para o servidor que contém o registo das informações recolhidas durante a execução dos testes.</w:t>
      </w:r>
    </w:p>
    <w:p w14:paraId="5A854946" w14:textId="77777777" w:rsidR="00C5177E" w:rsidRDefault="00C5177E" w:rsidP="001608D4">
      <w:r w:rsidRPr="00425712">
        <w:rPr>
          <w:noProof/>
        </w:rPr>
        <w:drawing>
          <wp:inline distT="0" distB="0" distL="0" distR="0" wp14:anchorId="31607F68" wp14:editId="5E04964A">
            <wp:extent cx="5755642" cy="1102674"/>
            <wp:effectExtent l="0" t="0" r="0" b="2540"/>
            <wp:docPr id="2" name="Imagem 13" descr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m 13" descr="Imagem 13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750" b="30499"/>
                    <a:stretch>
                      <a:fillRect/>
                    </a:stretch>
                  </pic:blipFill>
                  <pic:spPr>
                    <a:xfrm>
                      <a:off x="0" y="0"/>
                      <a:ext cx="5755642" cy="11026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4658DE97" w14:textId="158FDCDE" w:rsidR="00C5177E" w:rsidRDefault="00C5177E" w:rsidP="00425712">
      <w:pPr>
        <w:pStyle w:val="Legenda"/>
      </w:pPr>
      <w:bookmarkStart w:id="193" w:name="_Toc9807821"/>
      <w:bookmarkStart w:id="194" w:name="_Toc9870182"/>
      <w:bookmarkStart w:id="195" w:name="_Toc13577610"/>
      <w:bookmarkStart w:id="196" w:name="_Toc13771751"/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 w:rsidR="00642D6A">
        <w:rPr>
          <w:noProof/>
        </w:rPr>
        <w:t>2</w:t>
      </w:r>
      <w:r w:rsidR="003B152B">
        <w:rPr>
          <w:noProof/>
        </w:rPr>
        <w:fldChar w:fldCharType="end"/>
      </w:r>
      <w:r>
        <w:t xml:space="preserve"> – Exemplo de uma OBU.</w:t>
      </w:r>
      <w:bookmarkEnd w:id="193"/>
      <w:bookmarkEnd w:id="194"/>
      <w:bookmarkEnd w:id="195"/>
      <w:bookmarkEnd w:id="196"/>
    </w:p>
    <w:p w14:paraId="2B009D11" w14:textId="654AAD8E" w:rsidR="002548E2" w:rsidRDefault="0022251B" w:rsidP="00425712">
      <w:pPr>
        <w:pStyle w:val="Ttulo2"/>
        <w:rPr>
          <w:rFonts w:eastAsia="Times New Roman" w:cs="Times New Roman"/>
        </w:rPr>
      </w:pPr>
      <w:bookmarkStart w:id="197" w:name="_Toc9807822"/>
      <w:bookmarkStart w:id="198" w:name="_Toc9807907"/>
      <w:bookmarkStart w:id="199" w:name="_Toc9810968"/>
      <w:bookmarkStart w:id="200" w:name="_Toc9811141"/>
      <w:bookmarkStart w:id="201" w:name="_Toc9867791"/>
      <w:bookmarkStart w:id="202" w:name="_Toc9870183"/>
      <w:bookmarkStart w:id="203" w:name="_Toc9870739"/>
      <w:bookmarkStart w:id="204" w:name="_Toc9807823"/>
      <w:bookmarkStart w:id="205" w:name="_Toc9807908"/>
      <w:bookmarkStart w:id="206" w:name="_Toc9810970"/>
      <w:bookmarkStart w:id="207" w:name="_Toc9811143"/>
      <w:bookmarkStart w:id="208" w:name="_Toc9867793"/>
      <w:bookmarkStart w:id="209" w:name="_Toc9870185"/>
      <w:bookmarkStart w:id="210" w:name="_Toc9870741"/>
      <w:bookmarkStart w:id="211" w:name="_Toc9807825"/>
      <w:bookmarkStart w:id="212" w:name="_Toc9807910"/>
      <w:bookmarkStart w:id="213" w:name="_Toc9810971"/>
      <w:bookmarkStart w:id="214" w:name="_Toc9811144"/>
      <w:bookmarkStart w:id="215" w:name="_Toc9867794"/>
      <w:bookmarkStart w:id="216" w:name="_Toc9870186"/>
      <w:bookmarkStart w:id="217" w:name="_Toc9870742"/>
      <w:bookmarkStart w:id="218" w:name="_Toc9807826"/>
      <w:bookmarkStart w:id="219" w:name="_Toc9807911"/>
      <w:bookmarkStart w:id="220" w:name="_Toc9810972"/>
      <w:bookmarkStart w:id="221" w:name="_Toc9811145"/>
      <w:bookmarkStart w:id="222" w:name="_Toc9867795"/>
      <w:bookmarkStart w:id="223" w:name="_Toc9870187"/>
      <w:bookmarkStart w:id="224" w:name="_Toc9870743"/>
      <w:bookmarkStart w:id="225" w:name="_Toc9807827"/>
      <w:bookmarkStart w:id="226" w:name="_Toc9807912"/>
      <w:bookmarkStart w:id="227" w:name="_Toc9810973"/>
      <w:bookmarkStart w:id="228" w:name="_Toc9811146"/>
      <w:bookmarkStart w:id="229" w:name="_Toc9867796"/>
      <w:bookmarkStart w:id="230" w:name="_Toc9870188"/>
      <w:bookmarkStart w:id="231" w:name="_Toc9870744"/>
      <w:bookmarkStart w:id="232" w:name="_Toc9807828"/>
      <w:bookmarkStart w:id="233" w:name="_Toc9807913"/>
      <w:bookmarkStart w:id="234" w:name="_Toc9810974"/>
      <w:bookmarkStart w:id="235" w:name="_Toc9811147"/>
      <w:bookmarkStart w:id="236" w:name="_Toc9867797"/>
      <w:bookmarkStart w:id="237" w:name="_Toc9870189"/>
      <w:bookmarkStart w:id="238" w:name="_Toc9870745"/>
      <w:bookmarkStart w:id="239" w:name="_Toc9807829"/>
      <w:bookmarkStart w:id="240" w:name="_Toc9807914"/>
      <w:bookmarkStart w:id="241" w:name="_Toc9810975"/>
      <w:bookmarkStart w:id="242" w:name="_Toc9811148"/>
      <w:bookmarkStart w:id="243" w:name="_Toc9867798"/>
      <w:bookmarkStart w:id="244" w:name="_Toc9870190"/>
      <w:bookmarkStart w:id="245" w:name="_Toc9870746"/>
      <w:bookmarkStart w:id="246" w:name="_Toc9807830"/>
      <w:bookmarkStart w:id="247" w:name="_Toc9807915"/>
      <w:bookmarkStart w:id="248" w:name="_Toc9810976"/>
      <w:bookmarkStart w:id="249" w:name="_Toc9811149"/>
      <w:bookmarkStart w:id="250" w:name="_Toc9867799"/>
      <w:bookmarkStart w:id="251" w:name="_Toc9870191"/>
      <w:bookmarkStart w:id="252" w:name="_Toc9870747"/>
      <w:bookmarkStart w:id="253" w:name="_Toc9807831"/>
      <w:bookmarkStart w:id="254" w:name="_Toc9807916"/>
      <w:bookmarkStart w:id="255" w:name="_Toc9810977"/>
      <w:bookmarkStart w:id="256" w:name="_Toc9811150"/>
      <w:bookmarkStart w:id="257" w:name="_Toc9867800"/>
      <w:bookmarkStart w:id="258" w:name="_Toc9870192"/>
      <w:bookmarkStart w:id="259" w:name="_Toc9870748"/>
      <w:bookmarkStart w:id="260" w:name="_Toc9807832"/>
      <w:bookmarkStart w:id="261" w:name="_Toc9807917"/>
      <w:bookmarkStart w:id="262" w:name="_Toc9810978"/>
      <w:bookmarkStart w:id="263" w:name="_Toc9811151"/>
      <w:bookmarkStart w:id="264" w:name="_Toc9867801"/>
      <w:bookmarkStart w:id="265" w:name="_Toc9870193"/>
      <w:bookmarkStart w:id="266" w:name="_Toc9870749"/>
      <w:bookmarkStart w:id="267" w:name="_Toc9807833"/>
      <w:bookmarkStart w:id="268" w:name="_Toc9807918"/>
      <w:bookmarkStart w:id="269" w:name="_Toc9810979"/>
      <w:bookmarkStart w:id="270" w:name="_Toc9811152"/>
      <w:bookmarkStart w:id="271" w:name="_Toc9867802"/>
      <w:bookmarkStart w:id="272" w:name="_Toc9870194"/>
      <w:bookmarkStart w:id="273" w:name="_Toc9870750"/>
      <w:bookmarkStart w:id="274" w:name="_Toc9807834"/>
      <w:bookmarkStart w:id="275" w:name="_Toc9807919"/>
      <w:bookmarkStart w:id="276" w:name="_Toc9810980"/>
      <w:bookmarkStart w:id="277" w:name="_Toc9811153"/>
      <w:bookmarkStart w:id="278" w:name="_Toc9867803"/>
      <w:bookmarkStart w:id="279" w:name="_Toc9870195"/>
      <w:bookmarkStart w:id="280" w:name="_Toc9870751"/>
      <w:bookmarkStart w:id="281" w:name="_Toc9807835"/>
      <w:bookmarkStart w:id="282" w:name="_Toc9807920"/>
      <w:bookmarkStart w:id="283" w:name="_Toc9810981"/>
      <w:bookmarkStart w:id="284" w:name="_Toc9811154"/>
      <w:bookmarkStart w:id="285" w:name="_Toc9867804"/>
      <w:bookmarkStart w:id="286" w:name="_Toc9870196"/>
      <w:bookmarkStart w:id="287" w:name="_Toc9870752"/>
      <w:bookmarkStart w:id="288" w:name="_Toc9807836"/>
      <w:bookmarkStart w:id="289" w:name="_Toc13771752"/>
      <w:bookmarkEnd w:id="197"/>
      <w:bookmarkEnd w:id="198"/>
      <w:bookmarkEnd w:id="199"/>
      <w:bookmarkEnd w:id="200"/>
      <w:bookmarkEnd w:id="201"/>
      <w:bookmarkEnd w:id="202"/>
      <w:bookmarkEnd w:id="203"/>
      <w:bookmarkEnd w:id="204"/>
      <w:bookmarkEnd w:id="205"/>
      <w:bookmarkEnd w:id="206"/>
      <w:bookmarkEnd w:id="207"/>
      <w:bookmarkEnd w:id="208"/>
      <w:bookmarkEnd w:id="209"/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1"/>
      <w:bookmarkEnd w:id="252"/>
      <w:bookmarkEnd w:id="253"/>
      <w:bookmarkEnd w:id="254"/>
      <w:bookmarkEnd w:id="255"/>
      <w:bookmarkEnd w:id="256"/>
      <w:bookmarkEnd w:id="257"/>
      <w:bookmarkEnd w:id="258"/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  <w:bookmarkEnd w:id="273"/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  <w:r>
        <w:t>Configuração</w:t>
      </w:r>
      <w:bookmarkEnd w:id="288"/>
      <w:bookmarkEnd w:id="289"/>
    </w:p>
    <w:p w14:paraId="1EB0E8CC" w14:textId="044758EA" w:rsidR="005C79A7" w:rsidRDefault="0022251B">
      <w:pPr>
        <w:pStyle w:val="BodyA"/>
        <w:spacing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 </w:t>
      </w:r>
      <w:r w:rsidR="00C5177E">
        <w:rPr>
          <w:rFonts w:ascii="Times New Roman" w:hAnsi="Times New Roman"/>
          <w:sz w:val="24"/>
          <w:szCs w:val="24"/>
        </w:rPr>
        <w:t xml:space="preserve">OBU </w:t>
      </w:r>
      <w:r>
        <w:rPr>
          <w:rFonts w:ascii="Times New Roman" w:hAnsi="Times New Roman"/>
          <w:sz w:val="24"/>
          <w:szCs w:val="24"/>
        </w:rPr>
        <w:t>contém uma configuração</w:t>
      </w:r>
      <w:r w:rsidR="005C79A7">
        <w:rPr>
          <w:rFonts w:ascii="Times New Roman" w:hAnsi="Times New Roman"/>
          <w:sz w:val="24"/>
          <w:szCs w:val="24"/>
        </w:rPr>
        <w:t>, que contém todos os parâmetros do software que podem ser parametrizáveis, tais como:</w:t>
      </w:r>
    </w:p>
    <w:p w14:paraId="2FA5BCC3" w14:textId="77777777" w:rsidR="000B0C67" w:rsidRDefault="000B0C67">
      <w:pPr>
        <w:pStyle w:val="BodyA"/>
        <w:spacing w:line="36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BFE8B7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da ligação à rede da sonda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414F7598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das </w:t>
      </w:r>
      <w:proofErr w:type="spellStart"/>
      <w:r w:rsidRPr="0058193F">
        <w:rPr>
          <w:rFonts w:ascii="Times New Roman" w:hAnsi="Times New Roman"/>
          <w:sz w:val="24"/>
          <w:szCs w:val="24"/>
        </w:rPr>
        <w:t>control</w:t>
      </w:r>
      <w:proofErr w:type="spellEnd"/>
      <w:r w:rsidRPr="0058193F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58193F">
        <w:rPr>
          <w:rFonts w:ascii="Times New Roman" w:hAnsi="Times New Roman"/>
          <w:sz w:val="24"/>
          <w:szCs w:val="24"/>
        </w:rPr>
        <w:t>connections</w:t>
      </w:r>
      <w:proofErr w:type="spellEnd"/>
      <w:r w:rsidR="00C5177E">
        <w:rPr>
          <w:rFonts w:ascii="Times New Roman" w:hAnsi="Times New Roman"/>
          <w:sz w:val="24"/>
          <w:szCs w:val="24"/>
        </w:rPr>
        <w:t>;</w:t>
      </w:r>
    </w:p>
    <w:p w14:paraId="205F1C24" w14:textId="0B7F1884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GPS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7BC75556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do </w:t>
      </w:r>
      <w:proofErr w:type="spellStart"/>
      <w:r w:rsidRPr="00425712">
        <w:rPr>
          <w:rFonts w:ascii="Times New Roman" w:hAnsi="Times New Roman"/>
          <w:i/>
          <w:sz w:val="24"/>
          <w:szCs w:val="24"/>
        </w:rPr>
        <w:t>scanning</w:t>
      </w:r>
      <w:proofErr w:type="spellEnd"/>
      <w:r w:rsidR="00C5177E">
        <w:rPr>
          <w:rFonts w:ascii="Times New Roman" w:hAnsi="Times New Roman"/>
          <w:sz w:val="24"/>
          <w:szCs w:val="24"/>
        </w:rPr>
        <w:t>;</w:t>
      </w:r>
    </w:p>
    <w:p w14:paraId="2921B04A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dos testes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0C74DE07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serviço de voz e de dados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7A766F88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Configuração de </w:t>
      </w:r>
      <w:r w:rsidRPr="00425712">
        <w:rPr>
          <w:rFonts w:ascii="Times New Roman" w:hAnsi="Times New Roman"/>
          <w:i/>
          <w:sz w:val="24"/>
          <w:szCs w:val="24"/>
        </w:rPr>
        <w:t>upload</w:t>
      </w:r>
      <w:r>
        <w:rPr>
          <w:rFonts w:ascii="Times New Roman" w:hAnsi="Times New Roman"/>
          <w:sz w:val="24"/>
          <w:szCs w:val="24"/>
        </w:rPr>
        <w:t xml:space="preserve"> e </w:t>
      </w:r>
      <w:r w:rsidRPr="00425712">
        <w:rPr>
          <w:rFonts w:ascii="Times New Roman" w:hAnsi="Times New Roman"/>
          <w:i/>
          <w:sz w:val="24"/>
          <w:szCs w:val="24"/>
        </w:rPr>
        <w:t>download</w:t>
      </w:r>
      <w:r>
        <w:rPr>
          <w:rFonts w:ascii="Times New Roman" w:hAnsi="Times New Roman"/>
          <w:sz w:val="24"/>
          <w:szCs w:val="24"/>
        </w:rPr>
        <w:t xml:space="preserve"> de ficheiros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2CA1AF11" w14:textId="77777777" w:rsidR="002548E2" w:rsidRDefault="0022251B" w:rsidP="00B42075">
      <w:pPr>
        <w:pStyle w:val="Default"/>
        <w:numPr>
          <w:ilvl w:val="0"/>
          <w:numId w:val="16"/>
        </w:numPr>
        <w:spacing w:after="20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Configuração do arquivo do sistema</w:t>
      </w:r>
      <w:r w:rsidR="00C5177E">
        <w:rPr>
          <w:rFonts w:ascii="Times New Roman" w:hAnsi="Times New Roman"/>
          <w:sz w:val="24"/>
          <w:szCs w:val="24"/>
        </w:rPr>
        <w:t>;</w:t>
      </w:r>
    </w:p>
    <w:p w14:paraId="2F2ECB52" w14:textId="25DC2438" w:rsidR="002548E2" w:rsidRDefault="0022251B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Uma configuração tem uma data de ativação, sendo descontinuada por uma com uma data de ativação superior.</w:t>
      </w:r>
      <w:r w:rsidR="005C79A7">
        <w:t xml:space="preserve"> </w:t>
      </w:r>
      <w:r>
        <w:t xml:space="preserve">Na sequência de uma </w:t>
      </w:r>
      <w:proofErr w:type="spellStart"/>
      <w:r w:rsidRPr="00425712">
        <w:rPr>
          <w:i/>
        </w:rPr>
        <w:t>control</w:t>
      </w:r>
      <w:proofErr w:type="spellEnd"/>
      <w:r w:rsidRPr="00425712">
        <w:rPr>
          <w:i/>
        </w:rPr>
        <w:t xml:space="preserve"> </w:t>
      </w:r>
      <w:proofErr w:type="spellStart"/>
      <w:r w:rsidRPr="00425712">
        <w:rPr>
          <w:i/>
        </w:rPr>
        <w:t>connection</w:t>
      </w:r>
      <w:proofErr w:type="spellEnd"/>
      <w:r>
        <w:t xml:space="preserve"> pode ser pedido à sonda para fazer </w:t>
      </w:r>
      <w:r w:rsidRPr="00425712">
        <w:rPr>
          <w:i/>
        </w:rPr>
        <w:t>download</w:t>
      </w:r>
      <w:r>
        <w:t xml:space="preserve"> de novas configurações.</w:t>
      </w:r>
      <w:r w:rsidR="005C79A7">
        <w:t xml:space="preserve"> </w:t>
      </w:r>
    </w:p>
    <w:p w14:paraId="7C7CE60B" w14:textId="26AC0322" w:rsidR="002548E2" w:rsidRDefault="0022251B" w:rsidP="005C79A7">
      <w:pPr>
        <w:pStyle w:val="Ttulo2"/>
      </w:pPr>
      <w:bookmarkStart w:id="290" w:name="_Toc9810983"/>
      <w:bookmarkStart w:id="291" w:name="_Toc9811156"/>
      <w:bookmarkStart w:id="292" w:name="_Toc9867806"/>
      <w:bookmarkStart w:id="293" w:name="_Toc9870198"/>
      <w:bookmarkStart w:id="294" w:name="_Toc9870754"/>
      <w:bookmarkStart w:id="295" w:name="_Toc9810984"/>
      <w:bookmarkStart w:id="296" w:name="_Toc9811157"/>
      <w:bookmarkStart w:id="297" w:name="_Toc9867807"/>
      <w:bookmarkStart w:id="298" w:name="_Toc9870199"/>
      <w:bookmarkStart w:id="299" w:name="_Toc9870755"/>
      <w:bookmarkStart w:id="300" w:name="_Toc9810985"/>
      <w:bookmarkStart w:id="301" w:name="_Toc9811158"/>
      <w:bookmarkStart w:id="302" w:name="_Toc9867808"/>
      <w:bookmarkStart w:id="303" w:name="_Toc9870200"/>
      <w:bookmarkStart w:id="304" w:name="_Toc9870756"/>
      <w:bookmarkStart w:id="305" w:name="_Toc9810986"/>
      <w:bookmarkStart w:id="306" w:name="_Toc9811159"/>
      <w:bookmarkStart w:id="307" w:name="_Toc9867809"/>
      <w:bookmarkStart w:id="308" w:name="_Toc9870201"/>
      <w:bookmarkStart w:id="309" w:name="_Toc9870757"/>
      <w:bookmarkStart w:id="310" w:name="_Toc9807837"/>
      <w:bookmarkStart w:id="311" w:name="_Toc13771753"/>
      <w:bookmarkEnd w:id="290"/>
      <w:bookmarkEnd w:id="291"/>
      <w:bookmarkEnd w:id="292"/>
      <w:bookmarkEnd w:id="293"/>
      <w:bookmarkEnd w:id="294"/>
      <w:bookmarkEnd w:id="295"/>
      <w:bookmarkEnd w:id="296"/>
      <w:bookmarkEnd w:id="297"/>
      <w:bookmarkEnd w:id="298"/>
      <w:bookmarkEnd w:id="299"/>
      <w:bookmarkEnd w:id="300"/>
      <w:bookmarkEnd w:id="301"/>
      <w:bookmarkEnd w:id="302"/>
      <w:bookmarkEnd w:id="303"/>
      <w:bookmarkEnd w:id="304"/>
      <w:bookmarkEnd w:id="305"/>
      <w:bookmarkEnd w:id="306"/>
      <w:bookmarkEnd w:id="307"/>
      <w:bookmarkEnd w:id="308"/>
      <w:bookmarkEnd w:id="309"/>
      <w:r>
        <w:lastRenderedPageBreak/>
        <w:t>Plano de Testes</w:t>
      </w:r>
      <w:bookmarkEnd w:id="310"/>
      <w:bookmarkEnd w:id="311"/>
    </w:p>
    <w:p w14:paraId="1805155F" w14:textId="2E2FAA22" w:rsidR="001077AA" w:rsidRDefault="005C79A7" w:rsidP="00425712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Um Plano de Testes especifica o conjunto de testes que uma OBU deverá realizar sobre a rede GSM-R</w:t>
      </w:r>
      <w:r w:rsidR="0022251B">
        <w:t>. Um plano de testes contém a</w:t>
      </w:r>
      <w:r w:rsidR="001077AA">
        <w:t xml:space="preserve"> seguinte</w:t>
      </w:r>
      <w:r w:rsidR="0022251B">
        <w:t xml:space="preserve"> parametrização dos testes a serem executados</w:t>
      </w:r>
      <w:r w:rsidR="001077AA">
        <w:t>:</w:t>
      </w:r>
    </w:p>
    <w:p w14:paraId="759EA14E" w14:textId="4F6B8CE9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Configuração de data de início e data de fim;</w:t>
      </w:r>
    </w:p>
    <w:p w14:paraId="31145CD9" w14:textId="2CEAD20E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>Configuração do período;</w:t>
      </w:r>
    </w:p>
    <w:p w14:paraId="20C14BC7" w14:textId="693CD3ED" w:rsidR="001077AA" w:rsidRDefault="001077AA" w:rsidP="00B42075">
      <w:pPr>
        <w:pStyle w:val="BodyB"/>
        <w:numPr>
          <w:ilvl w:val="0"/>
          <w:numId w:val="22"/>
        </w:num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200" w:line="360" w:lineRule="atLeast"/>
        <w:jc w:val="both"/>
      </w:pPr>
      <w:r>
        <w:t xml:space="preserve">Configuração de </w:t>
      </w:r>
      <w:proofErr w:type="spellStart"/>
      <w:r w:rsidRPr="001077AA">
        <w:rPr>
          <w:i/>
          <w:iCs/>
        </w:rPr>
        <w:t>setups</w:t>
      </w:r>
      <w:proofErr w:type="spellEnd"/>
      <w:r>
        <w:t>;</w:t>
      </w:r>
    </w:p>
    <w:p w14:paraId="4AA8EC56" w14:textId="78FCAB9C" w:rsidR="001077AA" w:rsidRPr="001077AA" w:rsidRDefault="001077AA" w:rsidP="001077AA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pacing w:before="100" w:beforeAutospacing="1" w:after="100" w:afterAutospacing="1"/>
        <w:jc w:val="both"/>
        <w:rPr>
          <w:rFonts w:eastAsia="Times New Roman" w:cs="Times New Roman"/>
          <w:color w:val="auto"/>
          <w:bdr w:val="none" w:sz="0" w:space="0" w:color="auto"/>
          <w:shd w:val="clear" w:color="auto" w:fill="auto"/>
          <w:lang w:eastAsia="en-US"/>
        </w:rPr>
      </w:pPr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Apesar de terem uma data de início, no caso ferroviário, em que a deslocação é feita em linha, pode haver necessidade de forçar que os testes apenas sejam executados dentro de uma determinada </w:t>
      </w:r>
      <w:proofErr w:type="spellStart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>área</w:t>
      </w:r>
      <w:proofErr w:type="spellEnd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, assim, podem ser definidas 2 posições delimitadoras da execução dos testes. Se não for despoletado por </w:t>
      </w:r>
      <w:proofErr w:type="spellStart"/>
      <w:r w:rsidRPr="001077AA">
        <w:rPr>
          <w:rFonts w:eastAsia="Times New Roman" w:cs="Times New Roman"/>
          <w:i/>
          <w:iCs/>
          <w:color w:val="auto"/>
          <w:bdr w:val="none" w:sz="0" w:space="0" w:color="auto"/>
          <w:lang w:eastAsia="en-US"/>
        </w:rPr>
        <w:t>geofence</w:t>
      </w:r>
      <w:proofErr w:type="spellEnd"/>
      <w:r w:rsidRPr="001077AA">
        <w:rPr>
          <w:rFonts w:eastAsia="Times New Roman" w:cs="Times New Roman"/>
          <w:color w:val="auto"/>
          <w:bdr w:val="none" w:sz="0" w:space="0" w:color="auto"/>
          <w:lang w:eastAsia="en-US"/>
        </w:rPr>
        <w:t xml:space="preserve">, o plano de testes pode ter um padrão de repetição associado. </w:t>
      </w:r>
    </w:p>
    <w:p w14:paraId="6D8963DB" w14:textId="6480610D" w:rsidR="002548E2" w:rsidRDefault="0022251B" w:rsidP="00425712">
      <w:pPr>
        <w:jc w:val="both"/>
      </w:pPr>
      <w:r>
        <w:t xml:space="preserve">Um plano de testes é constituído por vários </w:t>
      </w:r>
      <w:proofErr w:type="spellStart"/>
      <w:r w:rsidRPr="00425712">
        <w:rPr>
          <w:i/>
        </w:rPr>
        <w:t>Setups</w:t>
      </w:r>
      <w:proofErr w:type="spellEnd"/>
      <w:r>
        <w:t xml:space="preserve"> (um por cada tipo de modem) e cada um contém parametrização de </w:t>
      </w:r>
      <w:proofErr w:type="spellStart"/>
      <w:r w:rsidRPr="00425712">
        <w:rPr>
          <w:i/>
        </w:rPr>
        <w:t>scanning</w:t>
      </w:r>
      <w:proofErr w:type="spellEnd"/>
      <w:r>
        <w:t xml:space="preserve">. Na sequência de uma </w:t>
      </w:r>
      <w:proofErr w:type="spellStart"/>
      <w:r w:rsidRPr="00425712">
        <w:rPr>
          <w:i/>
        </w:rPr>
        <w:t>control</w:t>
      </w:r>
      <w:proofErr w:type="spellEnd"/>
      <w:r w:rsidRPr="00425712">
        <w:rPr>
          <w:i/>
        </w:rPr>
        <w:t xml:space="preserve"> </w:t>
      </w:r>
      <w:proofErr w:type="spellStart"/>
      <w:r w:rsidRPr="00425712">
        <w:rPr>
          <w:i/>
        </w:rPr>
        <w:t>connection</w:t>
      </w:r>
      <w:proofErr w:type="spellEnd"/>
      <w:r>
        <w:t xml:space="preserve"> pode ser pedido à sonda para fazer </w:t>
      </w:r>
      <w:r w:rsidRPr="00425712">
        <w:rPr>
          <w:i/>
        </w:rPr>
        <w:t>download</w:t>
      </w:r>
      <w:r>
        <w:t xml:space="preserve"> de planos de teste.</w:t>
      </w:r>
    </w:p>
    <w:p w14:paraId="41A4A5FB" w14:textId="77777777" w:rsidR="001077AA" w:rsidRDefault="001077AA" w:rsidP="00425712">
      <w:pPr>
        <w:jc w:val="both"/>
      </w:pPr>
    </w:p>
    <w:p w14:paraId="4AC8C384" w14:textId="64C9000B" w:rsidR="0022251B" w:rsidRDefault="0022251B" w:rsidP="00425712">
      <w:pPr>
        <w:pStyle w:val="Ttulo2"/>
      </w:pPr>
      <w:bookmarkStart w:id="312" w:name="_Toc13771754"/>
      <w:r>
        <w:t>Requisitos do sistema</w:t>
      </w:r>
      <w:bookmarkEnd w:id="312"/>
    </w:p>
    <w:p w14:paraId="13017BA4" w14:textId="6A7FB3A4" w:rsidR="002548E2" w:rsidRDefault="0022251B" w:rsidP="00CA009F">
      <w:pPr>
        <w:jc w:val="both"/>
        <w:rPr>
          <w:rFonts w:eastAsia="Times New Roman" w:cs="Times New Roman"/>
        </w:rPr>
      </w:pPr>
      <w:r>
        <w:t>Em termos de requisitos funcionais, foi definido um conjunto de aspetos funcionais a que o sistema deverá responder, os quais serão descritos de seguida.</w:t>
      </w:r>
    </w:p>
    <w:p w14:paraId="4D12FB1B" w14:textId="77777777" w:rsidR="002548E2" w:rsidRDefault="0022251B" w:rsidP="00425712">
      <w:pPr>
        <w:pStyle w:val="Default"/>
        <w:spacing w:after="240" w:line="360" w:lineRule="atLeas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Como requisitos obrigatórios temos:</w:t>
      </w:r>
    </w:p>
    <w:p w14:paraId="3EE19173" w14:textId="401B9CE1" w:rsidR="0022251B" w:rsidRPr="0058193F" w:rsidRDefault="0022251B" w:rsidP="00B42075">
      <w:pPr>
        <w:pStyle w:val="PargrafodaLista"/>
        <w:numPr>
          <w:ilvl w:val="0"/>
          <w:numId w:val="18"/>
        </w:numPr>
        <w:jc w:val="both"/>
      </w:pPr>
      <w:r w:rsidRPr="0058193F">
        <w:t>Aplica</w:t>
      </w:r>
      <w:r w:rsidRPr="0022251B">
        <w:t xml:space="preserve">ção Web </w:t>
      </w:r>
      <w:r w:rsidRPr="00D25CAD">
        <w:rPr>
          <w:i/>
          <w:iCs/>
        </w:rPr>
        <w:t>Single-</w:t>
      </w:r>
      <w:proofErr w:type="spellStart"/>
      <w:r w:rsidRPr="00D25CAD">
        <w:rPr>
          <w:i/>
          <w:iCs/>
        </w:rPr>
        <w:t>Page</w:t>
      </w:r>
      <w:proofErr w:type="spellEnd"/>
      <w:r w:rsidRPr="0022251B">
        <w:t xml:space="preserve"> com integração de mapas</w:t>
      </w:r>
      <w:r>
        <w:t>;</w:t>
      </w:r>
    </w:p>
    <w:p w14:paraId="6E95CB75" w14:textId="77777777" w:rsidR="002548E2" w:rsidRPr="00425712" w:rsidRDefault="0022251B" w:rsidP="00B42075">
      <w:pPr>
        <w:pStyle w:val="PargrafodaLista"/>
        <w:numPr>
          <w:ilvl w:val="0"/>
          <w:numId w:val="18"/>
        </w:numPr>
        <w:jc w:val="both"/>
        <w:rPr>
          <w:lang w:val="en-US"/>
        </w:rPr>
      </w:pPr>
      <w:proofErr w:type="spellStart"/>
      <w:r w:rsidRPr="00D25CAD">
        <w:rPr>
          <w:lang w:val="en-US"/>
        </w:rPr>
        <w:t>Gestão</w:t>
      </w:r>
      <w:proofErr w:type="spellEnd"/>
      <w:r w:rsidRPr="00F2529F">
        <w:rPr>
          <w:lang w:val="en-US"/>
        </w:rPr>
        <w:t xml:space="preserve"> de OBUs (</w:t>
      </w:r>
      <w:r w:rsidRPr="00F2529F">
        <w:rPr>
          <w:i/>
          <w:iCs/>
          <w:lang w:val="en-US"/>
        </w:rPr>
        <w:t>On Board Unit</w:t>
      </w:r>
      <w:r w:rsidRPr="00425712">
        <w:rPr>
          <w:lang w:val="en-US"/>
        </w:rPr>
        <w:t>):</w:t>
      </w:r>
    </w:p>
    <w:p w14:paraId="03AB29D0" w14:textId="7FB250D7" w:rsidR="002548E2" w:rsidRDefault="0022251B" w:rsidP="00425712">
      <w:pPr>
        <w:ind w:left="720"/>
        <w:jc w:val="both"/>
        <w:rPr>
          <w:rFonts w:eastAsia="Times New Roman" w:cs="Times New Roman"/>
        </w:rPr>
      </w:pPr>
      <w:r>
        <w:t>- Gestão de grupos</w:t>
      </w:r>
    </w:p>
    <w:p w14:paraId="586FD007" w14:textId="76D44741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hardware</w:t>
      </w:r>
    </w:p>
    <w:p w14:paraId="548C709D" w14:textId="48BE9242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configurações</w:t>
      </w:r>
    </w:p>
    <w:p w14:paraId="2AC9093C" w14:textId="51FDBB60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planos de teste</w:t>
      </w:r>
    </w:p>
    <w:p w14:paraId="6639FBE6" w14:textId="3AE2131F" w:rsidR="0022251B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ligações</w:t>
      </w:r>
    </w:p>
    <w:p w14:paraId="59819B5E" w14:textId="54ADC52F" w:rsidR="002548E2" w:rsidRPr="00425712" w:rsidRDefault="00BC03A5" w:rsidP="00B42075">
      <w:pPr>
        <w:pStyle w:val="PargrafodaLista"/>
        <w:numPr>
          <w:ilvl w:val="0"/>
          <w:numId w:val="18"/>
        </w:numPr>
        <w:jc w:val="both"/>
        <w:rPr>
          <w:lang w:val="en-US"/>
        </w:rPr>
      </w:pPr>
      <w:r w:rsidRPr="00BC03A5">
        <w:t>Apresentação</w:t>
      </w:r>
      <w:r w:rsidRPr="00BC03A5">
        <w:rPr>
          <w:lang w:val="en-US"/>
        </w:rPr>
        <w:t xml:space="preserve"> </w:t>
      </w:r>
      <w:r w:rsidR="0022251B" w:rsidRPr="00425712">
        <w:rPr>
          <w:lang w:val="en-US"/>
        </w:rPr>
        <w:t>dos dados:</w:t>
      </w:r>
    </w:p>
    <w:p w14:paraId="5C3245CE" w14:textId="0E046907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Mapas</w:t>
      </w:r>
    </w:p>
    <w:p w14:paraId="0FACD5D1" w14:textId="5A3DE012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Gr</w:t>
      </w:r>
      <w:r>
        <w:t>áficos</w:t>
      </w:r>
    </w:p>
    <w:p w14:paraId="74936E91" w14:textId="12CA0B07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lastRenderedPageBreak/>
        <w:tab/>
        <w:t xml:space="preserve">- </w:t>
      </w:r>
      <w:proofErr w:type="spellStart"/>
      <w:r>
        <w:rPr>
          <w:rFonts w:eastAsia="Times New Roman" w:cs="Times New Roman"/>
        </w:rPr>
        <w:t>Logs</w:t>
      </w:r>
      <w:proofErr w:type="spellEnd"/>
    </w:p>
    <w:p w14:paraId="5705A0FE" w14:textId="77777777" w:rsidR="002548E2" w:rsidRPr="00425712" w:rsidRDefault="0022251B" w:rsidP="00B42075">
      <w:pPr>
        <w:pStyle w:val="PargrafodaLista"/>
        <w:numPr>
          <w:ilvl w:val="0"/>
          <w:numId w:val="18"/>
        </w:numPr>
        <w:jc w:val="both"/>
        <w:rPr>
          <w:lang w:val="en-US"/>
        </w:rPr>
      </w:pPr>
      <w:proofErr w:type="spellStart"/>
      <w:r w:rsidRPr="00425712">
        <w:rPr>
          <w:lang w:val="en-US"/>
        </w:rPr>
        <w:t>Gestão</w:t>
      </w:r>
      <w:proofErr w:type="spellEnd"/>
      <w:r w:rsidRPr="00425712">
        <w:rPr>
          <w:lang w:val="en-US"/>
        </w:rPr>
        <w:t xml:space="preserve"> de </w:t>
      </w:r>
      <w:proofErr w:type="spellStart"/>
      <w:r w:rsidRPr="00425712">
        <w:rPr>
          <w:lang w:val="en-US"/>
        </w:rPr>
        <w:t>utilizadores</w:t>
      </w:r>
      <w:proofErr w:type="spellEnd"/>
    </w:p>
    <w:p w14:paraId="0DFE14E8" w14:textId="6C15C203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Registo de utilizadores</w:t>
      </w:r>
    </w:p>
    <w:p w14:paraId="6774B995" w14:textId="19C0EF51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Autentica</w:t>
      </w:r>
      <w:r>
        <w:t>ção de utilizadores</w:t>
      </w:r>
    </w:p>
    <w:p w14:paraId="040076E7" w14:textId="19A9C494" w:rsidR="002548E2" w:rsidRDefault="0022251B" w:rsidP="00425712">
      <w:pPr>
        <w:jc w:val="both"/>
        <w:rPr>
          <w:rFonts w:eastAsia="Times New Roman" w:cs="Times New Roman"/>
        </w:rPr>
      </w:pPr>
      <w:r>
        <w:rPr>
          <w:rFonts w:eastAsia="Times New Roman" w:cs="Times New Roman"/>
        </w:rPr>
        <w:tab/>
        <w:t>- Gest</w:t>
      </w:r>
      <w:r>
        <w:t>ão de perfis de utilizadores</w:t>
      </w:r>
    </w:p>
    <w:p w14:paraId="20DE335E" w14:textId="77777777" w:rsidR="002548E2" w:rsidRPr="00F2529F" w:rsidRDefault="0022251B" w:rsidP="00B42075">
      <w:pPr>
        <w:pStyle w:val="PargrafodaLista"/>
        <w:numPr>
          <w:ilvl w:val="0"/>
          <w:numId w:val="18"/>
        </w:numPr>
        <w:jc w:val="both"/>
      </w:pPr>
      <w:r w:rsidRPr="00F2529F">
        <w:t>Pesquisa de dados por nome, data, local, etc.</w:t>
      </w:r>
    </w:p>
    <w:p w14:paraId="05392EAC" w14:textId="3070FF46" w:rsidR="000F154E" w:rsidRDefault="0022251B" w:rsidP="00CA009F">
      <w:pPr>
        <w:pStyle w:val="BodyA"/>
        <w:spacing w:after="12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Para além dos requisitos funcionais mínimos definidos anteriormente, foi definida a </w:t>
      </w:r>
      <w:r>
        <w:rPr>
          <w:rFonts w:ascii="Times New Roman" w:hAnsi="Times New Roman"/>
          <w:sz w:val="24"/>
          <w:szCs w:val="24"/>
        </w:rPr>
        <w:t>possibilidade de efetuar a monitorização de sondas em tempo real, caso seja possív</w:t>
      </w:r>
      <w:r w:rsidR="00F069A5">
        <w:rPr>
          <w:rFonts w:ascii="Times New Roman" w:hAnsi="Times New Roman"/>
          <w:sz w:val="24"/>
          <w:szCs w:val="24"/>
        </w:rPr>
        <w:t>el.</w:t>
      </w:r>
    </w:p>
    <w:p w14:paraId="6934AF4F" w14:textId="77777777" w:rsidR="000F154E" w:rsidRDefault="000F154E" w:rsidP="00CA009F">
      <w:pPr>
        <w:pStyle w:val="BodyA"/>
        <w:spacing w:after="120" w:line="360" w:lineRule="atLeast"/>
        <w:jc w:val="both"/>
        <w:rPr>
          <w:rFonts w:ascii="Times New Roman" w:hAnsi="Times New Roman"/>
          <w:sz w:val="24"/>
          <w:szCs w:val="24"/>
        </w:rPr>
      </w:pPr>
    </w:p>
    <w:p w14:paraId="4BC1CCA5" w14:textId="13636F2B" w:rsidR="002548E2" w:rsidRDefault="0022251B" w:rsidP="00CA009F">
      <w:pPr>
        <w:pStyle w:val="Ttulo2"/>
      </w:pPr>
      <w:bookmarkStart w:id="313" w:name="_Toc9810989"/>
      <w:bookmarkStart w:id="314" w:name="_Toc9811162"/>
      <w:bookmarkStart w:id="315" w:name="_Toc9867812"/>
      <w:bookmarkStart w:id="316" w:name="_Toc9870204"/>
      <w:bookmarkStart w:id="317" w:name="_Toc9870760"/>
      <w:bookmarkStart w:id="318" w:name="_Toc9807838"/>
      <w:bookmarkStart w:id="319" w:name="_Toc13771755"/>
      <w:bookmarkEnd w:id="313"/>
      <w:bookmarkEnd w:id="314"/>
      <w:bookmarkEnd w:id="315"/>
      <w:bookmarkEnd w:id="316"/>
      <w:bookmarkEnd w:id="317"/>
      <w:r>
        <w:t xml:space="preserve">Solução </w:t>
      </w:r>
      <w:r w:rsidRPr="0058193F">
        <w:t>Proposta</w:t>
      </w:r>
      <w:bookmarkEnd w:id="318"/>
      <w:bookmarkEnd w:id="319"/>
    </w:p>
    <w:p w14:paraId="51C6B688" w14:textId="3CE45462" w:rsidR="002548E2" w:rsidRDefault="0022251B" w:rsidP="00425712">
      <w:pPr>
        <w:jc w:val="both"/>
      </w:pPr>
      <w:r>
        <w:t xml:space="preserve">A solução proposta passa pelo desenvolvimento de uma Web API para acesso aos dados reportados pelo conjunto de sondas existente e apresentação de resultados de medidas e testes aos utilizadores, bem como possibilitar a administração das mesmas. A informação proveniente das sondas é atual- mente armazenada numa base de dados. </w:t>
      </w:r>
    </w:p>
    <w:p w14:paraId="4F55501A" w14:textId="3740FAD1" w:rsidR="002548E2" w:rsidRDefault="0022251B" w:rsidP="00425712">
      <w:pPr>
        <w:jc w:val="both"/>
      </w:pPr>
      <w:r>
        <w:t>A informação resultante dos testes deverá ser apresentada de forma geo</w:t>
      </w:r>
      <w:r w:rsidR="0011691F">
        <w:t>r</w:t>
      </w:r>
      <w:r>
        <w:t>referenciada, sobre mapas e através de gráficos. Para disponibilização do serviço de mapas</w:t>
      </w:r>
      <w:r w:rsidR="006A0957">
        <w:t xml:space="preserve"> e gráficos</w:t>
      </w:r>
      <w:r>
        <w:t xml:space="preserve"> ser</w:t>
      </w:r>
      <w:r w:rsidR="0011691F">
        <w:t>ão</w:t>
      </w:r>
      <w:r>
        <w:t xml:space="preserve"> utilizada</w:t>
      </w:r>
      <w:r w:rsidR="0011691F">
        <w:t>s</w:t>
      </w:r>
      <w:r>
        <w:t xml:space="preserve"> a</w:t>
      </w:r>
      <w:r w:rsidR="0011691F">
        <w:t>s</w:t>
      </w:r>
      <w:r>
        <w:t xml:space="preserve"> </w:t>
      </w:r>
      <w:proofErr w:type="spellStart"/>
      <w:r>
        <w:t>API</w:t>
      </w:r>
      <w:r w:rsidR="0011691F">
        <w:t>s</w:t>
      </w:r>
      <w:proofErr w:type="spellEnd"/>
      <w:r>
        <w:t xml:space="preserve"> </w:t>
      </w:r>
      <w:proofErr w:type="spellStart"/>
      <w:r>
        <w:t>Leaflet</w:t>
      </w:r>
      <w:proofErr w:type="spellEnd"/>
      <w:sdt>
        <w:sdtPr>
          <w:id w:val="-190299677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Leaflet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[3]</w:t>
          </w:r>
          <w:r w:rsidR="005D5AF2">
            <w:fldChar w:fldCharType="end"/>
          </w:r>
        </w:sdtContent>
      </w:sdt>
      <w:r w:rsidR="005D5AF2">
        <w:t xml:space="preserve"> </w:t>
      </w:r>
      <w:r w:rsidR="006A0957">
        <w:t>e</w:t>
      </w:r>
      <w:r w:rsidR="005D5AF2">
        <w:t xml:space="preserve"> Chart.js</w:t>
      </w:r>
      <w:r w:rsidR="006A0957">
        <w:t xml:space="preserve"> </w:t>
      </w:r>
      <w:sdt>
        <w:sdtPr>
          <w:id w:val="614326262"/>
          <w:citation/>
        </w:sdtPr>
        <w:sdtEndPr/>
        <w:sdtContent>
          <w:r w:rsidR="005D5AF2">
            <w:fldChar w:fldCharType="begin"/>
          </w:r>
          <w:r w:rsidR="0011691F">
            <w:instrText xml:space="preserve">CITATION ChartJS \l 2070 </w:instrText>
          </w:r>
          <w:r w:rsidR="005D5AF2">
            <w:fldChar w:fldCharType="separate"/>
          </w:r>
          <w:r w:rsidR="001F5919" w:rsidRPr="001F5919">
            <w:rPr>
              <w:noProof/>
            </w:rPr>
            <w:t>[4]</w:t>
          </w:r>
          <w:r w:rsidR="005D5AF2">
            <w:fldChar w:fldCharType="end"/>
          </w:r>
        </w:sdtContent>
      </w:sdt>
      <w:r w:rsidR="006A0957">
        <w:t>, respetivamente</w:t>
      </w:r>
      <w:r>
        <w:t xml:space="preserve">. </w:t>
      </w:r>
    </w:p>
    <w:p w14:paraId="16EEE757" w14:textId="1794CF05" w:rsidR="002548E2" w:rsidRDefault="0022251B" w:rsidP="00425712">
      <w:pPr>
        <w:jc w:val="both"/>
      </w:pPr>
      <w:r>
        <w:t xml:space="preserve">De forma a que o cliente tenha acesso aos dados e informações terá de estar registado no sistema de informação, pelo que a solução </w:t>
      </w:r>
      <w:r w:rsidR="0011691F">
        <w:t>inclui</w:t>
      </w:r>
      <w:r>
        <w:t xml:space="preserve"> igualmente</w:t>
      </w:r>
      <w:r w:rsidR="0011691F">
        <w:t xml:space="preserve"> </w:t>
      </w:r>
      <w:r>
        <w:t xml:space="preserve">toda a componente de gestão de utilizadores e perfis. </w:t>
      </w:r>
    </w:p>
    <w:p w14:paraId="7785A92E" w14:textId="77777777" w:rsidR="00CA009F" w:rsidRDefault="00CA009F" w:rsidP="00425712">
      <w:pPr>
        <w:jc w:val="both"/>
      </w:pPr>
    </w:p>
    <w:p w14:paraId="011FF919" w14:textId="5987A8EC" w:rsidR="002548E2" w:rsidRDefault="0022251B" w:rsidP="00CA009F">
      <w:pPr>
        <w:pStyle w:val="Ttulo3"/>
        <w:jc w:val="both"/>
        <w:rPr>
          <w:rFonts w:eastAsia="Times New Roman"/>
        </w:rPr>
      </w:pPr>
      <w:bookmarkStart w:id="320" w:name="_Toc9810991"/>
      <w:bookmarkStart w:id="321" w:name="_Toc9811164"/>
      <w:bookmarkStart w:id="322" w:name="_Toc9867814"/>
      <w:bookmarkStart w:id="323" w:name="_Toc9870206"/>
      <w:bookmarkStart w:id="324" w:name="_Toc9870762"/>
      <w:bookmarkStart w:id="325" w:name="_Toc13771756"/>
      <w:bookmarkEnd w:id="320"/>
      <w:bookmarkEnd w:id="321"/>
      <w:bookmarkEnd w:id="322"/>
      <w:bookmarkEnd w:id="323"/>
      <w:bookmarkEnd w:id="324"/>
      <w:r>
        <w:t>Arquitetura do Sistema</w:t>
      </w:r>
      <w:bookmarkEnd w:id="325"/>
    </w:p>
    <w:p w14:paraId="4957C31F" w14:textId="61553790" w:rsidR="00D65FAB" w:rsidRPr="00425712" w:rsidRDefault="0022251B" w:rsidP="00425712">
      <w:pPr>
        <w:jc w:val="both"/>
        <w:rPr>
          <w:shd w:val="clear" w:color="auto" w:fill="auto"/>
        </w:rPr>
      </w:pPr>
      <w:r>
        <w:t>Para a realização desta aplicação é necessário desenvolver os componentes da arquitetura, apresentados na Figura 3.</w:t>
      </w:r>
    </w:p>
    <w:p w14:paraId="4565075D" w14:textId="0E23DD2D" w:rsidR="00F2529F" w:rsidRPr="00425712" w:rsidRDefault="0022251B" w:rsidP="00B42075">
      <w:pPr>
        <w:pStyle w:val="Default"/>
        <w:numPr>
          <w:ilvl w:val="0"/>
          <w:numId w:val="8"/>
        </w:numPr>
        <w:spacing w:after="240" w:line="380" w:lineRule="atLeast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Componente Cliente</w:t>
      </w:r>
      <w:r w:rsidR="00A91841">
        <w:rPr>
          <w:rFonts w:ascii="Times New Roman" w:hAnsi="Times New Roman"/>
          <w:sz w:val="24"/>
          <w:szCs w:val="24"/>
          <w:shd w:val="clear" w:color="auto" w:fill="FFFFFF"/>
        </w:rPr>
        <w:t xml:space="preserve"> - 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componente cliente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 xml:space="preserve">é acedida pelo utilizador através do </w:t>
      </w:r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browser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 xml:space="preserve">e vai ser responsável pela apresentação e gestão dos dados. Vai ser desenvolvida utilizando a linguagem de programação </w:t>
      </w:r>
      <w:proofErr w:type="spellStart"/>
      <w:r w:rsidR="00736353">
        <w:rPr>
          <w:rFonts w:ascii="Times New Roman" w:hAnsi="Times New Roman"/>
          <w:sz w:val="24"/>
          <w:szCs w:val="24"/>
          <w:shd w:val="clear" w:color="auto" w:fill="FFFFFF"/>
        </w:rPr>
        <w:t>Type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Script</w:t>
      </w:r>
      <w:proofErr w:type="spellEnd"/>
      <w:r w:rsidR="00736353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-1587064474"/>
          <w:citation/>
        </w:sdtPr>
        <w:sdtEndPr/>
        <w:sdtContent>
          <w:r w:rsidR="00736353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736353">
            <w:rPr>
              <w:rFonts w:ascii="Times New Roman" w:hAnsi="Times New Roman"/>
              <w:sz w:val="24"/>
              <w:szCs w:val="24"/>
              <w:shd w:val="clear" w:color="auto" w:fill="FFFFFF"/>
            </w:rPr>
            <w:instrText xml:space="preserve"> CITATION TypeScript \l 2070 </w:instrText>
          </w:r>
          <w:r w:rsidR="00736353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736353" w:rsidRPr="00736353">
            <w:rPr>
              <w:rFonts w:ascii="Times New Roman" w:hAnsi="Times New Roman"/>
              <w:noProof/>
              <w:sz w:val="24"/>
              <w:szCs w:val="24"/>
              <w:shd w:val="clear" w:color="auto" w:fill="FFFFFF"/>
            </w:rPr>
            <w:t>[5]</w:t>
          </w:r>
          <w:r w:rsidR="00736353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A1334A">
        <w:rPr>
          <w:rFonts w:ascii="Times New Roman" w:hAnsi="Times New Roman"/>
          <w:sz w:val="24"/>
          <w:szCs w:val="24"/>
          <w:shd w:val="clear" w:color="auto" w:fill="FFFFFF"/>
        </w:rPr>
        <w:t xml:space="preserve"> com base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A1334A">
        <w:rPr>
          <w:rFonts w:ascii="Times New Roman" w:hAnsi="Times New Roman"/>
          <w:sz w:val="24"/>
          <w:szCs w:val="24"/>
          <w:shd w:val="clear" w:color="auto" w:fill="FFFFFF"/>
        </w:rPr>
        <w:t>n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</w:t>
      </w:r>
      <w:proofErr w:type="spellStart"/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framework</w:t>
      </w:r>
      <w:proofErr w:type="spellEnd"/>
      <w:r w:rsidRPr="00F2529F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 </w:t>
      </w:r>
      <w:proofErr w:type="spellStart"/>
      <w:r w:rsidRPr="00A91841">
        <w:rPr>
          <w:rFonts w:ascii="Times New Roman" w:hAnsi="Times New Roman"/>
          <w:sz w:val="24"/>
          <w:szCs w:val="24"/>
          <w:shd w:val="clear" w:color="auto" w:fill="FFFFFF"/>
        </w:rPr>
        <w:t>AngularJS</w:t>
      </w:r>
      <w:proofErr w:type="spellEnd"/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1881123245"/>
          <w:citation/>
        </w:sdtPr>
        <w:sdtEndPr/>
        <w:sdtContent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AngularJS \l 2070 </w:instrTex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[5]</w: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e a ferramenta de desenvolvimento Visual </w:t>
      </w:r>
      <w:proofErr w:type="spellStart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>Studio</w:t>
      </w:r>
      <w:proofErr w:type="spellEnd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58193F">
        <w:rPr>
          <w:rFonts w:ascii="Times New Roman" w:hAnsi="Times New Roman"/>
          <w:sz w:val="24"/>
          <w:szCs w:val="24"/>
          <w:shd w:val="clear" w:color="auto" w:fill="FFFFFF"/>
        </w:rPr>
        <w:t>Code</w:t>
      </w:r>
      <w:proofErr w:type="spellEnd"/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-574355901"/>
          <w:citation/>
        </w:sdtPr>
        <w:sdtEndPr/>
        <w:sdtContent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VisualStudioCode \l 2070 </w:instrTex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[6]</w:t>
          </w:r>
          <w:r w:rsidR="005D5AF2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Pr="0058193F">
        <w:rPr>
          <w:rFonts w:ascii="Times New Roman" w:hAnsi="Times New Roman"/>
          <w:sz w:val="24"/>
          <w:szCs w:val="24"/>
          <w:shd w:val="clear" w:color="auto" w:fill="FFFFFF"/>
        </w:rPr>
        <w:t>. Esta componente vai disponibilizar a informa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ção já devidamente tratada usando a informação oferecida pela componente servidora.</w:t>
      </w:r>
    </w:p>
    <w:p w14:paraId="3F04D9ED" w14:textId="77777777" w:rsidR="0011691F" w:rsidRDefault="00F2529F" w:rsidP="0011691F">
      <w:pPr>
        <w:pStyle w:val="Default"/>
        <w:numPr>
          <w:ilvl w:val="0"/>
          <w:numId w:val="8"/>
        </w:numPr>
        <w:spacing w:after="240" w:line="380" w:lineRule="atLeast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25712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 xml:space="preserve">Componente Servidora 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- 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 xml:space="preserve">A componente servidora constitui o meio utilizado pela 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aplicação cliente para obter, publicar e atualizar dados</w:t>
      </w: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(</w:t>
      </w:r>
      <w:proofErr w:type="spellStart"/>
      <w:r w:rsidRPr="00F2529F">
        <w:rPr>
          <w:rFonts w:ascii="Times New Roman" w:hAnsi="Times New Roman"/>
          <w:i/>
          <w:sz w:val="24"/>
          <w:szCs w:val="24"/>
          <w:shd w:val="clear" w:color="auto" w:fill="FFFFFF"/>
        </w:rPr>
        <w:t>front-office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) e como meio de comunicação das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lastRenderedPageBreak/>
        <w:t>OBUs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com a base de dados (</w:t>
      </w:r>
      <w:proofErr w:type="spellStart"/>
      <w:r w:rsidRPr="00F2529F">
        <w:rPr>
          <w:rFonts w:ascii="Times New Roman" w:hAnsi="Times New Roman"/>
          <w:i/>
          <w:sz w:val="24"/>
          <w:szCs w:val="24"/>
          <w:shd w:val="clear" w:color="auto" w:fill="FFFFFF"/>
        </w:rPr>
        <w:t>back-office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)</w:t>
      </w:r>
      <w:r w:rsidRPr="00A91841">
        <w:rPr>
          <w:rFonts w:ascii="Times New Roman" w:hAnsi="Times New Roman"/>
          <w:sz w:val="24"/>
          <w:szCs w:val="24"/>
          <w:shd w:val="clear" w:color="auto" w:fill="FFFFFF"/>
        </w:rPr>
        <w:t>. Estas operações são realizadas através da interação com a base de dados relacional</w:t>
      </w:r>
      <w:r w:rsidRPr="0058193F">
        <w:rPr>
          <w:rFonts w:ascii="Times New Roman" w:hAnsi="Times New Roman"/>
          <w:sz w:val="24"/>
          <w:szCs w:val="24"/>
          <w:shd w:val="clear" w:color="auto" w:fill="FFFFFF"/>
        </w:rPr>
        <w:t>.</w:t>
      </w:r>
      <w:r w:rsidR="00A91841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</w:p>
    <w:p w14:paraId="386BFF62" w14:textId="773C5E66" w:rsidR="002548E2" w:rsidRPr="0011691F" w:rsidRDefault="0022251B" w:rsidP="0011691F">
      <w:pPr>
        <w:pStyle w:val="Default"/>
        <w:spacing w:after="240" w:line="380" w:lineRule="atLeast"/>
        <w:ind w:left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11691F">
        <w:rPr>
          <w:rFonts w:ascii="Times New Roman" w:hAnsi="Times New Roman"/>
          <w:sz w:val="24"/>
          <w:szCs w:val="24"/>
          <w:shd w:val="clear" w:color="auto" w:fill="FFFFFF"/>
        </w:rPr>
        <w:t>Quanto à API</w:t>
      </w:r>
      <w:r w:rsidR="00A91841" w:rsidRPr="0011691F">
        <w:rPr>
          <w:rFonts w:ascii="Times New Roman" w:hAnsi="Times New Roman"/>
          <w:sz w:val="24"/>
          <w:szCs w:val="24"/>
          <w:shd w:val="clear" w:color="auto" w:fill="FFFFFF"/>
        </w:rPr>
        <w:t>,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vai ser desenvolvida utilizando a linguagem de programação Java</w:t>
      </w:r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-88704575"/>
          <w:citation/>
        </w:sdtPr>
        <w:sdtEndPr/>
        <w:sdtContent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 w:rsidRPr="0011691F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Java \l 2070 </w:instrTex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[7]</w: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11691F"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0F154E">
        <w:rPr>
          <w:rFonts w:ascii="Times New Roman" w:hAnsi="Times New Roman"/>
          <w:sz w:val="24"/>
          <w:szCs w:val="24"/>
          <w:shd w:val="clear" w:color="auto" w:fill="FFFFFF"/>
        </w:rPr>
        <w:t>com base na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1691F">
        <w:rPr>
          <w:rFonts w:ascii="Times New Roman" w:hAnsi="Times New Roman"/>
          <w:sz w:val="24"/>
          <w:szCs w:val="24"/>
          <w:shd w:val="clear" w:color="auto" w:fill="FFFFFF"/>
        </w:rPr>
        <w:t>framework</w:t>
      </w:r>
      <w:proofErr w:type="spellEnd"/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 Spring MVC</w:t>
      </w:r>
      <w:sdt>
        <w:sdtPr>
          <w:rPr>
            <w:rFonts w:ascii="Times New Roman" w:hAnsi="Times New Roman"/>
            <w:sz w:val="24"/>
            <w:szCs w:val="24"/>
            <w:shd w:val="clear" w:color="auto" w:fill="FFFFFF"/>
          </w:rPr>
          <w:id w:val="459072263"/>
          <w:citation/>
        </w:sdtPr>
        <w:sdtEndPr/>
        <w:sdtContent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begin"/>
          </w:r>
          <w:r w:rsidR="005D5AF2" w:rsidRPr="0011691F">
            <w:rPr>
              <w:rFonts w:ascii="Times New Roman" w:eastAsia="Times New Roman" w:hAnsi="Times New Roman" w:cs="Times New Roman"/>
              <w:sz w:val="24"/>
              <w:szCs w:val="24"/>
              <w:shd w:val="clear" w:color="auto" w:fill="FFFFFF"/>
            </w:rPr>
            <w:instrText xml:space="preserve"> CITATION SpringMVC \l 2070 </w:instrTex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separate"/>
          </w:r>
          <w:r w:rsid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 xml:space="preserve"> </w:t>
          </w:r>
          <w:r w:rsidR="001F5919" w:rsidRPr="001F5919">
            <w:rPr>
              <w:rFonts w:ascii="Times New Roman" w:eastAsia="Times New Roman" w:hAnsi="Times New Roman" w:cs="Times New Roman"/>
              <w:noProof/>
              <w:sz w:val="24"/>
              <w:szCs w:val="24"/>
              <w:shd w:val="clear" w:color="auto" w:fill="FFFFFF"/>
            </w:rPr>
            <w:t>[8]</w:t>
          </w:r>
          <w:r w:rsidR="005D5AF2" w:rsidRPr="0011691F">
            <w:rPr>
              <w:rFonts w:ascii="Times New Roman" w:hAnsi="Times New Roman"/>
              <w:sz w:val="24"/>
              <w:szCs w:val="24"/>
              <w:shd w:val="clear" w:color="auto" w:fill="FFFFFF"/>
            </w:rPr>
            <w:fldChar w:fldCharType="end"/>
          </w:r>
        </w:sdtContent>
      </w:sdt>
      <w:r w:rsidR="000F154E">
        <w:rPr>
          <w:rFonts w:ascii="Times New Roman" w:hAnsi="Times New Roman"/>
          <w:sz w:val="24"/>
          <w:szCs w:val="24"/>
          <w:shd w:val="clear" w:color="auto" w:fill="FFFFFF"/>
        </w:rPr>
        <w:t xml:space="preserve"> </w:t>
      </w:r>
      <w:r w:rsidR="0011691F"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que </w:t>
      </w:r>
      <w:r w:rsidRPr="0011691F">
        <w:rPr>
          <w:rFonts w:ascii="Times New Roman" w:hAnsi="Times New Roman"/>
          <w:sz w:val="24"/>
          <w:szCs w:val="24"/>
          <w:shd w:val="clear" w:color="auto" w:fill="FFFFFF"/>
        </w:rPr>
        <w:t xml:space="preserve">permite simplificar e auxiliar o desenvolvimento da API. </w:t>
      </w:r>
    </w:p>
    <w:p w14:paraId="22313270" w14:textId="77777777" w:rsidR="002548E2" w:rsidRDefault="002548E2" w:rsidP="00425712">
      <w:pPr>
        <w:pStyle w:val="Default"/>
        <w:spacing w:after="240" w:line="380" w:lineRule="atLeast"/>
        <w:ind w:left="220"/>
        <w:jc w:val="both"/>
        <w:rPr>
          <w:rFonts w:ascii="Times New Roman" w:eastAsia="Times New Roman" w:hAnsi="Times New Roman" w:cs="Times New Roman"/>
          <w:sz w:val="24"/>
          <w:szCs w:val="24"/>
          <w:shd w:val="clear" w:color="auto" w:fill="FFFFFF"/>
        </w:rPr>
      </w:pPr>
    </w:p>
    <w:p w14:paraId="4F8FF5D9" w14:textId="77777777" w:rsidR="00A91841" w:rsidRPr="00857421" w:rsidRDefault="00857421" w:rsidP="001608D4">
      <w:r>
        <w:rPr>
          <w:noProof/>
        </w:rPr>
        <w:drawing>
          <wp:inline distT="0" distB="0" distL="0" distR="0" wp14:anchorId="1EBC913A" wp14:editId="63EC377A">
            <wp:extent cx="6107430" cy="4304665"/>
            <wp:effectExtent l="0" t="0" r="762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30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77207" w14:textId="54B460DA" w:rsidR="00A91841" w:rsidRDefault="00A91841" w:rsidP="00A91841">
      <w:pPr>
        <w:pStyle w:val="Legenda"/>
      </w:pPr>
      <w:bookmarkStart w:id="326" w:name="_Toc13577616"/>
      <w:bookmarkStart w:id="327" w:name="_Toc13771757"/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 w:rsidR="00642D6A">
        <w:rPr>
          <w:noProof/>
        </w:rPr>
        <w:t>3</w:t>
      </w:r>
      <w:r w:rsidR="003B152B">
        <w:rPr>
          <w:noProof/>
        </w:rPr>
        <w:fldChar w:fldCharType="end"/>
      </w:r>
      <w:r>
        <w:t xml:space="preserve"> – Arquitetura da solução.</w:t>
      </w:r>
      <w:bookmarkEnd w:id="326"/>
      <w:bookmarkEnd w:id="327"/>
    </w:p>
    <w:p w14:paraId="5E7210D6" w14:textId="77777777" w:rsidR="00973B78" w:rsidRPr="00F2529F" w:rsidRDefault="00973B78" w:rsidP="00425712">
      <w:pPr>
        <w:pStyle w:val="Legenda"/>
        <w:jc w:val="both"/>
      </w:pPr>
    </w:p>
    <w:p w14:paraId="443E5B79" w14:textId="77777777" w:rsidR="00A91841" w:rsidRDefault="00A91841" w:rsidP="00A91841">
      <w:pPr>
        <w:pStyle w:val="Legenda"/>
        <w:sectPr w:rsidR="00A91841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</w:p>
    <w:p w14:paraId="03E42880" w14:textId="2C4FCE69" w:rsidR="002548E2" w:rsidRDefault="0022251B" w:rsidP="00CA009F">
      <w:pPr>
        <w:pStyle w:val="Ttulo1"/>
      </w:pPr>
      <w:bookmarkStart w:id="328" w:name="_Toc9810994"/>
      <w:bookmarkStart w:id="329" w:name="_Toc9811167"/>
      <w:bookmarkStart w:id="330" w:name="_Toc9867817"/>
      <w:bookmarkStart w:id="331" w:name="_Toc9870209"/>
      <w:bookmarkStart w:id="332" w:name="_Toc9870765"/>
      <w:bookmarkStart w:id="333" w:name="_Toc9810996"/>
      <w:bookmarkStart w:id="334" w:name="_Toc9811169"/>
      <w:bookmarkStart w:id="335" w:name="_Toc9867819"/>
      <w:bookmarkStart w:id="336" w:name="_Toc9870211"/>
      <w:bookmarkStart w:id="337" w:name="_Toc9870767"/>
      <w:bookmarkStart w:id="338" w:name="_Toc9810997"/>
      <w:bookmarkStart w:id="339" w:name="_Toc9811170"/>
      <w:bookmarkStart w:id="340" w:name="_Toc9867820"/>
      <w:bookmarkStart w:id="341" w:name="_Toc9870212"/>
      <w:bookmarkStart w:id="342" w:name="_Toc9870768"/>
      <w:bookmarkStart w:id="343" w:name="_Toc9810998"/>
      <w:bookmarkStart w:id="344" w:name="_Toc9811171"/>
      <w:bookmarkStart w:id="345" w:name="_Toc9867821"/>
      <w:bookmarkStart w:id="346" w:name="_Toc9870213"/>
      <w:bookmarkStart w:id="347" w:name="_Toc9870769"/>
      <w:bookmarkStart w:id="348" w:name="_Toc9810999"/>
      <w:bookmarkStart w:id="349" w:name="_Toc9811172"/>
      <w:bookmarkStart w:id="350" w:name="_Toc9867822"/>
      <w:bookmarkStart w:id="351" w:name="_Toc9870214"/>
      <w:bookmarkStart w:id="352" w:name="_Toc9870770"/>
      <w:bookmarkStart w:id="353" w:name="_Toc9811000"/>
      <w:bookmarkStart w:id="354" w:name="_Toc9811173"/>
      <w:bookmarkStart w:id="355" w:name="_Toc9867823"/>
      <w:bookmarkStart w:id="356" w:name="_Toc9870215"/>
      <w:bookmarkStart w:id="357" w:name="_Toc9870771"/>
      <w:bookmarkStart w:id="358" w:name="_Toc9811001"/>
      <w:bookmarkStart w:id="359" w:name="_Toc9811174"/>
      <w:bookmarkStart w:id="360" w:name="_Toc9867824"/>
      <w:bookmarkStart w:id="361" w:name="_Toc9870216"/>
      <w:bookmarkStart w:id="362" w:name="_Toc9870772"/>
      <w:bookmarkStart w:id="363" w:name="_Toc9811002"/>
      <w:bookmarkStart w:id="364" w:name="_Toc9811175"/>
      <w:bookmarkStart w:id="365" w:name="_Toc9867825"/>
      <w:bookmarkStart w:id="366" w:name="_Toc9870217"/>
      <w:bookmarkStart w:id="367" w:name="_Toc9870773"/>
      <w:bookmarkStart w:id="368" w:name="_Toc9811003"/>
      <w:bookmarkStart w:id="369" w:name="_Toc9811176"/>
      <w:bookmarkStart w:id="370" w:name="_Toc9867826"/>
      <w:bookmarkStart w:id="371" w:name="_Toc9870218"/>
      <w:bookmarkStart w:id="372" w:name="_Toc9870774"/>
      <w:bookmarkStart w:id="373" w:name="_Toc9811004"/>
      <w:bookmarkStart w:id="374" w:name="_Toc9811177"/>
      <w:bookmarkStart w:id="375" w:name="_Toc9867827"/>
      <w:bookmarkStart w:id="376" w:name="_Toc9870219"/>
      <w:bookmarkStart w:id="377" w:name="_Toc9870775"/>
      <w:bookmarkStart w:id="378" w:name="_Toc9811005"/>
      <w:bookmarkStart w:id="379" w:name="_Toc9811178"/>
      <w:bookmarkStart w:id="380" w:name="_Toc9867828"/>
      <w:bookmarkStart w:id="381" w:name="_Toc9870220"/>
      <w:bookmarkStart w:id="382" w:name="_Toc9870776"/>
      <w:bookmarkStart w:id="383" w:name="_Toc9807840"/>
      <w:bookmarkStart w:id="384" w:name="_Toc13771758"/>
      <w:bookmarkEnd w:id="328"/>
      <w:bookmarkEnd w:id="329"/>
      <w:bookmarkEnd w:id="330"/>
      <w:bookmarkEnd w:id="331"/>
      <w:bookmarkEnd w:id="332"/>
      <w:bookmarkEnd w:id="333"/>
      <w:bookmarkEnd w:id="334"/>
      <w:bookmarkEnd w:id="335"/>
      <w:bookmarkEnd w:id="336"/>
      <w:bookmarkEnd w:id="337"/>
      <w:bookmarkEnd w:id="338"/>
      <w:bookmarkEnd w:id="339"/>
      <w:bookmarkEnd w:id="340"/>
      <w:bookmarkEnd w:id="341"/>
      <w:bookmarkEnd w:id="342"/>
      <w:bookmarkEnd w:id="343"/>
      <w:bookmarkEnd w:id="344"/>
      <w:bookmarkEnd w:id="345"/>
      <w:bookmarkEnd w:id="346"/>
      <w:bookmarkEnd w:id="347"/>
      <w:bookmarkEnd w:id="348"/>
      <w:bookmarkEnd w:id="349"/>
      <w:bookmarkEnd w:id="350"/>
      <w:bookmarkEnd w:id="351"/>
      <w:bookmarkEnd w:id="352"/>
      <w:bookmarkEnd w:id="353"/>
      <w:bookmarkEnd w:id="354"/>
      <w:bookmarkEnd w:id="355"/>
      <w:bookmarkEnd w:id="356"/>
      <w:bookmarkEnd w:id="357"/>
      <w:bookmarkEnd w:id="358"/>
      <w:bookmarkEnd w:id="359"/>
      <w:bookmarkEnd w:id="360"/>
      <w:bookmarkEnd w:id="361"/>
      <w:bookmarkEnd w:id="362"/>
      <w:bookmarkEnd w:id="363"/>
      <w:bookmarkEnd w:id="364"/>
      <w:bookmarkEnd w:id="365"/>
      <w:bookmarkEnd w:id="366"/>
      <w:bookmarkEnd w:id="367"/>
      <w:bookmarkEnd w:id="368"/>
      <w:bookmarkEnd w:id="369"/>
      <w:bookmarkEnd w:id="370"/>
      <w:bookmarkEnd w:id="371"/>
      <w:bookmarkEnd w:id="372"/>
      <w:bookmarkEnd w:id="373"/>
      <w:bookmarkEnd w:id="374"/>
      <w:bookmarkEnd w:id="375"/>
      <w:bookmarkEnd w:id="376"/>
      <w:bookmarkEnd w:id="377"/>
      <w:bookmarkEnd w:id="378"/>
      <w:bookmarkEnd w:id="379"/>
      <w:bookmarkEnd w:id="380"/>
      <w:bookmarkEnd w:id="381"/>
      <w:bookmarkEnd w:id="382"/>
      <w:r w:rsidRPr="0058193F">
        <w:lastRenderedPageBreak/>
        <w:t>Implementa</w:t>
      </w:r>
      <w:r w:rsidRPr="00A91841">
        <w:t>ção</w:t>
      </w:r>
      <w:bookmarkEnd w:id="383"/>
      <w:bookmarkEnd w:id="384"/>
    </w:p>
    <w:p w14:paraId="62F25944" w14:textId="77777777" w:rsidR="00A91841" w:rsidRPr="0058193F" w:rsidRDefault="00A91841" w:rsidP="00425712">
      <w:pPr>
        <w:jc w:val="both"/>
      </w:pPr>
      <w:r>
        <w:t xml:space="preserve">A implementação do sistema irá ser dividida nos componentes identificados anteriormente. </w:t>
      </w:r>
    </w:p>
    <w:p w14:paraId="6297168B" w14:textId="0F30432F" w:rsidR="002548E2" w:rsidRDefault="0022251B" w:rsidP="00CA009F">
      <w:pPr>
        <w:pStyle w:val="Ttulo2"/>
        <w:rPr>
          <w:rFonts w:eastAsia="Times New Roman" w:cs="Times New Roman"/>
        </w:rPr>
      </w:pPr>
      <w:bookmarkStart w:id="385" w:name="_Toc9811007"/>
      <w:bookmarkStart w:id="386" w:name="_Toc9811180"/>
      <w:bookmarkStart w:id="387" w:name="_Toc9867830"/>
      <w:bookmarkStart w:id="388" w:name="_Toc9870222"/>
      <w:bookmarkStart w:id="389" w:name="_Toc9870778"/>
      <w:bookmarkStart w:id="390" w:name="_Toc13771759"/>
      <w:bookmarkEnd w:id="385"/>
      <w:bookmarkEnd w:id="386"/>
      <w:bookmarkEnd w:id="387"/>
      <w:bookmarkEnd w:id="388"/>
      <w:bookmarkEnd w:id="389"/>
      <w:r>
        <w:t>Base de Dados</w:t>
      </w:r>
      <w:bookmarkEnd w:id="390"/>
    </w:p>
    <w:p w14:paraId="6ADF6336" w14:textId="0DC91DF4" w:rsidR="00A91841" w:rsidRPr="005D5AF2" w:rsidRDefault="0022251B" w:rsidP="00425712">
      <w:pPr>
        <w:jc w:val="both"/>
      </w:pPr>
      <w:r>
        <w:t>A implementação da Base de Dados foi feita em</w:t>
      </w:r>
      <w:r w:rsidR="005D5AF2" w:rsidRPr="005D5AF2">
        <w:t xml:space="preserve"> </w:t>
      </w:r>
      <w:proofErr w:type="spellStart"/>
      <w:r w:rsidR="005D5AF2" w:rsidRPr="005D5AF2">
        <w:t>PostgreSQL</w:t>
      </w:r>
      <w:proofErr w:type="spellEnd"/>
      <w:r w:rsidR="005D5AF2" w:rsidRPr="005D5AF2">
        <w:t xml:space="preserve"> </w:t>
      </w:r>
      <w:sdt>
        <w:sdtPr>
          <w:id w:val="-802613393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PGSQL \l 2070 </w:instrText>
          </w:r>
          <w:r w:rsidR="005D5AF2">
            <w:fldChar w:fldCharType="separate"/>
          </w:r>
          <w:r w:rsidR="001F5919" w:rsidRPr="001F5919">
            <w:rPr>
              <w:noProof/>
            </w:rPr>
            <w:t>[9]</w:t>
          </w:r>
          <w:r w:rsidR="005D5AF2">
            <w:fldChar w:fldCharType="end"/>
          </w:r>
        </w:sdtContent>
      </w:sdt>
      <w:r w:rsidR="00A91841">
        <w:t>. O modelo de dados teve por base o sistema de informação existente, sendo que foi necessári</w:t>
      </w:r>
      <w:r w:rsidR="005D5AF2">
        <w:t>a</w:t>
      </w:r>
      <w:r w:rsidR="00961C96">
        <w:t xml:space="preserve"> uma </w:t>
      </w:r>
      <w:r w:rsidR="00A91841">
        <w:t xml:space="preserve">adaptação ao sistema a desenvolver, adicionando-se informação. A figura 4 apresenta </w:t>
      </w:r>
      <w:r w:rsidR="007A7912">
        <w:t xml:space="preserve">o </w:t>
      </w:r>
      <w:r w:rsidR="00A91841">
        <w:t>modelo de</w:t>
      </w:r>
      <w:r w:rsidR="000F154E">
        <w:t xml:space="preserve"> Entidade-Associação</w:t>
      </w:r>
      <w:r w:rsidR="00062C88">
        <w:t xml:space="preserve"> (EA)</w:t>
      </w:r>
      <w:r w:rsidR="00A91841">
        <w:t xml:space="preserve">. </w:t>
      </w:r>
    </w:p>
    <w:p w14:paraId="16EDED7B" w14:textId="7CFF4977" w:rsidR="00A91841" w:rsidRDefault="00A91841" w:rsidP="00425712"/>
    <w:p w14:paraId="0E3F08F2" w14:textId="77777777" w:rsidR="004475E6" w:rsidRDefault="00F069A5" w:rsidP="001608D4">
      <w:bookmarkStart w:id="391" w:name="_Toc13577619"/>
      <w:r>
        <w:rPr>
          <w:noProof/>
        </w:rPr>
        <w:drawing>
          <wp:inline distT="0" distB="0" distL="0" distR="0" wp14:anchorId="4CE53096" wp14:editId="4A3C0E59">
            <wp:extent cx="6116320" cy="3617595"/>
            <wp:effectExtent l="0" t="0" r="508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66315599_456375555095934_5805751303980187648_n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5F3A" w14:textId="6C6627B9" w:rsidR="004475E6" w:rsidRDefault="004475E6" w:rsidP="004475E6">
      <w:pPr>
        <w:pStyle w:val="Legenda"/>
      </w:pPr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 w:rsidR="00642D6A">
        <w:rPr>
          <w:noProof/>
        </w:rPr>
        <w:t>4</w:t>
      </w:r>
      <w:r w:rsidR="003B152B">
        <w:rPr>
          <w:noProof/>
        </w:rPr>
        <w:fldChar w:fldCharType="end"/>
      </w:r>
      <w:r>
        <w:t xml:space="preserve"> – Modelo de dados.</w:t>
      </w:r>
      <w:bookmarkEnd w:id="391"/>
    </w:p>
    <w:p w14:paraId="0FFCE828" w14:textId="1A03B274" w:rsidR="00511328" w:rsidRDefault="00511328" w:rsidP="00425712">
      <w:pPr>
        <w:jc w:val="both"/>
      </w:pPr>
      <w:r>
        <w:t xml:space="preserve">Uma das componentes adicionadas </w:t>
      </w:r>
      <w:r w:rsidR="000F154E">
        <w:t xml:space="preserve">ao sistema já existente </w:t>
      </w:r>
      <w:r>
        <w:t>está relacionada com a gestão de utilizadores para acesso à aplicação desenvolvida.</w:t>
      </w:r>
    </w:p>
    <w:p w14:paraId="14E72759" w14:textId="652FB7A6" w:rsidR="002548E2" w:rsidRDefault="0022251B" w:rsidP="00425712">
      <w:pPr>
        <w:jc w:val="both"/>
      </w:pPr>
      <w:r>
        <w:t xml:space="preserve">A tabela </w:t>
      </w:r>
      <w:proofErr w:type="spellStart"/>
      <w:r>
        <w:t>Probe</w:t>
      </w:r>
      <w:r w:rsidR="000F154E">
        <w:t>u</w:t>
      </w:r>
      <w:r>
        <w:t>ser</w:t>
      </w:r>
      <w:proofErr w:type="spellEnd"/>
      <w:r>
        <w:t xml:space="preserve"> representa um utilizador e toda a sua informação correspondente, desde o seu </w:t>
      </w:r>
      <w:proofErr w:type="spellStart"/>
      <w:r>
        <w:rPr>
          <w:i/>
          <w:iCs/>
        </w:rPr>
        <w:t>username</w:t>
      </w:r>
      <w:proofErr w:type="spellEnd"/>
      <w:r>
        <w:t xml:space="preserve"> ao seu criador passando pelo seu nível de utilizador</w:t>
      </w:r>
      <w:r w:rsidR="00961C96">
        <w:t xml:space="preserve"> (</w:t>
      </w:r>
      <w:proofErr w:type="spellStart"/>
      <w:r w:rsidR="00961C96">
        <w:rPr>
          <w:i/>
          <w:iCs/>
        </w:rPr>
        <w:t>profile</w:t>
      </w:r>
      <w:proofErr w:type="spellEnd"/>
      <w:r w:rsidR="00961C96">
        <w:t>)</w:t>
      </w:r>
      <w:r w:rsidR="004813DB">
        <w:t xml:space="preserve">, que está associado á tabela </w:t>
      </w:r>
      <w:proofErr w:type="spellStart"/>
      <w:r w:rsidR="004813DB">
        <w:t>UserProfile</w:t>
      </w:r>
      <w:proofErr w:type="spellEnd"/>
      <w:r w:rsidR="004813DB">
        <w:t>,</w:t>
      </w:r>
      <w:r>
        <w:t xml:space="preserve"> que </w:t>
      </w:r>
      <w:r w:rsidR="00D10C3E">
        <w:t>concede, ou não,</w:t>
      </w:r>
      <w:r>
        <w:t xml:space="preserve"> acesso a informações</w:t>
      </w:r>
      <w:r w:rsidR="00D10C3E">
        <w:t xml:space="preserve"> e </w:t>
      </w:r>
      <w:proofErr w:type="spellStart"/>
      <w:r w:rsidR="00D10C3E">
        <w:t>acções</w:t>
      </w:r>
      <w:proofErr w:type="spellEnd"/>
      <w:r>
        <w:t xml:space="preserve"> mais especificas</w:t>
      </w:r>
      <w:r w:rsidR="00D10C3E">
        <w:t xml:space="preserve"> no contexto da aplicação</w:t>
      </w:r>
      <w:r>
        <w:t>.</w:t>
      </w:r>
    </w:p>
    <w:p w14:paraId="3F417BEE" w14:textId="14E2239A" w:rsidR="00112E10" w:rsidRPr="00B70BAE" w:rsidRDefault="00112E10" w:rsidP="00425712">
      <w:pPr>
        <w:jc w:val="both"/>
      </w:pPr>
      <w:r>
        <w:t xml:space="preserve">A tabela </w:t>
      </w:r>
      <w:proofErr w:type="spellStart"/>
      <w:r>
        <w:t>ProbeUser_Obu</w:t>
      </w:r>
      <w:proofErr w:type="spellEnd"/>
      <w:r>
        <w:t xml:space="preserve"> representa a associação entre um utilizador e uma OBU.</w:t>
      </w:r>
      <w:r w:rsidR="00D10C3E">
        <w:t xml:space="preserve"> Esta tabela contém o campo </w:t>
      </w:r>
      <w:r w:rsidR="00D10C3E">
        <w:rPr>
          <w:i/>
          <w:iCs/>
        </w:rPr>
        <w:t>role</w:t>
      </w:r>
      <w:r w:rsidR="00B70BAE">
        <w:t xml:space="preserve"> que estabelece se o utilizador é </w:t>
      </w:r>
      <w:proofErr w:type="spellStart"/>
      <w:r w:rsidR="00B70BAE">
        <w:rPr>
          <w:i/>
          <w:iCs/>
        </w:rPr>
        <w:t>viewer</w:t>
      </w:r>
      <w:proofErr w:type="spellEnd"/>
      <w:r w:rsidR="00B70BAE">
        <w:t xml:space="preserve"> ou </w:t>
      </w:r>
      <w:r w:rsidR="00B70BAE">
        <w:rPr>
          <w:i/>
          <w:iCs/>
        </w:rPr>
        <w:t>editor</w:t>
      </w:r>
      <w:r w:rsidR="00B70BAE">
        <w:t xml:space="preserve"> de uma OBU específica. </w:t>
      </w:r>
    </w:p>
    <w:p w14:paraId="02DD46CB" w14:textId="30A38F7C" w:rsidR="002548E2" w:rsidRDefault="0022251B" w:rsidP="00425712">
      <w:pPr>
        <w:jc w:val="both"/>
      </w:pPr>
      <w:r>
        <w:lastRenderedPageBreak/>
        <w:t>A tabela OBU representa uma sonda e tem como objetivo principal guardar a informação referente ao seu estado, configuração atual e plano de testes atual. Todas as outras informações pertinentes relativamente a uma sonda encontram-se nas restantes tabelas associadas a esta</w:t>
      </w:r>
      <w:r w:rsidR="00357A88">
        <w:t>:</w:t>
      </w:r>
    </w:p>
    <w:p w14:paraId="633B6AFD" w14:textId="2F63B4D4" w:rsidR="00357A88" w:rsidRDefault="00357A88" w:rsidP="00B42075">
      <w:pPr>
        <w:pStyle w:val="PargrafodaLista"/>
        <w:numPr>
          <w:ilvl w:val="0"/>
          <w:numId w:val="21"/>
        </w:numPr>
        <w:jc w:val="both"/>
      </w:pPr>
      <w:r>
        <w:t>Hardware</w:t>
      </w:r>
    </w:p>
    <w:p w14:paraId="02CA4E0C" w14:textId="05E01257" w:rsidR="0084665F" w:rsidRDefault="0092206A" w:rsidP="0084665F">
      <w:pPr>
        <w:ind w:left="720"/>
        <w:jc w:val="both"/>
      </w:pPr>
      <w:r>
        <w:t xml:space="preserve">Esta tabela representa o hardware </w:t>
      </w:r>
      <w:r w:rsidR="0084665F">
        <w:t>sob o</w:t>
      </w:r>
      <w:r>
        <w:t xml:space="preserve"> qual a sonda </w:t>
      </w:r>
      <w:r w:rsidR="00126BFE">
        <w:t>está a operar</w:t>
      </w:r>
      <w:r w:rsidR="0084665F">
        <w:t>. Guarda informações referentes aos seus componentes tais como tipo de componente, serial, modelo e fabricante.</w:t>
      </w:r>
    </w:p>
    <w:p w14:paraId="53F021A9" w14:textId="144CFEDC" w:rsidR="00357A88" w:rsidRDefault="00357A88" w:rsidP="00B42075">
      <w:pPr>
        <w:pStyle w:val="PargrafodaLista"/>
        <w:numPr>
          <w:ilvl w:val="0"/>
          <w:numId w:val="21"/>
        </w:numPr>
        <w:jc w:val="both"/>
      </w:pPr>
      <w:proofErr w:type="spellStart"/>
      <w:r>
        <w:t>Config</w:t>
      </w:r>
      <w:proofErr w:type="spellEnd"/>
    </w:p>
    <w:p w14:paraId="68D9F0DF" w14:textId="1A87A393" w:rsidR="0084665F" w:rsidRDefault="00E27DA3" w:rsidP="0084665F">
      <w:pPr>
        <w:pStyle w:val="PargrafodaLista"/>
        <w:numPr>
          <w:ilvl w:val="0"/>
          <w:numId w:val="0"/>
        </w:numPr>
        <w:ind w:left="720"/>
        <w:jc w:val="both"/>
      </w:pPr>
      <w:r>
        <w:t>Esta tabela representa uma configuração</w:t>
      </w:r>
      <w:r w:rsidR="00126BFE">
        <w:t xml:space="preserve"> e tem</w:t>
      </w:r>
      <w:r w:rsidR="00D04D4E">
        <w:t xml:space="preserve"> como </w:t>
      </w:r>
      <w:r w:rsidR="00141B3C">
        <w:t>objetivo</w:t>
      </w:r>
      <w:r w:rsidR="00D04D4E">
        <w:t xml:space="preserve"> principal guardar informações referentes às diferentes opções de configuração sendo estas já referidas no tópico Configuração </w:t>
      </w:r>
      <w:r w:rsidR="00141B3C">
        <w:t>n</w:t>
      </w:r>
      <w:r w:rsidR="00D04D4E">
        <w:t>o Capítulo 2.</w:t>
      </w:r>
    </w:p>
    <w:p w14:paraId="7F4426B5" w14:textId="28A72A31" w:rsidR="008B5847" w:rsidRDefault="008B5847" w:rsidP="0084665F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 tabela </w:t>
      </w:r>
      <w:proofErr w:type="spellStart"/>
      <w:r>
        <w:t>Obu_Has_Config</w:t>
      </w:r>
      <w:proofErr w:type="spellEnd"/>
      <w:r>
        <w:t xml:space="preserve"> representa a associação entre uma OBU e uma configuração.</w:t>
      </w:r>
    </w:p>
    <w:p w14:paraId="73F46CA4" w14:textId="77193757" w:rsidR="00357A88" w:rsidRDefault="00357A88" w:rsidP="00B42075">
      <w:pPr>
        <w:pStyle w:val="PargrafodaLista"/>
        <w:numPr>
          <w:ilvl w:val="0"/>
          <w:numId w:val="21"/>
        </w:numPr>
        <w:jc w:val="both"/>
      </w:pPr>
      <w:proofErr w:type="spellStart"/>
      <w:r>
        <w:t>TestPlan</w:t>
      </w:r>
      <w:proofErr w:type="spellEnd"/>
    </w:p>
    <w:p w14:paraId="6CD3B3C9" w14:textId="77777777" w:rsidR="00126BFE" w:rsidRDefault="00126BFE" w:rsidP="000F154E">
      <w:pPr>
        <w:pStyle w:val="PargrafodaLista"/>
        <w:numPr>
          <w:ilvl w:val="0"/>
          <w:numId w:val="0"/>
        </w:numPr>
        <w:ind w:left="720"/>
        <w:jc w:val="both"/>
      </w:pPr>
      <w:r>
        <w:t>Esta tabela representa um plano de testes e tem como objetivo principal guardar informações referentes às diferentes opções de plano de teste sendo estas já referidas no tópico Plano de Testes no Capítulo 2.</w:t>
      </w:r>
    </w:p>
    <w:p w14:paraId="5AAFFD35" w14:textId="581BFAC1" w:rsidR="00126BFE" w:rsidRDefault="00126BFE" w:rsidP="00126BFE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 tabela </w:t>
      </w:r>
      <w:proofErr w:type="spellStart"/>
      <w:r>
        <w:t>Obu_Has_TestPlan</w:t>
      </w:r>
      <w:proofErr w:type="spellEnd"/>
      <w:r>
        <w:t xml:space="preserve"> representa a associação entre uma OBU e um plano de testes.</w:t>
      </w:r>
    </w:p>
    <w:p w14:paraId="33B54AE1" w14:textId="6E6D966E" w:rsidR="00357A88" w:rsidRDefault="00357A88" w:rsidP="00B42075">
      <w:pPr>
        <w:pStyle w:val="PargrafodaLista"/>
        <w:numPr>
          <w:ilvl w:val="0"/>
          <w:numId w:val="21"/>
        </w:numPr>
        <w:jc w:val="both"/>
      </w:pPr>
      <w:proofErr w:type="spellStart"/>
      <w:r>
        <w:t>ObuStatus</w:t>
      </w:r>
      <w:proofErr w:type="spellEnd"/>
    </w:p>
    <w:p w14:paraId="033F6196" w14:textId="78978013" w:rsidR="00A85220" w:rsidRDefault="00A51235" w:rsidP="00A85220">
      <w:pPr>
        <w:pStyle w:val="PargrafodaLista"/>
        <w:numPr>
          <w:ilvl w:val="0"/>
          <w:numId w:val="0"/>
        </w:numPr>
        <w:ind w:left="720"/>
        <w:jc w:val="both"/>
      </w:pPr>
      <w:r>
        <w:t xml:space="preserve">Esta tabela </w:t>
      </w:r>
      <w:r w:rsidR="00C23408">
        <w:t>representa</w:t>
      </w:r>
      <w:r>
        <w:t xml:space="preserve"> um conjunto de </w:t>
      </w:r>
      <w:r w:rsidR="00C23408">
        <w:t>dados</w:t>
      </w:r>
      <w:r w:rsidR="00A85220">
        <w:t xml:space="preserve"> “de estado”</w:t>
      </w:r>
      <w:r w:rsidR="00C23408">
        <w:t xml:space="preserve"> </w:t>
      </w:r>
      <w:r>
        <w:t>reportad</w:t>
      </w:r>
      <w:r w:rsidR="00C23408">
        <w:t>o</w:t>
      </w:r>
      <w:r>
        <w:t xml:space="preserve"> pela OBU.  Est</w:t>
      </w:r>
      <w:r w:rsidR="00C23408">
        <w:t>e</w:t>
      </w:r>
      <w:r>
        <w:t xml:space="preserve">s </w:t>
      </w:r>
      <w:r w:rsidR="00C23408">
        <w:t>dados são referentes a uma determinada data e</w:t>
      </w:r>
      <w:r>
        <w:t xml:space="preserve"> </w:t>
      </w:r>
      <w:r w:rsidR="00C23408">
        <w:t xml:space="preserve">representam informações tais como latitude, longitude, </w:t>
      </w:r>
      <w:r w:rsidR="008B5847">
        <w:t>velocidade, temperatura</w:t>
      </w:r>
      <w:r w:rsidR="00C23408">
        <w:t>, alarmes e armazenamento.</w:t>
      </w:r>
    </w:p>
    <w:p w14:paraId="1D45FE43" w14:textId="3716AA96" w:rsidR="00357A88" w:rsidRDefault="00357A88" w:rsidP="00B42075">
      <w:pPr>
        <w:pStyle w:val="PargrafodaLista"/>
        <w:numPr>
          <w:ilvl w:val="0"/>
          <w:numId w:val="21"/>
        </w:numPr>
        <w:jc w:val="both"/>
      </w:pPr>
      <w:proofErr w:type="spellStart"/>
      <w:r>
        <w:t>SysLog</w:t>
      </w:r>
      <w:proofErr w:type="spellEnd"/>
      <w:r w:rsidR="00112E10">
        <w:t xml:space="preserve"> e </w:t>
      </w:r>
      <w:proofErr w:type="spellStart"/>
      <w:r w:rsidR="00112E10">
        <w:t>TestLog</w:t>
      </w:r>
      <w:proofErr w:type="spellEnd"/>
    </w:p>
    <w:p w14:paraId="58A1B94F" w14:textId="07B4626D" w:rsidR="00A85220" w:rsidRDefault="001E194D" w:rsidP="00A85220">
      <w:pPr>
        <w:pStyle w:val="PargrafodaLista"/>
        <w:numPr>
          <w:ilvl w:val="0"/>
          <w:numId w:val="0"/>
        </w:numPr>
        <w:ind w:left="720"/>
        <w:jc w:val="both"/>
      </w:pPr>
      <w:r>
        <w:t xml:space="preserve">Estas tabelas representam </w:t>
      </w:r>
      <w:r w:rsidR="008B5847">
        <w:t xml:space="preserve">ficheiros com informações referentes a </w:t>
      </w:r>
      <w:proofErr w:type="spellStart"/>
      <w:r w:rsidR="00194AEB" w:rsidRPr="00194AEB">
        <w:rPr>
          <w:i/>
          <w:iCs/>
        </w:rPr>
        <w:t>logs</w:t>
      </w:r>
      <w:proofErr w:type="spellEnd"/>
      <w:r w:rsidR="00194AEB">
        <w:t xml:space="preserve"> </w:t>
      </w:r>
      <w:r w:rsidR="0011691F">
        <w:t xml:space="preserve">reportados pelas </w:t>
      </w:r>
      <w:proofErr w:type="spellStart"/>
      <w:r w:rsidR="0011691F">
        <w:t>OBUs</w:t>
      </w:r>
      <w:proofErr w:type="spellEnd"/>
      <w:r w:rsidR="0011691F">
        <w:t xml:space="preserve">, respetivamente, </w:t>
      </w:r>
      <w:r w:rsidR="00961C96">
        <w:t>sobre o</w:t>
      </w:r>
      <w:r w:rsidR="0011691F">
        <w:t xml:space="preserve"> estado do</w:t>
      </w:r>
      <w:r w:rsidR="00961C96">
        <w:t xml:space="preserve"> sistema e sobre os testes</w:t>
      </w:r>
      <w:r w:rsidR="0011691F">
        <w:t xml:space="preserve"> que foram efetuados</w:t>
      </w:r>
      <w:r w:rsidR="008B5847">
        <w:t>.</w:t>
      </w:r>
    </w:p>
    <w:p w14:paraId="26B29FEE" w14:textId="77777777" w:rsidR="00A85220" w:rsidRDefault="00A85220" w:rsidP="00A85220">
      <w:pPr>
        <w:pStyle w:val="PargrafodaLista"/>
        <w:numPr>
          <w:ilvl w:val="0"/>
          <w:numId w:val="0"/>
        </w:numPr>
        <w:ind w:left="720"/>
        <w:jc w:val="both"/>
      </w:pPr>
    </w:p>
    <w:p w14:paraId="7E2DC0D3" w14:textId="77777777" w:rsidR="00A85220" w:rsidRDefault="00A85220" w:rsidP="00A85220">
      <w:pPr>
        <w:jc w:val="both"/>
      </w:pPr>
      <w:r>
        <w:t xml:space="preserve">A tabela Setup guarda informações, relativas ao tipo de modem e ao </w:t>
      </w:r>
      <w:proofErr w:type="spellStart"/>
      <w:r w:rsidRPr="00A85220">
        <w:rPr>
          <w:i/>
          <w:iCs/>
        </w:rPr>
        <w:t>scanning</w:t>
      </w:r>
      <w:proofErr w:type="spellEnd"/>
      <w:r w:rsidRPr="00A85220">
        <w:rPr>
          <w:i/>
          <w:iCs/>
        </w:rPr>
        <w:t>,</w:t>
      </w:r>
      <w:r>
        <w:t xml:space="preserve"> a serem usadas num plano de testes. </w:t>
      </w:r>
    </w:p>
    <w:p w14:paraId="23665489" w14:textId="7EA1ACDC" w:rsidR="004C2B68" w:rsidRDefault="00A85220" w:rsidP="00346139">
      <w:pPr>
        <w:jc w:val="both"/>
      </w:pPr>
      <w:r>
        <w:t xml:space="preserve">A tabela </w:t>
      </w:r>
      <w:proofErr w:type="spellStart"/>
      <w:r>
        <w:t>TestPlan_Has_Setup</w:t>
      </w:r>
      <w:proofErr w:type="spellEnd"/>
      <w:r>
        <w:t xml:space="preserve"> representa a associação entre um plano de testes e um Setup.</w:t>
      </w:r>
    </w:p>
    <w:p w14:paraId="5BA99D1E" w14:textId="2B60CFD9" w:rsidR="00476DBF" w:rsidRDefault="004C2B68" w:rsidP="004C2B68">
      <w:pPr>
        <w:jc w:val="both"/>
      </w:pPr>
      <w:r>
        <w:t xml:space="preserve"> A tabela </w:t>
      </w:r>
      <w:proofErr w:type="spellStart"/>
      <w:r w:rsidR="00112E10">
        <w:t>ServerLog</w:t>
      </w:r>
      <w:proofErr w:type="spellEnd"/>
      <w:r w:rsidR="00476DBF">
        <w:t xml:space="preserve"> guarda dados </w:t>
      </w:r>
      <w:r>
        <w:t>relativos</w:t>
      </w:r>
      <w:r w:rsidR="00476DBF">
        <w:t xml:space="preserve"> </w:t>
      </w:r>
      <w:r>
        <w:t>a</w:t>
      </w:r>
      <w:r w:rsidR="00346139">
        <w:t>os</w:t>
      </w:r>
      <w:r w:rsidR="00476DBF">
        <w:t xml:space="preserve"> </w:t>
      </w:r>
      <w:proofErr w:type="spellStart"/>
      <w:r w:rsidR="00476DBF">
        <w:t>logs</w:t>
      </w:r>
      <w:proofErr w:type="spellEnd"/>
      <w:r w:rsidR="00476DBF">
        <w:t xml:space="preserve"> d</w:t>
      </w:r>
      <w:r w:rsidR="00346139">
        <w:t>a API</w:t>
      </w:r>
      <w:r w:rsidR="00476DBF">
        <w:t>, tais como, caminho de acesso</w:t>
      </w:r>
      <w:r w:rsidR="00A85220">
        <w:t xml:space="preserve"> (</w:t>
      </w:r>
      <w:r w:rsidR="00194AEB">
        <w:t>URI</w:t>
      </w:r>
      <w:sdt>
        <w:sdtPr>
          <w:id w:val="984278983"/>
          <w:citation/>
        </w:sdtPr>
        <w:sdtEndPr/>
        <w:sdtContent>
          <w:r w:rsidR="00A85220">
            <w:fldChar w:fldCharType="begin"/>
          </w:r>
          <w:r w:rsidR="00194AEB">
            <w:instrText xml:space="preserve">CITATION URI \l 2070 </w:instrText>
          </w:r>
          <w:r w:rsidR="00A85220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[10]</w:t>
          </w:r>
          <w:r w:rsidR="00A85220">
            <w:fldChar w:fldCharType="end"/>
          </w:r>
        </w:sdtContent>
      </w:sdt>
      <w:r w:rsidR="00A85220">
        <w:t>)</w:t>
      </w:r>
      <w:r w:rsidR="00476DBF">
        <w:t>, tipo de acesso</w:t>
      </w:r>
      <w:r w:rsidR="00A85220">
        <w:t xml:space="preserve"> </w:t>
      </w:r>
      <w:r w:rsidR="00476DBF">
        <w:t>(utilizador ou OBU), data do log, data da resposta e</w:t>
      </w:r>
      <w:r w:rsidR="00194AEB">
        <w:t xml:space="preserve"> </w:t>
      </w:r>
      <w:r w:rsidR="00194AEB" w:rsidRPr="00194AEB">
        <w:rPr>
          <w:i/>
          <w:iCs/>
        </w:rPr>
        <w:t xml:space="preserve">status </w:t>
      </w:r>
      <w:proofErr w:type="spellStart"/>
      <w:r w:rsidR="00194AEB" w:rsidRPr="00194AEB">
        <w:rPr>
          <w:i/>
          <w:iCs/>
        </w:rPr>
        <w:t>code</w:t>
      </w:r>
      <w:proofErr w:type="spellEnd"/>
      <w:r w:rsidR="00476DBF">
        <w:t xml:space="preserve"> </w:t>
      </w:r>
      <w:sdt>
        <w:sdtPr>
          <w:id w:val="2137137315"/>
          <w:citation/>
        </w:sdtPr>
        <w:sdtEndPr/>
        <w:sdtContent>
          <w:r w:rsidR="00194AEB">
            <w:fldChar w:fldCharType="begin"/>
          </w:r>
          <w:r w:rsidR="00194AEB">
            <w:rPr>
              <w:i/>
              <w:iCs/>
            </w:rPr>
            <w:instrText xml:space="preserve"> CITATION StatusCode \l 2070 </w:instrText>
          </w:r>
          <w:r w:rsidR="00194AEB">
            <w:fldChar w:fldCharType="separate"/>
          </w:r>
          <w:r w:rsidR="001F5919" w:rsidRPr="001F5919">
            <w:rPr>
              <w:noProof/>
            </w:rPr>
            <w:t>[11]</w:t>
          </w:r>
          <w:r w:rsidR="00194AEB">
            <w:fldChar w:fldCharType="end"/>
          </w:r>
        </w:sdtContent>
      </w:sdt>
      <w:r w:rsidR="00476DBF">
        <w:t>.</w:t>
      </w:r>
    </w:p>
    <w:p w14:paraId="0A76A9EB" w14:textId="2B8E8958" w:rsidR="009C5893" w:rsidRDefault="00A85220" w:rsidP="004C2B68">
      <w:pPr>
        <w:jc w:val="both"/>
      </w:pPr>
      <w:r>
        <w:lastRenderedPageBreak/>
        <w:t xml:space="preserve">Foi também adicionado às tabelas que permitem edições por parte dos utilizadores os campos </w:t>
      </w:r>
      <w:proofErr w:type="spellStart"/>
      <w:r w:rsidRPr="00126BFE">
        <w:t>Modifier</w:t>
      </w:r>
      <w:proofErr w:type="spellEnd"/>
      <w:r>
        <w:t xml:space="preserve"> e </w:t>
      </w:r>
      <w:proofErr w:type="spellStart"/>
      <w:r w:rsidRPr="00126BFE">
        <w:t>Modified</w:t>
      </w:r>
      <w:proofErr w:type="gramStart"/>
      <w:r w:rsidRPr="00126BFE">
        <w:t>_Date</w:t>
      </w:r>
      <w:proofErr w:type="spellEnd"/>
      <w:proofErr w:type="gramEnd"/>
      <w:r>
        <w:t xml:space="preserve"> para que fique guardado o último utilizador que as modificou assim como a sua última data de modificação.</w:t>
      </w:r>
    </w:p>
    <w:p w14:paraId="688E9160" w14:textId="04C4BE75" w:rsidR="009C5893" w:rsidRPr="009C5893" w:rsidRDefault="009C5893" w:rsidP="004C2B68">
      <w:pPr>
        <w:jc w:val="both"/>
      </w:pPr>
      <w:commentRangeStart w:id="392"/>
      <w:r>
        <w:t>Como restrições de integridade</w:t>
      </w:r>
      <w:r w:rsidR="00062C88">
        <w:t xml:space="preserve"> (RI)</w:t>
      </w:r>
      <w:r>
        <w:t xml:space="preserve"> o </w:t>
      </w:r>
      <w:proofErr w:type="spellStart"/>
      <w:r>
        <w:t>serial_number</w:t>
      </w:r>
      <w:proofErr w:type="spellEnd"/>
      <w:r>
        <w:t xml:space="preserve"> da tabela Hardware, o </w:t>
      </w:r>
      <w:proofErr w:type="spellStart"/>
      <w:r>
        <w:t>user_name</w:t>
      </w:r>
      <w:proofErr w:type="spellEnd"/>
      <w:r>
        <w:t xml:space="preserve"> da tabela </w:t>
      </w:r>
      <w:proofErr w:type="spellStart"/>
      <w:r>
        <w:t>Probeuser</w:t>
      </w:r>
      <w:proofErr w:type="spellEnd"/>
      <w:r>
        <w:t xml:space="preserve"> e o </w:t>
      </w:r>
      <w:proofErr w:type="spellStart"/>
      <w:r>
        <w:t>user_profile</w:t>
      </w:r>
      <w:proofErr w:type="spellEnd"/>
      <w:r>
        <w:t xml:space="preserve"> da tabela </w:t>
      </w:r>
      <w:proofErr w:type="spellStart"/>
      <w:r>
        <w:t>UserProfile</w:t>
      </w:r>
      <w:proofErr w:type="spellEnd"/>
      <w:r>
        <w:t xml:space="preserve"> são </w:t>
      </w:r>
      <w:proofErr w:type="spellStart"/>
      <w:r>
        <w:rPr>
          <w:i/>
          <w:iCs/>
        </w:rPr>
        <w:t>unique</w:t>
      </w:r>
      <w:proofErr w:type="spellEnd"/>
      <w:r>
        <w:t>.</w:t>
      </w:r>
      <w:r w:rsidR="00062C88" w:rsidRPr="00062C88">
        <w:t xml:space="preserve"> </w:t>
      </w:r>
      <w:r w:rsidR="00062C88">
        <w:t xml:space="preserve">Existem também três enumerados: </w:t>
      </w:r>
      <w:proofErr w:type="spellStart"/>
      <w:r w:rsidR="00062C88">
        <w:t>ObuState</w:t>
      </w:r>
      <w:proofErr w:type="spellEnd"/>
      <w:r w:rsidR="00062C88">
        <w:t xml:space="preserve">, </w:t>
      </w:r>
      <w:proofErr w:type="spellStart"/>
      <w:r w:rsidR="00062C88">
        <w:t>PO_Role</w:t>
      </w:r>
      <w:proofErr w:type="spellEnd"/>
      <w:r w:rsidR="00062C88">
        <w:t xml:space="preserve"> e </w:t>
      </w:r>
      <w:proofErr w:type="spellStart"/>
      <w:r w:rsidR="00062C88">
        <w:t>AccessType</w:t>
      </w:r>
      <w:proofErr w:type="spellEnd"/>
      <w:r w:rsidR="00062C88">
        <w:t xml:space="preserve">, que não se encontram no modelo EA, pois foi pensado serem tratados como </w:t>
      </w:r>
      <w:proofErr w:type="spellStart"/>
      <w:r w:rsidR="00062C88">
        <w:t>RIs</w:t>
      </w:r>
      <w:proofErr w:type="spellEnd"/>
      <w:r w:rsidR="00062C88">
        <w:t>.</w:t>
      </w:r>
      <w:commentRangeEnd w:id="392"/>
      <w:r w:rsidR="00062C88">
        <w:rPr>
          <w:rStyle w:val="Refdecomentrio"/>
        </w:rPr>
        <w:commentReference w:id="392"/>
      </w:r>
    </w:p>
    <w:p w14:paraId="5FD66A06" w14:textId="18458D7C" w:rsidR="001A5EA7" w:rsidRDefault="001A5EA7" w:rsidP="004C2B68">
      <w:pPr>
        <w:jc w:val="both"/>
      </w:pPr>
      <w:r>
        <w:t xml:space="preserve">Foram criadas algumas vistas na </w:t>
      </w:r>
      <w:r w:rsidR="005966C9">
        <w:t>Base de Dados que</w:t>
      </w:r>
      <w:r>
        <w:t xml:space="preserve"> </w:t>
      </w:r>
      <w:r w:rsidR="005966C9">
        <w:t>auxiliaram</w:t>
      </w:r>
      <w:r>
        <w:t xml:space="preserve"> </w:t>
      </w:r>
      <w:r w:rsidR="005966C9">
        <w:t>n</w:t>
      </w:r>
      <w:r>
        <w:t xml:space="preserve">o desenvolvimento </w:t>
      </w:r>
      <w:r w:rsidR="005966C9">
        <w:t>da mesma. Mesmo assim</w:t>
      </w:r>
      <w:r>
        <w:t xml:space="preserve"> só uma delas é usada pela API</w:t>
      </w:r>
      <w:r w:rsidR="005966C9">
        <w:t xml:space="preserve">: </w:t>
      </w:r>
      <w:proofErr w:type="spellStart"/>
      <w:r w:rsidR="005966C9">
        <w:t>view_Probeuser_Obu</w:t>
      </w:r>
      <w:proofErr w:type="spellEnd"/>
      <w:r w:rsidR="005966C9">
        <w:t xml:space="preserve"> que é usada para retornar todas as associações entre utilizadores e </w:t>
      </w:r>
      <w:proofErr w:type="spellStart"/>
      <w:r w:rsidR="005966C9">
        <w:t>OBUs</w:t>
      </w:r>
      <w:proofErr w:type="spellEnd"/>
      <w:r w:rsidR="005966C9">
        <w:t xml:space="preserve"> com os </w:t>
      </w:r>
      <w:proofErr w:type="spellStart"/>
      <w:r w:rsidR="005966C9" w:rsidRPr="005966C9">
        <w:rPr>
          <w:i/>
          <w:iCs/>
        </w:rPr>
        <w:t>IDs</w:t>
      </w:r>
      <w:proofErr w:type="spellEnd"/>
      <w:r w:rsidR="005966C9">
        <w:t xml:space="preserve"> e os nomes do utilizador </w:t>
      </w:r>
      <w:r w:rsidR="007656C3">
        <w:t>e</w:t>
      </w:r>
      <w:r w:rsidR="005966C9">
        <w:t xml:space="preserve"> da OBU</w:t>
      </w:r>
      <w:r w:rsidR="007656C3">
        <w:t>.</w:t>
      </w:r>
    </w:p>
    <w:p w14:paraId="26B37529" w14:textId="77777777" w:rsidR="001C41F1" w:rsidRDefault="007656C3" w:rsidP="004C2B68">
      <w:pPr>
        <w:jc w:val="both"/>
      </w:pPr>
      <w:r>
        <w:t xml:space="preserve">Nesta componente também foram desenvolvidos </w:t>
      </w:r>
      <w:r w:rsidR="001C41F1">
        <w:t>três</w:t>
      </w:r>
      <w:r>
        <w:t xml:space="preserve"> </w:t>
      </w:r>
      <w:proofErr w:type="spellStart"/>
      <w:r w:rsidRPr="001C41F1">
        <w:rPr>
          <w:i/>
          <w:iCs/>
        </w:rPr>
        <w:t>triggers</w:t>
      </w:r>
      <w:proofErr w:type="spellEnd"/>
      <w:r>
        <w:t>, mas com as regras de negócio impostas depois de finalizada esta componente,</w:t>
      </w:r>
      <w:r w:rsidR="001C41F1">
        <w:t xml:space="preserve"> dois destes</w:t>
      </w:r>
      <w:r>
        <w:t xml:space="preserve"> encontram-se inúteis. </w:t>
      </w:r>
      <w:r w:rsidR="001C41F1">
        <w:t xml:space="preserve">Todavia, deve-se destacar o terceiro </w:t>
      </w:r>
      <w:proofErr w:type="spellStart"/>
      <w:r w:rsidR="001C41F1" w:rsidRPr="001C41F1">
        <w:rPr>
          <w:i/>
          <w:iCs/>
        </w:rPr>
        <w:t>trigger</w:t>
      </w:r>
      <w:proofErr w:type="spellEnd"/>
      <w:r w:rsidR="001C41F1">
        <w:t>, que é acionado quando o nome de um utilizador é atualizado, das seguintes formas:</w:t>
      </w:r>
    </w:p>
    <w:p w14:paraId="3F518379" w14:textId="0ABF085D" w:rsidR="007656C3" w:rsidRDefault="001C41F1" w:rsidP="001C41F1">
      <w:pPr>
        <w:pStyle w:val="PargrafodaLista"/>
        <w:numPr>
          <w:ilvl w:val="0"/>
          <w:numId w:val="30"/>
        </w:numPr>
        <w:jc w:val="both"/>
      </w:pPr>
      <w:r>
        <w:t xml:space="preserve">Os campos </w:t>
      </w:r>
      <w:proofErr w:type="spellStart"/>
      <w:r w:rsidRPr="009C5893">
        <w:rPr>
          <w:i/>
          <w:iCs/>
        </w:rPr>
        <w:t>creator</w:t>
      </w:r>
      <w:proofErr w:type="spellEnd"/>
      <w:r>
        <w:t xml:space="preserve"> e </w:t>
      </w:r>
      <w:proofErr w:type="spellStart"/>
      <w:r w:rsidRPr="009C5893">
        <w:rPr>
          <w:i/>
          <w:iCs/>
        </w:rPr>
        <w:t>modifier</w:t>
      </w:r>
      <w:proofErr w:type="spellEnd"/>
      <w:r>
        <w:t xml:space="preserve"> não se encontrar relacionados com nenhum utilizador (não são </w:t>
      </w:r>
      <w:proofErr w:type="spellStart"/>
      <w:r w:rsidRPr="001C41F1">
        <w:rPr>
          <w:i/>
          <w:iCs/>
        </w:rPr>
        <w:t>Foreign</w:t>
      </w:r>
      <w:proofErr w:type="spellEnd"/>
      <w:r w:rsidRPr="001C41F1">
        <w:rPr>
          <w:i/>
          <w:iCs/>
        </w:rPr>
        <w:t xml:space="preserve"> </w:t>
      </w:r>
      <w:proofErr w:type="spellStart"/>
      <w:r w:rsidRPr="001C41F1">
        <w:rPr>
          <w:i/>
          <w:iCs/>
        </w:rPr>
        <w:t>Keys</w:t>
      </w:r>
      <w:proofErr w:type="spellEnd"/>
      <w:r>
        <w:t xml:space="preserve">) aquando de um </w:t>
      </w:r>
      <w:proofErr w:type="spellStart"/>
      <w:r w:rsidRPr="001C41F1">
        <w:rPr>
          <w:i/>
          <w:iCs/>
        </w:rPr>
        <w:t>update</w:t>
      </w:r>
      <w:proofErr w:type="spellEnd"/>
      <w:r>
        <w:t xml:space="preserve"> ao nome do utilizador não são alterados. Como foi decidido manter inalterado o máximo possível d</w:t>
      </w:r>
      <w:r w:rsidR="009C5893">
        <w:t xml:space="preserve">o modelo de dados não foram inseridas estas </w:t>
      </w:r>
      <w:proofErr w:type="spellStart"/>
      <w:r w:rsidR="009C5893">
        <w:rPr>
          <w:i/>
          <w:iCs/>
        </w:rPr>
        <w:t>constraints</w:t>
      </w:r>
      <w:proofErr w:type="spellEnd"/>
      <w:r w:rsidR="009C5893">
        <w:t xml:space="preserve">, daí termos achado necessário implementar este </w:t>
      </w:r>
      <w:proofErr w:type="spellStart"/>
      <w:r w:rsidR="009C5893">
        <w:rPr>
          <w:i/>
          <w:iCs/>
        </w:rPr>
        <w:t>trigger</w:t>
      </w:r>
      <w:proofErr w:type="spellEnd"/>
      <w:r w:rsidR="009C5893">
        <w:t>.</w:t>
      </w:r>
    </w:p>
    <w:p w14:paraId="5DB0A14A" w14:textId="7A58CC30" w:rsidR="009C5893" w:rsidRDefault="009C5893" w:rsidP="001C41F1">
      <w:pPr>
        <w:pStyle w:val="PargrafodaLista"/>
        <w:numPr>
          <w:ilvl w:val="0"/>
          <w:numId w:val="30"/>
        </w:numPr>
        <w:jc w:val="both"/>
      </w:pPr>
      <w:r>
        <w:t xml:space="preserve">Na população inicial da base de dados ou uma inserção “à mão/direta” estes campos não verificam se o nome do </w:t>
      </w:r>
      <w:proofErr w:type="spellStart"/>
      <w:r>
        <w:rPr>
          <w:i/>
          <w:iCs/>
        </w:rPr>
        <w:t>creator</w:t>
      </w:r>
      <w:proofErr w:type="spellEnd"/>
      <w:r>
        <w:t xml:space="preserve"> ou </w:t>
      </w:r>
      <w:proofErr w:type="spellStart"/>
      <w:r>
        <w:rPr>
          <w:i/>
          <w:iCs/>
        </w:rPr>
        <w:t>modifier</w:t>
      </w:r>
      <w:proofErr w:type="spellEnd"/>
      <w:r>
        <w:t xml:space="preserve"> existe</w:t>
      </w:r>
      <w:r w:rsidR="00496A0D">
        <w:t>m</w:t>
      </w:r>
      <w:r>
        <w:t xml:space="preserve"> </w:t>
      </w:r>
      <w:r w:rsidR="00496A0D">
        <w:t>pertencem a algum</w:t>
      </w:r>
      <w:r>
        <w:t xml:space="preserve"> utilizador</w:t>
      </w:r>
      <w:r w:rsidR="00496A0D">
        <w:t>, logo se o nome de um utilizador for atualizado para o nome que está nesses campos, estes irão passar “a ser dele”.</w:t>
      </w:r>
      <w:bookmarkStart w:id="393" w:name="_GoBack"/>
      <w:bookmarkEnd w:id="393"/>
    </w:p>
    <w:p w14:paraId="1B3D3617" w14:textId="59AABE32" w:rsidR="007656C3" w:rsidRPr="001A5EA7" w:rsidRDefault="007656C3" w:rsidP="004C2B68">
      <w:pPr>
        <w:jc w:val="both"/>
      </w:pPr>
      <w:r>
        <w:t>Pois toda a dinâmica de negócio é feita na API</w:t>
      </w:r>
    </w:p>
    <w:p w14:paraId="1EA3A95A" w14:textId="77777777" w:rsidR="002352A5" w:rsidRDefault="002352A5" w:rsidP="00425712">
      <w:pPr>
        <w:jc w:val="both"/>
        <w:rPr>
          <w:rFonts w:eastAsia="Times New Roman" w:cs="Times New Roman"/>
        </w:rPr>
      </w:pPr>
    </w:p>
    <w:p w14:paraId="09219B0B" w14:textId="4FBA7F4C" w:rsidR="002548E2" w:rsidRDefault="0022251B" w:rsidP="00CA009F">
      <w:pPr>
        <w:pStyle w:val="Ttulo2"/>
        <w:rPr>
          <w:rFonts w:eastAsia="Times New Roman" w:cs="Times New Roman"/>
        </w:rPr>
      </w:pPr>
      <w:bookmarkStart w:id="394" w:name="_Toc9811010"/>
      <w:bookmarkStart w:id="395" w:name="_Toc9811183"/>
      <w:bookmarkStart w:id="396" w:name="_Toc9867833"/>
      <w:bookmarkStart w:id="397" w:name="_Toc9870225"/>
      <w:bookmarkStart w:id="398" w:name="_Toc9870781"/>
      <w:bookmarkStart w:id="399" w:name="_Toc9811011"/>
      <w:bookmarkStart w:id="400" w:name="_Toc9811184"/>
      <w:bookmarkStart w:id="401" w:name="_Toc9867834"/>
      <w:bookmarkStart w:id="402" w:name="_Toc9870226"/>
      <w:bookmarkStart w:id="403" w:name="_Toc9870782"/>
      <w:bookmarkStart w:id="404" w:name="_Toc9811012"/>
      <w:bookmarkStart w:id="405" w:name="_Toc9811185"/>
      <w:bookmarkStart w:id="406" w:name="_Toc9867835"/>
      <w:bookmarkStart w:id="407" w:name="_Toc9870227"/>
      <w:bookmarkStart w:id="408" w:name="_Toc9870783"/>
      <w:bookmarkStart w:id="409" w:name="_Toc9811013"/>
      <w:bookmarkStart w:id="410" w:name="_Toc9811186"/>
      <w:bookmarkStart w:id="411" w:name="_Toc9867836"/>
      <w:bookmarkStart w:id="412" w:name="_Toc9870228"/>
      <w:bookmarkStart w:id="413" w:name="_Toc9870784"/>
      <w:bookmarkStart w:id="414" w:name="_Toc9811014"/>
      <w:bookmarkStart w:id="415" w:name="_Toc9811187"/>
      <w:bookmarkStart w:id="416" w:name="_Toc9867837"/>
      <w:bookmarkStart w:id="417" w:name="_Toc9870229"/>
      <w:bookmarkStart w:id="418" w:name="_Toc9870785"/>
      <w:bookmarkStart w:id="419" w:name="_Toc9811015"/>
      <w:bookmarkStart w:id="420" w:name="_Toc9811188"/>
      <w:bookmarkStart w:id="421" w:name="_Toc9867838"/>
      <w:bookmarkStart w:id="422" w:name="_Toc9870230"/>
      <w:bookmarkStart w:id="423" w:name="_Toc9870786"/>
      <w:bookmarkStart w:id="424" w:name="_Toc9811016"/>
      <w:bookmarkStart w:id="425" w:name="_Toc9811189"/>
      <w:bookmarkStart w:id="426" w:name="_Toc9867839"/>
      <w:bookmarkStart w:id="427" w:name="_Toc9870231"/>
      <w:bookmarkStart w:id="428" w:name="_Toc9870787"/>
      <w:bookmarkStart w:id="429" w:name="_Toc9811017"/>
      <w:bookmarkStart w:id="430" w:name="_Toc9811190"/>
      <w:bookmarkStart w:id="431" w:name="_Toc9867840"/>
      <w:bookmarkStart w:id="432" w:name="_Toc9870232"/>
      <w:bookmarkStart w:id="433" w:name="_Toc9870788"/>
      <w:bookmarkStart w:id="434" w:name="_Toc9811018"/>
      <w:bookmarkStart w:id="435" w:name="_Toc9811191"/>
      <w:bookmarkStart w:id="436" w:name="_Toc9867841"/>
      <w:bookmarkStart w:id="437" w:name="_Toc9870233"/>
      <w:bookmarkStart w:id="438" w:name="_Toc9870789"/>
      <w:bookmarkStart w:id="439" w:name="_Toc9811019"/>
      <w:bookmarkStart w:id="440" w:name="_Toc9811192"/>
      <w:bookmarkStart w:id="441" w:name="_Toc9867842"/>
      <w:bookmarkStart w:id="442" w:name="_Toc9870234"/>
      <w:bookmarkStart w:id="443" w:name="_Toc9870790"/>
      <w:bookmarkStart w:id="444" w:name="_Toc9811021"/>
      <w:bookmarkStart w:id="445" w:name="_Toc9811194"/>
      <w:bookmarkStart w:id="446" w:name="_Toc9867844"/>
      <w:bookmarkStart w:id="447" w:name="_Toc9870236"/>
      <w:bookmarkStart w:id="448" w:name="_Toc9870791"/>
      <w:bookmarkStart w:id="449" w:name="_Toc9811022"/>
      <w:bookmarkStart w:id="450" w:name="_Toc9811195"/>
      <w:bookmarkStart w:id="451" w:name="_Toc9867845"/>
      <w:bookmarkStart w:id="452" w:name="_Toc9870237"/>
      <w:bookmarkStart w:id="453" w:name="_Toc9870793"/>
      <w:bookmarkStart w:id="454" w:name="_Toc9811023"/>
      <w:bookmarkStart w:id="455" w:name="_Toc9811196"/>
      <w:bookmarkStart w:id="456" w:name="_Toc9867846"/>
      <w:bookmarkStart w:id="457" w:name="_Toc9870238"/>
      <w:bookmarkStart w:id="458" w:name="_Toc9870794"/>
      <w:bookmarkStart w:id="459" w:name="_Toc9811024"/>
      <w:bookmarkStart w:id="460" w:name="_Toc9811197"/>
      <w:bookmarkStart w:id="461" w:name="_Toc9867847"/>
      <w:bookmarkStart w:id="462" w:name="_Toc9870239"/>
      <w:bookmarkStart w:id="463" w:name="_Toc9870795"/>
      <w:bookmarkStart w:id="464" w:name="_Toc9811025"/>
      <w:bookmarkStart w:id="465" w:name="_Toc9811198"/>
      <w:bookmarkStart w:id="466" w:name="_Toc9867848"/>
      <w:bookmarkStart w:id="467" w:name="_Toc9870240"/>
      <w:bookmarkStart w:id="468" w:name="_Toc9870796"/>
      <w:bookmarkStart w:id="469" w:name="_Toc9811026"/>
      <w:bookmarkStart w:id="470" w:name="_Toc9811199"/>
      <w:bookmarkStart w:id="471" w:name="_Toc9867849"/>
      <w:bookmarkStart w:id="472" w:name="_Toc9870241"/>
      <w:bookmarkStart w:id="473" w:name="_Toc9870797"/>
      <w:bookmarkStart w:id="474" w:name="_Toc13771760"/>
      <w:bookmarkEnd w:id="394"/>
      <w:bookmarkEnd w:id="395"/>
      <w:bookmarkEnd w:id="396"/>
      <w:bookmarkEnd w:id="397"/>
      <w:bookmarkEnd w:id="398"/>
      <w:bookmarkEnd w:id="399"/>
      <w:bookmarkEnd w:id="400"/>
      <w:bookmarkEnd w:id="401"/>
      <w:bookmarkEnd w:id="402"/>
      <w:bookmarkEnd w:id="403"/>
      <w:bookmarkEnd w:id="404"/>
      <w:bookmarkEnd w:id="405"/>
      <w:bookmarkEnd w:id="406"/>
      <w:bookmarkEnd w:id="407"/>
      <w:bookmarkEnd w:id="408"/>
      <w:bookmarkEnd w:id="409"/>
      <w:bookmarkEnd w:id="410"/>
      <w:bookmarkEnd w:id="411"/>
      <w:bookmarkEnd w:id="412"/>
      <w:bookmarkEnd w:id="413"/>
      <w:bookmarkEnd w:id="414"/>
      <w:bookmarkEnd w:id="415"/>
      <w:bookmarkEnd w:id="416"/>
      <w:bookmarkEnd w:id="417"/>
      <w:bookmarkEnd w:id="418"/>
      <w:bookmarkEnd w:id="419"/>
      <w:bookmarkEnd w:id="420"/>
      <w:bookmarkEnd w:id="421"/>
      <w:bookmarkEnd w:id="422"/>
      <w:bookmarkEnd w:id="423"/>
      <w:bookmarkEnd w:id="424"/>
      <w:bookmarkEnd w:id="425"/>
      <w:bookmarkEnd w:id="426"/>
      <w:bookmarkEnd w:id="427"/>
      <w:bookmarkEnd w:id="428"/>
      <w:bookmarkEnd w:id="429"/>
      <w:bookmarkEnd w:id="430"/>
      <w:bookmarkEnd w:id="431"/>
      <w:bookmarkEnd w:id="432"/>
      <w:bookmarkEnd w:id="433"/>
      <w:bookmarkEnd w:id="434"/>
      <w:bookmarkEnd w:id="435"/>
      <w:bookmarkEnd w:id="436"/>
      <w:bookmarkEnd w:id="437"/>
      <w:bookmarkEnd w:id="438"/>
      <w:bookmarkEnd w:id="439"/>
      <w:bookmarkEnd w:id="440"/>
      <w:bookmarkEnd w:id="441"/>
      <w:bookmarkEnd w:id="442"/>
      <w:bookmarkEnd w:id="443"/>
      <w:bookmarkEnd w:id="444"/>
      <w:bookmarkEnd w:id="445"/>
      <w:bookmarkEnd w:id="446"/>
      <w:bookmarkEnd w:id="447"/>
      <w:bookmarkEnd w:id="448"/>
      <w:bookmarkEnd w:id="449"/>
      <w:bookmarkEnd w:id="450"/>
      <w:bookmarkEnd w:id="451"/>
      <w:bookmarkEnd w:id="452"/>
      <w:bookmarkEnd w:id="453"/>
      <w:bookmarkEnd w:id="454"/>
      <w:bookmarkEnd w:id="455"/>
      <w:bookmarkEnd w:id="456"/>
      <w:bookmarkEnd w:id="457"/>
      <w:bookmarkEnd w:id="458"/>
      <w:bookmarkEnd w:id="459"/>
      <w:bookmarkEnd w:id="460"/>
      <w:bookmarkEnd w:id="461"/>
      <w:bookmarkEnd w:id="462"/>
      <w:bookmarkEnd w:id="463"/>
      <w:bookmarkEnd w:id="464"/>
      <w:bookmarkEnd w:id="465"/>
      <w:bookmarkEnd w:id="466"/>
      <w:bookmarkEnd w:id="467"/>
      <w:bookmarkEnd w:id="468"/>
      <w:bookmarkEnd w:id="469"/>
      <w:bookmarkEnd w:id="470"/>
      <w:bookmarkEnd w:id="471"/>
      <w:bookmarkEnd w:id="472"/>
      <w:bookmarkEnd w:id="473"/>
      <w:r>
        <w:t>API</w:t>
      </w:r>
      <w:bookmarkEnd w:id="474"/>
    </w:p>
    <w:p w14:paraId="3203889F" w14:textId="1D1F4A6B" w:rsidR="002548E2" w:rsidRDefault="00346139" w:rsidP="00425712">
      <w:pPr>
        <w:jc w:val="both"/>
      </w:pPr>
      <w:r>
        <w:t>A</w:t>
      </w:r>
      <w:r w:rsidR="0022251B">
        <w:t xml:space="preserve"> implementação da API</w:t>
      </w:r>
      <w:r>
        <w:t xml:space="preserve"> teve por base </w:t>
      </w:r>
      <w:r w:rsidR="0011691F">
        <w:t>uma</w:t>
      </w:r>
      <w:r>
        <w:t xml:space="preserve"> API realizada posteriormente pelos orientadores </w:t>
      </w:r>
      <w:r w:rsidR="002B7593">
        <w:t>para</w:t>
      </w:r>
      <w:r>
        <w:t xml:space="preserve"> ser evoluída pelo grupo</w:t>
      </w:r>
      <w:r w:rsidR="00415509">
        <w:t xml:space="preserve"> no decorrer deste projeto</w:t>
      </w:r>
      <w:r>
        <w:t>.</w:t>
      </w:r>
      <w:r w:rsidR="002B7593">
        <w:t xml:space="preserve"> Ainda assim, foi</w:t>
      </w:r>
      <w:r w:rsidR="0022251B">
        <w:t xml:space="preserve"> feita uma análise da informação que </w:t>
      </w:r>
      <w:r w:rsidR="00415509">
        <w:t xml:space="preserve">seria </w:t>
      </w:r>
      <w:r w:rsidR="0022251B">
        <w:t>necessár</w:t>
      </w:r>
      <w:r w:rsidR="00415509">
        <w:t>io</w:t>
      </w:r>
      <w:r w:rsidR="0022251B">
        <w:t xml:space="preserve"> disponibilizar para o exterior, de acordo com as funcionalidades que </w:t>
      </w:r>
      <w:r w:rsidR="00511328">
        <w:t>se ir</w:t>
      </w:r>
      <w:r w:rsidR="00415509">
        <w:t>iam</w:t>
      </w:r>
      <w:r w:rsidR="00511328">
        <w:t xml:space="preserve"> </w:t>
      </w:r>
      <w:r w:rsidR="0022251B">
        <w:t>implementar e, tendo em atenção que o</w:t>
      </w:r>
      <w:r w:rsidR="004475E6">
        <w:t xml:space="preserve"> </w:t>
      </w:r>
      <w:r w:rsidR="0022251B">
        <w:t>Cliente</w:t>
      </w:r>
      <w:r w:rsidR="004475E6">
        <w:t xml:space="preserve"> Web</w:t>
      </w:r>
      <w:r w:rsidR="0022251B">
        <w:t xml:space="preserve"> pode não ser o único </w:t>
      </w:r>
      <w:r w:rsidR="002352A5">
        <w:t xml:space="preserve">a </w:t>
      </w:r>
      <w:r w:rsidR="0022251B">
        <w:t xml:space="preserve">consumir essa informação. </w:t>
      </w:r>
    </w:p>
    <w:p w14:paraId="4C9CF6CE" w14:textId="5476B93F" w:rsidR="002548E2" w:rsidRDefault="0022251B" w:rsidP="00425712">
      <w:pPr>
        <w:jc w:val="both"/>
      </w:pPr>
      <w:r>
        <w:t xml:space="preserve">A API </w:t>
      </w:r>
      <w:r w:rsidR="00415509">
        <w:t>dispõe</w:t>
      </w:r>
      <w:r>
        <w:t xml:space="preserve"> de um sistema de versões</w:t>
      </w:r>
      <w:r w:rsidR="00511328">
        <w:t>,</w:t>
      </w:r>
      <w:r>
        <w:t xml:space="preserve"> de </w:t>
      </w:r>
      <w:r w:rsidR="00511328">
        <w:t xml:space="preserve">forma </w:t>
      </w:r>
      <w:r>
        <w:t xml:space="preserve">a impedir que futuras alterações quebrem a compatibilidade com aplicações que estejam a usar versões mais antigas. Para suportar esta implementação foi adicionado ao URL base da API o número da versão. </w:t>
      </w:r>
    </w:p>
    <w:p w14:paraId="3CB51BC5" w14:textId="42AA64BA" w:rsidR="002548E2" w:rsidRDefault="004475E6" w:rsidP="00051904">
      <w:pPr>
        <w:jc w:val="both"/>
      </w:pPr>
      <w:r>
        <w:lastRenderedPageBreak/>
        <w:t>O tipo de autenticação escolhido no desenvolvimento dest</w:t>
      </w:r>
      <w:r w:rsidR="00744606">
        <w:t>a</w:t>
      </w:r>
      <w:r>
        <w:t xml:space="preserve"> componente foi</w:t>
      </w:r>
      <w:r w:rsidR="00051904">
        <w:t xml:space="preserve"> </w:t>
      </w:r>
      <w:r w:rsidR="00051904" w:rsidRPr="00744606">
        <w:rPr>
          <w:i/>
          <w:iCs/>
        </w:rPr>
        <w:t>Basic</w:t>
      </w:r>
      <w:r>
        <w:t xml:space="preserve"> </w:t>
      </w:r>
      <w:proofErr w:type="spellStart"/>
      <w:r w:rsidR="00CA3369" w:rsidRPr="00425712">
        <w:rPr>
          <w:i/>
        </w:rPr>
        <w:t>Auth</w:t>
      </w:r>
      <w:r w:rsidR="00051904">
        <w:rPr>
          <w:i/>
        </w:rPr>
        <w:t>entication</w:t>
      </w:r>
      <w:proofErr w:type="spellEnd"/>
      <w:r w:rsidR="00CA3369" w:rsidRPr="00425712">
        <w:rPr>
          <w:i/>
        </w:rPr>
        <w:t xml:space="preserve"> </w:t>
      </w:r>
      <w:r w:rsidR="00051904">
        <w:t>(BA)</w:t>
      </w:r>
      <w:r w:rsidR="00C36032">
        <w:t xml:space="preserve"> que está especificado no RFC 7617 </w:t>
      </w:r>
      <w:sdt>
        <w:sdtPr>
          <w:id w:val="2060968085"/>
          <w:citation/>
        </w:sdtPr>
        <w:sdtEndPr/>
        <w:sdtContent>
          <w:r w:rsidR="00C36032">
            <w:fldChar w:fldCharType="begin"/>
          </w:r>
          <w:r w:rsidR="00C36032">
            <w:instrText xml:space="preserve"> CITATION RFC7617 \l 2070 </w:instrText>
          </w:r>
          <w:r w:rsidR="00C36032">
            <w:fldChar w:fldCharType="separate"/>
          </w:r>
          <w:r w:rsidR="00C36032" w:rsidRPr="00C36032">
            <w:rPr>
              <w:noProof/>
            </w:rPr>
            <w:t>[12]</w:t>
          </w:r>
          <w:r w:rsidR="00C36032">
            <w:fldChar w:fldCharType="end"/>
          </w:r>
        </w:sdtContent>
      </w:sdt>
      <w:r w:rsidR="00C36032">
        <w:t>. Este tipo de autenticação não</w:t>
      </w:r>
      <w:r w:rsidR="00051904">
        <w:t xml:space="preserve"> oferece confidencialidade, logo a aplicação teria de ser </w:t>
      </w:r>
      <w:proofErr w:type="spellStart"/>
      <w:r w:rsidR="00051904">
        <w:rPr>
          <w:i/>
          <w:iCs/>
        </w:rPr>
        <w:t>deployed</w:t>
      </w:r>
      <w:proofErr w:type="spellEnd"/>
      <w:r w:rsidR="00051904">
        <w:t xml:space="preserve"> para um servidor que tenha um certificado SSL/TLS</w:t>
      </w:r>
      <w:sdt>
        <w:sdtPr>
          <w:id w:val="965854897"/>
          <w:citation/>
        </w:sdtPr>
        <w:sdtEndPr/>
        <w:sdtContent>
          <w:r w:rsidR="00051904">
            <w:fldChar w:fldCharType="begin"/>
          </w:r>
          <w:r w:rsidR="00051904">
            <w:instrText xml:space="preserve"> CITATION SSLTLS \l 2070 </w:instrText>
          </w:r>
          <w:r w:rsidR="00051904">
            <w:fldChar w:fldCharType="separate"/>
          </w:r>
          <w:r w:rsidR="00051904">
            <w:rPr>
              <w:noProof/>
            </w:rPr>
            <w:t xml:space="preserve"> </w:t>
          </w:r>
          <w:r w:rsidR="00051904" w:rsidRPr="001F5919">
            <w:rPr>
              <w:noProof/>
            </w:rPr>
            <w:t>[13]</w:t>
          </w:r>
          <w:r w:rsidR="00051904">
            <w:fldChar w:fldCharType="end"/>
          </w:r>
        </w:sdtContent>
      </w:sdt>
      <w:r w:rsidR="00051904">
        <w:t>.</w:t>
      </w:r>
      <w:r w:rsidR="00C36032">
        <w:t xml:space="preserve"> </w:t>
      </w:r>
      <w:r w:rsidR="00051904">
        <w:t>Como está especificado, para a implementação desta BA,</w:t>
      </w:r>
      <w:r w:rsidR="00744606">
        <w:t xml:space="preserve"> cada utilizador possui um </w:t>
      </w:r>
      <w:proofErr w:type="spellStart"/>
      <w:r w:rsidR="00744606">
        <w:rPr>
          <w:i/>
          <w:iCs/>
        </w:rPr>
        <w:t>token</w:t>
      </w:r>
      <w:proofErr w:type="spellEnd"/>
      <w:r w:rsidR="00744606">
        <w:t xml:space="preserve"> que é único a si e a maneira de o obter é fazendo </w:t>
      </w:r>
      <w:r w:rsidR="00744606">
        <w:rPr>
          <w:i/>
          <w:iCs/>
        </w:rPr>
        <w:t>login</w:t>
      </w:r>
      <w:r w:rsidR="00744606">
        <w:t xml:space="preserve">. Após efetuado o </w:t>
      </w:r>
      <w:r w:rsidR="00744606">
        <w:rPr>
          <w:i/>
          <w:iCs/>
        </w:rPr>
        <w:t>login</w:t>
      </w:r>
      <w:r w:rsidR="00744606">
        <w:t xml:space="preserve"> e obtido o </w:t>
      </w:r>
      <w:proofErr w:type="spellStart"/>
      <w:r w:rsidR="00744606">
        <w:rPr>
          <w:i/>
          <w:iCs/>
        </w:rPr>
        <w:t>token</w:t>
      </w:r>
      <w:proofErr w:type="spellEnd"/>
      <w:r w:rsidR="00744606">
        <w:t xml:space="preserve">, todos os pedidos a recursos necessitam que o </w:t>
      </w:r>
      <w:proofErr w:type="spellStart"/>
      <w:r w:rsidR="00744606">
        <w:rPr>
          <w:i/>
          <w:iCs/>
        </w:rPr>
        <w:t>token</w:t>
      </w:r>
      <w:proofErr w:type="spellEnd"/>
      <w:r w:rsidR="00744606">
        <w:t xml:space="preserve"> esteja presente no cabeçalho </w:t>
      </w:r>
      <w:proofErr w:type="spellStart"/>
      <w:r w:rsidR="00744606">
        <w:rPr>
          <w:i/>
          <w:iCs/>
        </w:rPr>
        <w:t>Authorization</w:t>
      </w:r>
      <w:proofErr w:type="spellEnd"/>
      <w:r w:rsidR="00736353">
        <w:t xml:space="preserve">, </w:t>
      </w:r>
      <w:proofErr w:type="spellStart"/>
      <w:r w:rsidR="00736353">
        <w:t>excepto</w:t>
      </w:r>
      <w:proofErr w:type="spellEnd"/>
      <w:r w:rsidR="00736353">
        <w:t xml:space="preserve">, obviamente, o recurso para fazer </w:t>
      </w:r>
      <w:r w:rsidR="00736353">
        <w:rPr>
          <w:i/>
          <w:iCs/>
        </w:rPr>
        <w:t>login</w:t>
      </w:r>
      <w:r w:rsidR="00744606">
        <w:t>.</w:t>
      </w:r>
      <w:r w:rsidR="0022251B">
        <w:t xml:space="preserve"> </w:t>
      </w:r>
    </w:p>
    <w:p w14:paraId="11A1927E" w14:textId="7B6766BD" w:rsidR="00051904" w:rsidRPr="00194ED4" w:rsidRDefault="00051904" w:rsidP="00051904">
      <w:pPr>
        <w:jc w:val="both"/>
      </w:pPr>
      <w:r>
        <w:t>Esta componente garante que as respostas</w:t>
      </w:r>
      <w:r w:rsidR="00194ED4">
        <w:t xml:space="preserve"> aos pedidos, que sejam</w:t>
      </w:r>
      <w:r>
        <w:t xml:space="preserve"> complet</w:t>
      </w:r>
      <w:r w:rsidR="00194ED4">
        <w:t>o</w:t>
      </w:r>
      <w:r>
        <w:t>s</w:t>
      </w:r>
      <w:r w:rsidR="00194ED4">
        <w:t xml:space="preserve"> com sucesso (não significando bem-sucedidos),</w:t>
      </w:r>
      <w:r>
        <w:t xml:space="preserve"> </w:t>
      </w:r>
      <w:r w:rsidR="00194ED4">
        <w:t xml:space="preserve">cujos </w:t>
      </w:r>
      <w:r w:rsidR="00194ED4" w:rsidRPr="00194ED4">
        <w:rPr>
          <w:i/>
          <w:iCs/>
        </w:rPr>
        <w:t xml:space="preserve">status </w:t>
      </w:r>
      <w:proofErr w:type="spellStart"/>
      <w:r w:rsidR="00194ED4" w:rsidRPr="00194ED4">
        <w:rPr>
          <w:i/>
          <w:iCs/>
        </w:rPr>
        <w:t>codes</w:t>
      </w:r>
      <w:proofErr w:type="spellEnd"/>
      <w:r w:rsidR="00194ED4">
        <w:t xml:space="preserve"> indiquem um erro são do tipo (</w:t>
      </w:r>
      <w:proofErr w:type="spellStart"/>
      <w:r w:rsidR="00194ED4">
        <w:rPr>
          <w:i/>
          <w:iCs/>
        </w:rPr>
        <w:t>Content-Type</w:t>
      </w:r>
      <w:proofErr w:type="spellEnd"/>
      <w:r w:rsidR="00194ED4">
        <w:rPr>
          <w:i/>
          <w:iCs/>
        </w:rPr>
        <w:t xml:space="preserve"> </w:t>
      </w:r>
      <w:sdt>
        <w:sdtPr>
          <w:rPr>
            <w:i/>
            <w:iCs/>
          </w:rPr>
          <w:id w:val="2006472830"/>
          <w:citation/>
        </w:sdtPr>
        <w:sdtEndPr/>
        <w:sdtContent>
          <w:r w:rsidR="00194ED4">
            <w:rPr>
              <w:i/>
              <w:iCs/>
            </w:rPr>
            <w:fldChar w:fldCharType="begin"/>
          </w:r>
          <w:r w:rsidR="00194ED4">
            <w:instrText xml:space="preserve"> CITATION ContentType \l 2070 </w:instrText>
          </w:r>
          <w:r w:rsidR="00194ED4">
            <w:rPr>
              <w:i/>
              <w:iCs/>
            </w:rPr>
            <w:fldChar w:fldCharType="separate"/>
          </w:r>
          <w:r w:rsidR="00194ED4" w:rsidRPr="00194ED4">
            <w:rPr>
              <w:noProof/>
            </w:rPr>
            <w:t>[14]</w:t>
          </w:r>
          <w:r w:rsidR="00194ED4">
            <w:rPr>
              <w:i/>
              <w:iCs/>
            </w:rPr>
            <w:fldChar w:fldCharType="end"/>
          </w:r>
        </w:sdtContent>
      </w:sdt>
      <w:r w:rsidR="00194ED4">
        <w:t xml:space="preserve">) </w:t>
      </w:r>
      <w:proofErr w:type="spellStart"/>
      <w:r w:rsidR="00194ED4">
        <w:rPr>
          <w:i/>
          <w:iCs/>
        </w:rPr>
        <w:t>application</w:t>
      </w:r>
      <w:proofErr w:type="spellEnd"/>
      <w:r w:rsidR="00194ED4">
        <w:rPr>
          <w:i/>
          <w:iCs/>
        </w:rPr>
        <w:t>/</w:t>
      </w:r>
      <w:proofErr w:type="spellStart"/>
      <w:r w:rsidR="00194ED4">
        <w:rPr>
          <w:i/>
          <w:iCs/>
        </w:rPr>
        <w:t>problem+json</w:t>
      </w:r>
      <w:proofErr w:type="spellEnd"/>
      <w:r w:rsidR="00194ED4">
        <w:t xml:space="preserve">. Este tipo de resposta está especificado no RFC 7807 </w:t>
      </w:r>
      <w:sdt>
        <w:sdtPr>
          <w:id w:val="1450816955"/>
          <w:citation/>
        </w:sdtPr>
        <w:sdtEndPr/>
        <w:sdtContent>
          <w:r w:rsidR="00194ED4">
            <w:fldChar w:fldCharType="begin"/>
          </w:r>
          <w:r w:rsidR="00194ED4">
            <w:instrText xml:space="preserve"> CITATION RFC7807 \l 2070 </w:instrText>
          </w:r>
          <w:r w:rsidR="00194ED4">
            <w:fldChar w:fldCharType="separate"/>
          </w:r>
          <w:r w:rsidR="00194ED4" w:rsidRPr="00194ED4">
            <w:rPr>
              <w:noProof/>
            </w:rPr>
            <w:t>[15]</w:t>
          </w:r>
          <w:r w:rsidR="00194ED4">
            <w:fldChar w:fldCharType="end"/>
          </w:r>
        </w:sdtContent>
      </w:sdt>
      <w:r w:rsidR="00194ED4">
        <w:t>.</w:t>
      </w:r>
    </w:p>
    <w:p w14:paraId="0AF733BB" w14:textId="4CFF583F" w:rsidR="002548E2" w:rsidRDefault="0022251B" w:rsidP="00425712">
      <w:pPr>
        <w:jc w:val="both"/>
      </w:pPr>
      <w:r>
        <w:t xml:space="preserve">Quando é feito um </w:t>
      </w:r>
      <w:proofErr w:type="spellStart"/>
      <w:r>
        <w:rPr>
          <w:i/>
          <w:iCs/>
        </w:rPr>
        <w:t>request</w:t>
      </w:r>
      <w:proofErr w:type="spellEnd"/>
      <w:r>
        <w:t xml:space="preserve"> à API os controladores apanham esse </w:t>
      </w:r>
      <w:proofErr w:type="spellStart"/>
      <w:r>
        <w:rPr>
          <w:i/>
          <w:iCs/>
        </w:rPr>
        <w:t>request</w:t>
      </w:r>
      <w:proofErr w:type="spellEnd"/>
      <w:r>
        <w:t xml:space="preserve">. Estes </w:t>
      </w:r>
      <w:r w:rsidR="002B7593">
        <w:t>delegam</w:t>
      </w:r>
      <w:r>
        <w:t xml:space="preserve"> </w:t>
      </w:r>
      <w:r w:rsidR="002B7593">
        <w:t>trabalho</w:t>
      </w:r>
      <w:r>
        <w:t xml:space="preserve"> </w:t>
      </w:r>
      <w:r w:rsidR="002B7593">
        <w:t>a</w:t>
      </w:r>
      <w:r>
        <w:t>os serviços que</w:t>
      </w:r>
      <w:r w:rsidR="002B7593">
        <w:t xml:space="preserve"> </w:t>
      </w:r>
      <w:r>
        <w:t xml:space="preserve">fazem pedidos aos repositórios que </w:t>
      </w:r>
      <w:r w:rsidR="002B7593">
        <w:t>se ligam e fazem consultas e atualizações</w:t>
      </w:r>
      <w:r>
        <w:t xml:space="preserve"> à base de dados. Com estes três tipos de classes (</w:t>
      </w:r>
      <w:proofErr w:type="spellStart"/>
      <w:r>
        <w:rPr>
          <w:i/>
          <w:iCs/>
        </w:rPr>
        <w:t>Controllers</w:t>
      </w:r>
      <w:proofErr w:type="spellEnd"/>
      <w:r>
        <w:t xml:space="preserve">, </w:t>
      </w:r>
      <w:proofErr w:type="spellStart"/>
      <w:r>
        <w:rPr>
          <w:i/>
          <w:iCs/>
        </w:rPr>
        <w:t>Services</w:t>
      </w:r>
      <w:proofErr w:type="spellEnd"/>
      <w:r>
        <w:t xml:space="preserve"> e </w:t>
      </w:r>
      <w:proofErr w:type="spellStart"/>
      <w:r>
        <w:rPr>
          <w:i/>
          <w:iCs/>
        </w:rPr>
        <w:t>Repositories</w:t>
      </w:r>
      <w:proofErr w:type="spellEnd"/>
      <w:r>
        <w:t>) é possível organizar todos os passos, verificações e acessos a dados necessários para responder a</w:t>
      </w:r>
      <w:r w:rsidR="002B7593">
        <w:t xml:space="preserve"> um</w:t>
      </w:r>
      <w:r>
        <w:t xml:space="preserve"> </w:t>
      </w:r>
      <w:proofErr w:type="spellStart"/>
      <w:r>
        <w:rPr>
          <w:i/>
          <w:iCs/>
        </w:rPr>
        <w:t>request</w:t>
      </w:r>
      <w:proofErr w:type="spellEnd"/>
      <w:r>
        <w:t>.</w:t>
      </w:r>
    </w:p>
    <w:p w14:paraId="6DEB6646" w14:textId="7ABF7E11" w:rsidR="00194ED4" w:rsidRDefault="0022251B" w:rsidP="00425712">
      <w:pPr>
        <w:jc w:val="both"/>
      </w:pPr>
      <w:r>
        <w:t>Devido à similaridade destas classes e à metodologia que estas seguem</w:t>
      </w:r>
      <w:r w:rsidR="00511328">
        <w:t xml:space="preserve">, será efetuada </w:t>
      </w:r>
      <w:r>
        <w:t xml:space="preserve">uma breve descrição sobre as mesmas juntamente com os </w:t>
      </w:r>
      <w:proofErr w:type="spellStart"/>
      <w:r>
        <w:t>URLs</w:t>
      </w:r>
      <w:proofErr w:type="spellEnd"/>
      <w:r>
        <w:t xml:space="preserve"> suportados pela API.</w:t>
      </w:r>
    </w:p>
    <w:p w14:paraId="3324A207" w14:textId="702BC3E2" w:rsidR="002548E2" w:rsidRDefault="0022251B" w:rsidP="00CA009F">
      <w:pPr>
        <w:pStyle w:val="Ttulo3"/>
        <w:jc w:val="both"/>
      </w:pPr>
      <w:bookmarkStart w:id="475" w:name="_Toc9811028"/>
      <w:bookmarkStart w:id="476" w:name="_Toc9811201"/>
      <w:bookmarkStart w:id="477" w:name="_Toc9867851"/>
      <w:bookmarkStart w:id="478" w:name="_Toc9870243"/>
      <w:bookmarkStart w:id="479" w:name="_Toc9870799"/>
      <w:bookmarkStart w:id="480" w:name="_Toc13771761"/>
      <w:bookmarkEnd w:id="475"/>
      <w:bookmarkEnd w:id="476"/>
      <w:bookmarkEnd w:id="477"/>
      <w:bookmarkEnd w:id="478"/>
      <w:bookmarkEnd w:id="479"/>
      <w:r w:rsidRPr="00F2529F">
        <w:t>Controladores</w:t>
      </w:r>
      <w:bookmarkEnd w:id="480"/>
    </w:p>
    <w:p w14:paraId="1F68C4CE" w14:textId="5429DDD4" w:rsidR="002548E2" w:rsidRDefault="0022251B" w:rsidP="00425712">
      <w:pPr>
        <w:jc w:val="both"/>
      </w:pPr>
      <w:r>
        <w:t xml:space="preserve">Os controladores são os </w:t>
      </w:r>
      <w:r w:rsidR="00051904">
        <w:t>últimos componentes</w:t>
      </w:r>
      <w:r>
        <w:t xml:space="preserve"> que têm acesso ao </w:t>
      </w:r>
      <w:proofErr w:type="spellStart"/>
      <w:r>
        <w:rPr>
          <w:i/>
          <w:iCs/>
        </w:rPr>
        <w:t>request</w:t>
      </w:r>
      <w:proofErr w:type="spellEnd"/>
      <w:r>
        <w:t xml:space="preserve"> e verificam se as variáveis do </w:t>
      </w:r>
      <w:proofErr w:type="spellStart"/>
      <w:r>
        <w:rPr>
          <w:i/>
          <w:iCs/>
        </w:rPr>
        <w:t>path</w:t>
      </w:r>
      <w:proofErr w:type="spellEnd"/>
      <w:r>
        <w:t xml:space="preserve"> e qualquer </w:t>
      </w:r>
      <w:r>
        <w:rPr>
          <w:i/>
          <w:iCs/>
        </w:rPr>
        <w:t>body</w:t>
      </w:r>
      <w:r>
        <w:t xml:space="preserve"> que venha no </w:t>
      </w:r>
      <w:proofErr w:type="spellStart"/>
      <w:r>
        <w:rPr>
          <w:i/>
          <w:iCs/>
        </w:rPr>
        <w:t>request</w:t>
      </w:r>
      <w:proofErr w:type="spellEnd"/>
      <w:r>
        <w:t xml:space="preserve"> são válidos. Também é aqui que a resposta é construída e enviada (caso esta tenha </w:t>
      </w:r>
      <w:r>
        <w:rPr>
          <w:i/>
          <w:iCs/>
        </w:rPr>
        <w:t>status</w:t>
      </w:r>
      <w:r>
        <w:t xml:space="preserve"> </w:t>
      </w:r>
      <w:proofErr w:type="spellStart"/>
      <w:r>
        <w:rPr>
          <w:i/>
          <w:iCs/>
        </w:rPr>
        <w:t>code</w:t>
      </w:r>
      <w:proofErr w:type="spellEnd"/>
      <w:r>
        <w:t xml:space="preserve"> 200/ok). Para efeitos de exemplo, de seguida encontra-se uma descrição detalhada das funções que compõem o </w:t>
      </w:r>
      <w:proofErr w:type="spellStart"/>
      <w:r>
        <w:t>UserController</w:t>
      </w:r>
      <w:proofErr w:type="spellEnd"/>
      <w:r>
        <w:t>:</w:t>
      </w:r>
    </w:p>
    <w:p w14:paraId="1152D9A5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  <w:rPr>
          <w:lang w:val="en-US"/>
        </w:rPr>
      </w:pPr>
      <w:proofErr w:type="spellStart"/>
      <w:r>
        <w:rPr>
          <w:lang w:val="en-US"/>
        </w:rPr>
        <w:t>getAllUsers</w:t>
      </w:r>
      <w:proofErr w:type="spellEnd"/>
      <w:r>
        <w:rPr>
          <w:lang w:val="en-US"/>
        </w:rPr>
        <w:t xml:space="preserve"> - </w:t>
      </w:r>
      <w:proofErr w:type="spellStart"/>
      <w:r>
        <w:rPr>
          <w:lang w:val="en-US"/>
        </w:rPr>
        <w:t>método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GET</w:t>
      </w:r>
      <w:r>
        <w:rPr>
          <w:lang w:val="en-US"/>
        </w:rPr>
        <w:t xml:space="preserve"> - </w:t>
      </w:r>
      <w:r>
        <w:rPr>
          <w:i/>
          <w:iCs/>
          <w:lang w:val="en-US"/>
        </w:rPr>
        <w:t>path</w:t>
      </w:r>
      <w:r>
        <w:rPr>
          <w:lang w:val="en-US"/>
        </w:rPr>
        <w:t xml:space="preserve"> “/users”</w:t>
      </w:r>
    </w:p>
    <w:p w14:paraId="32745B5F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 e a lista de utilizadores que este retorna é adicionada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34E2097A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</w:pPr>
      <w:proofErr w:type="spellStart"/>
      <w:r>
        <w:t>getUser</w:t>
      </w:r>
      <w:proofErr w:type="spellEnd"/>
      <w:r>
        <w:t xml:space="preserve"> - método </w:t>
      </w:r>
      <w:r>
        <w:rPr>
          <w:i/>
          <w:iCs/>
        </w:rPr>
        <w:t>GET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-id}”</w:t>
      </w:r>
    </w:p>
    <w:p w14:paraId="5E926F7A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do </w:t>
      </w:r>
      <w:proofErr w:type="spellStart"/>
      <w:r>
        <w:rPr>
          <w:i/>
          <w:iCs/>
        </w:rPr>
        <w:t>path</w:t>
      </w:r>
      <w:proofErr w:type="spellEnd"/>
      <w:r>
        <w:t xml:space="preserve">, e o utilizador que este retornar é adicionado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32CB7336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</w:pPr>
      <w:proofErr w:type="spellStart"/>
      <w:r>
        <w:t>createUser</w:t>
      </w:r>
      <w:proofErr w:type="spellEnd"/>
      <w:r>
        <w:t xml:space="preserve"> - método </w:t>
      </w:r>
      <w:r>
        <w:rPr>
          <w:i/>
          <w:iCs/>
        </w:rPr>
        <w:t>POST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”</w:t>
      </w:r>
    </w:p>
    <w:p w14:paraId="420FBAEE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t xml:space="preserve">Esta função faz a validação do </w:t>
      </w:r>
      <w:r>
        <w:rPr>
          <w:i/>
          <w:iCs/>
        </w:rPr>
        <w:t>body</w:t>
      </w:r>
      <w:r>
        <w:t xml:space="preserve"> do </w:t>
      </w:r>
      <w:proofErr w:type="spellStart"/>
      <w:r>
        <w:rPr>
          <w:i/>
          <w:iCs/>
        </w:rPr>
        <w:t>request</w:t>
      </w:r>
      <w:proofErr w:type="spellEnd"/>
      <w:r>
        <w:t xml:space="preserve">, chama o </w:t>
      </w:r>
      <w:proofErr w:type="spellStart"/>
      <w:r>
        <w:t>UserSevice</w:t>
      </w:r>
      <w:proofErr w:type="spellEnd"/>
      <w:r>
        <w:t xml:space="preserve"> para criar e para buscar o novo utilizador. Este novo utilizador é adicionado ao </w:t>
      </w:r>
      <w:r>
        <w:rPr>
          <w:i/>
          <w:iCs/>
        </w:rPr>
        <w:t>body</w:t>
      </w:r>
      <w:r>
        <w:t xml:space="preserve"> da </w:t>
      </w:r>
      <w:r>
        <w:rPr>
          <w:i/>
          <w:iCs/>
        </w:rPr>
        <w:t>response</w:t>
      </w:r>
      <w:r>
        <w:t>.</w:t>
      </w:r>
    </w:p>
    <w:p w14:paraId="70830DE8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</w:pPr>
      <w:proofErr w:type="spellStart"/>
      <w:r>
        <w:t>updateUser</w:t>
      </w:r>
      <w:proofErr w:type="spellEnd"/>
      <w:r>
        <w:t xml:space="preserve"> - método </w:t>
      </w:r>
      <w:r>
        <w:rPr>
          <w:i/>
          <w:iCs/>
        </w:rPr>
        <w:t>PUT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-id}”</w:t>
      </w:r>
    </w:p>
    <w:p w14:paraId="6EB96820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lastRenderedPageBreak/>
        <w:t xml:space="preserve">Esta função faz a validação do </w:t>
      </w:r>
      <w:r w:rsidRPr="00425712">
        <w:t>body</w:t>
      </w:r>
      <w:r>
        <w:t xml:space="preserve"> do </w:t>
      </w:r>
      <w:proofErr w:type="spellStart"/>
      <w:r w:rsidRPr="00425712">
        <w:t>request</w:t>
      </w:r>
      <w:proofErr w:type="spellEnd"/>
      <w:r>
        <w:t xml:space="preserve">,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passado no </w:t>
      </w:r>
      <w:proofErr w:type="spellStart"/>
      <w:r w:rsidRPr="00425712">
        <w:t>path</w:t>
      </w:r>
      <w:proofErr w:type="spellEnd"/>
      <w:r>
        <w:t xml:space="preserve"> e o </w:t>
      </w:r>
      <w:r w:rsidRPr="00425712">
        <w:t>body</w:t>
      </w:r>
      <w:r>
        <w:t xml:space="preserve">, para buscar, fazer </w:t>
      </w:r>
      <w:proofErr w:type="spellStart"/>
      <w:r>
        <w:t>update</w:t>
      </w:r>
      <w:proofErr w:type="spellEnd"/>
      <w:r>
        <w:t xml:space="preserve"> e, novamente, para buscar o utilizador já </w:t>
      </w:r>
      <w:proofErr w:type="spellStart"/>
      <w:r w:rsidRPr="00425712">
        <w:t>updated</w:t>
      </w:r>
      <w:proofErr w:type="spellEnd"/>
      <w:r>
        <w:t xml:space="preserve">. Este utilizador </w:t>
      </w:r>
      <w:proofErr w:type="spellStart"/>
      <w:r w:rsidRPr="00425712">
        <w:t>updated</w:t>
      </w:r>
      <w:proofErr w:type="spellEnd"/>
      <w:r>
        <w:t xml:space="preserve"> é adicionado ao </w:t>
      </w:r>
      <w:r w:rsidRPr="00425712">
        <w:t>body</w:t>
      </w:r>
      <w:r>
        <w:t xml:space="preserve"> da </w:t>
      </w:r>
      <w:r w:rsidRPr="00425712">
        <w:t>response</w:t>
      </w:r>
      <w:r>
        <w:t>.</w:t>
      </w:r>
    </w:p>
    <w:p w14:paraId="59DC94BA" w14:textId="77777777" w:rsidR="002548E2" w:rsidRDefault="0022251B" w:rsidP="00B42075">
      <w:pPr>
        <w:pStyle w:val="PargrafodaLista"/>
        <w:numPr>
          <w:ilvl w:val="0"/>
          <w:numId w:val="10"/>
        </w:numPr>
        <w:jc w:val="both"/>
      </w:pPr>
      <w:proofErr w:type="spellStart"/>
      <w:r>
        <w:t>suspendUser</w:t>
      </w:r>
      <w:proofErr w:type="spellEnd"/>
      <w:r>
        <w:t xml:space="preserve"> - método </w:t>
      </w:r>
      <w:r>
        <w:rPr>
          <w:i/>
          <w:iCs/>
        </w:rPr>
        <w:t>PUT</w:t>
      </w:r>
      <w:r>
        <w:t xml:space="preserve"> - </w:t>
      </w:r>
      <w:proofErr w:type="spellStart"/>
      <w:r>
        <w:rPr>
          <w:i/>
          <w:iCs/>
        </w:rPr>
        <w:t>path</w:t>
      </w:r>
      <w:proofErr w:type="spellEnd"/>
      <w:r>
        <w:t xml:space="preserve"> “/</w:t>
      </w:r>
      <w:proofErr w:type="spellStart"/>
      <w:r>
        <w:t>user</w:t>
      </w:r>
      <w:proofErr w:type="spellEnd"/>
      <w:r>
        <w:t>/{</w:t>
      </w:r>
      <w:proofErr w:type="spellStart"/>
      <w:r>
        <w:t>user</w:t>
      </w:r>
      <w:proofErr w:type="spellEnd"/>
      <w:r>
        <w:t>-</w:t>
      </w:r>
      <w:proofErr w:type="gramStart"/>
      <w:r>
        <w:t>id}/</w:t>
      </w:r>
      <w:proofErr w:type="spellStart"/>
      <w:proofErr w:type="gramEnd"/>
      <w:r>
        <w:t>suspend</w:t>
      </w:r>
      <w:proofErr w:type="spellEnd"/>
      <w:r>
        <w:t>”</w:t>
      </w:r>
    </w:p>
    <w:p w14:paraId="7E427C35" w14:textId="77777777" w:rsidR="002548E2" w:rsidRDefault="0022251B" w:rsidP="00B42075">
      <w:pPr>
        <w:pStyle w:val="PargrafodaLista"/>
        <w:numPr>
          <w:ilvl w:val="1"/>
          <w:numId w:val="10"/>
        </w:numPr>
        <w:jc w:val="both"/>
      </w:pPr>
      <w:r>
        <w:t xml:space="preserve">Esta função chama o </w:t>
      </w:r>
      <w:proofErr w:type="spellStart"/>
      <w:r>
        <w:t>UserService</w:t>
      </w:r>
      <w:proofErr w:type="spellEnd"/>
      <w:r>
        <w:t xml:space="preserve">, com o </w:t>
      </w:r>
      <w:proofErr w:type="spellStart"/>
      <w:r>
        <w:t>user</w:t>
      </w:r>
      <w:proofErr w:type="spellEnd"/>
      <w:r>
        <w:t xml:space="preserve">-id passado no </w:t>
      </w:r>
      <w:proofErr w:type="spellStart"/>
      <w:r w:rsidRPr="0058193F">
        <w:rPr>
          <w:i/>
          <w:iCs/>
        </w:rPr>
        <w:t>path</w:t>
      </w:r>
      <w:proofErr w:type="spellEnd"/>
      <w:r>
        <w:t xml:space="preserve"> e o </w:t>
      </w:r>
      <w:r w:rsidRPr="0058193F">
        <w:rPr>
          <w:i/>
          <w:iCs/>
        </w:rPr>
        <w:t>body</w:t>
      </w:r>
      <w:r>
        <w:t xml:space="preserve">, para buscar, fazer a suspensão e, novamente, para buscar o utilizador já suspendido. Este utilizador suspendido é adicionado ao </w:t>
      </w:r>
      <w:r w:rsidRPr="0058193F">
        <w:rPr>
          <w:i/>
          <w:iCs/>
        </w:rPr>
        <w:t>body</w:t>
      </w:r>
      <w:r>
        <w:t xml:space="preserve"> da </w:t>
      </w:r>
      <w:r w:rsidRPr="0058193F">
        <w:rPr>
          <w:i/>
          <w:iCs/>
        </w:rPr>
        <w:t>response</w:t>
      </w:r>
      <w:r>
        <w:t>.</w:t>
      </w:r>
    </w:p>
    <w:p w14:paraId="21314E4D" w14:textId="5A06A6D7" w:rsidR="002548E2" w:rsidRDefault="0022251B" w:rsidP="00CA009F">
      <w:pPr>
        <w:pStyle w:val="Ttulo3"/>
        <w:jc w:val="both"/>
      </w:pPr>
      <w:bookmarkStart w:id="481" w:name="_Toc9811030"/>
      <w:bookmarkStart w:id="482" w:name="_Toc9811203"/>
      <w:bookmarkStart w:id="483" w:name="_Toc9867853"/>
      <w:bookmarkStart w:id="484" w:name="_Toc9870245"/>
      <w:bookmarkStart w:id="485" w:name="_Toc9870801"/>
      <w:bookmarkStart w:id="486" w:name="_Toc9811031"/>
      <w:bookmarkStart w:id="487" w:name="_Toc9811204"/>
      <w:bookmarkStart w:id="488" w:name="_Toc9867854"/>
      <w:bookmarkStart w:id="489" w:name="_Toc9870246"/>
      <w:bookmarkStart w:id="490" w:name="_Toc9870802"/>
      <w:bookmarkStart w:id="491" w:name="_Toc9811032"/>
      <w:bookmarkStart w:id="492" w:name="_Toc9811205"/>
      <w:bookmarkStart w:id="493" w:name="_Toc9867855"/>
      <w:bookmarkStart w:id="494" w:name="_Toc9870247"/>
      <w:bookmarkStart w:id="495" w:name="_Toc9870803"/>
      <w:bookmarkStart w:id="496" w:name="_Toc13771762"/>
      <w:bookmarkEnd w:id="481"/>
      <w:bookmarkEnd w:id="482"/>
      <w:bookmarkEnd w:id="483"/>
      <w:bookmarkEnd w:id="484"/>
      <w:bookmarkEnd w:id="485"/>
      <w:bookmarkEnd w:id="486"/>
      <w:bookmarkEnd w:id="487"/>
      <w:bookmarkEnd w:id="488"/>
      <w:bookmarkEnd w:id="489"/>
      <w:bookmarkEnd w:id="490"/>
      <w:bookmarkEnd w:id="491"/>
      <w:bookmarkEnd w:id="492"/>
      <w:bookmarkEnd w:id="493"/>
      <w:bookmarkEnd w:id="494"/>
      <w:bookmarkEnd w:id="495"/>
      <w:r>
        <w:t>Serviços</w:t>
      </w:r>
      <w:bookmarkEnd w:id="496"/>
    </w:p>
    <w:p w14:paraId="7B959D1C" w14:textId="77777777" w:rsidR="00511328" w:rsidRDefault="0022251B" w:rsidP="00425712">
      <w:pPr>
        <w:jc w:val="both"/>
      </w:pPr>
      <w:r>
        <w:t xml:space="preserve">Os serviços são responsáveis por verificações, por exemplo,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permissão/perfil alto o suficiente para aceder ao recurso, e por transformar os objetos em </w:t>
      </w:r>
      <w:r>
        <w:rPr>
          <w:i/>
          <w:iCs/>
        </w:rPr>
        <w:t xml:space="preserve">Data Access </w:t>
      </w:r>
      <w:proofErr w:type="spellStart"/>
      <w:r>
        <w:rPr>
          <w:i/>
          <w:iCs/>
        </w:rPr>
        <w:t>Objects</w:t>
      </w:r>
      <w:proofErr w:type="spellEnd"/>
      <w:r>
        <w:t xml:space="preserve"> e vice-versa para os repositórios e os controladores. </w:t>
      </w:r>
    </w:p>
    <w:p w14:paraId="35B943C4" w14:textId="77777777" w:rsidR="002548E2" w:rsidRDefault="0022251B" w:rsidP="00425712">
      <w:pPr>
        <w:jc w:val="both"/>
      </w:pPr>
      <w:r>
        <w:t xml:space="preserve">Para efeitos de exemplo, de seguida encontra-se uma descrição detalhada das funções que compõem o </w:t>
      </w:r>
      <w:proofErr w:type="spellStart"/>
      <w:r>
        <w:t>UserService</w:t>
      </w:r>
      <w:proofErr w:type="spellEnd"/>
      <w:r>
        <w:t>:</w:t>
      </w:r>
    </w:p>
    <w:p w14:paraId="1F699524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createUser</w:t>
      </w:r>
      <w:proofErr w:type="spellEnd"/>
    </w:p>
    <w:p w14:paraId="308B3EE0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nome do utilizador a inserir é </w:t>
      </w:r>
      <w:proofErr w:type="spellStart"/>
      <w:r>
        <w:rPr>
          <w:i/>
          <w:iCs/>
        </w:rPr>
        <w:t>unique</w:t>
      </w:r>
      <w:proofErr w:type="spellEnd"/>
      <w:r>
        <w:t xml:space="preserve"> em relação aos utilizadores já registados e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criar um utilizador. Em seguida transforma o </w:t>
      </w:r>
      <w:r>
        <w:rPr>
          <w:i/>
          <w:iCs/>
        </w:rPr>
        <w:t>body</w:t>
      </w:r>
      <w:r>
        <w:t xml:space="preserve"> em </w:t>
      </w: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Object</w:t>
      </w:r>
      <w:proofErr w:type="spellEnd"/>
      <w:r>
        <w:t xml:space="preserve"> e chama o </w:t>
      </w:r>
      <w:proofErr w:type="spellStart"/>
      <w:r>
        <w:t>UserRepository</w:t>
      </w:r>
      <w:proofErr w:type="spellEnd"/>
      <w:r>
        <w:t xml:space="preserve"> retornando o </w:t>
      </w:r>
      <w:r>
        <w:rPr>
          <w:i/>
          <w:iCs/>
        </w:rPr>
        <w:t>id</w:t>
      </w:r>
      <w:r>
        <w:t xml:space="preserve"> do utilizador criado (que vem do repositório).</w:t>
      </w:r>
    </w:p>
    <w:p w14:paraId="68F7E513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updateUser</w:t>
      </w:r>
      <w:proofErr w:type="spellEnd"/>
    </w:p>
    <w:p w14:paraId="091BF19B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fazer </w:t>
      </w:r>
      <w:proofErr w:type="spellStart"/>
      <w:r>
        <w:rPr>
          <w:i/>
          <w:iCs/>
        </w:rPr>
        <w:t>update</w:t>
      </w:r>
      <w:proofErr w:type="spellEnd"/>
      <w:r>
        <w:t xml:space="preserve"> a um utilizador. Um utilizador só pode fazer </w:t>
      </w:r>
      <w:proofErr w:type="spellStart"/>
      <w:r>
        <w:rPr>
          <w:i/>
          <w:iCs/>
        </w:rPr>
        <w:t>update</w:t>
      </w:r>
      <w:proofErr w:type="spellEnd"/>
      <w:r>
        <w:t xml:space="preserve"> a outro, se o outro tiver perfil mais baixo que o utilizador que lhe quer fazer </w:t>
      </w:r>
      <w:proofErr w:type="spellStart"/>
      <w:r>
        <w:rPr>
          <w:i/>
          <w:iCs/>
        </w:rPr>
        <w:t>update</w:t>
      </w:r>
      <w:proofErr w:type="spellEnd"/>
      <w:r>
        <w:t xml:space="preserve">. Finalmente transforma o </w:t>
      </w:r>
      <w:r>
        <w:rPr>
          <w:i/>
          <w:iCs/>
        </w:rPr>
        <w:t>body</w:t>
      </w:r>
      <w:r>
        <w:t xml:space="preserve"> em </w:t>
      </w:r>
      <w:proofErr w:type="spellStart"/>
      <w:r>
        <w:rPr>
          <w:i/>
          <w:iCs/>
        </w:rPr>
        <w:t>User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Object</w:t>
      </w:r>
      <w:proofErr w:type="spellEnd"/>
      <w:r>
        <w:t xml:space="preserve"> e chama o </w:t>
      </w:r>
      <w:proofErr w:type="spellStart"/>
      <w:r>
        <w:t>UserRepository</w:t>
      </w:r>
      <w:proofErr w:type="spellEnd"/>
      <w:r>
        <w:t>.</w:t>
      </w:r>
    </w:p>
    <w:p w14:paraId="101089C6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getUser</w:t>
      </w:r>
      <w:proofErr w:type="spellEnd"/>
    </w:p>
    <w:p w14:paraId="658228D3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buscar um utilizador e, finalmente, chama o </w:t>
      </w:r>
      <w:proofErr w:type="spellStart"/>
      <w:r>
        <w:t>UserRepository</w:t>
      </w:r>
      <w:proofErr w:type="spellEnd"/>
      <w:r>
        <w:t xml:space="preserve">, com o </w:t>
      </w:r>
      <w:r>
        <w:rPr>
          <w:i/>
          <w:iCs/>
        </w:rPr>
        <w:t>id</w:t>
      </w:r>
      <w:r>
        <w:t xml:space="preserve"> que veio no </w:t>
      </w:r>
      <w:proofErr w:type="spellStart"/>
      <w:r>
        <w:rPr>
          <w:i/>
          <w:iCs/>
        </w:rPr>
        <w:t>path</w:t>
      </w:r>
      <w:proofErr w:type="spellEnd"/>
      <w:r>
        <w:t>, retornando o utilizador.</w:t>
      </w:r>
    </w:p>
    <w:p w14:paraId="4D6513D3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getAllUsers</w:t>
      </w:r>
      <w:proofErr w:type="spellEnd"/>
    </w:p>
    <w:p w14:paraId="39B65214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buscar os utilizadores e, finalmente, chama o </w:t>
      </w:r>
      <w:proofErr w:type="spellStart"/>
      <w:r>
        <w:t>UserRepository</w:t>
      </w:r>
      <w:proofErr w:type="spellEnd"/>
      <w:r>
        <w:t xml:space="preserve"> retornando os utilizadores.</w:t>
      </w:r>
    </w:p>
    <w:p w14:paraId="2277AD99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lastRenderedPageBreak/>
        <w:t>deleteUser</w:t>
      </w:r>
      <w:proofErr w:type="spellEnd"/>
    </w:p>
    <w:p w14:paraId="644B825F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apagar um utilizador e se o utilizador a apagar não é um </w:t>
      </w:r>
      <w:proofErr w:type="spellStart"/>
      <w:r>
        <w:rPr>
          <w:i/>
          <w:iCs/>
        </w:rPr>
        <w:t>admin</w:t>
      </w:r>
      <w:proofErr w:type="spellEnd"/>
      <w:r>
        <w:t xml:space="preserve"> (não é possível apagar </w:t>
      </w:r>
      <w:proofErr w:type="spellStart"/>
      <w:r>
        <w:rPr>
          <w:i/>
          <w:iCs/>
        </w:rPr>
        <w:t>admins</w:t>
      </w:r>
      <w:proofErr w:type="spellEnd"/>
      <w:r>
        <w:t xml:space="preserve">). Finalmente, chama o </w:t>
      </w:r>
      <w:proofErr w:type="spellStart"/>
      <w:r>
        <w:t>UserRepository</w:t>
      </w:r>
      <w:proofErr w:type="spellEnd"/>
      <w:r>
        <w:t xml:space="preserve">, com o </w:t>
      </w:r>
      <w:r>
        <w:rPr>
          <w:i/>
          <w:iCs/>
        </w:rPr>
        <w:t>id</w:t>
      </w:r>
      <w:r>
        <w:t xml:space="preserve"> que veio no </w:t>
      </w:r>
      <w:proofErr w:type="spellStart"/>
      <w:r>
        <w:rPr>
          <w:i/>
          <w:iCs/>
        </w:rPr>
        <w:t>path</w:t>
      </w:r>
      <w:proofErr w:type="spellEnd"/>
      <w:r>
        <w:t>.</w:t>
      </w:r>
    </w:p>
    <w:p w14:paraId="3FD574C4" w14:textId="77777777" w:rsidR="002548E2" w:rsidRDefault="0022251B" w:rsidP="00B42075">
      <w:pPr>
        <w:pStyle w:val="PargrafodaLista"/>
        <w:numPr>
          <w:ilvl w:val="0"/>
          <w:numId w:val="12"/>
        </w:numPr>
        <w:jc w:val="both"/>
      </w:pPr>
      <w:proofErr w:type="spellStart"/>
      <w:r>
        <w:t>suspendUser</w:t>
      </w:r>
      <w:proofErr w:type="spellEnd"/>
    </w:p>
    <w:p w14:paraId="7AED5F83" w14:textId="77777777" w:rsidR="002548E2" w:rsidRDefault="0022251B" w:rsidP="00B42075">
      <w:pPr>
        <w:pStyle w:val="PargrafodaLista"/>
        <w:numPr>
          <w:ilvl w:val="1"/>
          <w:numId w:val="12"/>
        </w:numPr>
        <w:jc w:val="both"/>
      </w:pPr>
      <w:r>
        <w:t xml:space="preserve">Inicialmente, tal como </w:t>
      </w:r>
      <w:proofErr w:type="spellStart"/>
      <w:r>
        <w:t>updateUser</w:t>
      </w:r>
      <w:proofErr w:type="spellEnd"/>
      <w:r>
        <w:t xml:space="preserve">, esta função verifica se o utilizador que fez o </w:t>
      </w:r>
      <w:proofErr w:type="spellStart"/>
      <w:r>
        <w:rPr>
          <w:i/>
          <w:iCs/>
        </w:rPr>
        <w:t>request</w:t>
      </w:r>
      <w:proofErr w:type="spellEnd"/>
      <w:r>
        <w:t xml:space="preserve"> tem permissões/perfil suficiente para suspender um utilizador. Um utilizador só pode fazer suspender outro, se o outro tiver perfil mais baixo que o utilizador que o quer suspender. De seguida, a suspensão é </w:t>
      </w:r>
      <w:proofErr w:type="spellStart"/>
      <w:r>
        <w:rPr>
          <w:i/>
          <w:iCs/>
        </w:rPr>
        <w:t>toggled</w:t>
      </w:r>
      <w:proofErr w:type="spellEnd"/>
      <w:r>
        <w:t xml:space="preserve"> e o utilizador é </w:t>
      </w:r>
      <w:proofErr w:type="spellStart"/>
      <w:r>
        <w:rPr>
          <w:i/>
          <w:iCs/>
        </w:rPr>
        <w:t>updated</w:t>
      </w:r>
      <w:proofErr w:type="spellEnd"/>
      <w:r>
        <w:t>.</w:t>
      </w:r>
    </w:p>
    <w:p w14:paraId="7471BEB0" w14:textId="4C3B7C1E" w:rsidR="002548E2" w:rsidRDefault="0022251B" w:rsidP="00CA009F">
      <w:pPr>
        <w:pStyle w:val="Ttulo3"/>
        <w:jc w:val="both"/>
      </w:pPr>
      <w:bookmarkStart w:id="497" w:name="_Toc9811034"/>
      <w:bookmarkStart w:id="498" w:name="_Toc9811207"/>
      <w:bookmarkStart w:id="499" w:name="_Toc9867857"/>
      <w:bookmarkStart w:id="500" w:name="_Toc9870249"/>
      <w:bookmarkStart w:id="501" w:name="_Toc9870805"/>
      <w:bookmarkStart w:id="502" w:name="_Toc9811035"/>
      <w:bookmarkStart w:id="503" w:name="_Toc9811208"/>
      <w:bookmarkStart w:id="504" w:name="_Toc9867858"/>
      <w:bookmarkStart w:id="505" w:name="_Toc9870250"/>
      <w:bookmarkStart w:id="506" w:name="_Toc9870806"/>
      <w:bookmarkStart w:id="507" w:name="_Toc9811036"/>
      <w:bookmarkStart w:id="508" w:name="_Toc9811209"/>
      <w:bookmarkStart w:id="509" w:name="_Toc9867859"/>
      <w:bookmarkStart w:id="510" w:name="_Toc9870251"/>
      <w:bookmarkStart w:id="511" w:name="_Toc9870807"/>
      <w:bookmarkStart w:id="512" w:name="_Toc13771763"/>
      <w:bookmarkEnd w:id="497"/>
      <w:bookmarkEnd w:id="498"/>
      <w:bookmarkEnd w:id="499"/>
      <w:bookmarkEnd w:id="500"/>
      <w:bookmarkEnd w:id="501"/>
      <w:bookmarkEnd w:id="502"/>
      <w:bookmarkEnd w:id="503"/>
      <w:bookmarkEnd w:id="504"/>
      <w:bookmarkEnd w:id="505"/>
      <w:bookmarkEnd w:id="506"/>
      <w:bookmarkEnd w:id="507"/>
      <w:bookmarkEnd w:id="508"/>
      <w:bookmarkEnd w:id="509"/>
      <w:bookmarkEnd w:id="510"/>
      <w:bookmarkEnd w:id="511"/>
      <w:r>
        <w:t>Repositórios</w:t>
      </w:r>
      <w:bookmarkEnd w:id="512"/>
    </w:p>
    <w:p w14:paraId="4AAD6611" w14:textId="31528C3A" w:rsidR="002548E2" w:rsidRDefault="0022251B" w:rsidP="00425712">
      <w:pPr>
        <w:jc w:val="both"/>
      </w:pPr>
      <w:r>
        <w:t xml:space="preserve">Os repositórios contêm as </w:t>
      </w:r>
      <w:proofErr w:type="spellStart"/>
      <w:r>
        <w:rPr>
          <w:i/>
          <w:iCs/>
        </w:rPr>
        <w:t>query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strings</w:t>
      </w:r>
      <w:proofErr w:type="spellEnd"/>
      <w:r>
        <w:t xml:space="preserve"> de SQL e são responsáveis por fazer a conexão</w:t>
      </w:r>
      <w:r w:rsidR="000F5006">
        <w:t>,</w:t>
      </w:r>
      <w:r>
        <w:t xml:space="preserve"> </w:t>
      </w:r>
      <w:r w:rsidR="000F5006">
        <w:t>consultas e atualizações</w:t>
      </w:r>
      <w:r>
        <w:t xml:space="preserve"> à base de dados.</w:t>
      </w:r>
    </w:p>
    <w:p w14:paraId="76FDA8FD" w14:textId="4D4212C5" w:rsidR="002548E2" w:rsidRDefault="0022251B" w:rsidP="00CA009F">
      <w:pPr>
        <w:pStyle w:val="Ttulo3"/>
        <w:jc w:val="both"/>
      </w:pPr>
      <w:bookmarkStart w:id="513" w:name="_Toc9811038"/>
      <w:bookmarkStart w:id="514" w:name="_Toc9811211"/>
      <w:bookmarkStart w:id="515" w:name="_Toc9867861"/>
      <w:bookmarkStart w:id="516" w:name="_Toc9870253"/>
      <w:bookmarkStart w:id="517" w:name="_Toc9870809"/>
      <w:bookmarkStart w:id="518" w:name="_Toc13771764"/>
      <w:bookmarkEnd w:id="513"/>
      <w:bookmarkEnd w:id="514"/>
      <w:bookmarkEnd w:id="515"/>
      <w:bookmarkEnd w:id="516"/>
      <w:bookmarkEnd w:id="517"/>
      <w:proofErr w:type="spellStart"/>
      <w:r>
        <w:t>Interceptores</w:t>
      </w:r>
      <w:bookmarkEnd w:id="518"/>
      <w:proofErr w:type="spellEnd"/>
    </w:p>
    <w:p w14:paraId="7C48DE07" w14:textId="577349B4" w:rsidR="002548E2" w:rsidRDefault="0022251B" w:rsidP="00425712">
      <w:pPr>
        <w:jc w:val="both"/>
      </w:pPr>
      <w:r>
        <w:t xml:space="preserve">Os intercetores são responsáveis por intercetar todos os </w:t>
      </w:r>
      <w:proofErr w:type="spellStart"/>
      <w:r>
        <w:rPr>
          <w:i/>
          <w:iCs/>
        </w:rPr>
        <w:t>requests</w:t>
      </w:r>
      <w:proofErr w:type="spellEnd"/>
      <w:r>
        <w:t xml:space="preserve"> cujos </w:t>
      </w:r>
      <w:proofErr w:type="spellStart"/>
      <w:r>
        <w:rPr>
          <w:i/>
          <w:iCs/>
        </w:rPr>
        <w:t>paths</w:t>
      </w:r>
      <w:proofErr w:type="spellEnd"/>
      <w:r>
        <w:t xml:space="preserve"> estão subscritos (por exemplo o </w:t>
      </w:r>
      <w:proofErr w:type="spellStart"/>
      <w:r>
        <w:t>AuthInterceptor</w:t>
      </w:r>
      <w:proofErr w:type="spellEnd"/>
      <w:r>
        <w:t xml:space="preserve">, descrito abaixo, não está subscrito ao </w:t>
      </w:r>
      <w:proofErr w:type="spellStart"/>
      <w:r>
        <w:rPr>
          <w:i/>
          <w:iCs/>
        </w:rPr>
        <w:t>path</w:t>
      </w:r>
      <w:proofErr w:type="spellEnd"/>
      <w:r>
        <w:t xml:space="preserve"> do login, logo não o intercepta). O objetivo dos intercetores é “processar” o </w:t>
      </w:r>
      <w:proofErr w:type="spellStart"/>
      <w:r>
        <w:rPr>
          <w:i/>
          <w:iCs/>
        </w:rPr>
        <w:t>request</w:t>
      </w:r>
      <w:proofErr w:type="spellEnd"/>
      <w:r>
        <w:t xml:space="preserve"> (pelo menos uma pequena parte) antes ou depois deste passar pelo controlador. À frente encontra-se a descrição dos dois intercetores</w:t>
      </w:r>
      <w:r w:rsidR="000F5006">
        <w:t xml:space="preserve"> desenvolvidos</w:t>
      </w:r>
      <w:r>
        <w:t>.</w:t>
      </w:r>
    </w:p>
    <w:p w14:paraId="2A468280" w14:textId="11912A5C" w:rsidR="002548E2" w:rsidRDefault="0022251B" w:rsidP="00D86F85">
      <w:pPr>
        <w:pStyle w:val="PargrafodaLista"/>
        <w:jc w:val="both"/>
      </w:pPr>
      <w:proofErr w:type="spellStart"/>
      <w:r w:rsidRPr="00425712">
        <w:rPr>
          <w:b/>
        </w:rPr>
        <w:t>AuthInterceptor</w:t>
      </w:r>
      <w:proofErr w:type="spellEnd"/>
      <w:r>
        <w:t xml:space="preserve"> </w:t>
      </w:r>
      <w:r w:rsidR="00511328">
        <w:t>- e</w:t>
      </w:r>
      <w:r>
        <w:t xml:space="preserve">ste intercetor é responsável pela verificação do </w:t>
      </w:r>
      <w:proofErr w:type="spellStart"/>
      <w:r w:rsidRPr="0058193F">
        <w:rPr>
          <w:i/>
          <w:iCs/>
        </w:rPr>
        <w:t>token</w:t>
      </w:r>
      <w:proofErr w:type="spellEnd"/>
      <w:r>
        <w:t xml:space="preserve"> e do utilizador associado, em qualquer </w:t>
      </w:r>
      <w:proofErr w:type="spellStart"/>
      <w:r w:rsidRPr="0058193F">
        <w:rPr>
          <w:i/>
          <w:iCs/>
        </w:rPr>
        <w:t>request</w:t>
      </w:r>
      <w:proofErr w:type="spellEnd"/>
      <w:r>
        <w:t xml:space="preserve"> feito (</w:t>
      </w:r>
      <w:proofErr w:type="spellStart"/>
      <w:r>
        <w:t>excepto</w:t>
      </w:r>
      <w:proofErr w:type="spellEnd"/>
      <w:r>
        <w:t xml:space="preserve"> o </w:t>
      </w:r>
      <w:proofErr w:type="spellStart"/>
      <w:r w:rsidRPr="0058193F">
        <w:rPr>
          <w:i/>
          <w:iCs/>
        </w:rPr>
        <w:t>post</w:t>
      </w:r>
      <w:proofErr w:type="spellEnd"/>
      <w:r>
        <w:t xml:space="preserve"> </w:t>
      </w:r>
      <w:r w:rsidRPr="0058193F">
        <w:rPr>
          <w:i/>
          <w:iCs/>
        </w:rPr>
        <w:t>login</w:t>
      </w:r>
      <w:r>
        <w:t xml:space="preserve">) antes deste ser processado. Aqui é verificado se o </w:t>
      </w:r>
      <w:proofErr w:type="spellStart"/>
      <w:r w:rsidRPr="0058193F">
        <w:rPr>
          <w:i/>
          <w:iCs/>
        </w:rPr>
        <w:t>token</w:t>
      </w:r>
      <w:proofErr w:type="spellEnd"/>
      <w:r>
        <w:t xml:space="preserve"> está bem construído e pertence a algum utilizador válido e, caso pertença, se este utilizador está</w:t>
      </w:r>
      <w:r w:rsidR="000F5006">
        <w:t xml:space="preserve"> ou não</w:t>
      </w:r>
      <w:r>
        <w:t xml:space="preserve"> suspenso.</w:t>
      </w:r>
    </w:p>
    <w:p w14:paraId="7134F874" w14:textId="122E185F" w:rsidR="002548E2" w:rsidRDefault="0022251B" w:rsidP="00425712">
      <w:pPr>
        <w:pStyle w:val="PargrafodaLista"/>
        <w:jc w:val="both"/>
      </w:pPr>
      <w:proofErr w:type="spellStart"/>
      <w:r w:rsidRPr="00425712">
        <w:rPr>
          <w:b/>
        </w:rPr>
        <w:t>LoggingInterceptor</w:t>
      </w:r>
      <w:proofErr w:type="spellEnd"/>
      <w:r w:rsidR="00511328">
        <w:rPr>
          <w:b/>
        </w:rPr>
        <w:t xml:space="preserve"> - </w:t>
      </w:r>
      <w:r w:rsidRPr="0058193F">
        <w:t>Este interce</w:t>
      </w:r>
      <w:r w:rsidRPr="00F2529F">
        <w:t xml:space="preserve">tor é responsável pelo </w:t>
      </w:r>
      <w:proofErr w:type="spellStart"/>
      <w:r w:rsidRPr="00F2529F">
        <w:rPr>
          <w:i/>
        </w:rPr>
        <w:t>logging</w:t>
      </w:r>
      <w:proofErr w:type="spellEnd"/>
      <w:r w:rsidRPr="00F2529F">
        <w:t xml:space="preserve"> que é gravado na componente servidora. Este faz inserções na tabela</w:t>
      </w:r>
      <w:r w:rsidRPr="00425712">
        <w:t xml:space="preserve"> </w:t>
      </w:r>
      <w:proofErr w:type="spellStart"/>
      <w:r w:rsidRPr="00425712">
        <w:t>ServerLog</w:t>
      </w:r>
      <w:proofErr w:type="spellEnd"/>
      <w:r w:rsidRPr="00425712">
        <w:t xml:space="preserve"> onde guarda os detalhes de todos os </w:t>
      </w:r>
      <w:proofErr w:type="spellStart"/>
      <w:r w:rsidRPr="00425712">
        <w:rPr>
          <w:i/>
        </w:rPr>
        <w:t>requests</w:t>
      </w:r>
      <w:proofErr w:type="spellEnd"/>
      <w:r w:rsidRPr="00425712">
        <w:t xml:space="preserve"> e as suas respetivas respostas (ou seja, por exemplo, </w:t>
      </w:r>
      <w:proofErr w:type="spellStart"/>
      <w:r w:rsidRPr="00425712">
        <w:t>URLs</w:t>
      </w:r>
      <w:proofErr w:type="spellEnd"/>
      <w:r w:rsidRPr="00425712">
        <w:t xml:space="preserve"> e status </w:t>
      </w:r>
      <w:proofErr w:type="spellStart"/>
      <w:r w:rsidRPr="00425712">
        <w:t>codes</w:t>
      </w:r>
      <w:proofErr w:type="spellEnd"/>
      <w:r w:rsidRPr="0058193F">
        <w:t xml:space="preserve">). Ele usa o </w:t>
      </w:r>
      <w:proofErr w:type="spellStart"/>
      <w:r w:rsidRPr="00425712">
        <w:t>request_date</w:t>
      </w:r>
      <w:proofErr w:type="spellEnd"/>
      <w:r w:rsidRPr="0058193F">
        <w:t xml:space="preserve"> que vem no </w:t>
      </w:r>
      <w:proofErr w:type="spellStart"/>
      <w:r w:rsidRPr="00F2529F">
        <w:rPr>
          <w:i/>
        </w:rPr>
        <w:t>request</w:t>
      </w:r>
      <w:proofErr w:type="spellEnd"/>
      <w:r w:rsidRPr="00F2529F">
        <w:t xml:space="preserve"> ou, caso não exista este cabeçalho, insere o tempo a que o </w:t>
      </w:r>
      <w:proofErr w:type="spellStart"/>
      <w:r w:rsidRPr="00425712">
        <w:t>request</w:t>
      </w:r>
      <w:proofErr w:type="spellEnd"/>
      <w:r w:rsidRPr="0058193F">
        <w:t xml:space="preserve"> chegou à API.</w:t>
      </w:r>
    </w:p>
    <w:p w14:paraId="283A3172" w14:textId="47D680B8" w:rsidR="00736353" w:rsidRPr="00736353" w:rsidRDefault="00D86F85" w:rsidP="00736353">
      <w:pPr>
        <w:pStyle w:val="Ttulo3"/>
        <w:jc w:val="left"/>
      </w:pPr>
      <w:bookmarkStart w:id="519" w:name="_Toc13771765"/>
      <w:r>
        <w:t>Filtro</w:t>
      </w:r>
      <w:bookmarkEnd w:id="519"/>
    </w:p>
    <w:p w14:paraId="5C0D49A0" w14:textId="0B14EA5D" w:rsidR="00736353" w:rsidRDefault="00D86F85" w:rsidP="00D86F85">
      <w:pPr>
        <w:jc w:val="both"/>
      </w:pPr>
      <w:r>
        <w:t>Foi desenvolvido um filtro para inserir os cabeçalhos do CORS (</w:t>
      </w:r>
      <w:r>
        <w:rPr>
          <w:i/>
          <w:iCs/>
        </w:rPr>
        <w:t xml:space="preserve">Cross </w:t>
      </w:r>
      <w:proofErr w:type="spellStart"/>
      <w:r>
        <w:rPr>
          <w:i/>
          <w:iCs/>
        </w:rPr>
        <w:t>Origin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Resource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Sharing</w:t>
      </w:r>
      <w:proofErr w:type="spellEnd"/>
      <w:r>
        <w:t>).</w:t>
      </w:r>
    </w:p>
    <w:p w14:paraId="3C6FAB41" w14:textId="5CB2676E" w:rsidR="00736353" w:rsidRPr="00D86F85" w:rsidRDefault="00736353" w:rsidP="00736353">
      <w:pPr>
        <w:pStyle w:val="Ttulo3"/>
        <w:jc w:val="left"/>
      </w:pPr>
      <w:proofErr w:type="spellStart"/>
      <w:r>
        <w:rPr>
          <w:i/>
          <w:iCs/>
        </w:rPr>
        <w:lastRenderedPageBreak/>
        <w:t>Paths</w:t>
      </w:r>
      <w:proofErr w:type="spellEnd"/>
      <w:r>
        <w:t xml:space="preserve"> disponibilizados</w:t>
      </w:r>
    </w:p>
    <w:p w14:paraId="0A5950BE" w14:textId="0574D029" w:rsidR="000F5006" w:rsidRDefault="0022251B" w:rsidP="00736353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De seguida apresenta-se uma tabela com os endereços específicos da API (</w:t>
      </w:r>
      <w:proofErr w:type="spellStart"/>
      <w:r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endpoints</w:t>
      </w:r>
      <w:proofErr w:type="spellEnd"/>
      <w:r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 xml:space="preserve">) </w:t>
      </w:r>
      <w:r>
        <w:rPr>
          <w:rFonts w:ascii="Times New Roman" w:hAnsi="Times New Roman"/>
          <w:sz w:val="24"/>
          <w:szCs w:val="24"/>
          <w:shd w:val="clear" w:color="auto" w:fill="FFFFFF"/>
        </w:rPr>
        <w:t>a disponibilizar</w:t>
      </w:r>
      <w:r w:rsidR="00736353">
        <w:rPr>
          <w:rFonts w:ascii="Times New Roman" w:hAnsi="Times New Roman"/>
          <w:sz w:val="24"/>
          <w:szCs w:val="24"/>
          <w:shd w:val="clear" w:color="auto" w:fill="FFFFFF"/>
        </w:rPr>
        <w:t>.</w:t>
      </w:r>
    </w:p>
    <w:p w14:paraId="7C462263" w14:textId="72979A03" w:rsidR="000F5006" w:rsidRPr="000F5006" w:rsidRDefault="00736353" w:rsidP="000F5006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>O URL base é dado por: http://{</w:t>
      </w:r>
      <w:proofErr w:type="gramStart"/>
      <w:r>
        <w:rPr>
          <w:rFonts w:ascii="Times New Roman" w:hAnsi="Times New Roman"/>
          <w:sz w:val="24"/>
          <w:szCs w:val="24"/>
          <w:shd w:val="clear" w:color="auto" w:fill="FFFFFF"/>
        </w:rPr>
        <w:t>servidor:porto</w:t>
      </w:r>
      <w:proofErr w:type="gramEnd"/>
      <w:r>
        <w:rPr>
          <w:rFonts w:ascii="Times New Roman" w:hAnsi="Times New Roman"/>
          <w:sz w:val="24"/>
          <w:szCs w:val="24"/>
          <w:shd w:val="clear" w:color="auto" w:fill="FFFFFF"/>
        </w:rPr>
        <w:t>}/api/v1/frontoffice</w:t>
      </w:r>
      <w:commentRangeStart w:id="520"/>
      <w:r w:rsidR="000F5006"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  <w:commentRangeEnd w:id="520"/>
      <w:r>
        <w:rPr>
          <w:rStyle w:val="Refdecomentrio"/>
          <w:rFonts w:ascii="Times New Roman" w:hAnsi="Times New Roman"/>
          <w:shd w:val="clear" w:color="auto" w:fill="FFFFFF"/>
        </w:rPr>
        <w:commentReference w:id="520"/>
      </w:r>
    </w:p>
    <w:p w14:paraId="4BAEEF82" w14:textId="77777777" w:rsidR="000F5006" w:rsidRDefault="000F5006" w:rsidP="00F2529F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</w:p>
    <w:tbl>
      <w:tblPr>
        <w:tblStyle w:val="TabeladeGrelha1Clara-Destaque2"/>
        <w:tblW w:w="9622" w:type="dxa"/>
        <w:tblLook w:val="04A0" w:firstRow="1" w:lastRow="0" w:firstColumn="1" w:lastColumn="0" w:noHBand="0" w:noVBand="1"/>
      </w:tblPr>
      <w:tblGrid>
        <w:gridCol w:w="1129"/>
        <w:gridCol w:w="3969"/>
        <w:gridCol w:w="4524"/>
      </w:tblGrid>
      <w:tr w:rsidR="00D469FB" w:rsidRPr="004E416A" w14:paraId="5C0E3D84" w14:textId="77777777" w:rsidTr="000424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D8DF31E" w14:textId="2E0EFA3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Método</w:t>
            </w:r>
          </w:p>
        </w:tc>
        <w:tc>
          <w:tcPr>
            <w:tcW w:w="3969" w:type="dxa"/>
          </w:tcPr>
          <w:p w14:paraId="79B4B6BD" w14:textId="4B5EAE0C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Pedido HTTP</w:t>
            </w:r>
          </w:p>
        </w:tc>
        <w:tc>
          <w:tcPr>
            <w:tcW w:w="4524" w:type="dxa"/>
          </w:tcPr>
          <w:p w14:paraId="24D35FC8" w14:textId="32D6EFAF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Descrição</w:t>
            </w:r>
          </w:p>
        </w:tc>
      </w:tr>
      <w:tr w:rsidR="00C21579" w:rsidRPr="004E416A" w14:paraId="69402EB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630B7E" w14:textId="612B97CF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0ABCD37E" w14:textId="23E15898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/login</w:t>
            </w:r>
          </w:p>
        </w:tc>
        <w:tc>
          <w:tcPr>
            <w:tcW w:w="4524" w:type="dxa"/>
          </w:tcPr>
          <w:p w14:paraId="090A3FD9" w14:textId="772BD0B9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token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para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efectuar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o login</w:t>
            </w:r>
          </w:p>
        </w:tc>
      </w:tr>
      <w:tr w:rsidR="00C21579" w:rsidRPr="004E416A" w14:paraId="03FBBEF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6C147C5" w14:textId="3419CEFE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FEAF1E9" w14:textId="02A1886F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/login/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</w:p>
        </w:tc>
        <w:tc>
          <w:tcPr>
            <w:tcW w:w="4524" w:type="dxa"/>
          </w:tcPr>
          <w:p w14:paraId="334F4AF7" w14:textId="1EA2679B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utilizador que está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>logged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shd w:val="clear" w:color="auto" w:fill="FFFFFF"/>
              </w:rPr>
              <w:t xml:space="preserve"> in</w:t>
            </w:r>
          </w:p>
        </w:tc>
      </w:tr>
      <w:tr w:rsidR="00D469FB" w:rsidRPr="004E416A" w14:paraId="1AC0FE4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95AE432" w14:textId="52BC4C1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EF11394" w14:textId="71321038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users</w:t>
            </w:r>
            <w:proofErr w:type="spellEnd"/>
          </w:p>
        </w:tc>
        <w:tc>
          <w:tcPr>
            <w:tcW w:w="4524" w:type="dxa"/>
          </w:tcPr>
          <w:p w14:paraId="2188DE33" w14:textId="39FB4309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 os utilizadores existentes</w:t>
            </w:r>
          </w:p>
        </w:tc>
      </w:tr>
      <w:tr w:rsidR="00AF47BE" w:rsidRPr="004E416A" w14:paraId="44D352F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EE60999" w14:textId="115A4243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A0B0766" w14:textId="6C167F3D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4427C592" w14:textId="6848E6A9" w:rsidR="00AF47BE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 utilizador referente ao id</w:t>
            </w:r>
          </w:p>
        </w:tc>
      </w:tr>
      <w:tr w:rsidR="00D469FB" w:rsidRPr="004E416A" w14:paraId="113C51D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8E8BD84" w14:textId="41BFE912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3BB603A" w14:textId="53AAFF5F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users</w:t>
            </w:r>
            <w:proofErr w:type="spellEnd"/>
          </w:p>
        </w:tc>
        <w:tc>
          <w:tcPr>
            <w:tcW w:w="4524" w:type="dxa"/>
          </w:tcPr>
          <w:p w14:paraId="16673A82" w14:textId="3F120EBE" w:rsidR="00D469FB" w:rsidRPr="004E416A" w:rsidRDefault="00D469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</w:t>
            </w:r>
            <w:r w:rsidR="00117C2B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m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utilizador</w:t>
            </w:r>
          </w:p>
        </w:tc>
      </w:tr>
      <w:tr w:rsidR="00D469FB" w:rsidRPr="004E416A" w14:paraId="2EEE352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21D4D72" w14:textId="4D6B673B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930F72A" w14:textId="2D5D18A0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7686DD8C" w14:textId="6F2882EC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o utilizador referente ao id</w:t>
            </w:r>
          </w:p>
        </w:tc>
      </w:tr>
      <w:tr w:rsidR="00D469FB" w:rsidRPr="004E416A" w14:paraId="3134E568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379E539" w14:textId="439EA4C4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765B7D31" w14:textId="456E6AE3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suspend</w:t>
            </w:r>
            <w:proofErr w:type="spellEnd"/>
          </w:p>
        </w:tc>
        <w:tc>
          <w:tcPr>
            <w:tcW w:w="4524" w:type="dxa"/>
          </w:tcPr>
          <w:p w14:paraId="2EDEB790" w14:textId="7CCB5ECC" w:rsidR="00D469FB" w:rsidRPr="004E416A" w:rsidRDefault="00AF47BE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Suspende o utilizador referente ao id</w:t>
            </w:r>
          </w:p>
        </w:tc>
      </w:tr>
      <w:tr w:rsidR="00C21579" w:rsidRPr="004E416A" w14:paraId="38D55C0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2382EE5" w14:textId="599FCA27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06BDBA2" w14:textId="164C9413" w:rsidR="00C21579" w:rsidRPr="004E416A" w:rsidRDefault="00C21579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obu-user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}</w:t>
            </w:r>
          </w:p>
        </w:tc>
        <w:tc>
          <w:tcPr>
            <w:tcW w:w="4524" w:type="dxa"/>
          </w:tcPr>
          <w:p w14:paraId="24D5CAE4" w14:textId="38F85F4F" w:rsidR="00C21579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todas as associações utilizador (referente ao id) OBU</w:t>
            </w:r>
          </w:p>
        </w:tc>
      </w:tr>
      <w:tr w:rsidR="00117C2B" w:rsidRPr="004E416A" w14:paraId="2B4B481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551954E" w14:textId="25753757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35D9B8F6" w14:textId="21F47A9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obu-user</w:t>
            </w:r>
            <w:proofErr w:type="spellEnd"/>
          </w:p>
        </w:tc>
        <w:tc>
          <w:tcPr>
            <w:tcW w:w="4524" w:type="dxa"/>
          </w:tcPr>
          <w:p w14:paraId="7C999738" w14:textId="3F733EF1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uma associação entre uma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um utilizador</w:t>
            </w:r>
          </w:p>
        </w:tc>
      </w:tr>
      <w:tr w:rsidR="00117C2B" w:rsidRPr="004E416A" w14:paraId="0DC0D34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1960DE" w14:textId="2637451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22A5D534" w14:textId="2508093F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user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4EF0FA58" w14:textId="62C6FA10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Apaga a associação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utilizador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OBU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referente aos ids</w:t>
            </w:r>
          </w:p>
        </w:tc>
      </w:tr>
      <w:tr w:rsidR="00117C2B" w:rsidRPr="004E416A" w14:paraId="48F823C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975B49D" w14:textId="1F162AFE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739ECDDD" w14:textId="2C9D115F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</w:t>
            </w:r>
          </w:p>
        </w:tc>
        <w:tc>
          <w:tcPr>
            <w:tcW w:w="4524" w:type="dxa"/>
          </w:tcPr>
          <w:p w14:paraId="2E4C8787" w14:textId="6D563E5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 os hardwares</w:t>
            </w:r>
          </w:p>
        </w:tc>
      </w:tr>
      <w:tr w:rsidR="00117C2B" w:rsidRPr="004E416A" w14:paraId="617EABD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DFA6DCB" w14:textId="311903C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2B52C0FD" w14:textId="14F3561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20C28540" w14:textId="018DBB05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 hardware referente ao id</w:t>
            </w:r>
          </w:p>
        </w:tc>
      </w:tr>
      <w:tr w:rsidR="00117C2B" w:rsidRPr="004E416A" w14:paraId="791B47DB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AE27E1" w14:textId="0EDE4B2D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7A3CE93B" w14:textId="5D2B692B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</w:t>
            </w:r>
          </w:p>
        </w:tc>
        <w:tc>
          <w:tcPr>
            <w:tcW w:w="4524" w:type="dxa"/>
          </w:tcPr>
          <w:p w14:paraId="0DCC7E70" w14:textId="06B815A1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um hardware</w:t>
            </w:r>
          </w:p>
        </w:tc>
      </w:tr>
      <w:tr w:rsidR="00117C2B" w:rsidRPr="004E416A" w14:paraId="4FEA771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5C0FCF7" w14:textId="634440F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27B54B00" w14:textId="2EBA596A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710B0C79" w14:textId="668AD813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o hardware referente ao id</w:t>
            </w:r>
          </w:p>
        </w:tc>
      </w:tr>
      <w:tr w:rsidR="00117C2B" w:rsidRPr="004E416A" w14:paraId="55F14F0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D6508AF" w14:textId="520A4A0D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280B2321" w14:textId="6BD7B790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/hardware/{id}</w:t>
            </w:r>
          </w:p>
        </w:tc>
        <w:tc>
          <w:tcPr>
            <w:tcW w:w="4524" w:type="dxa"/>
          </w:tcPr>
          <w:p w14:paraId="4E4F5EB6" w14:textId="36756CF4" w:rsidR="00117C2B" w:rsidRPr="004E416A" w:rsidRDefault="00117C2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Apaga o hardware referente ao id</w:t>
            </w:r>
          </w:p>
        </w:tc>
      </w:tr>
      <w:tr w:rsidR="00117C2B" w:rsidRPr="004E416A" w14:paraId="0D3A4134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99CA5E" w14:textId="2E5511A5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6F54481" w14:textId="5EA5051C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</w:p>
        </w:tc>
        <w:tc>
          <w:tcPr>
            <w:tcW w:w="4524" w:type="dxa"/>
          </w:tcPr>
          <w:p w14:paraId="5A51BFDC" w14:textId="10E2296E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todas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OBUs</w:t>
            </w:r>
            <w:proofErr w:type="spellEnd"/>
          </w:p>
        </w:tc>
      </w:tr>
      <w:tr w:rsidR="00117C2B" w:rsidRPr="004E416A" w14:paraId="2EA8CFA3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3F7E26" w14:textId="27478A45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2CD76401" w14:textId="170E0FA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E2438ED" w14:textId="56DD424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a OBU referente ao id</w:t>
            </w:r>
          </w:p>
        </w:tc>
      </w:tr>
      <w:tr w:rsidR="00117C2B" w:rsidRPr="004E416A" w14:paraId="37ECDAB8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0C4F734" w14:textId="1DC92ED1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0F4C491B" w14:textId="536A60AF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</w:p>
        </w:tc>
        <w:tc>
          <w:tcPr>
            <w:tcW w:w="4524" w:type="dxa"/>
          </w:tcPr>
          <w:p w14:paraId="7C9D41A9" w14:textId="3888EF64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Cria uma OBU</w:t>
            </w:r>
          </w:p>
        </w:tc>
      </w:tr>
      <w:tr w:rsidR="00117C2B" w:rsidRPr="004E416A" w14:paraId="3952A3B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908F310" w14:textId="3B95B85B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77619556" w14:textId="110A5176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75AAECFD" w14:textId="35CBB850" w:rsidR="00117C2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Atualiza a OBU referente ao id</w:t>
            </w:r>
          </w:p>
        </w:tc>
      </w:tr>
      <w:tr w:rsidR="00D92EFB" w:rsidRPr="004E416A" w14:paraId="182A66B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0A5B65" w14:textId="5CC69ACF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5A611678" w14:textId="2A7A1389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9A7DF32" w14:textId="32578B8D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D92EFB" w:rsidRPr="004E416A" w14:paraId="5B99E366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F4FBC4" w14:textId="62113585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5F6B8437" w14:textId="620009FF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3ABC0F0B" w14:textId="560EDA17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</w:tc>
      </w:tr>
      <w:tr w:rsidR="00D92EFB" w:rsidRPr="004E416A" w14:paraId="32B5CBDB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AF499CC" w14:textId="1EE3D063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4BD2FEE" w14:textId="7200F268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38E48B03" w14:textId="53A64E1A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Adiciona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D92EFB" w:rsidRPr="004E416A" w14:paraId="66B8AD0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9EBB6A2" w14:textId="67727596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12CA4570" w14:textId="0975EED7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</w:t>
            </w:r>
            <w:proofErr w:type="gram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id}/</w:t>
            </w:r>
            <w:proofErr w:type="spellStart"/>
            <w:proofErr w:type="gram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-id}</w:t>
            </w:r>
          </w:p>
        </w:tc>
        <w:tc>
          <w:tcPr>
            <w:tcW w:w="4524" w:type="dxa"/>
          </w:tcPr>
          <w:p w14:paraId="74D69255" w14:textId="0D579E15" w:rsidR="00D92EFB" w:rsidRPr="004E416A" w:rsidRDefault="00D92EFB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Tira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042464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à OBU referentes aos ids</w:t>
            </w:r>
          </w:p>
        </w:tc>
      </w:tr>
      <w:tr w:rsidR="00042464" w:rsidRPr="004E416A" w14:paraId="2919FC3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B0FD5B6" w14:textId="6606B15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GET</w:t>
            </w:r>
          </w:p>
        </w:tc>
        <w:tc>
          <w:tcPr>
            <w:tcW w:w="3969" w:type="dxa"/>
          </w:tcPr>
          <w:p w14:paraId="6986733E" w14:textId="0780FCB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id}/test-plan</w:t>
            </w:r>
          </w:p>
        </w:tc>
        <w:tc>
          <w:tcPr>
            <w:tcW w:w="4524" w:type="dxa"/>
          </w:tcPr>
          <w:p w14:paraId="66000057" w14:textId="3D9AA77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</w:p>
        </w:tc>
      </w:tr>
      <w:tr w:rsidR="00042464" w:rsidRPr="004E416A" w14:paraId="1B11841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23053E9" w14:textId="57FD2AF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30FBFBA" w14:textId="43AFA52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-id}/test-plan{test-plan-id}</w:t>
            </w:r>
          </w:p>
        </w:tc>
        <w:tc>
          <w:tcPr>
            <w:tcW w:w="4524" w:type="dxa"/>
          </w:tcPr>
          <w:p w14:paraId="5E3B113F" w14:textId="1E058157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Adiciona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042464" w:rsidRPr="004E416A" w14:paraId="7E6BD9F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AADB36F" w14:textId="715408C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04C983C4" w14:textId="2666844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-id}/test-plan{test-plan-id}</w:t>
            </w:r>
          </w:p>
        </w:tc>
        <w:tc>
          <w:tcPr>
            <w:tcW w:w="4524" w:type="dxa"/>
          </w:tcPr>
          <w:p w14:paraId="41D0B2E5" w14:textId="543FA83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Tira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à OBU referentes aos ids</w:t>
            </w:r>
          </w:p>
        </w:tc>
      </w:tr>
      <w:tr w:rsidR="00267C4F" w:rsidRPr="004E416A" w14:paraId="79582174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7DB0D7B" w14:textId="489E3B8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B34E831" w14:textId="7777777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/{id}/test-log</w:t>
            </w:r>
          </w:p>
          <w:p w14:paraId="7445BCEA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020311F1" w14:textId="04EF881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17954D00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filename=«string»</w:t>
            </w:r>
          </w:p>
          <w:p w14:paraId="2691D1E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39A0FE87" w14:textId="2E99A8CE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540EA0A9" w14:textId="6C6D6A9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todos 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(ou uma página)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o número total de </w:t>
            </w:r>
            <w:proofErr w:type="spellStart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existentes</w:t>
            </w:r>
          </w:p>
          <w:p w14:paraId="29D89CB3" w14:textId="1554A781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53D2823B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filename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do ficheiro (completo ou incompleto)</w:t>
            </w:r>
          </w:p>
          <w:p w14:paraId="08802422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01252DCB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70514886" w14:textId="27E7FD40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  <w:tr w:rsidR="00267C4F" w:rsidRPr="004E416A" w14:paraId="1F08B32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BBC23F" w14:textId="0368292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208155C" w14:textId="7777777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/{id}/system-log</w:t>
            </w:r>
          </w:p>
          <w:p w14:paraId="7B282A55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4EECFCC2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74A97E4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filename=«string»</w:t>
            </w:r>
          </w:p>
          <w:p w14:paraId="255F82C1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4C17CA0C" w14:textId="5C27E8D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4E1A696D" w14:textId="59D96CBE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todos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(ou uma página)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system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da OBU referente ao id</w:t>
            </w:r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o número total de </w:t>
            </w:r>
            <w:proofErr w:type="spellStart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existentes</w:t>
            </w:r>
          </w:p>
          <w:p w14:paraId="664B68D1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7600FB2E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filename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do ficheiro (completo ou incompleto)</w:t>
            </w:r>
          </w:p>
          <w:p w14:paraId="1EB10B13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09029905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47AEFC0F" w14:textId="43B5025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  <w:tr w:rsidR="00042464" w:rsidRPr="004E416A" w14:paraId="2590B3F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8AF895" w14:textId="2993249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56F4D3D" w14:textId="7D5E0BD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obu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  <w:r w:rsidR="00913070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/status</w:t>
            </w:r>
          </w:p>
        </w:tc>
        <w:tc>
          <w:tcPr>
            <w:tcW w:w="4524" w:type="dxa"/>
          </w:tcPr>
          <w:p w14:paraId="69F2E038" w14:textId="0977AF2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os status da OBU referente ao id</w:t>
            </w:r>
          </w:p>
        </w:tc>
      </w:tr>
      <w:tr w:rsidR="00042464" w:rsidRPr="004E416A" w14:paraId="15CDDA7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6AD1354" w14:textId="71657BF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8CB60E0" w14:textId="4527F58B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4D501F4E" w14:textId="29E4D94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todas as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configs</w:t>
            </w:r>
            <w:proofErr w:type="spellEnd"/>
          </w:p>
        </w:tc>
      </w:tr>
      <w:tr w:rsidR="00042464" w:rsidRPr="004E416A" w14:paraId="4006B36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779747C" w14:textId="520E719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6976A7F0" w14:textId="757DCF9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08159BCD" w14:textId="29592388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40E643A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57F471A" w14:textId="11F93A0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2ED7B5AB" w14:textId="5D05885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  <w:tc>
          <w:tcPr>
            <w:tcW w:w="4524" w:type="dxa"/>
          </w:tcPr>
          <w:p w14:paraId="24613977" w14:textId="55815FA6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</w:p>
        </w:tc>
      </w:tr>
      <w:tr w:rsidR="00042464" w:rsidRPr="004E416A" w14:paraId="3B34752E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3E2F89E" w14:textId="26E3411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568A72E" w14:textId="004710A4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AE26B1F" w14:textId="02DE257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6421F7D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1B4B593" w14:textId="235B949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CA6AA42" w14:textId="1EE4A41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0DE885C" w14:textId="0330F970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a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config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7DD8D3F7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2FCD90D4" w14:textId="776FAD2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7C39E543" w14:textId="5298CCF7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</w:p>
        </w:tc>
        <w:tc>
          <w:tcPr>
            <w:tcW w:w="4524" w:type="dxa"/>
          </w:tcPr>
          <w:p w14:paraId="541D29C9" w14:textId="04B3465C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os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plans</w:t>
            </w:r>
            <w:proofErr w:type="spellEnd"/>
          </w:p>
        </w:tc>
      </w:tr>
      <w:tr w:rsidR="00042464" w:rsidRPr="004E416A" w14:paraId="146CCED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5AC2D162" w14:textId="57DCDEB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lastRenderedPageBreak/>
              <w:t>GET</w:t>
            </w:r>
          </w:p>
        </w:tc>
        <w:tc>
          <w:tcPr>
            <w:tcW w:w="3969" w:type="dxa"/>
          </w:tcPr>
          <w:p w14:paraId="7EE782BA" w14:textId="7AD45BF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128F0984" w14:textId="60A88F9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referente ao id</w:t>
            </w:r>
          </w:p>
        </w:tc>
      </w:tr>
      <w:tr w:rsidR="00042464" w:rsidRPr="004E416A" w14:paraId="2546038F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BEB315A" w14:textId="6EE33E15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28D110F4" w14:textId="661E398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</w:p>
        </w:tc>
        <w:tc>
          <w:tcPr>
            <w:tcW w:w="4524" w:type="dxa"/>
          </w:tcPr>
          <w:p w14:paraId="77843083" w14:textId="43F7638F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</w:p>
        </w:tc>
      </w:tr>
      <w:tr w:rsidR="00042464" w:rsidRPr="004E416A" w14:paraId="12AF647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7DFA85" w14:textId="5D2A001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4200B13C" w14:textId="7A9FE081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2F9C1A72" w14:textId="2C794922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42464" w:rsidRPr="004E416A" w14:paraId="4CCC70C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BC15A65" w14:textId="5A0E4B3E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3B5CEAD" w14:textId="63EAA71A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test-plan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0C69199" w14:textId="66B442F3" w:rsidR="00042464" w:rsidRPr="004E416A" w:rsidRDefault="00042464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081A12" w:rsidRPr="004E416A" w14:paraId="5B522C1D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CA1B3E6" w14:textId="571C66C3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327F2C1D" w14:textId="7ECFE160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/test-plan/{test-plan-id}/setup</w:t>
            </w:r>
          </w:p>
        </w:tc>
        <w:tc>
          <w:tcPr>
            <w:tcW w:w="4524" w:type="dxa"/>
          </w:tcPr>
          <w:p w14:paraId="53CC2FCA" w14:textId="6C9EEFFE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 tod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s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setups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(vista reduzida)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que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estão associados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(referente ao id)</w:t>
            </w:r>
          </w:p>
        </w:tc>
      </w:tr>
      <w:tr w:rsidR="00081A12" w:rsidRPr="004E416A" w14:paraId="1646CD2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1E6C656E" w14:textId="3E5B2B90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3F7C011B" w14:textId="72777AD3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test-plan-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id}/setup/{</w:t>
            </w:r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test-</w:t>
            </w:r>
            <w:proofErr w:type="spellStart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pla</w:t>
            </w:r>
            <w:proofErr w:type="spellEnd"/>
            <w:r w:rsidR="00267C4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id}</w:t>
            </w:r>
          </w:p>
        </w:tc>
        <w:tc>
          <w:tcPr>
            <w:tcW w:w="4524" w:type="dxa"/>
          </w:tcPr>
          <w:p w14:paraId="134341FA" w14:textId="2869C26F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Adiciona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ao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referentes aos ids</w:t>
            </w:r>
          </w:p>
        </w:tc>
      </w:tr>
      <w:tr w:rsidR="00081A12" w:rsidRPr="004E416A" w14:paraId="3605AAA5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7ECE3686" w14:textId="08C48191" w:rsidR="00081A12" w:rsidRPr="004E416A" w:rsidRDefault="00081A12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80EA911" w14:textId="110B69DD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/test-plan/{test-plan-id}/setup/{test-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pla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-id}</w:t>
            </w:r>
          </w:p>
        </w:tc>
        <w:tc>
          <w:tcPr>
            <w:tcW w:w="4524" w:type="dxa"/>
          </w:tcPr>
          <w:p w14:paraId="7578CAB6" w14:textId="7C54EA2C" w:rsidR="00081A12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Tira</w:t>
            </w:r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ao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test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plan</w:t>
            </w:r>
            <w:proofErr w:type="spellEnd"/>
            <w:r w:rsidR="00081A12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aos ids</w:t>
            </w:r>
          </w:p>
        </w:tc>
      </w:tr>
      <w:tr w:rsidR="00267C4F" w:rsidRPr="004E416A" w14:paraId="62B40B42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38FE6C90" w14:textId="1D0D47C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1397A9A1" w14:textId="330E451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  <w:tc>
          <w:tcPr>
            <w:tcW w:w="4524" w:type="dxa"/>
          </w:tcPr>
          <w:p w14:paraId="3C534CBF" w14:textId="4920D1E6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todos os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setups</w:t>
            </w:r>
            <w:proofErr w:type="spellEnd"/>
          </w:p>
        </w:tc>
      </w:tr>
      <w:tr w:rsidR="00267C4F" w:rsidRPr="004E416A" w14:paraId="5EB3945A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C94150C" w14:textId="25400DB8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07F85118" w14:textId="78C9CCA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C4BB034" w14:textId="79442976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Retorna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62C2B521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0D83C386" w14:textId="727E1AF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POST</w:t>
            </w:r>
          </w:p>
        </w:tc>
        <w:tc>
          <w:tcPr>
            <w:tcW w:w="3969" w:type="dxa"/>
          </w:tcPr>
          <w:p w14:paraId="12F0AB99" w14:textId="35564945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  <w:tc>
          <w:tcPr>
            <w:tcW w:w="4524" w:type="dxa"/>
          </w:tcPr>
          <w:p w14:paraId="35F3BDBC" w14:textId="6CACC81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Cria um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</w:p>
        </w:tc>
      </w:tr>
      <w:tr w:rsidR="00267C4F" w:rsidRPr="004E416A" w14:paraId="295A6220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5DFACCA" w14:textId="761FCB4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PUT</w:t>
            </w:r>
          </w:p>
        </w:tc>
        <w:tc>
          <w:tcPr>
            <w:tcW w:w="3969" w:type="dxa"/>
          </w:tcPr>
          <w:p w14:paraId="50F4B4EC" w14:textId="454E9E4A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56CD9F05" w14:textId="7C6B8AD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Atualiza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4469EE93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4B3EF5CA" w14:textId="593E53A0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DEL</w:t>
            </w:r>
          </w:p>
        </w:tc>
        <w:tc>
          <w:tcPr>
            <w:tcW w:w="3969" w:type="dxa"/>
          </w:tcPr>
          <w:p w14:paraId="496830B5" w14:textId="2AEC239F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/{id}</w:t>
            </w:r>
          </w:p>
        </w:tc>
        <w:tc>
          <w:tcPr>
            <w:tcW w:w="4524" w:type="dxa"/>
          </w:tcPr>
          <w:p w14:paraId="3D215FED" w14:textId="2C493CC7" w:rsidR="00267C4F" w:rsidRPr="004E416A" w:rsidRDefault="00267C4F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Apaga o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setup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referente ao id</w:t>
            </w:r>
          </w:p>
        </w:tc>
      </w:tr>
      <w:tr w:rsidR="00267C4F" w:rsidRPr="004E416A" w14:paraId="682EA119" w14:textId="77777777" w:rsidTr="0004246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129" w:type="dxa"/>
          </w:tcPr>
          <w:p w14:paraId="609E9FCA" w14:textId="14C58301" w:rsidR="00267C4F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b w:val="0"/>
                <w:bCs w:val="0"/>
                <w:sz w:val="24"/>
                <w:szCs w:val="24"/>
                <w:shd w:val="clear" w:color="auto" w:fill="FFFFFF"/>
              </w:rPr>
              <w:t>GET</w:t>
            </w:r>
          </w:p>
        </w:tc>
        <w:tc>
          <w:tcPr>
            <w:tcW w:w="3969" w:type="dxa"/>
          </w:tcPr>
          <w:p w14:paraId="4551C166" w14:textId="77777777" w:rsidR="00267C4F" w:rsidRPr="00D25CAD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D25CAD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  <w:t>/server-log</w:t>
            </w:r>
          </w:p>
          <w:p w14:paraId="7144E5B6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?</w:t>
            </w:r>
          </w:p>
          <w:p w14:paraId="7B2D6F73" w14:textId="5B03DBF2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order=«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boolean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»</w:t>
            </w:r>
          </w:p>
          <w:p w14:paraId="3E19B43F" w14:textId="2314E1B1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accessType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=«string»</w:t>
            </w:r>
          </w:p>
          <w:p w14:paraId="19199B1F" w14:textId="7DDB2413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accessor=«string»</w:t>
            </w:r>
          </w:p>
          <w:p w14:paraId="0660AFFC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page=«integer»</w:t>
            </w:r>
          </w:p>
          <w:p w14:paraId="4065042A" w14:textId="464C011B" w:rsidR="009019DA" w:rsidRPr="00D25CAD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US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  <w:lang w:val="en-GB"/>
              </w:rPr>
              <w:t>limit=«integer»</w:t>
            </w:r>
          </w:p>
        </w:tc>
        <w:tc>
          <w:tcPr>
            <w:tcW w:w="4524" w:type="dxa"/>
          </w:tcPr>
          <w:p w14:paraId="67D65706" w14:textId="7E327DC5" w:rsidR="00267C4F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Retorna</w:t>
            </w:r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todos </w:t>
            </w:r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(ou uma página) </w:t>
            </w:r>
            <w:proofErr w:type="gramStart"/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os </w:t>
            </w:r>
            <w:r w:rsidR="008813A8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server</w:t>
            </w:r>
            <w:proofErr w:type="gramEnd"/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proofErr w:type="spellStart"/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="008C40BF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</w:t>
            </w:r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e o número total de </w:t>
            </w:r>
            <w:proofErr w:type="spellStart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logs</w:t>
            </w:r>
            <w:proofErr w:type="spellEnd"/>
            <w:r w:rsidR="008C40BF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existentes</w:t>
            </w:r>
          </w:p>
          <w:p w14:paraId="24D57000" w14:textId="2192B45F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order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ascendente (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true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) ou descendente (false) (descendente por omissão)</w:t>
            </w:r>
          </w:p>
          <w:p w14:paraId="6BCDB3F7" w14:textId="65877ACE" w:rsidR="004E416A" w:rsidRPr="004E416A" w:rsidRDefault="004E416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accessType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tipo de acesso (USER ou OBU)</w:t>
            </w:r>
          </w:p>
          <w:p w14:paraId="2B367C47" w14:textId="141E5C75" w:rsidR="009019DA" w:rsidRPr="004E416A" w:rsidRDefault="004E416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accessor</w:t>
            </w:r>
            <w:proofErr w:type="spellEnd"/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nome d</w:t>
            </w:r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e quem acede </w:t>
            </w:r>
            <w:r w:rsidR="009019DA"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(completo ou incompleto)</w:t>
            </w:r>
          </w:p>
          <w:p w14:paraId="644A862F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da página</w:t>
            </w:r>
          </w:p>
          <w:p w14:paraId="1A0AA37A" w14:textId="77777777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: número de itens por página</w:t>
            </w:r>
          </w:p>
          <w:p w14:paraId="7E5D9BCA" w14:textId="252E301A" w:rsidR="009019DA" w:rsidRPr="004E416A" w:rsidRDefault="009019DA" w:rsidP="004E416A">
            <w:pPr>
              <w:pStyle w:val="Default"/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pacing w:after="24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</w:pP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page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e </w:t>
            </w:r>
            <w:proofErr w:type="spellStart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>limit</w:t>
            </w:r>
            <w:proofErr w:type="spellEnd"/>
            <w:r w:rsidRPr="004E416A">
              <w:rPr>
                <w:rFonts w:ascii="Times New Roman" w:eastAsia="Times New Roman" w:hAnsi="Times New Roman" w:cs="Times New Roman"/>
                <w:sz w:val="24"/>
                <w:szCs w:val="24"/>
                <w:shd w:val="clear" w:color="auto" w:fill="FFFFFF"/>
              </w:rPr>
              <w:t xml:space="preserve"> devem têm de ser ambos passados para uma resposta paginada</w:t>
            </w:r>
          </w:p>
        </w:tc>
      </w:tr>
    </w:tbl>
    <w:p w14:paraId="041FB6C0" w14:textId="4FB29CEB" w:rsidR="000F5006" w:rsidRPr="000F5006" w:rsidRDefault="00194ED4" w:rsidP="000F5006">
      <w:pPr>
        <w:pStyle w:val="Legenda"/>
      </w:pPr>
      <w:r>
        <w:t xml:space="preserve">Tabela </w:t>
      </w:r>
      <w:r w:rsidR="003B152B">
        <w:fldChar w:fldCharType="begin"/>
      </w:r>
      <w:r w:rsidR="003B152B">
        <w:instrText xml:space="preserve"> SEQ Tabela \* ARABIC </w:instrText>
      </w:r>
      <w:r w:rsidR="003B152B">
        <w:fldChar w:fldCharType="separate"/>
      </w:r>
      <w:r>
        <w:rPr>
          <w:noProof/>
        </w:rPr>
        <w:t>1</w:t>
      </w:r>
      <w:r w:rsidR="003B152B">
        <w:rPr>
          <w:noProof/>
        </w:rPr>
        <w:fldChar w:fldCharType="end"/>
      </w:r>
      <w:r w:rsidR="000F5006">
        <w:t xml:space="preserve"> – </w:t>
      </w:r>
      <w:proofErr w:type="spellStart"/>
      <w:r w:rsidR="000F5006">
        <w:rPr>
          <w:i/>
          <w:iCs/>
        </w:rPr>
        <w:t>Paths</w:t>
      </w:r>
      <w:proofErr w:type="spellEnd"/>
      <w:r w:rsidR="000F5006">
        <w:t xml:space="preserve"> disponibilizados pela API</w:t>
      </w:r>
    </w:p>
    <w:p w14:paraId="75E08B1A" w14:textId="4E886A97" w:rsidR="000F5006" w:rsidRDefault="000F5006">
      <w:pPr>
        <w:suppressAutoHyphens w:val="0"/>
        <w:spacing w:after="0" w:line="240" w:lineRule="auto"/>
        <w:jc w:val="left"/>
      </w:pPr>
      <w:bookmarkStart w:id="521" w:name="_Toc13771766"/>
      <w:r>
        <w:br w:type="page"/>
      </w:r>
    </w:p>
    <w:p w14:paraId="37601933" w14:textId="2364AD61" w:rsidR="002548E2" w:rsidRDefault="009B5691" w:rsidP="00CA009F">
      <w:pPr>
        <w:pStyle w:val="Ttulo2"/>
        <w:rPr>
          <w:rFonts w:eastAsia="Times New Roman" w:cs="Times New Roman"/>
        </w:rPr>
      </w:pPr>
      <w:r>
        <w:lastRenderedPageBreak/>
        <w:t xml:space="preserve">Aplicação </w:t>
      </w:r>
      <w:r w:rsidR="0022251B">
        <w:t>Cliente</w:t>
      </w:r>
      <w:bookmarkEnd w:id="521"/>
      <w:r>
        <w:t xml:space="preserve"> Web</w:t>
      </w:r>
    </w:p>
    <w:p w14:paraId="0C1D35B6" w14:textId="154B1908" w:rsidR="009B5691" w:rsidRDefault="0022251B" w:rsidP="009B5691">
      <w:pPr>
        <w:jc w:val="both"/>
      </w:pPr>
      <w:r>
        <w:t xml:space="preserve">Este componente contém a interface gráfica apresentada ao utilizador. </w:t>
      </w:r>
      <w:r w:rsidR="009B5691">
        <w:t xml:space="preserve">A Aplicação </w:t>
      </w:r>
      <w:r w:rsidRPr="009B5691">
        <w:t>Client</w:t>
      </w:r>
      <w:r w:rsidR="009B5691">
        <w:t>e Web</w:t>
      </w:r>
      <w:r>
        <w:t xml:space="preserve"> </w:t>
      </w:r>
      <w:r w:rsidR="002352A5">
        <w:t>foi desenvolvid</w:t>
      </w:r>
      <w:r w:rsidR="009B5691">
        <w:t>a</w:t>
      </w:r>
      <w:r w:rsidR="002352A5">
        <w:t xml:space="preserve"> com o objetivo de</w:t>
      </w:r>
      <w:r>
        <w:t xml:space="preserve"> </w:t>
      </w:r>
      <w:r w:rsidR="00D50563">
        <w:t xml:space="preserve">disponibilizar </w:t>
      </w:r>
      <w:r>
        <w:t xml:space="preserve">uma experiência </w:t>
      </w:r>
      <w:r w:rsidR="002352A5">
        <w:t xml:space="preserve">simples e </w:t>
      </w:r>
      <w:r w:rsidR="00736353">
        <w:t>objetiva</w:t>
      </w:r>
      <w:r w:rsidR="002352A5">
        <w:t xml:space="preserve"> </w:t>
      </w:r>
      <w:r>
        <w:t>ao utilizador.</w:t>
      </w:r>
    </w:p>
    <w:p w14:paraId="2A528CAD" w14:textId="2D1767E0" w:rsidR="009B5691" w:rsidRDefault="009B5691" w:rsidP="009B5691">
      <w:pPr>
        <w:jc w:val="both"/>
      </w:pPr>
      <w:r>
        <w:t>Como esta componente está separada da componente servidora foi necessário implementar restrições para os utilizadores não conseguirem fazer ações que resultariam em “erro” devido</w:t>
      </w:r>
      <w:r w:rsidR="001608D4">
        <w:t>, por exemplo,</w:t>
      </w:r>
      <w:r>
        <w:t xml:space="preserve"> à falta de permissões por parte do utilizador, garantindo assim </w:t>
      </w:r>
      <w:r w:rsidR="00736353">
        <w:t>uma experiência intuitiva.</w:t>
      </w:r>
    </w:p>
    <w:p w14:paraId="06864132" w14:textId="41786577" w:rsidR="009B5691" w:rsidRPr="009B5691" w:rsidRDefault="000F5006" w:rsidP="009B5691">
      <w:pPr>
        <w:jc w:val="both"/>
      </w:pPr>
      <w:r>
        <w:t>Como dito anteriormente, os</w:t>
      </w:r>
      <w:r w:rsidR="0022251B">
        <w:t xml:space="preserve"> dados apresentados na interface são obtidos através da comunicação com a componente servidora</w:t>
      </w:r>
      <w:r w:rsidR="001F71ED">
        <w:t>.</w:t>
      </w:r>
    </w:p>
    <w:p w14:paraId="3892CCE2" w14:textId="3E6D07F6" w:rsidR="002548E2" w:rsidRDefault="0022251B" w:rsidP="00112E10">
      <w:pPr>
        <w:pStyle w:val="Ttulo3"/>
        <w:jc w:val="both"/>
      </w:pPr>
      <w:bookmarkStart w:id="522" w:name="_Toc9811081"/>
      <w:bookmarkStart w:id="523" w:name="_Toc9811254"/>
      <w:bookmarkStart w:id="524" w:name="_Toc9867904"/>
      <w:bookmarkStart w:id="525" w:name="_Toc9870296"/>
      <w:bookmarkStart w:id="526" w:name="_Toc9870814"/>
      <w:bookmarkStart w:id="527" w:name="_Toc13771767"/>
      <w:bookmarkEnd w:id="522"/>
      <w:bookmarkEnd w:id="523"/>
      <w:bookmarkEnd w:id="524"/>
      <w:bookmarkEnd w:id="525"/>
      <w:bookmarkEnd w:id="526"/>
      <w:proofErr w:type="spellStart"/>
      <w:r>
        <w:t>Interceptores</w:t>
      </w:r>
      <w:proofErr w:type="spellEnd"/>
      <w:r>
        <w:t>:</w:t>
      </w:r>
      <w:bookmarkEnd w:id="527"/>
    </w:p>
    <w:p w14:paraId="6B9B3D76" w14:textId="6B5F84A1" w:rsidR="00D50563" w:rsidRDefault="0022251B" w:rsidP="00112E10">
      <w:pPr>
        <w:pStyle w:val="PargrafodaLista"/>
        <w:jc w:val="both"/>
      </w:pPr>
      <w:proofErr w:type="spellStart"/>
      <w:r w:rsidRPr="00425712">
        <w:rPr>
          <w:b/>
        </w:rPr>
        <w:t>AuthGuard</w:t>
      </w:r>
      <w:proofErr w:type="spellEnd"/>
      <w:r w:rsidR="00D50563">
        <w:t xml:space="preserve"> - </w:t>
      </w:r>
      <w:r>
        <w:t xml:space="preserve">Na implementação da componente cliente foi implementado um </w:t>
      </w:r>
      <w:proofErr w:type="spellStart"/>
      <w:r>
        <w:t>AuthGuard</w:t>
      </w:r>
      <w:proofErr w:type="spellEnd"/>
      <w:r>
        <w:t xml:space="preserve"> que implementa a interface </w:t>
      </w:r>
      <w:proofErr w:type="spellStart"/>
      <w:r>
        <w:t>CanActivate</w:t>
      </w:r>
      <w:proofErr w:type="spellEnd"/>
      <w:sdt>
        <w:sdtPr>
          <w:id w:val="-1902279920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Angular_CanActivate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[14]</w:t>
          </w:r>
          <w:r w:rsidR="005D5AF2">
            <w:fldChar w:fldCharType="end"/>
          </w:r>
        </w:sdtContent>
      </w:sdt>
      <w:r>
        <w:t xml:space="preserve">. Todos os componentes que sejam necessários estar “guardados” precisam de especificar que usam a classe </w:t>
      </w:r>
      <w:proofErr w:type="spellStart"/>
      <w:r>
        <w:t>AuthGuard</w:t>
      </w:r>
      <w:proofErr w:type="spellEnd"/>
      <w:r>
        <w:t xml:space="preserve">. Esta classe vai verificar se o utilizador: está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in, se tem permissões/perfil/estatuto (</w:t>
      </w:r>
      <w:proofErr w:type="spellStart"/>
      <w:r w:rsidRPr="00D50563">
        <w:rPr>
          <w:i/>
          <w:iCs/>
        </w:rPr>
        <w:t>user_profile</w:t>
      </w:r>
      <w:proofErr w:type="spellEnd"/>
      <w:r>
        <w:t xml:space="preserve">) para ver a página pedida e se este não se encontra suspendido. Caso o utilizador não esteja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in ou esteja suspenso este será, automaticamente, </w:t>
      </w:r>
      <w:proofErr w:type="spellStart"/>
      <w:r w:rsidRPr="00D50563">
        <w:rPr>
          <w:i/>
          <w:iCs/>
        </w:rPr>
        <w:t>logged</w:t>
      </w:r>
      <w:proofErr w:type="spellEnd"/>
      <w:r>
        <w:t xml:space="preserve"> out e redirecionado para a página de login. Caso o utilizador não tenha permissões para ver a página este será redirecionado para a página </w:t>
      </w:r>
      <w:proofErr w:type="spellStart"/>
      <w:r w:rsidRPr="00D50563">
        <w:rPr>
          <w:i/>
          <w:iCs/>
        </w:rPr>
        <w:t>home</w:t>
      </w:r>
      <w:proofErr w:type="spellEnd"/>
      <w:r>
        <w:t>.</w:t>
      </w:r>
    </w:p>
    <w:p w14:paraId="4DC37CF5" w14:textId="70B89581" w:rsidR="00937AEA" w:rsidRDefault="0022251B" w:rsidP="00937AEA">
      <w:pPr>
        <w:pStyle w:val="PargrafodaLista"/>
        <w:jc w:val="both"/>
      </w:pPr>
      <w:proofErr w:type="spellStart"/>
      <w:r w:rsidRPr="00425712">
        <w:rPr>
          <w:b/>
        </w:rPr>
        <w:t>HttpRequestInterceptor</w:t>
      </w:r>
      <w:proofErr w:type="spellEnd"/>
      <w:r w:rsidR="00D50563">
        <w:t xml:space="preserve">. </w:t>
      </w:r>
      <w:r>
        <w:t xml:space="preserve">Esta classe implementa a interface </w:t>
      </w:r>
      <w:proofErr w:type="spellStart"/>
      <w:r>
        <w:t>HttpInterceptor</w:t>
      </w:r>
      <w:proofErr w:type="spellEnd"/>
      <w:sdt>
        <w:sdtPr>
          <w:id w:val="104242118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Angular_HttpInterceptor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[15]</w:t>
          </w:r>
          <w:r w:rsidR="005D5AF2">
            <w:fldChar w:fldCharType="end"/>
          </w:r>
        </w:sdtContent>
      </w:sdt>
      <w:r>
        <w:t xml:space="preserve">. Assim esta classe intercepta qualquer chamada feita à API. Este foi criado com o propósito de adicionar, ao </w:t>
      </w:r>
      <w:proofErr w:type="spellStart"/>
      <w:r w:rsidRPr="00F2529F">
        <w:rPr>
          <w:i/>
          <w:iCs/>
        </w:rPr>
        <w:t>request</w:t>
      </w:r>
      <w:proofErr w:type="spellEnd"/>
      <w:r>
        <w:t xml:space="preserve">, os cabeçalhos necessários que a API requer, tal como o cabeçalho </w:t>
      </w:r>
      <w:proofErr w:type="spellStart"/>
      <w:r w:rsidRPr="00F2529F">
        <w:rPr>
          <w:i/>
          <w:iCs/>
        </w:rPr>
        <w:t>Authorization</w:t>
      </w:r>
      <w:proofErr w:type="spellEnd"/>
      <w:r>
        <w:t xml:space="preserve"> com o </w:t>
      </w:r>
      <w:proofErr w:type="spellStart"/>
      <w:r w:rsidRPr="00F2529F">
        <w:rPr>
          <w:i/>
          <w:iCs/>
        </w:rPr>
        <w:t>token</w:t>
      </w:r>
      <w:proofErr w:type="spellEnd"/>
      <w:r>
        <w:t xml:space="preserve"> </w:t>
      </w:r>
      <w:r w:rsidR="000F5006">
        <w:t>do</w:t>
      </w:r>
      <w:r>
        <w:t xml:space="preserve"> utilizador, mas também é usado para error handling de certos erros</w:t>
      </w:r>
      <w:r w:rsidR="000F5006">
        <w:t xml:space="preserve">, </w:t>
      </w:r>
      <w:r>
        <w:t>tal como o de o utilizador</w:t>
      </w:r>
      <w:r w:rsidR="000F5006">
        <w:t xml:space="preserve"> estar suspenso ou de ter introduzido credenciais erradas no ato de </w:t>
      </w:r>
      <w:r w:rsidR="000F5006">
        <w:rPr>
          <w:i/>
          <w:iCs/>
        </w:rPr>
        <w:t>login</w:t>
      </w:r>
      <w:r w:rsidR="000F5006">
        <w:t>.</w:t>
      </w:r>
    </w:p>
    <w:p w14:paraId="0B683063" w14:textId="6AF758FC" w:rsidR="002548E2" w:rsidRDefault="0022251B" w:rsidP="00CA009F">
      <w:pPr>
        <w:pStyle w:val="Ttulo3"/>
        <w:jc w:val="both"/>
      </w:pPr>
      <w:bookmarkStart w:id="528" w:name="_Toc9811083"/>
      <w:bookmarkStart w:id="529" w:name="_Toc9811256"/>
      <w:bookmarkStart w:id="530" w:name="_Toc9867906"/>
      <w:bookmarkStart w:id="531" w:name="_Toc9870298"/>
      <w:bookmarkStart w:id="532" w:name="_Toc9870816"/>
      <w:bookmarkStart w:id="533" w:name="_Toc9811084"/>
      <w:bookmarkStart w:id="534" w:name="_Toc9811257"/>
      <w:bookmarkStart w:id="535" w:name="_Toc9867907"/>
      <w:bookmarkStart w:id="536" w:name="_Toc9870299"/>
      <w:bookmarkStart w:id="537" w:name="_Toc9870817"/>
      <w:bookmarkStart w:id="538" w:name="_Toc13771768"/>
      <w:bookmarkEnd w:id="528"/>
      <w:bookmarkEnd w:id="529"/>
      <w:bookmarkEnd w:id="530"/>
      <w:bookmarkEnd w:id="531"/>
      <w:bookmarkEnd w:id="532"/>
      <w:bookmarkEnd w:id="533"/>
      <w:bookmarkEnd w:id="534"/>
      <w:bookmarkEnd w:id="535"/>
      <w:bookmarkEnd w:id="536"/>
      <w:bookmarkEnd w:id="537"/>
      <w:r>
        <w:t>Serviços</w:t>
      </w:r>
      <w:bookmarkEnd w:id="538"/>
    </w:p>
    <w:p w14:paraId="3714EB94" w14:textId="77777777" w:rsidR="002548E2" w:rsidRDefault="0022251B" w:rsidP="00425712">
      <w:pPr>
        <w:pStyle w:val="BodyB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60" w:line="259" w:lineRule="auto"/>
        <w:jc w:val="both"/>
      </w:pPr>
      <w:r>
        <w:t xml:space="preserve">Os serviços são responsáveis pela gestão de recursos e </w:t>
      </w:r>
      <w:proofErr w:type="spellStart"/>
      <w:r>
        <w:rPr>
          <w:i/>
          <w:iCs/>
        </w:rPr>
        <w:t>requests</w:t>
      </w:r>
      <w:proofErr w:type="spellEnd"/>
      <w:r>
        <w:t xml:space="preserve"> a fazer à API.</w:t>
      </w:r>
    </w:p>
    <w:p w14:paraId="3D34C7B0" w14:textId="55CA60A7" w:rsidR="00D50563" w:rsidRDefault="0022251B" w:rsidP="00425712">
      <w:pPr>
        <w:pStyle w:val="PargrafodaLista"/>
        <w:jc w:val="both"/>
      </w:pPr>
      <w:proofErr w:type="spellStart"/>
      <w:r w:rsidRPr="00425712">
        <w:rPr>
          <w:b/>
          <w:i/>
        </w:rPr>
        <w:t>Auth</w:t>
      </w:r>
      <w:proofErr w:type="spellEnd"/>
      <w:r w:rsidRPr="003A1625">
        <w:rPr>
          <w:bCs/>
          <w:i/>
        </w:rPr>
        <w:t xml:space="preserve"> </w:t>
      </w:r>
      <w:r w:rsidR="00D50563" w:rsidRPr="003A1625">
        <w:rPr>
          <w:bCs/>
        </w:rPr>
        <w:t>-</w:t>
      </w:r>
      <w:r w:rsidR="00D50563">
        <w:rPr>
          <w:b/>
        </w:rPr>
        <w:t xml:space="preserve"> </w:t>
      </w:r>
      <w:r w:rsidRPr="00D50563">
        <w:t xml:space="preserve">Este serviço é responsável por fazer </w:t>
      </w:r>
      <w:proofErr w:type="spellStart"/>
      <w:r w:rsidRPr="005173CC">
        <w:rPr>
          <w:i/>
          <w:iCs/>
        </w:rPr>
        <w:t>requests</w:t>
      </w:r>
      <w:proofErr w:type="spellEnd"/>
      <w:r w:rsidRPr="00D50563">
        <w:t xml:space="preserve"> à API que estejam relacionados com a autenticação do utilizador. Funções, tais como, fazer o login e o </w:t>
      </w:r>
      <w:proofErr w:type="spellStart"/>
      <w:r w:rsidRPr="00425712">
        <w:t>logout</w:t>
      </w:r>
      <w:proofErr w:type="spellEnd"/>
      <w:r w:rsidRPr="00D50563">
        <w:t xml:space="preserve"> e ver se o perfil do utilizador é suficientemente alto, são aqui implementadas.</w:t>
      </w:r>
    </w:p>
    <w:p w14:paraId="10D9EBE5" w14:textId="21610D68" w:rsidR="00D50563" w:rsidRDefault="0022251B" w:rsidP="00B42075">
      <w:pPr>
        <w:pStyle w:val="PargrafodaLista"/>
        <w:numPr>
          <w:ilvl w:val="0"/>
          <w:numId w:val="19"/>
        </w:numPr>
        <w:jc w:val="both"/>
      </w:pPr>
      <w:proofErr w:type="spellStart"/>
      <w:r w:rsidRPr="00425712">
        <w:rPr>
          <w:b/>
          <w:i/>
        </w:rPr>
        <w:t>LocalStorage</w:t>
      </w:r>
      <w:proofErr w:type="spellEnd"/>
      <w:r w:rsidRPr="00425712">
        <w:rPr>
          <w:b/>
          <w:i/>
        </w:rPr>
        <w:t xml:space="preserve"> </w:t>
      </w:r>
      <w:r w:rsidR="00D50563">
        <w:t xml:space="preserve">- </w:t>
      </w:r>
      <w:r>
        <w:t xml:space="preserve">Este serviço é responsável por gerir a </w:t>
      </w:r>
      <w:proofErr w:type="spellStart"/>
      <w:r w:rsidR="005173CC">
        <w:t>L</w:t>
      </w:r>
      <w:r>
        <w:t>ocalStorage</w:t>
      </w:r>
      <w:proofErr w:type="spellEnd"/>
      <w:sdt>
        <w:sdtPr>
          <w:id w:val="2002540615"/>
          <w:citation/>
        </w:sdtPr>
        <w:sdtEndPr/>
        <w:sdtContent>
          <w:r w:rsidR="005D5AF2">
            <w:fldChar w:fldCharType="begin"/>
          </w:r>
          <w:r w:rsidR="005D5AF2">
            <w:instrText xml:space="preserve"> CITATION LocalStorage \l 2070 </w:instrText>
          </w:r>
          <w:r w:rsidR="005D5AF2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[16]</w:t>
          </w:r>
          <w:r w:rsidR="005D5AF2">
            <w:fldChar w:fldCharType="end"/>
          </w:r>
        </w:sdtContent>
      </w:sdt>
      <w:r w:rsidR="005D5AF2">
        <w:t xml:space="preserve"> </w:t>
      </w:r>
      <w:r>
        <w:t xml:space="preserve">do </w:t>
      </w:r>
      <w:r w:rsidRPr="00D50563">
        <w:rPr>
          <w:i/>
          <w:iCs/>
        </w:rPr>
        <w:t>website</w:t>
      </w:r>
      <w:r>
        <w:t>.</w:t>
      </w:r>
    </w:p>
    <w:p w14:paraId="7CB8BA5E" w14:textId="35E654F5" w:rsidR="002548E2" w:rsidRDefault="0022251B" w:rsidP="00425712">
      <w:pPr>
        <w:pStyle w:val="PargrafodaLista"/>
        <w:jc w:val="both"/>
      </w:pPr>
      <w:r w:rsidRPr="00425712">
        <w:rPr>
          <w:b/>
          <w:i/>
        </w:rPr>
        <w:t xml:space="preserve">Background </w:t>
      </w:r>
      <w:r w:rsidR="00D50563">
        <w:t xml:space="preserve">- </w:t>
      </w:r>
      <w:r>
        <w:t xml:space="preserve">Este serviço é responsável por fazer </w:t>
      </w:r>
      <w:proofErr w:type="spellStart"/>
      <w:r w:rsidRPr="005173CC">
        <w:rPr>
          <w:i/>
        </w:rPr>
        <w:t>requests</w:t>
      </w:r>
      <w:proofErr w:type="spellEnd"/>
      <w:r>
        <w:t xml:space="preserve"> à API periodicamente para, por exemplo, saber se o utilizador está suspenso. Foi decidido não ser usado</w:t>
      </w:r>
      <w:r w:rsidR="00CB199D">
        <w:t>, pelo menos nesta fase, devido ao número de utilizadores não o justificar</w:t>
      </w:r>
      <w:r>
        <w:t xml:space="preserve"> e a única maneira de o utilizador ser </w:t>
      </w:r>
      <w:proofErr w:type="spellStart"/>
      <w:r w:rsidRPr="00346139">
        <w:rPr>
          <w:i/>
        </w:rPr>
        <w:lastRenderedPageBreak/>
        <w:t>logged</w:t>
      </w:r>
      <w:proofErr w:type="spellEnd"/>
      <w:r w:rsidRPr="00346139">
        <w:rPr>
          <w:i/>
        </w:rPr>
        <w:t xml:space="preserve"> out</w:t>
      </w:r>
      <w:r>
        <w:t xml:space="preserve"> por estar suspenso é se este fizer um</w:t>
      </w:r>
      <w:r w:rsidR="00346139">
        <w:t>a ação que provoque um</w:t>
      </w:r>
      <w:r>
        <w:t xml:space="preserve"> </w:t>
      </w:r>
      <w:proofErr w:type="spellStart"/>
      <w:r w:rsidRPr="00346139">
        <w:rPr>
          <w:i/>
        </w:rPr>
        <w:t>request</w:t>
      </w:r>
      <w:proofErr w:type="spellEnd"/>
      <w:r>
        <w:t xml:space="preserve"> à API ou se mudar de página.</w:t>
      </w:r>
    </w:p>
    <w:p w14:paraId="53B8E87C" w14:textId="125D865A" w:rsidR="0034062E" w:rsidRPr="00425712" w:rsidRDefault="0034062E" w:rsidP="0034062E">
      <w:pPr>
        <w:pStyle w:val="PargrafodaLista"/>
        <w:jc w:val="both"/>
      </w:pPr>
      <w:proofErr w:type="spellStart"/>
      <w:r w:rsidRPr="00425712">
        <w:rPr>
          <w:b/>
          <w:i/>
        </w:rPr>
        <w:t>User</w:t>
      </w:r>
      <w:proofErr w:type="spellEnd"/>
      <w:r w:rsidRPr="00425712">
        <w:rPr>
          <w:b/>
          <w:i/>
        </w:rPr>
        <w:t xml:space="preserve"> </w:t>
      </w:r>
      <w:r>
        <w:t xml:space="preserve">- Este serviço é responsável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os utilizadores, tais como, </w:t>
      </w:r>
      <w:proofErr w:type="spellStart"/>
      <w:r>
        <w:t>getUsers</w:t>
      </w:r>
      <w:proofErr w:type="spellEnd"/>
      <w:r>
        <w:t xml:space="preserve">, </w:t>
      </w:r>
      <w:proofErr w:type="spellStart"/>
      <w:r>
        <w:t>getUserByI</w:t>
      </w:r>
      <w:r w:rsidR="00C947DB">
        <w:t>d</w:t>
      </w:r>
      <w:proofErr w:type="spellEnd"/>
      <w:r>
        <w:t xml:space="preserve">, </w:t>
      </w:r>
      <w:proofErr w:type="spellStart"/>
      <w:r>
        <w:t>updateUser</w:t>
      </w:r>
      <w:proofErr w:type="spellEnd"/>
      <w:r>
        <w:t xml:space="preserve">, </w:t>
      </w:r>
      <w:proofErr w:type="spellStart"/>
      <w:r>
        <w:t>createUser</w:t>
      </w:r>
      <w:proofErr w:type="spellEnd"/>
      <w:r>
        <w:t xml:space="preserve"> ou </w:t>
      </w:r>
      <w:proofErr w:type="spellStart"/>
      <w:r>
        <w:t>suspendUser</w:t>
      </w:r>
      <w:proofErr w:type="spellEnd"/>
      <w:r>
        <w:t>.</w:t>
      </w:r>
    </w:p>
    <w:p w14:paraId="152C4D4B" w14:textId="24A9188A" w:rsidR="0034062E" w:rsidRDefault="0034062E" w:rsidP="00425712">
      <w:pPr>
        <w:pStyle w:val="PargrafodaLista"/>
        <w:jc w:val="both"/>
      </w:pPr>
      <w:r w:rsidRPr="0034062E">
        <w:rPr>
          <w:b/>
          <w:i/>
        </w:rPr>
        <w:t xml:space="preserve">Hardware, OBU, </w:t>
      </w:r>
      <w:proofErr w:type="spellStart"/>
      <w:r w:rsidRPr="0034062E">
        <w:rPr>
          <w:b/>
          <w:i/>
        </w:rPr>
        <w:t>Config</w:t>
      </w:r>
      <w:proofErr w:type="spellEnd"/>
      <w:r w:rsidRPr="0034062E">
        <w:rPr>
          <w:b/>
          <w:i/>
        </w:rPr>
        <w:t xml:space="preserve">, </w:t>
      </w:r>
      <w:proofErr w:type="spellStart"/>
      <w:r w:rsidRPr="0034062E">
        <w:rPr>
          <w:b/>
          <w:i/>
        </w:rPr>
        <w:t>TestPlan</w:t>
      </w:r>
      <w:proofErr w:type="spellEnd"/>
      <w:r w:rsidRPr="0034062E">
        <w:rPr>
          <w:b/>
          <w:i/>
        </w:rPr>
        <w:t xml:space="preserve"> e Setup </w:t>
      </w:r>
      <w:r w:rsidRPr="0034062E">
        <w:rPr>
          <w:bCs/>
          <w:iCs/>
        </w:rPr>
        <w:t xml:space="preserve">- </w:t>
      </w:r>
      <w:r>
        <w:t xml:space="preserve">Estes serviços são responsáveis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os componentes acima referidos e todos eles seguem a mesma ordem de ideias. Estes </w:t>
      </w:r>
      <w:proofErr w:type="spellStart"/>
      <w:r w:rsidR="001B6BFC" w:rsidRPr="00F2529F">
        <w:rPr>
          <w:i/>
          <w:iCs/>
        </w:rPr>
        <w:t>requests</w:t>
      </w:r>
      <w:proofErr w:type="spellEnd"/>
      <w:r w:rsidR="001B6BFC">
        <w:t xml:space="preserve"> </w:t>
      </w:r>
      <w:r>
        <w:t xml:space="preserve">são </w:t>
      </w:r>
      <w:proofErr w:type="spellStart"/>
      <w:r>
        <w:t>getComponent</w:t>
      </w:r>
      <w:proofErr w:type="spellEnd"/>
      <w:r>
        <w:t xml:space="preserve">, </w:t>
      </w:r>
      <w:proofErr w:type="spellStart"/>
      <w:r w:rsidR="00C947DB">
        <w:t>getComponentById</w:t>
      </w:r>
      <w:proofErr w:type="spellEnd"/>
      <w:r w:rsidR="00C947DB">
        <w:t xml:space="preserve">, </w:t>
      </w:r>
      <w:proofErr w:type="spellStart"/>
      <w:r w:rsidR="00C947DB">
        <w:t>createComponent</w:t>
      </w:r>
      <w:proofErr w:type="spellEnd"/>
      <w:r w:rsidR="00C947DB">
        <w:t xml:space="preserve">, </w:t>
      </w:r>
      <w:proofErr w:type="spellStart"/>
      <w:r w:rsidR="00C947DB">
        <w:t>updateComponent</w:t>
      </w:r>
      <w:proofErr w:type="spellEnd"/>
      <w:r w:rsidR="00C947DB">
        <w:t xml:space="preserve"> e </w:t>
      </w:r>
      <w:proofErr w:type="spellStart"/>
      <w:r w:rsidR="00C947DB">
        <w:t>deleteComponent</w:t>
      </w:r>
      <w:proofErr w:type="spellEnd"/>
      <w:r w:rsidR="00C947DB">
        <w:t xml:space="preserve">, onde </w:t>
      </w:r>
      <w:proofErr w:type="spellStart"/>
      <w:r w:rsidR="00C947DB" w:rsidRPr="00C947DB">
        <w:rPr>
          <w:i/>
          <w:iCs/>
        </w:rPr>
        <w:t>Component</w:t>
      </w:r>
      <w:proofErr w:type="spellEnd"/>
      <w:r w:rsidR="00C947DB">
        <w:t xml:space="preserve"> representa o componente em questão. No caso do serviço da OBU temos também disponível uma função </w:t>
      </w:r>
      <w:proofErr w:type="spellStart"/>
      <w:r w:rsidR="00C947DB">
        <w:t>get</w:t>
      </w:r>
      <w:r w:rsidR="005173CC">
        <w:t>Status</w:t>
      </w:r>
      <w:r w:rsidR="00C947DB">
        <w:t>FromOBU</w:t>
      </w:r>
      <w:proofErr w:type="spellEnd"/>
      <w:r w:rsidR="00C947DB">
        <w:t xml:space="preserve"> que faz um pedido relativo á informação</w:t>
      </w:r>
      <w:r w:rsidR="005173CC">
        <w:t>/</w:t>
      </w:r>
      <w:r w:rsidR="005173CC">
        <w:rPr>
          <w:i/>
          <w:iCs/>
        </w:rPr>
        <w:t>S</w:t>
      </w:r>
      <w:r w:rsidR="005173CC" w:rsidRPr="005173CC">
        <w:rPr>
          <w:i/>
          <w:iCs/>
        </w:rPr>
        <w:t>tatus</w:t>
      </w:r>
      <w:r w:rsidR="00C947DB">
        <w:t xml:space="preserve"> da OBU.</w:t>
      </w:r>
    </w:p>
    <w:p w14:paraId="2A686FE9" w14:textId="650D7A0F" w:rsidR="00C947DB" w:rsidRDefault="00C947DB" w:rsidP="00425712">
      <w:pPr>
        <w:pStyle w:val="PargrafodaLista"/>
        <w:jc w:val="both"/>
      </w:pPr>
      <w:proofErr w:type="spellStart"/>
      <w:r>
        <w:rPr>
          <w:b/>
          <w:i/>
        </w:rPr>
        <w:t>UserHasOBU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OBUHasConfig</w:t>
      </w:r>
      <w:proofErr w:type="spellEnd"/>
      <w:r>
        <w:rPr>
          <w:b/>
          <w:i/>
        </w:rPr>
        <w:t xml:space="preserve">, </w:t>
      </w:r>
      <w:proofErr w:type="spellStart"/>
      <w:r>
        <w:rPr>
          <w:b/>
          <w:i/>
        </w:rPr>
        <w:t>OBUHasTestPlan</w:t>
      </w:r>
      <w:proofErr w:type="spellEnd"/>
      <w:r w:rsidR="001B6BFC">
        <w:rPr>
          <w:b/>
          <w:i/>
        </w:rPr>
        <w:t xml:space="preserve"> e</w:t>
      </w:r>
      <w:r>
        <w:rPr>
          <w:b/>
          <w:i/>
        </w:rPr>
        <w:t xml:space="preserve"> </w:t>
      </w:r>
      <w:proofErr w:type="spellStart"/>
      <w:r>
        <w:rPr>
          <w:b/>
          <w:i/>
        </w:rPr>
        <w:t>TestPlanHasSetups</w:t>
      </w:r>
      <w:proofErr w:type="spellEnd"/>
      <w:r>
        <w:rPr>
          <w:b/>
          <w:i/>
        </w:rPr>
        <w:t xml:space="preserve"> </w:t>
      </w:r>
      <w:r>
        <w:rPr>
          <w:bCs/>
          <w:iCs/>
        </w:rPr>
        <w:t xml:space="preserve">– </w:t>
      </w:r>
      <w:r>
        <w:t xml:space="preserve">Estes serviços são responsáveis por fazer </w:t>
      </w:r>
      <w:proofErr w:type="spellStart"/>
      <w:r w:rsidR="001B6BFC" w:rsidRPr="00F2529F">
        <w:rPr>
          <w:i/>
          <w:iCs/>
        </w:rPr>
        <w:t>requests</w:t>
      </w:r>
      <w:proofErr w:type="spellEnd"/>
      <w:r w:rsidR="001B6BFC">
        <w:t xml:space="preserve"> </w:t>
      </w:r>
      <w:r>
        <w:t>à API que estejam relacionados com as associações Utilizador/OBU, OBU/</w:t>
      </w:r>
      <w:proofErr w:type="spellStart"/>
      <w:r w:rsidRPr="005173CC">
        <w:rPr>
          <w:i/>
          <w:iCs/>
        </w:rPr>
        <w:t>Configur</w:t>
      </w:r>
      <w:r w:rsidR="005173CC" w:rsidRPr="005173CC">
        <w:rPr>
          <w:i/>
          <w:iCs/>
        </w:rPr>
        <w:t>ation</w:t>
      </w:r>
      <w:proofErr w:type="spellEnd"/>
      <w:r>
        <w:t>, OBU/</w:t>
      </w:r>
      <w:proofErr w:type="spellStart"/>
      <w:r w:rsidR="005173CC" w:rsidRPr="005173CC">
        <w:rPr>
          <w:i/>
          <w:iCs/>
        </w:rPr>
        <w:t>Test</w:t>
      </w:r>
      <w:proofErr w:type="spellEnd"/>
      <w:r w:rsidR="005173CC" w:rsidRPr="005173CC">
        <w:rPr>
          <w:i/>
          <w:iCs/>
        </w:rPr>
        <w:t xml:space="preserve"> </w:t>
      </w:r>
      <w:proofErr w:type="spellStart"/>
      <w:r w:rsidR="005173CC" w:rsidRPr="005173CC">
        <w:rPr>
          <w:i/>
          <w:iCs/>
        </w:rPr>
        <w:t>Plan</w:t>
      </w:r>
      <w:proofErr w:type="spellEnd"/>
      <w:r>
        <w:t xml:space="preserve"> e </w:t>
      </w:r>
      <w:proofErr w:type="spellStart"/>
      <w:r w:rsidR="005173CC" w:rsidRPr="005173CC">
        <w:rPr>
          <w:i/>
          <w:iCs/>
        </w:rPr>
        <w:t>Test</w:t>
      </w:r>
      <w:proofErr w:type="spellEnd"/>
      <w:r w:rsidR="005173CC" w:rsidRPr="005173CC">
        <w:rPr>
          <w:i/>
          <w:iCs/>
        </w:rPr>
        <w:t xml:space="preserve"> </w:t>
      </w:r>
      <w:proofErr w:type="spellStart"/>
      <w:r w:rsidR="005173CC" w:rsidRPr="005173CC">
        <w:rPr>
          <w:i/>
          <w:iCs/>
        </w:rPr>
        <w:t>Plan</w:t>
      </w:r>
      <w:proofErr w:type="spellEnd"/>
      <w:r>
        <w:t>/</w:t>
      </w:r>
      <w:proofErr w:type="spellStart"/>
      <w:r w:rsidRPr="005173CC">
        <w:rPr>
          <w:i/>
          <w:iCs/>
        </w:rPr>
        <w:t>Setups</w:t>
      </w:r>
      <w:proofErr w:type="spellEnd"/>
      <w:r>
        <w:t xml:space="preserve">, </w:t>
      </w:r>
      <w:proofErr w:type="spellStart"/>
      <w:r>
        <w:t>respectivamente</w:t>
      </w:r>
      <w:proofErr w:type="spellEnd"/>
      <w:r>
        <w:t>. São</w:t>
      </w:r>
      <w:r w:rsidR="005173CC">
        <w:t xml:space="preserve"> </w:t>
      </w:r>
      <w:r>
        <w:t xml:space="preserve">pedidos </w:t>
      </w:r>
      <w:proofErr w:type="spellStart"/>
      <w:r w:rsidRPr="001B6BFC">
        <w:rPr>
          <w:i/>
          <w:iCs/>
        </w:rPr>
        <w:t>get</w:t>
      </w:r>
      <w:proofErr w:type="spellEnd"/>
      <w:r>
        <w:t xml:space="preserve">, </w:t>
      </w:r>
      <w:proofErr w:type="spellStart"/>
      <w:r w:rsidRPr="001B6BFC">
        <w:rPr>
          <w:i/>
          <w:iCs/>
        </w:rPr>
        <w:t>create</w:t>
      </w:r>
      <w:proofErr w:type="spellEnd"/>
      <w:r>
        <w:t xml:space="preserve"> e </w:t>
      </w:r>
      <w:r w:rsidRPr="001B6BFC">
        <w:rPr>
          <w:i/>
          <w:iCs/>
        </w:rPr>
        <w:t>delete</w:t>
      </w:r>
      <w:r>
        <w:t xml:space="preserve">, </w:t>
      </w:r>
      <w:r w:rsidR="005173CC">
        <w:t>e como tal</w:t>
      </w:r>
      <w:r>
        <w:t xml:space="preserve"> não é permitido ao utilizador editar associações</w:t>
      </w:r>
      <w:r w:rsidR="001B6BFC">
        <w:t>. Neste caso o utilizador tem de desassociar e voltar a associar o que pretender modificar.</w:t>
      </w:r>
    </w:p>
    <w:p w14:paraId="3614EAEE" w14:textId="49E4C1EA" w:rsidR="00885AD8" w:rsidRDefault="001B6BFC" w:rsidP="005173CC">
      <w:pPr>
        <w:pStyle w:val="PargrafodaLista"/>
        <w:jc w:val="both"/>
      </w:pPr>
      <w:proofErr w:type="spellStart"/>
      <w:r>
        <w:rPr>
          <w:b/>
          <w:i/>
        </w:rPr>
        <w:t>ServerLog</w:t>
      </w:r>
      <w:proofErr w:type="spellEnd"/>
      <w:r>
        <w:rPr>
          <w:b/>
          <w:i/>
        </w:rPr>
        <w:t xml:space="preserve"> e </w:t>
      </w:r>
      <w:proofErr w:type="spellStart"/>
      <w:r>
        <w:rPr>
          <w:b/>
          <w:i/>
        </w:rPr>
        <w:t>OBULogs</w:t>
      </w:r>
      <w:proofErr w:type="spellEnd"/>
      <w:r>
        <w:rPr>
          <w:b/>
          <w:i/>
        </w:rPr>
        <w:t xml:space="preserve"> </w:t>
      </w:r>
      <w:r>
        <w:rPr>
          <w:bCs/>
          <w:iCs/>
        </w:rPr>
        <w:t xml:space="preserve">- </w:t>
      </w:r>
      <w:r>
        <w:t xml:space="preserve">Estes serviços são responsáveis por fazer </w:t>
      </w:r>
      <w:proofErr w:type="spellStart"/>
      <w:r w:rsidRPr="00F2529F">
        <w:rPr>
          <w:i/>
          <w:iCs/>
        </w:rPr>
        <w:t>requests</w:t>
      </w:r>
      <w:proofErr w:type="spellEnd"/>
      <w:r>
        <w:t xml:space="preserve"> à API que estejam relacionados com </w:t>
      </w:r>
      <w:proofErr w:type="spellStart"/>
      <w:r>
        <w:t>Logs</w:t>
      </w:r>
      <w:proofErr w:type="spellEnd"/>
      <w:r>
        <w:t xml:space="preserve">, sendo por este mesmo motivo apenas pedidos </w:t>
      </w:r>
      <w:proofErr w:type="spellStart"/>
      <w:r w:rsidRPr="001B6BFC">
        <w:rPr>
          <w:i/>
          <w:iCs/>
        </w:rPr>
        <w:t>get</w:t>
      </w:r>
      <w:proofErr w:type="spellEnd"/>
      <w:r>
        <w:t>.</w:t>
      </w:r>
      <w:r w:rsidR="005173CC">
        <w:t xml:space="preserve"> O </w:t>
      </w:r>
      <w:proofErr w:type="spellStart"/>
      <w:r w:rsidR="005173CC">
        <w:t>ServerLog</w:t>
      </w:r>
      <w:proofErr w:type="spellEnd"/>
      <w:r w:rsidR="005173CC">
        <w:t xml:space="preserve"> é para </w:t>
      </w:r>
      <w:proofErr w:type="spellStart"/>
      <w:r w:rsidR="005173CC">
        <w:t>logs</w:t>
      </w:r>
      <w:proofErr w:type="spellEnd"/>
      <w:r w:rsidR="005173CC">
        <w:t xml:space="preserve"> relacionados com a API enquanto o </w:t>
      </w:r>
      <w:proofErr w:type="spellStart"/>
      <w:r w:rsidR="005173CC">
        <w:t>OBULogs</w:t>
      </w:r>
      <w:proofErr w:type="spellEnd"/>
      <w:r w:rsidR="005173CC">
        <w:t xml:space="preserve"> é para os </w:t>
      </w:r>
      <w:proofErr w:type="spellStart"/>
      <w:r w:rsidR="005173CC">
        <w:t>testlogs</w:t>
      </w:r>
      <w:proofErr w:type="spellEnd"/>
      <w:r w:rsidR="005173CC">
        <w:t xml:space="preserve"> e </w:t>
      </w:r>
      <w:proofErr w:type="spellStart"/>
      <w:r w:rsidR="005173CC">
        <w:t>systemlogs</w:t>
      </w:r>
      <w:proofErr w:type="spellEnd"/>
      <w:r w:rsidR="005173CC">
        <w:t xml:space="preserve"> associados a cada OBU.</w:t>
      </w:r>
    </w:p>
    <w:p w14:paraId="2D38E13D" w14:textId="7A25BB39" w:rsidR="00885AD8" w:rsidRDefault="00885AD8" w:rsidP="00C947DB">
      <w:pPr>
        <w:pStyle w:val="PargrafodaLista"/>
        <w:numPr>
          <w:ilvl w:val="0"/>
          <w:numId w:val="0"/>
        </w:numPr>
        <w:ind w:left="720"/>
        <w:jc w:val="both"/>
      </w:pPr>
    </w:p>
    <w:p w14:paraId="148C6049" w14:textId="7EF355AD" w:rsidR="00885AD8" w:rsidRDefault="00885AD8" w:rsidP="00885AD8">
      <w:pPr>
        <w:pStyle w:val="Ttulo3"/>
        <w:jc w:val="both"/>
      </w:pPr>
      <w:bookmarkStart w:id="539" w:name="_Toc13771769"/>
      <w:r>
        <w:t>Componentes</w:t>
      </w:r>
      <w:bookmarkEnd w:id="539"/>
    </w:p>
    <w:p w14:paraId="582ACEDF" w14:textId="363E583E" w:rsidR="00885AD8" w:rsidRDefault="00885AD8" w:rsidP="00885AD8">
      <w:pPr>
        <w:jc w:val="both"/>
      </w:pPr>
      <w:r>
        <w:t xml:space="preserve">Um componente </w:t>
      </w:r>
      <w:r w:rsidRPr="00885AD8">
        <w:rPr>
          <w:i/>
          <w:iCs/>
        </w:rPr>
        <w:t>angular</w:t>
      </w:r>
      <w:r>
        <w:t xml:space="preserve"> </w:t>
      </w:r>
      <w:r w:rsidRPr="00885AD8">
        <w:t xml:space="preserve">fornece </w:t>
      </w:r>
      <w:proofErr w:type="spellStart"/>
      <w:r w:rsidRPr="00885AD8">
        <w:t>metadados</w:t>
      </w:r>
      <w:proofErr w:type="spellEnd"/>
      <w:r w:rsidRPr="00885AD8">
        <w:t xml:space="preserve"> de configuração que determinam como o componente deve ser processado, instanciado e usado em tempo de execução</w:t>
      </w:r>
      <w:r>
        <w:t xml:space="preserve">. Cada componente representa uma página </w:t>
      </w:r>
      <w:r w:rsidRPr="00885AD8">
        <w:rPr>
          <w:i/>
          <w:iCs/>
        </w:rPr>
        <w:t>Web</w:t>
      </w:r>
      <w:r>
        <w:t xml:space="preserve"> e tem associado a si quatro ficheiros, um ficheiro .</w:t>
      </w:r>
      <w:proofErr w:type="spellStart"/>
      <w:r w:rsidRPr="00346139">
        <w:t>html</w:t>
      </w:r>
      <w:proofErr w:type="spellEnd"/>
      <w:sdt>
        <w:sdtPr>
          <w:id w:val="-672342020"/>
          <w:citation/>
        </w:sdtPr>
        <w:sdtEndPr/>
        <w:sdtContent>
          <w:r w:rsidR="00346139">
            <w:fldChar w:fldCharType="begin"/>
          </w:r>
          <w:r w:rsidR="00346139">
            <w:instrText xml:space="preserve"> CITATION html \l 2070 </w:instrText>
          </w:r>
          <w:r w:rsidR="00346139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[17]</w:t>
          </w:r>
          <w:r w:rsidR="00346139">
            <w:fldChar w:fldCharType="end"/>
          </w:r>
        </w:sdtContent>
      </w:sdt>
      <w:r w:rsidR="00346139">
        <w:t xml:space="preserve"> </w:t>
      </w:r>
      <w:r>
        <w:t>e um</w:t>
      </w:r>
      <w:r w:rsidR="00FF038C">
        <w:t xml:space="preserve"> </w:t>
      </w:r>
      <w:r>
        <w:t>.</w:t>
      </w:r>
      <w:proofErr w:type="spellStart"/>
      <w:r w:rsidRPr="00346139">
        <w:t>css</w:t>
      </w:r>
      <w:proofErr w:type="spellEnd"/>
      <w:sdt>
        <w:sdtPr>
          <w:id w:val="1146702943"/>
          <w:citation/>
        </w:sdtPr>
        <w:sdtEndPr/>
        <w:sdtContent>
          <w:r w:rsidR="00346139">
            <w:fldChar w:fldCharType="begin"/>
          </w:r>
          <w:r w:rsidR="00346139">
            <w:instrText xml:space="preserve"> CITATION CSS19 \l 2070 </w:instrText>
          </w:r>
          <w:r w:rsidR="00346139">
            <w:fldChar w:fldCharType="separate"/>
          </w:r>
          <w:r w:rsidR="001F5919">
            <w:rPr>
              <w:noProof/>
            </w:rPr>
            <w:t xml:space="preserve"> </w:t>
          </w:r>
          <w:r w:rsidR="001F5919" w:rsidRPr="001F5919">
            <w:rPr>
              <w:noProof/>
            </w:rPr>
            <w:t>[18]</w:t>
          </w:r>
          <w:r w:rsidR="00346139">
            <w:fldChar w:fldCharType="end"/>
          </w:r>
        </w:sdtContent>
      </w:sdt>
      <w:r>
        <w:t xml:space="preserve"> que são responsáveis pela apresentação</w:t>
      </w:r>
      <w:r w:rsidR="00736353">
        <w:t>,</w:t>
      </w:r>
      <w:r>
        <w:t xml:space="preserve"> um ficheiro .</w:t>
      </w:r>
      <w:proofErr w:type="spellStart"/>
      <w:r>
        <w:t>spec.ts</w:t>
      </w:r>
      <w:proofErr w:type="spellEnd"/>
      <w:r>
        <w:t xml:space="preserve"> e um</w:t>
      </w:r>
      <w:r w:rsidR="00FF038C">
        <w:t xml:space="preserve"> </w:t>
      </w:r>
      <w:r>
        <w:t>.</w:t>
      </w:r>
      <w:proofErr w:type="spellStart"/>
      <w:r>
        <w:t>ts</w:t>
      </w:r>
      <w:proofErr w:type="spellEnd"/>
      <w:r w:rsidR="00FF038C">
        <w:t xml:space="preserve"> que são responsáveis pelas ações que podem ser efetuadas na página.</w:t>
      </w:r>
    </w:p>
    <w:p w14:paraId="37B4E58F" w14:textId="4976AC8F" w:rsidR="00837F80" w:rsidRDefault="00CD2646" w:rsidP="00885AD8">
      <w:pPr>
        <w:jc w:val="both"/>
      </w:pPr>
      <w:r>
        <w:t xml:space="preserve">De seguida apresenta-se uma lista dos componentes e </w:t>
      </w:r>
      <w:r w:rsidR="00CB199D">
        <w:t>exemplos</w:t>
      </w:r>
      <w:r>
        <w:t xml:space="preserve"> dos mesmos:</w:t>
      </w:r>
    </w:p>
    <w:p w14:paraId="2AAC367A" w14:textId="52927DEF" w:rsidR="00FF038C" w:rsidRDefault="00FF038C" w:rsidP="00B42075">
      <w:pPr>
        <w:pStyle w:val="PargrafodaLista"/>
        <w:numPr>
          <w:ilvl w:val="0"/>
          <w:numId w:val="21"/>
        </w:numPr>
        <w:jc w:val="both"/>
      </w:pPr>
      <w:r>
        <w:rPr>
          <w:b/>
          <w:bCs/>
          <w:i/>
          <w:iCs/>
        </w:rPr>
        <w:t>Login</w:t>
      </w:r>
      <w:r w:rsidR="00574ED8">
        <w:rPr>
          <w:b/>
          <w:bCs/>
          <w:i/>
          <w:iCs/>
        </w:rPr>
        <w:t xml:space="preserve"> </w:t>
      </w:r>
      <w:r w:rsidR="00574ED8">
        <w:t>– Este componente é responsável pela página inicial da aplicação. A página inicial da aplicação (Figura 5) permite ao utilizador iniciar sessão com o seu nome de utilizador e palavra-passe correspondente. Qualquer tentativa de acesso a outra página sem início de sessão</w:t>
      </w:r>
      <w:r w:rsidR="00CB199D">
        <w:t>,</w:t>
      </w:r>
      <w:r w:rsidR="00574ED8">
        <w:t xml:space="preserve"> com sessão expirada</w:t>
      </w:r>
      <w:r w:rsidR="00CD2646">
        <w:t xml:space="preserve"> ou se o utilizador se encontrar suspenso</w:t>
      </w:r>
      <w:r w:rsidR="00574ED8">
        <w:t xml:space="preserve"> resulta no redireccionamento a esta página. No caso da tentativa de login com credenciais erradas</w:t>
      </w:r>
      <w:r w:rsidR="00CB199D">
        <w:t>,</w:t>
      </w:r>
      <w:r w:rsidR="00574ED8">
        <w:t xml:space="preserve"> campos em falta</w:t>
      </w:r>
      <w:r w:rsidR="00CD2646">
        <w:t xml:space="preserve"> ou o </w:t>
      </w:r>
      <w:r w:rsidR="00CD2646">
        <w:lastRenderedPageBreak/>
        <w:t>utilizador se encontrar suspenso</w:t>
      </w:r>
      <w:r w:rsidR="00574ED8">
        <w:t xml:space="preserve"> é emitida uma mensagem de alerta </w:t>
      </w:r>
      <w:r w:rsidR="00022E34">
        <w:t xml:space="preserve">(Figura 5) </w:t>
      </w:r>
      <w:r w:rsidR="00574ED8">
        <w:t>avisando assim o utilizador</w:t>
      </w:r>
      <w:r w:rsidR="00CD2646">
        <w:t xml:space="preserve"> (caso est</w:t>
      </w:r>
      <w:r w:rsidR="00CB199D">
        <w:t>eja</w:t>
      </w:r>
      <w:r w:rsidR="00CD2646">
        <w:t xml:space="preserve"> suspenso a mensagem é “</w:t>
      </w:r>
      <w:proofErr w:type="spellStart"/>
      <w:r w:rsidR="00CD2646">
        <w:t>User</w:t>
      </w:r>
      <w:proofErr w:type="spellEnd"/>
      <w:r w:rsidR="00CD2646">
        <w:t xml:space="preserve"> </w:t>
      </w:r>
      <w:proofErr w:type="spellStart"/>
      <w:r w:rsidR="00CD2646">
        <w:t>is</w:t>
      </w:r>
      <w:proofErr w:type="spellEnd"/>
      <w:r w:rsidR="00CD2646">
        <w:t xml:space="preserve"> </w:t>
      </w:r>
      <w:proofErr w:type="spellStart"/>
      <w:r w:rsidR="00CD2646">
        <w:t>suspended</w:t>
      </w:r>
      <w:proofErr w:type="spellEnd"/>
      <w:r w:rsidR="00CD2646">
        <w:t>”)</w:t>
      </w:r>
      <w:r w:rsidR="00574ED8">
        <w:t>.</w:t>
      </w:r>
    </w:p>
    <w:p w14:paraId="29DA70C7" w14:textId="435989C4" w:rsidR="00574ED8" w:rsidRDefault="00574ED8" w:rsidP="00574ED8">
      <w:pPr>
        <w:jc w:val="both"/>
      </w:pPr>
    </w:p>
    <w:p w14:paraId="08C039D8" w14:textId="77777777" w:rsidR="00642D6A" w:rsidRDefault="00574ED8" w:rsidP="001608D4">
      <w:r w:rsidRPr="00425712">
        <w:rPr>
          <w:noProof/>
        </w:rPr>
        <w:drawing>
          <wp:inline distT="0" distB="0" distL="0" distR="0" wp14:anchorId="57899BC3" wp14:editId="0EC1304E">
            <wp:extent cx="2916109" cy="2561493"/>
            <wp:effectExtent l="0" t="0" r="5080" b="4445"/>
            <wp:docPr id="11" name="Picture 1" descr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1" descr="Picture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9235" cy="257302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43EA0E" wp14:editId="79C1E576">
            <wp:extent cx="2853732" cy="255567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7-09 at 19.16.0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0634" cy="257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D5B88" w14:textId="303F21E2" w:rsidR="00574ED8" w:rsidRDefault="00642D6A" w:rsidP="00642D6A">
      <w:pPr>
        <w:pStyle w:val="Legenda"/>
      </w:pPr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>
        <w:rPr>
          <w:noProof/>
        </w:rPr>
        <w:t>5</w:t>
      </w:r>
      <w:r w:rsidR="003B152B">
        <w:rPr>
          <w:noProof/>
        </w:rPr>
        <w:fldChar w:fldCharType="end"/>
      </w:r>
      <w:r>
        <w:t xml:space="preserve"> (à </w:t>
      </w:r>
      <w:proofErr w:type="gramStart"/>
      <w:r>
        <w:t>esquerda)–</w:t>
      </w:r>
      <w:proofErr w:type="gramEnd"/>
      <w:r>
        <w:t xml:space="preserve"> Login na página inicial da aplicação</w:t>
      </w:r>
    </w:p>
    <w:p w14:paraId="176D4F58" w14:textId="660FFB6F" w:rsidR="00574ED8" w:rsidRDefault="00574ED8" w:rsidP="00574ED8">
      <w:pPr>
        <w:pStyle w:val="Legenda"/>
      </w:pPr>
      <w:bookmarkStart w:id="540" w:name="_Toc13577628"/>
      <w:bookmarkStart w:id="541" w:name="_Toc13771770"/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 w:rsidR="00642D6A">
        <w:rPr>
          <w:noProof/>
        </w:rPr>
        <w:t>6</w:t>
      </w:r>
      <w:r w:rsidR="003B152B">
        <w:rPr>
          <w:noProof/>
        </w:rPr>
        <w:fldChar w:fldCharType="end"/>
      </w:r>
      <w:r>
        <w:t xml:space="preserve"> </w:t>
      </w:r>
      <w:r w:rsidR="00642D6A">
        <w:t xml:space="preserve">(à </w:t>
      </w:r>
      <w:proofErr w:type="gramStart"/>
      <w:r w:rsidR="00642D6A">
        <w:t>direita)</w:t>
      </w:r>
      <w:r>
        <w:t>–</w:t>
      </w:r>
      <w:bookmarkEnd w:id="540"/>
      <w:proofErr w:type="gramEnd"/>
      <w:r w:rsidR="00642D6A">
        <w:t>T</w:t>
      </w:r>
      <w:r>
        <w:t>entativa de login com mensagem de alerta</w:t>
      </w:r>
      <w:bookmarkEnd w:id="541"/>
    </w:p>
    <w:p w14:paraId="1385FDD6" w14:textId="77777777" w:rsidR="00CD2646" w:rsidRPr="00CD2646" w:rsidRDefault="00CD2646" w:rsidP="00CD2646">
      <w:pPr>
        <w:jc w:val="both"/>
      </w:pPr>
    </w:p>
    <w:p w14:paraId="0A324D46" w14:textId="66B75A19" w:rsidR="008D31C0" w:rsidRDefault="00FF038C" w:rsidP="00062C88">
      <w:pPr>
        <w:pStyle w:val="PargrafodaLista"/>
        <w:numPr>
          <w:ilvl w:val="0"/>
          <w:numId w:val="21"/>
        </w:numPr>
        <w:jc w:val="both"/>
      </w:pPr>
      <w:proofErr w:type="spellStart"/>
      <w:r>
        <w:rPr>
          <w:b/>
          <w:bCs/>
          <w:i/>
          <w:iCs/>
        </w:rPr>
        <w:t>HomeMap</w:t>
      </w:r>
      <w:proofErr w:type="spellEnd"/>
      <w:r w:rsidR="00B440A7">
        <w:rPr>
          <w:b/>
          <w:bCs/>
          <w:i/>
          <w:iCs/>
        </w:rPr>
        <w:t xml:space="preserve"> </w:t>
      </w:r>
      <w:r w:rsidR="00005E30">
        <w:t>– Após</w:t>
      </w:r>
      <w:r w:rsidR="00B440A7">
        <w:t xml:space="preserve"> um </w:t>
      </w:r>
      <w:r w:rsidR="00B440A7" w:rsidRPr="006F4648">
        <w:rPr>
          <w:i/>
          <w:iCs/>
        </w:rPr>
        <w:t>login</w:t>
      </w:r>
      <w:r w:rsidR="00B440A7">
        <w:t xml:space="preserve"> </w:t>
      </w:r>
      <w:proofErr w:type="gramStart"/>
      <w:r w:rsidR="00B440A7">
        <w:t>bem sucedido</w:t>
      </w:r>
      <w:proofErr w:type="gramEnd"/>
      <w:r w:rsidR="00B440A7">
        <w:t xml:space="preserve">, o utilizador é redirecionado para a </w:t>
      </w:r>
      <w:proofErr w:type="spellStart"/>
      <w:r w:rsidR="00B440A7">
        <w:rPr>
          <w:i/>
          <w:iCs/>
        </w:rPr>
        <w:t>Home</w:t>
      </w:r>
      <w:proofErr w:type="spellEnd"/>
      <w:r w:rsidR="00B440A7">
        <w:rPr>
          <w:i/>
          <w:iCs/>
        </w:rPr>
        <w:t xml:space="preserve"> </w:t>
      </w:r>
      <w:proofErr w:type="spellStart"/>
      <w:r w:rsidR="00B440A7">
        <w:rPr>
          <w:i/>
          <w:iCs/>
        </w:rPr>
        <w:t>Page</w:t>
      </w:r>
      <w:proofErr w:type="spellEnd"/>
      <w:r w:rsidR="00B440A7">
        <w:rPr>
          <w:i/>
          <w:iCs/>
        </w:rPr>
        <w:t xml:space="preserve"> </w:t>
      </w:r>
      <w:r w:rsidR="00B440A7">
        <w:t xml:space="preserve">(Figura 6), onde, pode escolher </w:t>
      </w:r>
      <w:r w:rsidR="00F560B1">
        <w:t>os parâmetros e definições que quer visualizar</w:t>
      </w:r>
      <w:r w:rsidR="00913070">
        <w:t>,</w:t>
      </w:r>
      <w:r w:rsidR="00F560B1">
        <w:t xml:space="preserve"> tanto no mapa como no gráfico. </w:t>
      </w:r>
    </w:p>
    <w:p w14:paraId="33442E4E" w14:textId="77777777" w:rsidR="00A53545" w:rsidRDefault="00B440A7" w:rsidP="001608D4">
      <w:r>
        <w:rPr>
          <w:noProof/>
        </w:rPr>
        <w:lastRenderedPageBreak/>
        <w:drawing>
          <wp:inline distT="0" distB="0" distL="0" distR="0" wp14:anchorId="69CA1349" wp14:editId="54B558B8">
            <wp:extent cx="5337626" cy="3702867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page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610" cy="37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7637E" w14:textId="14E71E9D" w:rsidR="00A553D8" w:rsidRDefault="00A53545" w:rsidP="00B440A7">
      <w:pPr>
        <w:pStyle w:val="Legenda"/>
      </w:pPr>
      <w:bookmarkStart w:id="542" w:name="_Toc13771771"/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 w:rsidR="00642D6A">
        <w:rPr>
          <w:noProof/>
        </w:rPr>
        <w:t>7</w:t>
      </w:r>
      <w:r w:rsidR="003B152B">
        <w:rPr>
          <w:noProof/>
        </w:rPr>
        <w:fldChar w:fldCharType="end"/>
      </w:r>
      <w:r w:rsidR="008D31C0">
        <w:t xml:space="preserve"> - Página principal da aplicação.</w:t>
      </w:r>
      <w:bookmarkEnd w:id="542"/>
    </w:p>
    <w:p w14:paraId="08737B2F" w14:textId="27423297" w:rsidR="00A553D8" w:rsidRDefault="00A553D8" w:rsidP="00A022BD">
      <w:pPr>
        <w:pStyle w:val="PargrafodaLista"/>
        <w:numPr>
          <w:ilvl w:val="0"/>
          <w:numId w:val="0"/>
        </w:numPr>
        <w:ind w:left="720"/>
        <w:jc w:val="both"/>
      </w:pPr>
      <w:r>
        <w:t>No mapa é possível ver</w:t>
      </w:r>
      <w:r w:rsidR="00837F80">
        <w:t>ificar</w:t>
      </w:r>
      <w:r>
        <w:t xml:space="preserve"> o </w:t>
      </w:r>
      <w:r w:rsidR="00913070">
        <w:t>ú</w:t>
      </w:r>
      <w:r>
        <w:t>ltimo s</w:t>
      </w:r>
      <w:r w:rsidR="00913070">
        <w:t>í</w:t>
      </w:r>
      <w:r>
        <w:t xml:space="preserve">tio onde cada OBU esteve (botão - ‘Show </w:t>
      </w:r>
      <w:proofErr w:type="spellStart"/>
      <w:r>
        <w:t>Last</w:t>
      </w:r>
      <w:proofErr w:type="spellEnd"/>
      <w:r>
        <w:t xml:space="preserve"> </w:t>
      </w:r>
      <w:proofErr w:type="spellStart"/>
      <w:r>
        <w:t>Places</w:t>
      </w:r>
      <w:proofErr w:type="spellEnd"/>
      <w:r>
        <w:t>’)</w:t>
      </w:r>
      <w:r w:rsidR="00A01B3F">
        <w:t xml:space="preserve"> </w:t>
      </w:r>
      <w:r>
        <w:t>assim como ver</w:t>
      </w:r>
      <w:r w:rsidR="00837F80">
        <w:t>ificar</w:t>
      </w:r>
      <w:r>
        <w:t xml:space="preserve"> onde esteve cada OBU num determinado espaço de tempo indicando uma data de in</w:t>
      </w:r>
      <w:r w:rsidR="00913070">
        <w:t>í</w:t>
      </w:r>
      <w:r>
        <w:t xml:space="preserve">cio e uma data de fim (botão – ‘Show </w:t>
      </w:r>
      <w:proofErr w:type="spellStart"/>
      <w:r>
        <w:t>Places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Dates’), no caso de nenhuma das datas estar preenchida aquando do </w:t>
      </w:r>
      <w:proofErr w:type="spellStart"/>
      <w:r w:rsidRPr="00A022BD">
        <w:rPr>
          <w:i/>
          <w:iCs/>
        </w:rPr>
        <w:t>click</w:t>
      </w:r>
      <w:proofErr w:type="spellEnd"/>
      <w:r>
        <w:t xml:space="preserve"> no botão o gráfico irá mostrar toda a informação sem ser filtrada. Esta funcionalidade é realizada através da chamada ao método </w:t>
      </w:r>
      <w:proofErr w:type="spellStart"/>
      <w:r>
        <w:t>get</w:t>
      </w:r>
      <w:r w:rsidR="00913070">
        <w:t>Status</w:t>
      </w:r>
      <w:r>
        <w:t>FromOBU</w:t>
      </w:r>
      <w:proofErr w:type="spellEnd"/>
      <w:r>
        <w:t xml:space="preserve"> do serviço </w:t>
      </w:r>
      <w:proofErr w:type="spellStart"/>
      <w:r>
        <w:t>OBUService</w:t>
      </w:r>
      <w:proofErr w:type="spellEnd"/>
      <w:r>
        <w:t xml:space="preserve">, referido anteriormente, tendo como parâmetros as respetivas datas </w:t>
      </w:r>
      <w:r w:rsidR="00913070">
        <w:t>de início e fim</w:t>
      </w:r>
      <w:r>
        <w:t>.</w:t>
      </w:r>
      <w:r w:rsidR="00837F80">
        <w:t xml:space="preserve"> Quanto ao que é apresentado no mapa, para além de ser permitido filtrar por data também é permitido filtrar por OBU o que permite ao utilizador </w:t>
      </w:r>
      <w:r w:rsidR="00913070">
        <w:t>visualizar</w:t>
      </w:r>
      <w:r w:rsidR="00837F80">
        <w:t xml:space="preserve"> apenas as </w:t>
      </w:r>
      <w:proofErr w:type="spellStart"/>
      <w:r w:rsidR="00837F80">
        <w:t>OBUs</w:t>
      </w:r>
      <w:proofErr w:type="spellEnd"/>
      <w:r w:rsidR="00837F80">
        <w:t xml:space="preserve"> que pretende. </w:t>
      </w:r>
    </w:p>
    <w:p w14:paraId="22DD0B78" w14:textId="77777777" w:rsidR="008D31C0" w:rsidRDefault="00A553D8" w:rsidP="008D31C0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 figura 7 demonstra um exemplo onde se apresenta a rota de uma OBU desde o dia 17 de Maio de 2019 </w:t>
      </w:r>
      <w:r w:rsidR="00CB199D">
        <w:t>às</w:t>
      </w:r>
      <w:r>
        <w:t xml:space="preserve"> 09:54 horas até </w:t>
      </w:r>
      <w:r w:rsidR="00CB199D">
        <w:t>às</w:t>
      </w:r>
      <w:r>
        <w:t xml:space="preserve"> 11:54 horas desse mesmo dia. Neste caso espec</w:t>
      </w:r>
      <w:r w:rsidR="00A022BD">
        <w:t>í</w:t>
      </w:r>
      <w:r>
        <w:t xml:space="preserve">fico existem três </w:t>
      </w:r>
      <w:proofErr w:type="spellStart"/>
      <w:r>
        <w:t>OBUs</w:t>
      </w:r>
      <w:proofErr w:type="spellEnd"/>
      <w:r>
        <w:t xml:space="preserve"> associadas ao utilizador corrente e apenas uma é visível no mapa, isto porque não existem dados relativos </w:t>
      </w:r>
      <w:r w:rsidR="00CB199D">
        <w:t>às</w:t>
      </w:r>
      <w:r>
        <w:t xml:space="preserve"> restante</w:t>
      </w:r>
      <w:r w:rsidR="00837F80">
        <w:t xml:space="preserve">s no </w:t>
      </w:r>
      <w:proofErr w:type="gramStart"/>
      <w:r w:rsidR="00837F80">
        <w:t>período de tempo</w:t>
      </w:r>
      <w:proofErr w:type="gramEnd"/>
      <w:r w:rsidR="00837F80">
        <w:t xml:space="preserve"> especificado.</w:t>
      </w:r>
    </w:p>
    <w:p w14:paraId="028DE257" w14:textId="77777777" w:rsidR="00642D6A" w:rsidRDefault="00A01B3F" w:rsidP="001608D4">
      <w:r>
        <w:rPr>
          <w:noProof/>
        </w:rPr>
        <w:lastRenderedPageBreak/>
        <w:drawing>
          <wp:inline distT="0" distB="0" distL="0" distR="0" wp14:anchorId="2F10AAB7" wp14:editId="2D720254">
            <wp:extent cx="5724434" cy="2305939"/>
            <wp:effectExtent l="0" t="0" r="381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7-09 at 19.57.09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442" cy="230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90CB3" w14:textId="61D86A23" w:rsidR="00A01B3F" w:rsidRPr="00A01B3F" w:rsidRDefault="00642D6A" w:rsidP="00642D6A">
      <w:pPr>
        <w:pStyle w:val="Legenda"/>
      </w:pPr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>
        <w:rPr>
          <w:noProof/>
        </w:rPr>
        <w:t>8</w:t>
      </w:r>
      <w:r w:rsidR="003B152B">
        <w:rPr>
          <w:noProof/>
        </w:rPr>
        <w:fldChar w:fldCharType="end"/>
      </w:r>
      <w:r>
        <w:t xml:space="preserve"> – Exemplo de visualização da rota da OBU num determinado </w:t>
      </w:r>
      <w:proofErr w:type="gramStart"/>
      <w:r>
        <w:t>período de tempo</w:t>
      </w:r>
      <w:proofErr w:type="gramEnd"/>
      <w:r>
        <w:t xml:space="preserve"> no mapa</w:t>
      </w:r>
      <w:bookmarkStart w:id="543" w:name="_Toc13771772"/>
      <w:r w:rsidR="00A01B3F">
        <w:t xml:space="preserve"> </w:t>
      </w:r>
      <w:bookmarkEnd w:id="543"/>
    </w:p>
    <w:p w14:paraId="41101182" w14:textId="77777777" w:rsidR="00A01B3F" w:rsidRDefault="00A01B3F" w:rsidP="00A553D8">
      <w:pPr>
        <w:pStyle w:val="PargrafodaLista"/>
        <w:numPr>
          <w:ilvl w:val="0"/>
          <w:numId w:val="0"/>
        </w:numPr>
        <w:ind w:left="720"/>
        <w:jc w:val="both"/>
        <w:rPr>
          <w:szCs w:val="40"/>
        </w:rPr>
      </w:pPr>
    </w:p>
    <w:p w14:paraId="635A58D1" w14:textId="4852A38A" w:rsidR="00A01B3F" w:rsidRPr="00A022BD" w:rsidRDefault="00A01B3F" w:rsidP="00A022BD">
      <w:pPr>
        <w:pStyle w:val="PargrafodaLista"/>
        <w:numPr>
          <w:ilvl w:val="0"/>
          <w:numId w:val="0"/>
        </w:numPr>
        <w:ind w:left="720"/>
        <w:jc w:val="both"/>
        <w:rPr>
          <w:szCs w:val="40"/>
        </w:rPr>
      </w:pPr>
      <w:r w:rsidRPr="00A022BD">
        <w:rPr>
          <w:szCs w:val="40"/>
        </w:rPr>
        <w:t>No gráfico</w:t>
      </w:r>
      <w:r w:rsidR="00EF7F03">
        <w:rPr>
          <w:szCs w:val="40"/>
        </w:rPr>
        <w:t xml:space="preserve"> (Figura 8) </w:t>
      </w:r>
      <w:r w:rsidRPr="00A022BD">
        <w:rPr>
          <w:szCs w:val="40"/>
        </w:rPr>
        <w:t>é possível verificar informações tais como velocidade, alarmes (avisos, críticos ou principais), armazenamento (livre ou utilizável) e temperatura selecionando a opção pretendida. Os dados necessários ao preenchimento do gráfico são guardados assim que a página é inicialmente carregada.</w:t>
      </w:r>
    </w:p>
    <w:p w14:paraId="05153D7B" w14:textId="3E9E0FB1" w:rsidR="00A01B3F" w:rsidRPr="00A022BD" w:rsidRDefault="00642D6A" w:rsidP="00A022BD">
      <w:pPr>
        <w:pStyle w:val="PargrafodaLista"/>
        <w:numPr>
          <w:ilvl w:val="0"/>
          <w:numId w:val="0"/>
        </w:numPr>
        <w:ind w:left="720"/>
        <w:jc w:val="both"/>
        <w:rPr>
          <w:szCs w:val="40"/>
        </w:rPr>
      </w:pPr>
      <w:r>
        <w:rPr>
          <w:szCs w:val="40"/>
        </w:rPr>
        <w:t>Na</w:t>
      </w:r>
      <w:r w:rsidR="00A01B3F" w:rsidRPr="00A022BD">
        <w:rPr>
          <w:szCs w:val="40"/>
        </w:rPr>
        <w:t xml:space="preserve"> </w:t>
      </w:r>
      <w:r w:rsidR="00EF7F03">
        <w:rPr>
          <w:szCs w:val="40"/>
        </w:rPr>
        <w:t xml:space="preserve">seguinte </w:t>
      </w:r>
      <w:r w:rsidR="00A01B3F" w:rsidRPr="00A022BD">
        <w:rPr>
          <w:szCs w:val="40"/>
        </w:rPr>
        <w:t xml:space="preserve">figura </w:t>
      </w:r>
      <w:r w:rsidR="00EF7F03">
        <w:rPr>
          <w:szCs w:val="40"/>
        </w:rPr>
        <w:t>é</w:t>
      </w:r>
      <w:r w:rsidR="00A01B3F" w:rsidRPr="00A022BD">
        <w:rPr>
          <w:szCs w:val="40"/>
        </w:rPr>
        <w:t xml:space="preserve"> demonstra</w:t>
      </w:r>
      <w:r w:rsidR="00EF7F03">
        <w:rPr>
          <w:szCs w:val="40"/>
        </w:rPr>
        <w:t>do</w:t>
      </w:r>
      <w:r w:rsidR="00A01B3F" w:rsidRPr="00A022BD">
        <w:rPr>
          <w:szCs w:val="40"/>
        </w:rPr>
        <w:t xml:space="preserve"> um exemplo onde se apresenta a informação relativa à velocidade ao longo de vários dias. Constata-se facilmente que a velocidade mais alta foi atingida pela OBU com nome OBU002 e era cerca de 90km/hora. Também é possível verificar que a velocidade dessa mesma OBU no dia 14 de junho de 2019 pela 09:14 horas era de 51km/hora.</w:t>
      </w:r>
    </w:p>
    <w:p w14:paraId="43B96BD1" w14:textId="77777777" w:rsidR="00642D6A" w:rsidRDefault="00B81468" w:rsidP="001608D4">
      <w:r>
        <w:rPr>
          <w:noProof/>
        </w:rPr>
        <w:drawing>
          <wp:inline distT="0" distB="0" distL="0" distR="0" wp14:anchorId="600552F4" wp14:editId="6FD3ABDD">
            <wp:extent cx="6116320" cy="18548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7-09 at 20.33.4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185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7725" w14:textId="59D45B61" w:rsidR="00B440A7" w:rsidRDefault="00642D6A" w:rsidP="00642D6A">
      <w:pPr>
        <w:pStyle w:val="Legenda"/>
      </w:pPr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>
        <w:rPr>
          <w:noProof/>
        </w:rPr>
        <w:t>9</w:t>
      </w:r>
      <w:r w:rsidR="003B152B">
        <w:rPr>
          <w:noProof/>
        </w:rPr>
        <w:fldChar w:fldCharType="end"/>
      </w:r>
      <w:r>
        <w:t xml:space="preserve"> – Exemplo de visualização da velocidade das </w:t>
      </w:r>
      <w:proofErr w:type="spellStart"/>
      <w:r>
        <w:t>OBUs</w:t>
      </w:r>
      <w:proofErr w:type="spellEnd"/>
      <w:r>
        <w:t xml:space="preserve"> no gráfico</w:t>
      </w:r>
      <w:bookmarkStart w:id="544" w:name="_Toc13771773"/>
      <w:r w:rsidR="00B81468">
        <w:t xml:space="preserve"> </w:t>
      </w:r>
      <w:bookmarkEnd w:id="544"/>
    </w:p>
    <w:p w14:paraId="4DD4956F" w14:textId="77777777" w:rsidR="00642D6A" w:rsidRDefault="00642D6A" w:rsidP="00A022BD">
      <w:pPr>
        <w:pStyle w:val="PargrafodaLista"/>
        <w:numPr>
          <w:ilvl w:val="0"/>
          <w:numId w:val="0"/>
        </w:numPr>
        <w:ind w:left="720"/>
        <w:jc w:val="both"/>
      </w:pPr>
    </w:p>
    <w:p w14:paraId="53E56911" w14:textId="3166BFB0" w:rsidR="0047343B" w:rsidRDefault="0047343B" w:rsidP="00A022BD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Ainda na página principal, </w:t>
      </w:r>
      <w:r w:rsidR="00B440A7">
        <w:t xml:space="preserve">através do menu lateral (Figura </w:t>
      </w:r>
      <w:r>
        <w:t>9</w:t>
      </w:r>
      <w:r w:rsidR="00B440A7">
        <w:t>)</w:t>
      </w:r>
      <w:r>
        <w:t xml:space="preserve"> é possível</w:t>
      </w:r>
      <w:r w:rsidR="00B440A7">
        <w:t xml:space="preserve"> escolher uma das várias opções fornecidas com a finalidade de aceder a informações sobre utilizadores, </w:t>
      </w:r>
      <w:r>
        <w:t xml:space="preserve">Hardwares, </w:t>
      </w:r>
      <w:proofErr w:type="spellStart"/>
      <w:r w:rsidR="00B440A7">
        <w:t>OBUs</w:t>
      </w:r>
      <w:proofErr w:type="spellEnd"/>
      <w:r w:rsidR="00B440A7">
        <w:t>, etc.</w:t>
      </w:r>
    </w:p>
    <w:p w14:paraId="0640FF00" w14:textId="77777777" w:rsidR="00A01B3F" w:rsidRDefault="00A01B3F" w:rsidP="00B440A7">
      <w:pPr>
        <w:pStyle w:val="Legenda"/>
      </w:pPr>
    </w:p>
    <w:p w14:paraId="07C33FE0" w14:textId="5AC86893" w:rsidR="004C2A44" w:rsidRDefault="00A01B3F" w:rsidP="004C2A44">
      <w:pPr>
        <w:pStyle w:val="PargrafodaLista"/>
        <w:numPr>
          <w:ilvl w:val="0"/>
          <w:numId w:val="21"/>
        </w:numPr>
        <w:jc w:val="both"/>
      </w:pPr>
      <w:proofErr w:type="spellStart"/>
      <w:r w:rsidRPr="004C2A44">
        <w:rPr>
          <w:b/>
          <w:bCs/>
          <w:i/>
          <w:iCs/>
        </w:rPr>
        <w:t>NavMenu</w:t>
      </w:r>
      <w:proofErr w:type="spellEnd"/>
      <w:r w:rsidRPr="004C2A44">
        <w:rPr>
          <w:b/>
          <w:bCs/>
          <w:i/>
          <w:iCs/>
        </w:rPr>
        <w:t xml:space="preserve"> </w:t>
      </w:r>
      <w:r>
        <w:t>– Este componente acompanha o utilizador em toda a aplicação. Este é responsável pela barra de navegação e pelo menu lateral (Figura 9)</w:t>
      </w:r>
      <w:r w:rsidR="004C2A44">
        <w:t>, que p</w:t>
      </w:r>
      <w:r w:rsidR="004C2A44" w:rsidRPr="004C2A44">
        <w:rPr>
          <w:rFonts w:eastAsia="Times New Roman"/>
          <w:szCs w:val="24"/>
        </w:rPr>
        <w:t xml:space="preserve">ermite ao utilizador </w:t>
      </w:r>
      <w:r w:rsidR="004C2A44">
        <w:rPr>
          <w:rFonts w:eastAsia="Times New Roman"/>
          <w:szCs w:val="24"/>
        </w:rPr>
        <w:t>navegar</w:t>
      </w:r>
      <w:r w:rsidR="004C2A44" w:rsidRPr="004C2A44">
        <w:rPr>
          <w:rFonts w:eastAsia="Times New Roman"/>
          <w:szCs w:val="24"/>
        </w:rPr>
        <w:t xml:space="preserve"> para outras páginas da aplicação ou fazer </w:t>
      </w:r>
      <w:proofErr w:type="spellStart"/>
      <w:r w:rsidR="004C2A44" w:rsidRPr="004C2A44">
        <w:rPr>
          <w:rFonts w:eastAsia="Times New Roman"/>
          <w:i/>
          <w:iCs/>
          <w:szCs w:val="24"/>
        </w:rPr>
        <w:t>logout</w:t>
      </w:r>
      <w:proofErr w:type="spellEnd"/>
      <w:r w:rsidR="004C2A44" w:rsidRPr="004C2A44">
        <w:rPr>
          <w:rFonts w:eastAsia="Times New Roman"/>
          <w:szCs w:val="24"/>
        </w:rPr>
        <w:t xml:space="preserve">, voltando desta forma á página de </w:t>
      </w:r>
      <w:r w:rsidR="004C2A44" w:rsidRPr="004C2A44">
        <w:rPr>
          <w:rFonts w:eastAsia="Times New Roman"/>
          <w:i/>
          <w:iCs/>
          <w:szCs w:val="24"/>
        </w:rPr>
        <w:t>login</w:t>
      </w:r>
      <w:r w:rsidR="004C2A44" w:rsidRPr="004C2A44">
        <w:rPr>
          <w:rFonts w:eastAsia="Times New Roman"/>
          <w:szCs w:val="24"/>
        </w:rPr>
        <w:t>.</w:t>
      </w:r>
      <w:r w:rsidR="004C2A44">
        <w:rPr>
          <w:rFonts w:eastAsia="Times New Roman"/>
          <w:szCs w:val="24"/>
        </w:rPr>
        <w:t xml:space="preserve"> </w:t>
      </w:r>
      <w:r w:rsidR="004C2A44">
        <w:t xml:space="preserve">Em relação ao menu lateral, é possível escolher uma das várias opções fornecidas com a finalidade de aceder a informações sobre utilizadores, Hardwares, </w:t>
      </w:r>
      <w:proofErr w:type="spellStart"/>
      <w:r w:rsidR="004C2A44">
        <w:t>OBUs</w:t>
      </w:r>
      <w:proofErr w:type="spellEnd"/>
      <w:r w:rsidR="004C2A44">
        <w:t>, etc. Estas</w:t>
      </w:r>
      <w:r>
        <w:t xml:space="preserve"> opções</w:t>
      </w:r>
      <w:r w:rsidR="004C2A44">
        <w:t xml:space="preserve"> podem desaparecer e não se encontrarem disponíveis</w:t>
      </w:r>
      <w:r>
        <w:t xml:space="preserve"> dependendo do nível de perfil (</w:t>
      </w:r>
      <w:proofErr w:type="spellStart"/>
      <w:r w:rsidRPr="004C2A44">
        <w:rPr>
          <w:i/>
          <w:iCs/>
        </w:rPr>
        <w:t>Profile</w:t>
      </w:r>
      <w:proofErr w:type="spellEnd"/>
      <w:r>
        <w:t>) do utilizador.</w:t>
      </w:r>
    </w:p>
    <w:p w14:paraId="121C3E15" w14:textId="77777777" w:rsidR="004C2A44" w:rsidRDefault="004C2A44" w:rsidP="004C2A44">
      <w:pPr>
        <w:ind w:left="360"/>
        <w:jc w:val="both"/>
      </w:pPr>
    </w:p>
    <w:p w14:paraId="65E317A2" w14:textId="77777777" w:rsidR="00642D6A" w:rsidRDefault="00F560B1" w:rsidP="001608D4">
      <w:r>
        <w:rPr>
          <w:noProof/>
        </w:rPr>
        <w:drawing>
          <wp:inline distT="0" distB="0" distL="0" distR="0" wp14:anchorId="1B960EAB" wp14:editId="1FAB8E67">
            <wp:extent cx="5694055" cy="392944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7-09 at 19.32.28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1379" cy="393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11FDF" w14:textId="7C5C3DAD" w:rsidR="00B440A7" w:rsidRDefault="00642D6A" w:rsidP="00642D6A">
      <w:pPr>
        <w:pStyle w:val="Legenda"/>
      </w:pPr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>
        <w:rPr>
          <w:noProof/>
        </w:rPr>
        <w:t>10</w:t>
      </w:r>
      <w:r w:rsidR="003B152B">
        <w:rPr>
          <w:noProof/>
        </w:rPr>
        <w:fldChar w:fldCharType="end"/>
      </w:r>
      <w:r>
        <w:t xml:space="preserve"> – Menu lateral (na página inicial)</w:t>
      </w:r>
    </w:p>
    <w:p w14:paraId="1D72929C" w14:textId="77777777" w:rsidR="00642D6A" w:rsidRPr="00642D6A" w:rsidRDefault="00642D6A" w:rsidP="00642D6A">
      <w:pPr>
        <w:pStyle w:val="PargrafodaLista"/>
        <w:numPr>
          <w:ilvl w:val="0"/>
          <w:numId w:val="0"/>
        </w:numPr>
        <w:ind w:left="720"/>
        <w:jc w:val="both"/>
      </w:pPr>
    </w:p>
    <w:p w14:paraId="01B51814" w14:textId="4B1FC919" w:rsidR="006F4648" w:rsidRDefault="00F15A43" w:rsidP="006F4648">
      <w:pPr>
        <w:pStyle w:val="PargrafodaLista"/>
        <w:numPr>
          <w:ilvl w:val="0"/>
          <w:numId w:val="21"/>
        </w:numPr>
        <w:jc w:val="both"/>
      </w:pPr>
      <w:proofErr w:type="spellStart"/>
      <w:r w:rsidRPr="006F4648">
        <w:rPr>
          <w:b/>
          <w:bCs/>
          <w:i/>
          <w:iCs/>
        </w:rPr>
        <w:t>User</w:t>
      </w:r>
      <w:proofErr w:type="spellEnd"/>
      <w:r w:rsidRPr="006F4648">
        <w:rPr>
          <w:b/>
          <w:bCs/>
          <w:i/>
          <w:iCs/>
        </w:rPr>
        <w:t xml:space="preserve"> e </w:t>
      </w:r>
      <w:proofErr w:type="spellStart"/>
      <w:r w:rsidRPr="006F4648">
        <w:rPr>
          <w:b/>
          <w:bCs/>
          <w:i/>
          <w:iCs/>
        </w:rPr>
        <w:t>User-Detail</w:t>
      </w:r>
      <w:proofErr w:type="spellEnd"/>
      <w:r w:rsidR="006F4648">
        <w:rPr>
          <w:b/>
          <w:bCs/>
          <w:i/>
          <w:iCs/>
        </w:rPr>
        <w:t xml:space="preserve"> </w:t>
      </w:r>
      <w:r w:rsidR="006F4648">
        <w:t>– Estes componentes são responsáveis por toda a parte relacionada com os utilizadores. Ao selecionar a opção ‘</w:t>
      </w:r>
      <w:proofErr w:type="spellStart"/>
      <w:r w:rsidR="006F4648">
        <w:t>All</w:t>
      </w:r>
      <w:proofErr w:type="spellEnd"/>
      <w:r w:rsidR="006F4648">
        <w:t xml:space="preserve"> </w:t>
      </w:r>
      <w:proofErr w:type="spellStart"/>
      <w:r w:rsidR="006F4648">
        <w:t>Users</w:t>
      </w:r>
      <w:proofErr w:type="spellEnd"/>
      <w:r w:rsidR="006F4648">
        <w:t xml:space="preserve">’ no </w:t>
      </w:r>
      <w:r w:rsidR="006F4648" w:rsidRPr="006F4648">
        <w:rPr>
          <w:i/>
          <w:iCs/>
        </w:rPr>
        <w:t>menu</w:t>
      </w:r>
      <w:r w:rsidR="006F4648">
        <w:t xml:space="preserve"> </w:t>
      </w:r>
      <w:r w:rsidR="00CC63A4">
        <w:t>o utilizador é redirecionado para uma página que apresenta uma lista</w:t>
      </w:r>
      <w:r w:rsidR="006A410C">
        <w:t xml:space="preserve"> onde cada entrada dessa mesma lista representa um utilizador </w:t>
      </w:r>
      <w:r w:rsidR="00CC63A4">
        <w:t xml:space="preserve">contendo o nome, </w:t>
      </w:r>
      <w:r w:rsidR="00EF7B04">
        <w:t>tipo de perfil (</w:t>
      </w:r>
      <w:proofErr w:type="spellStart"/>
      <w:r w:rsidR="00EF7B04" w:rsidRPr="00EF7B04">
        <w:rPr>
          <w:i/>
          <w:iCs/>
        </w:rPr>
        <w:t>Admin</w:t>
      </w:r>
      <w:proofErr w:type="spellEnd"/>
      <w:r w:rsidR="00EF7B04">
        <w:t xml:space="preserve">, </w:t>
      </w:r>
      <w:proofErr w:type="spellStart"/>
      <w:r w:rsidR="00EF7B04">
        <w:rPr>
          <w:i/>
          <w:iCs/>
        </w:rPr>
        <w:t>SuperUser</w:t>
      </w:r>
      <w:proofErr w:type="spellEnd"/>
      <w:r w:rsidR="00EF7B04">
        <w:t xml:space="preserve"> ou </w:t>
      </w:r>
      <w:proofErr w:type="spellStart"/>
      <w:r w:rsidR="0080181D">
        <w:rPr>
          <w:i/>
          <w:iCs/>
        </w:rPr>
        <w:t>NormalUser</w:t>
      </w:r>
      <w:proofErr w:type="spellEnd"/>
      <w:r w:rsidR="0080181D">
        <w:rPr>
          <w:i/>
          <w:iCs/>
        </w:rPr>
        <w:t>)</w:t>
      </w:r>
      <w:r w:rsidR="00CC63A4">
        <w:t xml:space="preserve"> e informação sobre suspensões.</w:t>
      </w:r>
      <w:r w:rsidR="006A410C">
        <w:t xml:space="preserve"> Por cada entrada da tabela, ou seja, por cada utilizador são permitidas opções tais como suspender o utilizador, editar ou verificar informações mais detalhadas sobre o próprio.</w:t>
      </w:r>
      <w:r w:rsidR="00252261">
        <w:t xml:space="preserve"> </w:t>
      </w:r>
      <w:r w:rsidR="00252261">
        <w:lastRenderedPageBreak/>
        <w:t xml:space="preserve">Ao suspender o utilizador </w:t>
      </w:r>
      <w:r w:rsidR="004C2A44">
        <w:t>enquanto este</w:t>
      </w:r>
      <w:r w:rsidR="00252261">
        <w:t xml:space="preserve"> esteja a utilizar a aplicação</w:t>
      </w:r>
      <w:r w:rsidR="004C2A44">
        <w:t>,</w:t>
      </w:r>
      <w:r w:rsidR="00252261">
        <w:t xml:space="preserve"> no momento </w:t>
      </w:r>
      <w:r w:rsidR="004C2A44">
        <w:t>em que o utilizador</w:t>
      </w:r>
      <w:r w:rsidR="00252261">
        <w:t xml:space="preserve"> tenta aceder a uma nova página irá ser notificado e</w:t>
      </w:r>
      <w:r w:rsidR="004C2A44">
        <w:t xml:space="preserve"> </w:t>
      </w:r>
      <w:proofErr w:type="spellStart"/>
      <w:r w:rsidR="004C2A44">
        <w:rPr>
          <w:i/>
          <w:iCs/>
        </w:rPr>
        <w:t>logged</w:t>
      </w:r>
      <w:proofErr w:type="spellEnd"/>
      <w:r w:rsidR="004C2A44">
        <w:rPr>
          <w:i/>
          <w:iCs/>
        </w:rPr>
        <w:t xml:space="preserve"> out</w:t>
      </w:r>
      <w:r w:rsidR="00252261">
        <w:t>.</w:t>
      </w:r>
    </w:p>
    <w:p w14:paraId="2DC44402" w14:textId="438B899B" w:rsidR="00846A15" w:rsidRPr="00EF7B04" w:rsidRDefault="00EF7B04" w:rsidP="00A022BD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Ainda nesta página, é possível criar um utilizador indicando o </w:t>
      </w:r>
      <w:proofErr w:type="spellStart"/>
      <w:r w:rsidRPr="00EF7B04">
        <w:rPr>
          <w:i/>
          <w:iCs/>
        </w:rPr>
        <w:t>username</w:t>
      </w:r>
      <w:proofErr w:type="spellEnd"/>
      <w:r>
        <w:t xml:space="preserve">, </w:t>
      </w:r>
      <w:r w:rsidRPr="00EF7B04">
        <w:rPr>
          <w:i/>
          <w:iCs/>
        </w:rPr>
        <w:t>password</w:t>
      </w:r>
      <w:r>
        <w:t xml:space="preserve"> e o seu tipo de perfil.</w:t>
      </w:r>
    </w:p>
    <w:p w14:paraId="6BD0C501" w14:textId="7C36517E" w:rsidR="00EF7B04" w:rsidRPr="00252261" w:rsidRDefault="00EF7B04" w:rsidP="00252261">
      <w:pPr>
        <w:pStyle w:val="PargrafodaLista"/>
        <w:numPr>
          <w:ilvl w:val="0"/>
          <w:numId w:val="0"/>
        </w:numPr>
        <w:ind w:left="720"/>
        <w:jc w:val="both"/>
      </w:pPr>
      <w:r>
        <w:t>A Figura 10 é um exemplo do que foi acima referido e onde conseguimos também constatar que o utilizador ‘</w:t>
      </w:r>
      <w:proofErr w:type="spellStart"/>
      <w:r>
        <w:t>spr</w:t>
      </w:r>
      <w:proofErr w:type="spellEnd"/>
      <w:r>
        <w:t>’ está suspenso ao contrário dos restantes</w:t>
      </w:r>
      <w:r w:rsidR="00846A15">
        <w:t xml:space="preserve"> assim como a</w:t>
      </w:r>
      <w:r w:rsidR="0080181D">
        <w:t>s diferentes</w:t>
      </w:r>
      <w:r w:rsidR="00846A15">
        <w:t xml:space="preserve"> opções para cada utilizador</w:t>
      </w:r>
      <w:r w:rsidR="0080181D">
        <w:t xml:space="preserve"> da lista (</w:t>
      </w:r>
      <w:proofErr w:type="spellStart"/>
      <w:r w:rsidR="0080181D">
        <w:t>Suspend</w:t>
      </w:r>
      <w:proofErr w:type="spellEnd"/>
      <w:r w:rsidR="0080181D">
        <w:t xml:space="preserve"> </w:t>
      </w:r>
      <w:proofErr w:type="spellStart"/>
      <w:r w:rsidR="0080181D">
        <w:t>User</w:t>
      </w:r>
      <w:proofErr w:type="spellEnd"/>
      <w:r w:rsidR="0080181D">
        <w:t xml:space="preserve"> e </w:t>
      </w:r>
      <w:proofErr w:type="spellStart"/>
      <w:r w:rsidR="0080181D">
        <w:t>Edit</w:t>
      </w:r>
      <w:proofErr w:type="spellEnd"/>
      <w:r w:rsidR="0080181D">
        <w:t xml:space="preserve"> </w:t>
      </w:r>
      <w:proofErr w:type="spellStart"/>
      <w:r w:rsidR="0080181D">
        <w:t>User</w:t>
      </w:r>
      <w:proofErr w:type="spellEnd"/>
      <w:r w:rsidR="0080181D">
        <w:t xml:space="preserve"> / </w:t>
      </w:r>
      <w:proofErr w:type="spellStart"/>
      <w:r w:rsidR="0080181D">
        <w:t>Details</w:t>
      </w:r>
      <w:proofErr w:type="spellEnd"/>
      <w:r w:rsidR="0080181D">
        <w:t>).</w:t>
      </w:r>
    </w:p>
    <w:p w14:paraId="34E63B92" w14:textId="364722D1" w:rsidR="006F4648" w:rsidRPr="006F4648" w:rsidRDefault="006F4648" w:rsidP="006F4648">
      <w:pPr>
        <w:pStyle w:val="PargrafodaLista"/>
        <w:numPr>
          <w:ilvl w:val="0"/>
          <w:numId w:val="0"/>
        </w:numPr>
        <w:ind w:left="720"/>
        <w:jc w:val="both"/>
      </w:pPr>
    </w:p>
    <w:p w14:paraId="331227BA" w14:textId="77777777" w:rsidR="00642D6A" w:rsidRDefault="00CC63A4" w:rsidP="001608D4">
      <w:r>
        <w:rPr>
          <w:noProof/>
        </w:rPr>
        <w:drawing>
          <wp:inline distT="0" distB="0" distL="0" distR="0" wp14:anchorId="103BCF10" wp14:editId="0C3BBF3A">
            <wp:extent cx="5359543" cy="240155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7-10 at 12.13.1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008" cy="240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B0BB1" w14:textId="6A24B6ED" w:rsidR="0080181D" w:rsidRDefault="00642D6A" w:rsidP="00642D6A">
      <w:pPr>
        <w:pStyle w:val="Legenda"/>
      </w:pPr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>
        <w:rPr>
          <w:noProof/>
        </w:rPr>
        <w:t>11</w:t>
      </w:r>
      <w:r w:rsidR="003B152B">
        <w:rPr>
          <w:noProof/>
        </w:rPr>
        <w:fldChar w:fldCharType="end"/>
      </w:r>
      <w:r>
        <w:t xml:space="preserve"> –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Users</w:t>
      </w:r>
      <w:proofErr w:type="spellEnd"/>
      <w:r>
        <w:t>’</w:t>
      </w:r>
    </w:p>
    <w:p w14:paraId="42B85BAB" w14:textId="77777777" w:rsidR="00A022BD" w:rsidRDefault="00A022BD" w:rsidP="00A022BD">
      <w:pPr>
        <w:jc w:val="both"/>
      </w:pPr>
    </w:p>
    <w:p w14:paraId="305483C8" w14:textId="6006A0DD" w:rsidR="0080181D" w:rsidRPr="00734310" w:rsidRDefault="00FB29CD" w:rsidP="00A022BD">
      <w:pPr>
        <w:pStyle w:val="PargrafodaLista"/>
        <w:numPr>
          <w:ilvl w:val="0"/>
          <w:numId w:val="0"/>
        </w:numPr>
        <w:ind w:left="720"/>
        <w:jc w:val="both"/>
      </w:pPr>
      <w:r>
        <w:t>Ao aceder á página dos detalhes do utilizador</w:t>
      </w:r>
      <w:r w:rsidR="00734310">
        <w:t>, Figura 11,</w:t>
      </w:r>
      <w:r>
        <w:t xml:space="preserve"> é possível editar campos tais como o </w:t>
      </w:r>
      <w:proofErr w:type="spellStart"/>
      <w:r w:rsidRPr="00A022BD">
        <w:rPr>
          <w:i/>
          <w:iCs/>
        </w:rPr>
        <w:t>username</w:t>
      </w:r>
      <w:proofErr w:type="spellEnd"/>
      <w:r>
        <w:t xml:space="preserve">, perfil de utilizador e ainda associar ou desassociar uma OBU ao utilizador. </w:t>
      </w:r>
    </w:p>
    <w:p w14:paraId="5A010081" w14:textId="77777777" w:rsidR="00642D6A" w:rsidRDefault="0080181D" w:rsidP="001608D4">
      <w:r>
        <w:rPr>
          <w:noProof/>
        </w:rPr>
        <w:lastRenderedPageBreak/>
        <w:drawing>
          <wp:inline distT="0" distB="0" distL="0" distR="0" wp14:anchorId="4FC0DAC0" wp14:editId="3D942375">
            <wp:extent cx="4025301" cy="4531807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7-10 at 12.54.4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726" cy="454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55DD" w14:textId="1C87E0D2" w:rsidR="0080181D" w:rsidRDefault="00642D6A" w:rsidP="00642D6A">
      <w:pPr>
        <w:pStyle w:val="Legenda"/>
      </w:pPr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>
        <w:rPr>
          <w:noProof/>
        </w:rPr>
        <w:t>12</w:t>
      </w:r>
      <w:r w:rsidR="003B152B">
        <w:rPr>
          <w:noProof/>
        </w:rPr>
        <w:fldChar w:fldCharType="end"/>
      </w:r>
      <w:r>
        <w:t xml:space="preserve"> – Página ‘</w:t>
      </w:r>
      <w:proofErr w:type="spellStart"/>
      <w:r>
        <w:t>User</w:t>
      </w:r>
      <w:proofErr w:type="spellEnd"/>
      <w:r>
        <w:t xml:space="preserve"> </w:t>
      </w:r>
      <w:proofErr w:type="spellStart"/>
      <w:r>
        <w:t>Details</w:t>
      </w:r>
      <w:proofErr w:type="spellEnd"/>
      <w:r>
        <w:t>’</w:t>
      </w:r>
    </w:p>
    <w:p w14:paraId="3DB16066" w14:textId="77777777" w:rsidR="0080181D" w:rsidRPr="006F4648" w:rsidRDefault="0080181D" w:rsidP="00A022BD">
      <w:pPr>
        <w:jc w:val="both"/>
      </w:pPr>
    </w:p>
    <w:p w14:paraId="02B1C82D" w14:textId="45C534C8" w:rsidR="006F4648" w:rsidRDefault="00FB29CD" w:rsidP="00A022BD">
      <w:pPr>
        <w:pStyle w:val="PargrafodaLista"/>
        <w:numPr>
          <w:ilvl w:val="0"/>
          <w:numId w:val="0"/>
        </w:numPr>
        <w:ind w:left="720"/>
        <w:jc w:val="both"/>
      </w:pPr>
      <w:r>
        <w:t>Nestes dois componentes t</w:t>
      </w:r>
      <w:r w:rsidR="00CC63A4">
        <w:t>od</w:t>
      </w:r>
      <w:r w:rsidR="00072B42">
        <w:t>a</w:t>
      </w:r>
      <w:r w:rsidR="00CC63A4">
        <w:t xml:space="preserve">s </w:t>
      </w:r>
      <w:r w:rsidR="0080181D">
        <w:t>a</w:t>
      </w:r>
      <w:r w:rsidR="00CC63A4">
        <w:t xml:space="preserve">s </w:t>
      </w:r>
      <w:r w:rsidR="0080181D">
        <w:t>informações</w:t>
      </w:r>
      <w:r w:rsidR="00CC63A4">
        <w:t xml:space="preserve"> mostrad</w:t>
      </w:r>
      <w:r w:rsidR="0080181D">
        <w:t>a</w:t>
      </w:r>
      <w:r w:rsidR="00CC63A4">
        <w:t>s</w:t>
      </w:r>
      <w:r w:rsidR="0080181D">
        <w:t xml:space="preserve"> </w:t>
      </w:r>
      <w:r>
        <w:t>e funcionalidades tais como criar ou editar um utilizador</w:t>
      </w:r>
      <w:r w:rsidR="0080181D">
        <w:t xml:space="preserve"> </w:t>
      </w:r>
      <w:r w:rsidR="00CC63A4">
        <w:t xml:space="preserve">foram </w:t>
      </w:r>
      <w:r>
        <w:t>efetuadas</w:t>
      </w:r>
      <w:r w:rsidR="00CC63A4">
        <w:t xml:space="preserve"> através de chamadas ao serviço </w:t>
      </w:r>
      <w:proofErr w:type="spellStart"/>
      <w:r w:rsidR="00CC63A4">
        <w:rPr>
          <w:i/>
          <w:iCs/>
        </w:rPr>
        <w:t>User</w:t>
      </w:r>
      <w:proofErr w:type="spellEnd"/>
      <w:r>
        <w:t xml:space="preserve">, com a exceção </w:t>
      </w:r>
      <w:r w:rsidR="00734310">
        <w:t>das funcionalidades</w:t>
      </w:r>
      <w:r>
        <w:t xml:space="preserve"> acerca da associação Utilizador/OBU que f</w:t>
      </w:r>
      <w:r w:rsidR="00734310">
        <w:t xml:space="preserve">oram efetuadas através do serviço </w:t>
      </w:r>
      <w:proofErr w:type="spellStart"/>
      <w:r w:rsidR="00734310" w:rsidRPr="00734310">
        <w:rPr>
          <w:i/>
          <w:iCs/>
        </w:rPr>
        <w:t>UserHasOBU</w:t>
      </w:r>
      <w:proofErr w:type="spellEnd"/>
      <w:r w:rsidR="00734310">
        <w:t>.</w:t>
      </w:r>
    </w:p>
    <w:p w14:paraId="67216947" w14:textId="77777777" w:rsidR="006F4648" w:rsidRPr="006F4648" w:rsidRDefault="006F4648" w:rsidP="00734310">
      <w:pPr>
        <w:jc w:val="both"/>
      </w:pPr>
    </w:p>
    <w:p w14:paraId="4F662FE6" w14:textId="5AD73505" w:rsidR="00FF038C" w:rsidRDefault="00FF038C" w:rsidP="006F4648">
      <w:pPr>
        <w:pStyle w:val="PargrafodaLista"/>
        <w:numPr>
          <w:ilvl w:val="0"/>
          <w:numId w:val="21"/>
        </w:numPr>
        <w:jc w:val="both"/>
      </w:pPr>
      <w:r w:rsidRPr="00C076D6">
        <w:rPr>
          <w:b/>
          <w:bCs/>
          <w:i/>
          <w:iCs/>
        </w:rPr>
        <w:t xml:space="preserve">Hardware, OBU, </w:t>
      </w:r>
      <w:proofErr w:type="spellStart"/>
      <w:r w:rsidRPr="00C076D6">
        <w:rPr>
          <w:b/>
          <w:bCs/>
          <w:i/>
          <w:iCs/>
        </w:rPr>
        <w:t>Configuration</w:t>
      </w:r>
      <w:proofErr w:type="spellEnd"/>
      <w:r w:rsidRPr="00C076D6">
        <w:rPr>
          <w:b/>
          <w:bCs/>
          <w:i/>
          <w:iCs/>
        </w:rPr>
        <w:t xml:space="preserve">, </w:t>
      </w:r>
      <w:proofErr w:type="spellStart"/>
      <w:r w:rsidRPr="00C076D6">
        <w:rPr>
          <w:b/>
          <w:bCs/>
          <w:i/>
          <w:iCs/>
        </w:rPr>
        <w:t>TestPlan</w:t>
      </w:r>
      <w:proofErr w:type="spellEnd"/>
      <w:r w:rsidRPr="00C076D6">
        <w:rPr>
          <w:b/>
          <w:bCs/>
          <w:i/>
          <w:iCs/>
        </w:rPr>
        <w:t xml:space="preserve"> e Setup</w:t>
      </w:r>
      <w:r w:rsidR="00C076D6" w:rsidRPr="00C076D6">
        <w:rPr>
          <w:b/>
          <w:bCs/>
          <w:i/>
          <w:iCs/>
        </w:rPr>
        <w:t xml:space="preserve"> </w:t>
      </w:r>
      <w:r w:rsidR="00C076D6" w:rsidRPr="00C076D6">
        <w:t>– Estes componentes são bast</w:t>
      </w:r>
      <w:r w:rsidR="00C076D6">
        <w:t xml:space="preserve">ante semelhantes ao componente </w:t>
      </w:r>
      <w:proofErr w:type="spellStart"/>
      <w:r w:rsidR="00C076D6" w:rsidRPr="00C076D6">
        <w:rPr>
          <w:i/>
          <w:iCs/>
        </w:rPr>
        <w:t>User</w:t>
      </w:r>
      <w:proofErr w:type="spellEnd"/>
      <w:r w:rsidR="00C076D6">
        <w:rPr>
          <w:i/>
          <w:iCs/>
        </w:rPr>
        <w:t xml:space="preserve"> </w:t>
      </w:r>
      <w:r w:rsidR="00C076D6">
        <w:t xml:space="preserve">já acima referido. Apresentam uma lista onde cada entrada representa um hardware, OBU, configuração, plano de teste ou </w:t>
      </w:r>
      <w:proofErr w:type="spellStart"/>
      <w:r w:rsidR="00C076D6">
        <w:t>setup</w:t>
      </w:r>
      <w:proofErr w:type="spellEnd"/>
      <w:r w:rsidR="00C076D6">
        <w:t xml:space="preserve"> dependendo da página escolhida com uma breve informação acerca do item. Tem também a lista de opções possíveis por cada item da lista sendo estas editar/verificar detalhes ou apagar e no final da página tem uma opção que redireciona o utilizador para uma outra página onde permite a inserção de dados para criação de um novo item.</w:t>
      </w:r>
    </w:p>
    <w:p w14:paraId="146EAC46" w14:textId="5AC0B5CE" w:rsidR="00C076D6" w:rsidRDefault="00C076D6" w:rsidP="00072B42">
      <w:pPr>
        <w:ind w:left="720"/>
        <w:jc w:val="both"/>
      </w:pPr>
    </w:p>
    <w:p w14:paraId="2E0B90AE" w14:textId="2D64FE77" w:rsidR="00072B42" w:rsidRDefault="00072B42" w:rsidP="00072B42">
      <w:pPr>
        <w:ind w:left="720"/>
        <w:jc w:val="both"/>
      </w:pPr>
      <w:r>
        <w:lastRenderedPageBreak/>
        <w:t>Na figura 12 é possível ver como exemplo a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OBUs</w:t>
      </w:r>
      <w:proofErr w:type="spellEnd"/>
      <w:r>
        <w:t xml:space="preserve">’ onde para este caso </w:t>
      </w:r>
      <w:r w:rsidR="00745501">
        <w:t>específico</w:t>
      </w:r>
      <w:r>
        <w:t xml:space="preserve"> a breve informação acima referida é o nome, estado e configuração corrente da OBU. </w:t>
      </w:r>
    </w:p>
    <w:p w14:paraId="4C58A2DB" w14:textId="77777777" w:rsidR="00C076D6" w:rsidRPr="00C076D6" w:rsidRDefault="00C076D6" w:rsidP="00C076D6">
      <w:pPr>
        <w:jc w:val="both"/>
      </w:pPr>
    </w:p>
    <w:p w14:paraId="55A207CF" w14:textId="77777777" w:rsidR="00642D6A" w:rsidRDefault="00072B42" w:rsidP="001608D4">
      <w:r>
        <w:rPr>
          <w:noProof/>
        </w:rPr>
        <w:drawing>
          <wp:inline distT="0" distB="0" distL="0" distR="0" wp14:anchorId="62DFDDB4" wp14:editId="0B668272">
            <wp:extent cx="5526594" cy="190665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7-10 at 13.38.53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01" cy="191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30F7C" w14:textId="326C277B" w:rsidR="00734310" w:rsidRPr="00C076D6" w:rsidRDefault="00642D6A" w:rsidP="00642D6A">
      <w:pPr>
        <w:pStyle w:val="Legenda"/>
      </w:pPr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>
        <w:rPr>
          <w:noProof/>
        </w:rPr>
        <w:t>13</w:t>
      </w:r>
      <w:r w:rsidR="003B152B">
        <w:rPr>
          <w:noProof/>
        </w:rPr>
        <w:fldChar w:fldCharType="end"/>
      </w:r>
      <w:r>
        <w:t xml:space="preserve"> – Página ‘</w:t>
      </w:r>
      <w:proofErr w:type="spellStart"/>
      <w:r>
        <w:t>All</w:t>
      </w:r>
      <w:proofErr w:type="spellEnd"/>
      <w:r>
        <w:t xml:space="preserve"> </w:t>
      </w:r>
      <w:proofErr w:type="spellStart"/>
      <w:r>
        <w:t>OBUs</w:t>
      </w:r>
      <w:proofErr w:type="spellEnd"/>
      <w:r>
        <w:t>’</w:t>
      </w:r>
    </w:p>
    <w:p w14:paraId="68FE9E67" w14:textId="7BB5831A" w:rsidR="00734310" w:rsidRPr="00C076D6" w:rsidRDefault="00734310" w:rsidP="00734310">
      <w:pPr>
        <w:jc w:val="both"/>
      </w:pPr>
    </w:p>
    <w:p w14:paraId="20875393" w14:textId="5B0EA320" w:rsidR="00072B42" w:rsidRPr="00734310" w:rsidRDefault="00072B42" w:rsidP="00072B42">
      <w:pPr>
        <w:pStyle w:val="PargrafodaLista"/>
        <w:numPr>
          <w:ilvl w:val="0"/>
          <w:numId w:val="0"/>
        </w:numPr>
        <w:ind w:left="720"/>
        <w:jc w:val="both"/>
      </w:pPr>
      <w:r>
        <w:t xml:space="preserve">Nestes componentes todas as informações mostradas e funcionalidades foram efetuadas através de chamadas ao serviço </w:t>
      </w:r>
      <w:r w:rsidR="00745501">
        <w:t xml:space="preserve">correspondente á página selecionada, no caso do exemplo da Figura 12 é o OBU </w:t>
      </w:r>
      <w:proofErr w:type="spellStart"/>
      <w:r w:rsidR="00745501" w:rsidRPr="00745501">
        <w:rPr>
          <w:i/>
          <w:iCs/>
        </w:rPr>
        <w:t>Service</w:t>
      </w:r>
      <w:proofErr w:type="spellEnd"/>
      <w:r w:rsidR="00745501">
        <w:t>.</w:t>
      </w:r>
    </w:p>
    <w:p w14:paraId="1CE16D5D" w14:textId="77777777" w:rsidR="00734310" w:rsidRPr="00C076D6" w:rsidRDefault="00734310" w:rsidP="00734310">
      <w:pPr>
        <w:jc w:val="both"/>
      </w:pPr>
    </w:p>
    <w:p w14:paraId="1FD18324" w14:textId="5C678C4E" w:rsidR="0025112C" w:rsidRDefault="00FF038C" w:rsidP="00B42075">
      <w:pPr>
        <w:pStyle w:val="PargrafodaLista"/>
        <w:numPr>
          <w:ilvl w:val="0"/>
          <w:numId w:val="21"/>
        </w:numPr>
        <w:jc w:val="both"/>
      </w:pPr>
      <w:r w:rsidRPr="00072B42">
        <w:rPr>
          <w:b/>
          <w:bCs/>
          <w:i/>
          <w:iCs/>
        </w:rPr>
        <w:t>Hardware-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Pr="00072B42">
        <w:rPr>
          <w:b/>
          <w:bCs/>
          <w:i/>
          <w:iCs/>
        </w:rPr>
        <w:t>, OBU-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Pr="00072B42">
        <w:rPr>
          <w:b/>
          <w:bCs/>
          <w:i/>
          <w:iCs/>
        </w:rPr>
        <w:t xml:space="preserve">, </w:t>
      </w:r>
      <w:proofErr w:type="spellStart"/>
      <w:r w:rsidRPr="00072B42">
        <w:rPr>
          <w:b/>
          <w:bCs/>
          <w:i/>
          <w:iCs/>
        </w:rPr>
        <w:t>Configuration-Detail</w:t>
      </w:r>
      <w:proofErr w:type="spellEnd"/>
      <w:r w:rsidRPr="00072B42">
        <w:rPr>
          <w:b/>
          <w:bCs/>
          <w:i/>
          <w:iCs/>
        </w:rPr>
        <w:t xml:space="preserve">, </w:t>
      </w:r>
      <w:proofErr w:type="spellStart"/>
      <w:r w:rsidRPr="00072B42">
        <w:rPr>
          <w:b/>
          <w:bCs/>
          <w:i/>
          <w:iCs/>
        </w:rPr>
        <w:t>TestPlan-Detail</w:t>
      </w:r>
      <w:proofErr w:type="spellEnd"/>
      <w:r w:rsidRPr="00072B42">
        <w:rPr>
          <w:b/>
          <w:bCs/>
          <w:i/>
          <w:iCs/>
        </w:rPr>
        <w:t xml:space="preserve"> e Setup-</w:t>
      </w:r>
      <w:proofErr w:type="spellStart"/>
      <w:r w:rsidRPr="00072B42">
        <w:rPr>
          <w:b/>
          <w:bCs/>
          <w:i/>
          <w:iCs/>
        </w:rPr>
        <w:t>Detail</w:t>
      </w:r>
      <w:proofErr w:type="spellEnd"/>
      <w:r w:rsidR="00072B42" w:rsidRPr="00072B42">
        <w:rPr>
          <w:b/>
          <w:bCs/>
          <w:i/>
          <w:iCs/>
        </w:rPr>
        <w:t xml:space="preserve"> </w:t>
      </w:r>
      <w:r w:rsidR="00072B42" w:rsidRPr="00072B42">
        <w:t xml:space="preserve">- </w:t>
      </w:r>
      <w:r w:rsidR="00072B42" w:rsidRPr="00C076D6">
        <w:t>Estes componentes são bast</w:t>
      </w:r>
      <w:r w:rsidR="00072B42">
        <w:t xml:space="preserve">ante semelhantes ao componente </w:t>
      </w:r>
      <w:proofErr w:type="spellStart"/>
      <w:r w:rsidR="00072B42" w:rsidRPr="00C076D6">
        <w:rPr>
          <w:i/>
          <w:iCs/>
        </w:rPr>
        <w:t>User</w:t>
      </w:r>
      <w:r w:rsidR="00072B42">
        <w:rPr>
          <w:i/>
          <w:iCs/>
        </w:rPr>
        <w:t>-Detail</w:t>
      </w:r>
      <w:proofErr w:type="spellEnd"/>
      <w:r w:rsidR="00072B42">
        <w:rPr>
          <w:i/>
          <w:iCs/>
        </w:rPr>
        <w:t xml:space="preserve"> </w:t>
      </w:r>
      <w:r w:rsidR="00072B42">
        <w:t xml:space="preserve">já acima referido. Apresentam todos os detalhes, possíveis de edição ou </w:t>
      </w:r>
      <w:r w:rsidR="00745501">
        <w:t>não, de</w:t>
      </w:r>
      <w:r w:rsidR="00072B42">
        <w:t xml:space="preserve"> um hardware, OBU, configuração, plano de testes ou </w:t>
      </w:r>
      <w:proofErr w:type="spellStart"/>
      <w:r w:rsidR="00072B42">
        <w:t>setup</w:t>
      </w:r>
      <w:proofErr w:type="spellEnd"/>
      <w:r w:rsidR="00072B42">
        <w:t xml:space="preserve"> consoante a página em questão. No caso da OBU-</w:t>
      </w:r>
      <w:proofErr w:type="spellStart"/>
      <w:r w:rsidR="00072B42">
        <w:t>Details</w:t>
      </w:r>
      <w:proofErr w:type="spellEnd"/>
      <w:r w:rsidR="00072B42">
        <w:t xml:space="preserve"> </w:t>
      </w:r>
      <w:r w:rsidR="00745501">
        <w:t>é possível também fazer as associações/desassociações entre OBU e configuração e entre OBU e planos de teste</w:t>
      </w:r>
      <w:r w:rsidR="0025112C">
        <w:t xml:space="preserve"> assim como no caso do </w:t>
      </w:r>
      <w:proofErr w:type="spellStart"/>
      <w:r w:rsidR="0025112C">
        <w:t>TestPlan-Details</w:t>
      </w:r>
      <w:proofErr w:type="spellEnd"/>
      <w:r w:rsidR="0025112C">
        <w:t xml:space="preserve"> onde é possível associar/desassociar </w:t>
      </w:r>
      <w:proofErr w:type="spellStart"/>
      <w:r w:rsidR="0025112C">
        <w:t>setups</w:t>
      </w:r>
      <w:proofErr w:type="spellEnd"/>
      <w:r w:rsidR="0025112C">
        <w:t xml:space="preserve"> ao plano de testes corrente.</w:t>
      </w:r>
    </w:p>
    <w:p w14:paraId="0B7E7371" w14:textId="005C1679" w:rsidR="0025112C" w:rsidRDefault="0025112C" w:rsidP="0025112C">
      <w:pPr>
        <w:jc w:val="both"/>
      </w:pPr>
    </w:p>
    <w:p w14:paraId="67D6D7FE" w14:textId="19B8B6D0" w:rsidR="0025112C" w:rsidRPr="0025112C" w:rsidRDefault="0025112C" w:rsidP="0025112C">
      <w:pPr>
        <w:ind w:left="720"/>
        <w:jc w:val="both"/>
      </w:pPr>
      <w:r>
        <w:t xml:space="preserve">Na Figura 13 é possível ver como exemplo a página </w:t>
      </w:r>
      <w:r w:rsidRPr="0025112C">
        <w:t>‘</w:t>
      </w:r>
      <w:proofErr w:type="spellStart"/>
      <w:r w:rsidRPr="0025112C">
        <w:t>Test</w:t>
      </w:r>
      <w:proofErr w:type="spellEnd"/>
      <w:r w:rsidRPr="0025112C">
        <w:t xml:space="preserve"> </w:t>
      </w:r>
      <w:proofErr w:type="spellStart"/>
      <w:r w:rsidRPr="0025112C">
        <w:t>Plan</w:t>
      </w:r>
      <w:proofErr w:type="spellEnd"/>
      <w:r w:rsidRPr="0025112C">
        <w:t xml:space="preserve"> </w:t>
      </w:r>
      <w:proofErr w:type="spellStart"/>
      <w:r w:rsidRPr="0025112C">
        <w:t>Details</w:t>
      </w:r>
      <w:proofErr w:type="spellEnd"/>
      <w:r w:rsidRPr="0025112C">
        <w:t>’</w:t>
      </w:r>
      <w:r>
        <w:t xml:space="preserve"> onde se consegue observar com mais detalhe informações sobre o plano de testes com o nome TestPlan001. Observa-se também a tabela de associação entre o plano de testes e </w:t>
      </w:r>
      <w:proofErr w:type="spellStart"/>
      <w:r>
        <w:t>setup</w:t>
      </w:r>
      <w:proofErr w:type="spellEnd"/>
      <w:r>
        <w:t xml:space="preserve"> que neste caso apenas tem um </w:t>
      </w:r>
      <w:proofErr w:type="spellStart"/>
      <w:r>
        <w:t>setup</w:t>
      </w:r>
      <w:proofErr w:type="spellEnd"/>
      <w:r>
        <w:t xml:space="preserve"> associado.</w:t>
      </w:r>
    </w:p>
    <w:p w14:paraId="7E2D017C" w14:textId="77777777" w:rsidR="0025112C" w:rsidRDefault="0025112C" w:rsidP="0025112C">
      <w:pPr>
        <w:jc w:val="both"/>
      </w:pPr>
    </w:p>
    <w:p w14:paraId="1CF47559" w14:textId="77777777" w:rsidR="00642D6A" w:rsidRDefault="0025112C" w:rsidP="001608D4">
      <w:r>
        <w:rPr>
          <w:noProof/>
        </w:rPr>
        <w:lastRenderedPageBreak/>
        <w:drawing>
          <wp:inline distT="0" distB="0" distL="0" distR="0" wp14:anchorId="51E49493" wp14:editId="56C5D024">
            <wp:extent cx="4401178" cy="4742049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7-10 at 14.03.16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4487" cy="4777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2ED7B" w14:textId="3D831AD2" w:rsidR="00642D6A" w:rsidRPr="001A5EA7" w:rsidRDefault="00642D6A" w:rsidP="00642D6A">
      <w:pPr>
        <w:pStyle w:val="Legenda"/>
        <w:rPr>
          <w:szCs w:val="22"/>
        </w:rPr>
      </w:pPr>
      <w:r w:rsidRPr="001A5EA7">
        <w:t xml:space="preserve">Figura </w:t>
      </w:r>
      <w:r>
        <w:fldChar w:fldCharType="begin"/>
      </w:r>
      <w:r w:rsidRPr="001A5EA7">
        <w:instrText xml:space="preserve"> SEQ Figura \* ARABIC </w:instrText>
      </w:r>
      <w:r>
        <w:fldChar w:fldCharType="separate"/>
      </w:r>
      <w:r w:rsidRPr="001A5EA7">
        <w:rPr>
          <w:noProof/>
        </w:rPr>
        <w:t>14</w:t>
      </w:r>
      <w:r>
        <w:fldChar w:fldCharType="end"/>
      </w:r>
      <w:r w:rsidRPr="001A5EA7">
        <w:t xml:space="preserve"> </w:t>
      </w:r>
      <w:r w:rsidRPr="001A5EA7">
        <w:rPr>
          <w:szCs w:val="22"/>
        </w:rPr>
        <w:t>– Página ‘</w:t>
      </w:r>
      <w:proofErr w:type="spellStart"/>
      <w:r w:rsidRPr="001A5EA7">
        <w:rPr>
          <w:szCs w:val="22"/>
        </w:rPr>
        <w:t>Test</w:t>
      </w:r>
      <w:proofErr w:type="spellEnd"/>
      <w:r w:rsidRPr="001A5EA7">
        <w:rPr>
          <w:szCs w:val="22"/>
        </w:rPr>
        <w:t xml:space="preserve"> </w:t>
      </w:r>
      <w:proofErr w:type="spellStart"/>
      <w:r w:rsidRPr="001A5EA7">
        <w:rPr>
          <w:szCs w:val="22"/>
        </w:rPr>
        <w:t>Plan</w:t>
      </w:r>
      <w:proofErr w:type="spellEnd"/>
      <w:r w:rsidRPr="001A5EA7">
        <w:rPr>
          <w:szCs w:val="22"/>
        </w:rPr>
        <w:t xml:space="preserve"> </w:t>
      </w:r>
      <w:proofErr w:type="spellStart"/>
      <w:r w:rsidRPr="001A5EA7">
        <w:rPr>
          <w:szCs w:val="22"/>
        </w:rPr>
        <w:t>Details</w:t>
      </w:r>
      <w:proofErr w:type="spellEnd"/>
      <w:r w:rsidRPr="001A5EA7">
        <w:rPr>
          <w:szCs w:val="22"/>
        </w:rPr>
        <w:t>’</w:t>
      </w:r>
    </w:p>
    <w:p w14:paraId="64CC6EEE" w14:textId="77777777" w:rsidR="00642D6A" w:rsidRDefault="00642D6A" w:rsidP="00642D6A">
      <w:pPr>
        <w:ind w:left="720"/>
        <w:jc w:val="both"/>
      </w:pPr>
    </w:p>
    <w:p w14:paraId="70A5BABC" w14:textId="248D88F9" w:rsidR="0025112C" w:rsidRDefault="00BA12D0" w:rsidP="00642D6A">
      <w:pPr>
        <w:ind w:left="720"/>
        <w:jc w:val="both"/>
      </w:pPr>
      <w:r w:rsidRPr="00BA12D0">
        <w:t xml:space="preserve">Como as </w:t>
      </w:r>
      <w:r>
        <w:t xml:space="preserve">operações sobre as </w:t>
      </w:r>
      <w:r w:rsidRPr="00BA12D0">
        <w:t>tabelas de associa</w:t>
      </w:r>
      <w:r>
        <w:t>ções são feitas através de serviços diferentes aos dos detalhes e por consequente seriam feitos dois pedidos distintos á API um para alterar a tabela de associação e um para alterar detalhes do componente, decidimos que qualquer alteração em tabelas associativas iria fazer esse pedido de forma imediata e independente á API guardando imediatamente as alterações efetuadas. Para alterações relacionadas com os detalhes do componente apenas quando o utilizador fizesse ‘Save’ é que as alterações iriam ser efetuadas, ou seja, um outro pedido á API</w:t>
      </w:r>
      <w:r w:rsidR="0095141D">
        <w:t>, d</w:t>
      </w:r>
      <w:r>
        <w:t xml:space="preserve">esta forma garantimos que </w:t>
      </w:r>
      <w:r w:rsidR="0095141D">
        <w:t>a base de dados se mantém consistente.</w:t>
      </w:r>
    </w:p>
    <w:p w14:paraId="3E230FDA" w14:textId="77777777" w:rsidR="00642D6A" w:rsidRPr="00BA12D0" w:rsidRDefault="00642D6A" w:rsidP="00642D6A">
      <w:pPr>
        <w:ind w:left="720"/>
        <w:jc w:val="both"/>
      </w:pPr>
    </w:p>
    <w:p w14:paraId="5AE20705" w14:textId="3B526A6C" w:rsidR="00FF038C" w:rsidRDefault="00FF038C" w:rsidP="00B42075">
      <w:pPr>
        <w:pStyle w:val="PargrafodaLista"/>
        <w:numPr>
          <w:ilvl w:val="0"/>
          <w:numId w:val="21"/>
        </w:numPr>
        <w:jc w:val="both"/>
      </w:pPr>
      <w:r w:rsidRPr="00594D6A">
        <w:rPr>
          <w:b/>
          <w:bCs/>
          <w:i/>
          <w:iCs/>
        </w:rPr>
        <w:t>Hardware-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Pr="00594D6A">
        <w:rPr>
          <w:b/>
          <w:bCs/>
          <w:i/>
          <w:iCs/>
        </w:rPr>
        <w:t>, OBU-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Pr="00594D6A">
        <w:rPr>
          <w:b/>
          <w:bCs/>
          <w:i/>
          <w:iCs/>
        </w:rPr>
        <w:t xml:space="preserve">, </w:t>
      </w:r>
      <w:proofErr w:type="spellStart"/>
      <w:r w:rsidRPr="00594D6A">
        <w:rPr>
          <w:b/>
          <w:bCs/>
          <w:i/>
          <w:iCs/>
        </w:rPr>
        <w:t>Configuraion-Create</w:t>
      </w:r>
      <w:proofErr w:type="spellEnd"/>
      <w:r w:rsidRPr="00594D6A">
        <w:rPr>
          <w:b/>
          <w:bCs/>
          <w:i/>
          <w:iCs/>
        </w:rPr>
        <w:t xml:space="preserve">, </w:t>
      </w:r>
      <w:proofErr w:type="spellStart"/>
      <w:r w:rsidRPr="00594D6A">
        <w:rPr>
          <w:b/>
          <w:bCs/>
          <w:i/>
          <w:iCs/>
        </w:rPr>
        <w:t>TestPlan-Create</w:t>
      </w:r>
      <w:proofErr w:type="spellEnd"/>
      <w:r w:rsidRPr="00594D6A">
        <w:rPr>
          <w:b/>
          <w:bCs/>
          <w:i/>
          <w:iCs/>
        </w:rPr>
        <w:t xml:space="preserve"> e Setup-</w:t>
      </w:r>
      <w:proofErr w:type="spellStart"/>
      <w:r w:rsidRPr="00594D6A">
        <w:rPr>
          <w:b/>
          <w:bCs/>
          <w:i/>
          <w:iCs/>
        </w:rPr>
        <w:t>Create</w:t>
      </w:r>
      <w:proofErr w:type="spellEnd"/>
      <w:r w:rsidR="0095141D" w:rsidRPr="00594D6A">
        <w:rPr>
          <w:b/>
          <w:bCs/>
          <w:i/>
          <w:iCs/>
        </w:rPr>
        <w:t xml:space="preserve"> </w:t>
      </w:r>
      <w:r w:rsidR="0095141D" w:rsidRPr="00594D6A">
        <w:t xml:space="preserve">– </w:t>
      </w:r>
      <w:r w:rsidR="00594D6A" w:rsidRPr="00594D6A">
        <w:t>Estes componentes são responsáveis por tudo o que está relacionado com</w:t>
      </w:r>
      <w:r w:rsidR="00594D6A">
        <w:t xml:space="preserve"> a</w:t>
      </w:r>
      <w:r w:rsidR="00594D6A" w:rsidRPr="00594D6A">
        <w:t xml:space="preserve"> criação </w:t>
      </w:r>
      <w:r w:rsidR="00594D6A">
        <w:t xml:space="preserve">de hardware, OBU, configuração, plano de teste e </w:t>
      </w:r>
      <w:proofErr w:type="spellStart"/>
      <w:r w:rsidR="00594D6A">
        <w:t>setup</w:t>
      </w:r>
      <w:proofErr w:type="spellEnd"/>
      <w:r w:rsidR="00594D6A">
        <w:t>. É aqui que é pedido ao utilizador que introduza a informação relativa ao que vai criar.</w:t>
      </w:r>
    </w:p>
    <w:p w14:paraId="51DDF9A3" w14:textId="0B87E868" w:rsidR="0095141D" w:rsidRPr="00594D6A" w:rsidRDefault="00594D6A" w:rsidP="00594D6A">
      <w:pPr>
        <w:pStyle w:val="PargrafodaLista"/>
        <w:numPr>
          <w:ilvl w:val="0"/>
          <w:numId w:val="0"/>
        </w:numPr>
        <w:ind w:left="720"/>
        <w:jc w:val="both"/>
      </w:pPr>
      <w:r>
        <w:lastRenderedPageBreak/>
        <w:t xml:space="preserve">Na figura 14 temos como exemplo a página ‘Setup </w:t>
      </w:r>
      <w:proofErr w:type="spellStart"/>
      <w:r>
        <w:t>Create</w:t>
      </w:r>
      <w:proofErr w:type="spellEnd"/>
      <w:r>
        <w:t xml:space="preserve">’ onde permitimos que o utilizador insira como quer que o novo </w:t>
      </w:r>
      <w:proofErr w:type="spellStart"/>
      <w:r>
        <w:t>setup</w:t>
      </w:r>
      <w:proofErr w:type="spellEnd"/>
      <w:r>
        <w:t xml:space="preserve"> funcione. Antes do pedido ao serviço para ser criado um novo </w:t>
      </w:r>
      <w:proofErr w:type="spellStart"/>
      <w:r>
        <w:t>setup</w:t>
      </w:r>
      <w:proofErr w:type="spellEnd"/>
      <w:r>
        <w:t xml:space="preserve"> é verificado se algum campo obrigatório, como é o caso do nome, se encontra vazio. No caso de se encontrar vazio é emitido um aviso ao utilizador e só depois de este se encontrar devidamente preenchido e que se prossegue com o pedido ao serviço.</w:t>
      </w:r>
    </w:p>
    <w:p w14:paraId="312CB8C1" w14:textId="77777777" w:rsidR="00642D6A" w:rsidRDefault="0095141D" w:rsidP="001608D4">
      <w:r>
        <w:rPr>
          <w:noProof/>
          <w:lang w:val="en-US"/>
        </w:rPr>
        <w:drawing>
          <wp:inline distT="0" distB="0" distL="0" distR="0" wp14:anchorId="54D4E7F3" wp14:editId="45865717">
            <wp:extent cx="4059534" cy="3711405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7-10 at 14.55.25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8876" cy="3729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3ECA0" w14:textId="34DC1C4D" w:rsidR="00072B42" w:rsidRPr="00642D6A" w:rsidRDefault="00642D6A" w:rsidP="00642D6A">
      <w:pPr>
        <w:pStyle w:val="Legenda"/>
        <w:rPr>
          <w:lang w:val="en-US"/>
        </w:rPr>
      </w:pPr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>
        <w:rPr>
          <w:noProof/>
        </w:rPr>
        <w:t>15</w:t>
      </w:r>
      <w:r w:rsidR="003B152B">
        <w:rPr>
          <w:noProof/>
        </w:rPr>
        <w:fldChar w:fldCharType="end"/>
      </w:r>
      <w:r>
        <w:t xml:space="preserve"> </w:t>
      </w:r>
      <w:r w:rsidRPr="00800F02">
        <w:rPr>
          <w:szCs w:val="22"/>
        </w:rPr>
        <w:t xml:space="preserve">– Página ‘Setup </w:t>
      </w:r>
      <w:proofErr w:type="spellStart"/>
      <w:r w:rsidRPr="00800F02">
        <w:rPr>
          <w:szCs w:val="22"/>
        </w:rPr>
        <w:t>Create</w:t>
      </w:r>
      <w:proofErr w:type="spellEnd"/>
      <w:r w:rsidRPr="00800F02">
        <w:rPr>
          <w:szCs w:val="22"/>
        </w:rPr>
        <w:t>’</w:t>
      </w:r>
    </w:p>
    <w:p w14:paraId="68C507E3" w14:textId="77777777" w:rsidR="00642D6A" w:rsidRPr="00642D6A" w:rsidRDefault="00642D6A" w:rsidP="00642D6A">
      <w:pPr>
        <w:pStyle w:val="PargrafodaLista"/>
        <w:numPr>
          <w:ilvl w:val="0"/>
          <w:numId w:val="0"/>
        </w:numPr>
        <w:ind w:left="720"/>
        <w:jc w:val="both"/>
      </w:pPr>
    </w:p>
    <w:p w14:paraId="3320EF4B" w14:textId="4E89850E" w:rsidR="004D265B" w:rsidRDefault="00FF038C" w:rsidP="001A5EA7">
      <w:pPr>
        <w:pStyle w:val="PargrafodaLista"/>
        <w:numPr>
          <w:ilvl w:val="0"/>
          <w:numId w:val="21"/>
        </w:numPr>
        <w:jc w:val="both"/>
      </w:pPr>
      <w:proofErr w:type="spellStart"/>
      <w:r w:rsidRPr="001608D4">
        <w:rPr>
          <w:b/>
          <w:bCs/>
          <w:i/>
          <w:iCs/>
        </w:rPr>
        <w:t>ServerLog</w:t>
      </w:r>
      <w:proofErr w:type="spellEnd"/>
      <w:r w:rsidR="00800F02" w:rsidRPr="001608D4">
        <w:rPr>
          <w:b/>
          <w:bCs/>
          <w:i/>
          <w:iCs/>
        </w:rPr>
        <w:t xml:space="preserve">, </w:t>
      </w:r>
      <w:proofErr w:type="spellStart"/>
      <w:r w:rsidR="00800F02" w:rsidRPr="001608D4">
        <w:rPr>
          <w:b/>
          <w:bCs/>
          <w:i/>
          <w:iCs/>
        </w:rPr>
        <w:t>TestLog</w:t>
      </w:r>
      <w:proofErr w:type="spellEnd"/>
      <w:r w:rsidR="00800F02" w:rsidRPr="001608D4">
        <w:rPr>
          <w:b/>
          <w:bCs/>
          <w:i/>
          <w:iCs/>
        </w:rPr>
        <w:t xml:space="preserve"> e </w:t>
      </w:r>
      <w:proofErr w:type="spellStart"/>
      <w:r w:rsidR="00800F02" w:rsidRPr="001608D4">
        <w:rPr>
          <w:b/>
          <w:bCs/>
          <w:i/>
          <w:iCs/>
        </w:rPr>
        <w:t>SystemLog</w:t>
      </w:r>
      <w:proofErr w:type="spellEnd"/>
      <w:r w:rsidR="00800F02" w:rsidRPr="00800F02">
        <w:t xml:space="preserve"> </w:t>
      </w:r>
      <w:r w:rsidR="00800F02" w:rsidRPr="00594D6A">
        <w:t>–</w:t>
      </w:r>
      <w:r w:rsidR="00800F02">
        <w:t xml:space="preserve"> Estes componentes são responsáveis pela listagem de </w:t>
      </w:r>
      <w:proofErr w:type="spellStart"/>
      <w:r w:rsidR="00800F02">
        <w:t>Logs</w:t>
      </w:r>
      <w:proofErr w:type="spellEnd"/>
      <w:r w:rsidR="00800F02">
        <w:t xml:space="preserve">. </w:t>
      </w:r>
      <w:r w:rsidR="008C40BF">
        <w:t>Estes são</w:t>
      </w:r>
      <w:r w:rsidR="00800F02">
        <w:t xml:space="preserve"> </w:t>
      </w:r>
      <w:r w:rsidR="008C40BF">
        <w:t>listados por</w:t>
      </w:r>
      <w:r w:rsidR="00800F02">
        <w:t xml:space="preserve"> p</w:t>
      </w:r>
      <w:r w:rsidR="008C40BF">
        <w:t>á</w:t>
      </w:r>
      <w:r w:rsidR="00800F02">
        <w:t>gina</w:t>
      </w:r>
      <w:r w:rsidR="008C40BF">
        <w:t>s de 20 elementos</w:t>
      </w:r>
      <w:r w:rsidR="004D265B">
        <w:t xml:space="preserve"> </w:t>
      </w:r>
      <w:r w:rsidR="008C40BF">
        <w:t>de cada vez</w:t>
      </w:r>
      <w:r w:rsidR="004D265B">
        <w:t xml:space="preserve"> quando os componentes carregam, sendo possível listar por 10, 20, 30, 40 ou 50 elementos por página</w:t>
      </w:r>
      <w:r w:rsidR="008C40BF">
        <w:t>.</w:t>
      </w:r>
      <w:r w:rsidR="008813A8">
        <w:t xml:space="preserve"> Para mudar de página basta carregar no botão </w:t>
      </w:r>
      <w:proofErr w:type="spellStart"/>
      <w:r w:rsidR="008813A8" w:rsidRPr="001608D4">
        <w:rPr>
          <w:i/>
          <w:iCs/>
        </w:rPr>
        <w:t>Next</w:t>
      </w:r>
      <w:proofErr w:type="spellEnd"/>
      <w:r w:rsidR="008813A8">
        <w:t xml:space="preserve"> ou </w:t>
      </w:r>
      <w:proofErr w:type="spellStart"/>
      <w:r w:rsidR="008813A8" w:rsidRPr="001608D4">
        <w:rPr>
          <w:i/>
          <w:iCs/>
        </w:rPr>
        <w:t>Previous</w:t>
      </w:r>
      <w:proofErr w:type="spellEnd"/>
      <w:r w:rsidR="008813A8" w:rsidRPr="001608D4">
        <w:rPr>
          <w:i/>
          <w:iCs/>
        </w:rPr>
        <w:t xml:space="preserve"> </w:t>
      </w:r>
      <w:proofErr w:type="spellStart"/>
      <w:r w:rsidR="008813A8" w:rsidRPr="001608D4">
        <w:rPr>
          <w:i/>
          <w:iCs/>
        </w:rPr>
        <w:t>Page</w:t>
      </w:r>
      <w:proofErr w:type="spellEnd"/>
      <w:r w:rsidR="00792132">
        <w:t xml:space="preserve"> ou inserir </w:t>
      </w:r>
      <w:r w:rsidR="004D265B">
        <w:t>o</w:t>
      </w:r>
      <w:r w:rsidR="00792132">
        <w:t xml:space="preserve"> número d</w:t>
      </w:r>
      <w:r w:rsidR="004D265B">
        <w:t>e uma</w:t>
      </w:r>
      <w:r w:rsidR="00792132">
        <w:t xml:space="preserve"> página </w:t>
      </w:r>
      <w:r w:rsidR="004D265B">
        <w:t xml:space="preserve">específica e pressionar </w:t>
      </w:r>
      <w:proofErr w:type="spellStart"/>
      <w:r w:rsidR="004D265B" w:rsidRPr="001608D4">
        <w:rPr>
          <w:i/>
          <w:iCs/>
        </w:rPr>
        <w:t>enter</w:t>
      </w:r>
      <w:proofErr w:type="spellEnd"/>
      <w:r w:rsidR="008813A8">
        <w:t xml:space="preserve"> e será realizado um pedido à API para obter a página </w:t>
      </w:r>
      <w:r w:rsidR="004D265B">
        <w:t>pretendida</w:t>
      </w:r>
      <w:r w:rsidR="008813A8">
        <w:t>.</w:t>
      </w:r>
      <w:r w:rsidR="004D265B">
        <w:t xml:space="preserve"> </w:t>
      </w:r>
      <w:r w:rsidR="00642D6A">
        <w:t xml:space="preserve">Também é possível </w:t>
      </w:r>
      <w:r w:rsidR="001608D4">
        <w:t>fazer filtragem sobre</w:t>
      </w:r>
      <w:r w:rsidR="00642D6A">
        <w:t xml:space="preserve"> os </w:t>
      </w:r>
      <w:proofErr w:type="spellStart"/>
      <w:r w:rsidR="00642D6A">
        <w:t>logs</w:t>
      </w:r>
      <w:proofErr w:type="spellEnd"/>
      <w:r w:rsidR="001608D4">
        <w:t xml:space="preserve">. No caso do </w:t>
      </w:r>
      <w:proofErr w:type="spellStart"/>
      <w:r w:rsidR="001608D4">
        <w:t>ServerLog</w:t>
      </w:r>
      <w:proofErr w:type="spellEnd"/>
      <w:r w:rsidR="001608D4">
        <w:t xml:space="preserve"> é possível filtrar </w:t>
      </w:r>
      <w:r w:rsidR="00642D6A">
        <w:t>por tipo de acesso</w:t>
      </w:r>
      <w:r w:rsidR="001608D4">
        <w:t xml:space="preserve"> e </w:t>
      </w:r>
      <w:r w:rsidR="00642D6A">
        <w:t>por nome de utilizador</w:t>
      </w:r>
      <w:r w:rsidR="001608D4">
        <w:t xml:space="preserve"> ou </w:t>
      </w:r>
      <w:r w:rsidR="00642D6A">
        <w:t>OBU</w:t>
      </w:r>
      <w:r w:rsidR="001608D4">
        <w:t xml:space="preserve">. No caso dos </w:t>
      </w:r>
      <w:proofErr w:type="spellStart"/>
      <w:r w:rsidR="001608D4">
        <w:t>TestLog</w:t>
      </w:r>
      <w:proofErr w:type="spellEnd"/>
      <w:r w:rsidR="001608D4">
        <w:t xml:space="preserve"> e </w:t>
      </w:r>
      <w:proofErr w:type="spellStart"/>
      <w:r w:rsidR="001608D4">
        <w:t>SystemLog</w:t>
      </w:r>
      <w:proofErr w:type="spellEnd"/>
      <w:r w:rsidR="001608D4">
        <w:t xml:space="preserve"> é possível filtrar por nome do ficheiro. E em ambos é possível</w:t>
      </w:r>
      <w:r w:rsidR="00642D6A">
        <w:t xml:space="preserve"> organizar por data ascendente ou descente, sendo</w:t>
      </w:r>
      <w:r w:rsidR="001608D4">
        <w:t xml:space="preserve"> descendente</w:t>
      </w:r>
      <w:r w:rsidR="00642D6A">
        <w:t xml:space="preserve"> por omissã</w:t>
      </w:r>
      <w:r w:rsidR="001608D4">
        <w:t>o</w:t>
      </w:r>
      <w:r w:rsidR="00642D6A">
        <w:t>.</w:t>
      </w:r>
    </w:p>
    <w:p w14:paraId="5815F17F" w14:textId="0CC2432E" w:rsidR="001608D4" w:rsidRPr="001608D4" w:rsidRDefault="001608D4" w:rsidP="001608D4">
      <w:pPr>
        <w:pStyle w:val="PargrafodaLista"/>
        <w:numPr>
          <w:ilvl w:val="0"/>
          <w:numId w:val="0"/>
        </w:numPr>
        <w:ind w:left="720"/>
        <w:jc w:val="both"/>
      </w:pPr>
      <w:r>
        <w:t xml:space="preserve">A figura 16 apresenta o </w:t>
      </w:r>
      <w:r>
        <w:rPr>
          <w:i/>
          <w:iCs/>
        </w:rPr>
        <w:t>layout</w:t>
      </w:r>
      <w:r>
        <w:t xml:space="preserve"> da página de </w:t>
      </w:r>
      <w:proofErr w:type="spellStart"/>
      <w:r>
        <w:t>ServerLogs</w:t>
      </w:r>
      <w:proofErr w:type="spellEnd"/>
      <w:r>
        <w:t xml:space="preserve">, sendo este layout bastante similar ao de </w:t>
      </w:r>
      <w:proofErr w:type="spellStart"/>
      <w:r>
        <w:t>TestLogs</w:t>
      </w:r>
      <w:proofErr w:type="spellEnd"/>
      <w:r>
        <w:t xml:space="preserve"> e </w:t>
      </w:r>
      <w:proofErr w:type="spellStart"/>
      <w:r>
        <w:t>SystemLogs</w:t>
      </w:r>
      <w:proofErr w:type="spellEnd"/>
      <w:r>
        <w:t>.</w:t>
      </w:r>
    </w:p>
    <w:p w14:paraId="11273C95" w14:textId="77777777" w:rsidR="00642D6A" w:rsidRDefault="003543D3" w:rsidP="001608D4">
      <w:commentRangeStart w:id="545"/>
      <w:r>
        <w:rPr>
          <w:noProof/>
          <w:lang w:val="en-US"/>
        </w:rPr>
        <w:lastRenderedPageBreak/>
        <w:drawing>
          <wp:inline distT="0" distB="0" distL="0" distR="0" wp14:anchorId="6762728B" wp14:editId="529CB4AD">
            <wp:extent cx="6107430" cy="4062730"/>
            <wp:effectExtent l="0" t="0" r="762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06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545"/>
    </w:p>
    <w:p w14:paraId="294BD987" w14:textId="46C0B488" w:rsidR="00642D6A" w:rsidRDefault="00642D6A" w:rsidP="00642D6A">
      <w:pPr>
        <w:pStyle w:val="Legenda"/>
      </w:pPr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>
        <w:rPr>
          <w:noProof/>
        </w:rPr>
        <w:t>16</w:t>
      </w:r>
      <w:r w:rsidR="003B152B">
        <w:rPr>
          <w:noProof/>
        </w:rPr>
        <w:fldChar w:fldCharType="end"/>
      </w:r>
      <w:r>
        <w:t xml:space="preserve"> – Página de ‘</w:t>
      </w:r>
      <w:proofErr w:type="spellStart"/>
      <w:r>
        <w:t>Serverlogs</w:t>
      </w:r>
      <w:proofErr w:type="spellEnd"/>
      <w:r>
        <w:t>’</w:t>
      </w:r>
    </w:p>
    <w:p w14:paraId="3451B1C0" w14:textId="1E6A7BBF" w:rsidR="00185BD8" w:rsidRDefault="004D265B" w:rsidP="00846A15">
      <w:pPr>
        <w:jc w:val="both"/>
        <w:rPr>
          <w:lang w:val="en-US"/>
        </w:rPr>
      </w:pPr>
      <w:r>
        <w:rPr>
          <w:rStyle w:val="Refdecomentrio"/>
        </w:rPr>
        <w:commentReference w:id="545"/>
      </w:r>
    </w:p>
    <w:p w14:paraId="117B6E48" w14:textId="66869838" w:rsidR="00846A15" w:rsidRDefault="00846A15" w:rsidP="00846A15">
      <w:pPr>
        <w:pStyle w:val="Ttulo3"/>
        <w:jc w:val="both"/>
      </w:pPr>
      <w:bookmarkStart w:id="546" w:name="_Toc13771778"/>
      <w:r>
        <w:t>Permissões de Utilizadores</w:t>
      </w:r>
      <w:bookmarkEnd w:id="546"/>
    </w:p>
    <w:p w14:paraId="693AE109" w14:textId="0519C15D" w:rsidR="007D21F7" w:rsidRDefault="0022251B" w:rsidP="00425712">
      <w:pPr>
        <w:jc w:val="both"/>
      </w:pPr>
      <w:r>
        <w:t>Certas páginas</w:t>
      </w:r>
      <w:r w:rsidR="007D21F7">
        <w:t xml:space="preserve">, </w:t>
      </w:r>
      <w:r>
        <w:t xml:space="preserve">como </w:t>
      </w:r>
      <w:r w:rsidR="007D21F7">
        <w:t>por exemplo</w:t>
      </w:r>
      <w:r w:rsidR="00A022BD">
        <w:t>,</w:t>
      </w:r>
      <w:r w:rsidR="007D21F7">
        <w:t xml:space="preserve"> </w:t>
      </w:r>
      <w:r>
        <w:t xml:space="preserve">as páginas das listas de utilizadores </w:t>
      </w:r>
      <w:r w:rsidR="007D21F7">
        <w:t>ou lista de hardwares,</w:t>
      </w:r>
      <w:r>
        <w:t xml:space="preserve"> não podem ser acedidas por utilizadores cujo nível </w:t>
      </w:r>
      <w:r w:rsidR="007D21F7">
        <w:t xml:space="preserve">não </w:t>
      </w:r>
      <w:r>
        <w:t xml:space="preserve">seja </w:t>
      </w:r>
      <w:proofErr w:type="spellStart"/>
      <w:r w:rsidR="007D21F7">
        <w:rPr>
          <w:i/>
          <w:iCs/>
        </w:rPr>
        <w:t>Admin</w:t>
      </w:r>
      <w:proofErr w:type="spellEnd"/>
      <w:r>
        <w:t xml:space="preserve">, </w:t>
      </w:r>
      <w:r w:rsidR="007D21F7">
        <w:t>já</w:t>
      </w:r>
      <w:r>
        <w:t xml:space="preserve"> outras como a </w:t>
      </w:r>
      <w:proofErr w:type="spellStart"/>
      <w:r>
        <w:rPr>
          <w:i/>
          <w:iCs/>
        </w:rPr>
        <w:t>Home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Page</w:t>
      </w:r>
      <w:proofErr w:type="spellEnd"/>
      <w:r>
        <w:t xml:space="preserve"> </w:t>
      </w:r>
      <w:r w:rsidR="007D21F7">
        <w:t>pode</w:t>
      </w:r>
      <w:r>
        <w:t xml:space="preserve"> ser acedida por qualquer utilizador.</w:t>
      </w:r>
      <w:r w:rsidR="00A022BD">
        <w:t xml:space="preserve"> Embora haja páginas que todos os utilizadores podem ver, algumas ações só estão disponíveis a utilizadores com maiores privilégios. </w:t>
      </w:r>
    </w:p>
    <w:p w14:paraId="790C0BCB" w14:textId="5E2D5A2A" w:rsidR="00062C88" w:rsidRPr="00062C88" w:rsidRDefault="007D21F7" w:rsidP="00062C88">
      <w:pPr>
        <w:pStyle w:val="Default"/>
        <w:spacing w:after="240" w:line="360" w:lineRule="atLeast"/>
        <w:jc w:val="both"/>
        <w:rPr>
          <w:rFonts w:ascii="Times New Roman" w:hAnsi="Times New Roman"/>
          <w:sz w:val="24"/>
          <w:szCs w:val="24"/>
          <w:shd w:val="clear" w:color="auto" w:fill="FFFFFF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De seguida apresenta-se uma tabela com as diferentes ações que cada </w:t>
      </w:r>
      <w:proofErr w:type="spellStart"/>
      <w:r w:rsidR="00A53545">
        <w:rPr>
          <w:rFonts w:ascii="Times New Roman" w:hAnsi="Times New Roman"/>
          <w:i/>
          <w:iCs/>
          <w:sz w:val="24"/>
          <w:szCs w:val="24"/>
          <w:shd w:val="clear" w:color="auto" w:fill="FFFFFF"/>
        </w:rPr>
        <w:t>profile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 xml:space="preserve"> de utilizador pode realizar:</w:t>
      </w:r>
      <w:r w:rsidR="00062C88">
        <w:rPr>
          <w:rFonts w:ascii="Times New Roman" w:hAnsi="Times New Roman"/>
          <w:sz w:val="24"/>
          <w:szCs w:val="24"/>
          <w:shd w:val="clear" w:color="auto" w:fill="FFFFFF"/>
        </w:rPr>
        <w:br w:type="page"/>
      </w:r>
    </w:p>
    <w:tbl>
      <w:tblPr>
        <w:tblW w:w="10200" w:type="dxa"/>
        <w:tblLook w:val="04A0" w:firstRow="1" w:lastRow="0" w:firstColumn="1" w:lastColumn="0" w:noHBand="0" w:noVBand="1"/>
      </w:tblPr>
      <w:tblGrid>
        <w:gridCol w:w="1220"/>
        <w:gridCol w:w="5780"/>
        <w:gridCol w:w="1080"/>
        <w:gridCol w:w="1060"/>
        <w:gridCol w:w="1060"/>
      </w:tblGrid>
      <w:tr w:rsidR="00185BD8" w:rsidRPr="00185BD8" w14:paraId="614F6D6F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135CC" w14:textId="77777777" w:rsidR="00185BD8" w:rsidRPr="007D21F7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98FCC" w14:textId="77777777" w:rsidR="00185BD8" w:rsidRPr="007D21F7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5B9E8A4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Normal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C2AD74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Super</w:t>
            </w:r>
          </w:p>
        </w:tc>
        <w:tc>
          <w:tcPr>
            <w:tcW w:w="106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91755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Admin</w:t>
            </w:r>
          </w:p>
        </w:tc>
      </w:tr>
      <w:tr w:rsidR="00185BD8" w:rsidRPr="00185BD8" w14:paraId="672769C8" w14:textId="77777777" w:rsidTr="00185BD8">
        <w:trPr>
          <w:trHeight w:val="3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F262B9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Server Log</w:t>
            </w:r>
          </w:p>
        </w:tc>
        <w:tc>
          <w:tcPr>
            <w:tcW w:w="57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662374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0EEDA2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34220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90B076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747C748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6E12116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User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633281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394C0C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CB3AF3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4568C0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CD33DA3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7B4F8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4BFCD1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2C798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E3FC9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023E9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1D8DA8D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F063B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72D501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0669DE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BC4AA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2CA9C3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B08493D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7453FF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Hardware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6B2EFE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A9FAE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90A900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54389B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11DD69FD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7EE95B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6F308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496B06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3FA872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D20E42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162149E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637BC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53518B5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A5B3DE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961C03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61727E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CB8A82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BDD37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F66E69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A9A8B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CBB521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0949511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BE95B11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33190232" w14:textId="04C5B44B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O</w:t>
            </w:r>
            <w:r w:rsidR="001F5919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BU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175F9F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 (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inclui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 xml:space="preserve"> Status, Configs, 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TestLogs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 xml:space="preserve"> e </w:t>
            </w:r>
            <w:proofErr w:type="spellStart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SysLogs</w:t>
            </w:r>
            <w:proofErr w:type="spellEnd"/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)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0602CB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3447A5C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BAECC8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7CE01B5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25776F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7BA8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5306222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D59E0F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C17CAD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F946205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52467F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0B5B8E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682B8D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FA5B9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299566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793AD0EC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A8120E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D8E60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9FDBB1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6002B3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F85C09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5600478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6DED0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42B637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Associate/Remove/Cancel Config or Test Plan</w:t>
            </w:r>
          </w:p>
        </w:tc>
        <w:tc>
          <w:tcPr>
            <w:tcW w:w="10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F94777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3DB908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E97172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FF89EBE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F98263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AFEF5C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Associate to User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227BF6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9E7237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034883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6A13890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hideMark/>
          </w:tcPr>
          <w:p w14:paraId="4FEE9B7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Config</w:t>
            </w:r>
          </w:p>
        </w:tc>
        <w:tc>
          <w:tcPr>
            <w:tcW w:w="578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FD011A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C422E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200ACD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EF48BB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8839DB8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7203A5A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0F60FF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ACF67F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1D39A5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7DD5A76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51CFA2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3C464F0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70524EF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0ACB6B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1CE9977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864910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07CE0E3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3B6B6D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239120D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11A482B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6F374DF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7B6F25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39A3DF30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51CC04A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Test Plan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ADC8B7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9DF03A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B9C436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4D2E4E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15C26E63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EB5FE8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06F2E6A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F86509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ECE306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5723DC2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B9283FC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F117CB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3CEB686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2E10258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3C7CB98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7E587A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04EA2244" w14:textId="77777777" w:rsidTr="00185BD8">
        <w:trPr>
          <w:trHeight w:val="300"/>
        </w:trPr>
        <w:tc>
          <w:tcPr>
            <w:tcW w:w="122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EDE44B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FFF2F7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0BCBF1C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2A06E5B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5A84EF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71FFB7B6" w14:textId="77777777" w:rsidTr="00185BD8">
        <w:trPr>
          <w:trHeight w:val="300"/>
        </w:trPr>
        <w:tc>
          <w:tcPr>
            <w:tcW w:w="1220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hideMark/>
          </w:tcPr>
          <w:p w14:paraId="25313796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Setups</w:t>
            </w: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6C2E47C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List/View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683EE9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4E65D0BB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33056BA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0160A8F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37BD5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4767DF7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Create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76F4B3D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4A52B1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6F73948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47210289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89FF22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B1AAD9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Edit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6981923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2AD3B34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1690ABF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69B88F14" w14:textId="77777777" w:rsidTr="00185BD8">
        <w:trPr>
          <w:trHeight w:val="300"/>
        </w:trPr>
        <w:tc>
          <w:tcPr>
            <w:tcW w:w="1220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86B0E4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b/>
                <w:bCs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hideMark/>
          </w:tcPr>
          <w:p w14:paraId="1E0F585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Delete</w:t>
            </w:r>
          </w:p>
        </w:tc>
        <w:tc>
          <w:tcPr>
            <w:tcW w:w="1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14:paraId="4DBDC5D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0006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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045AE18F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D8BDD6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</w:tr>
      <w:tr w:rsidR="00185BD8" w:rsidRPr="00185BD8" w14:paraId="50B19A6C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5DEF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858E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6F98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F433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2CEBA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3CF34D05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E0DF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A38FC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8F23E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1EE1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EF33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1CD4D178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E9C5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FD80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F16A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5C30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8287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3BD437B6" w14:textId="77777777" w:rsidTr="00185BD8">
        <w:trPr>
          <w:trHeight w:val="3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6EFCE"/>
            <w:noWrap/>
            <w:hideMark/>
          </w:tcPr>
          <w:p w14:paraId="2B74AE9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61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A3045" w14:textId="7047B7E0" w:rsidR="00185BD8" w:rsidRPr="00A022BD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A022BD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 xml:space="preserve">Tem </w:t>
            </w:r>
            <w:r w:rsidR="00497734" w:rsidRPr="00A022BD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acesso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A8C0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9BA08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2C389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val="en-US" w:eastAsia="en-US"/>
              </w:rPr>
            </w:pPr>
          </w:p>
        </w:tc>
      </w:tr>
      <w:tr w:rsidR="00185BD8" w:rsidRPr="00185BD8" w14:paraId="659E4DA0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noWrap/>
            <w:hideMark/>
          </w:tcPr>
          <w:p w14:paraId="576A0BE5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0070C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734AC" w14:textId="26933C04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 xml:space="preserve">Tem acesso apenas se estiver associado à </w:t>
            </w:r>
            <w:r w:rsidR="00497734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OBU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C743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331A2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3CA8D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</w:tr>
      <w:tr w:rsidR="00185BD8" w:rsidRPr="00185BD8" w14:paraId="52847EFD" w14:textId="77777777" w:rsidTr="00185BD8">
        <w:trPr>
          <w:trHeight w:val="300"/>
        </w:trPr>
        <w:tc>
          <w:tcPr>
            <w:tcW w:w="12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EB9C"/>
            <w:noWrap/>
            <w:hideMark/>
          </w:tcPr>
          <w:p w14:paraId="0514DB21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</w:pPr>
            <w:r w:rsidRPr="00185BD8">
              <w:rPr>
                <w:rFonts w:ascii="Wingdings" w:eastAsia="Times New Roman" w:hAnsi="Wingdings" w:cs="Calibri"/>
                <w:color w:val="9C5700"/>
                <w:sz w:val="22"/>
                <w:szCs w:val="22"/>
                <w:bdr w:val="none" w:sz="0" w:space="0" w:color="auto"/>
                <w:shd w:val="clear" w:color="auto" w:fill="auto"/>
                <w:lang w:val="en-US" w:eastAsia="en-US"/>
              </w:rPr>
              <w:t></w:t>
            </w:r>
          </w:p>
        </w:tc>
        <w:tc>
          <w:tcPr>
            <w:tcW w:w="57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738F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  <w:r w:rsidRPr="00185BD8"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  <w:t>Tem acesso apenas se for o criador</w:t>
            </w:r>
          </w:p>
        </w:tc>
        <w:tc>
          <w:tcPr>
            <w:tcW w:w="1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10324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ascii="Calibri" w:eastAsia="Times New Roman" w:hAnsi="Calibri" w:cs="Calibri"/>
                <w:sz w:val="22"/>
                <w:szCs w:val="22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26AC0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60617" w14:textId="77777777" w:rsidR="00185BD8" w:rsidRPr="00185BD8" w:rsidRDefault="00185BD8" w:rsidP="00185BD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between w:val="none" w:sz="0" w:space="0" w:color="auto"/>
                <w:bar w:val="none" w:sz="0" w:color="auto"/>
              </w:pBdr>
              <w:suppressAutoHyphens w:val="0"/>
              <w:spacing w:after="0" w:line="240" w:lineRule="auto"/>
              <w:jc w:val="left"/>
              <w:rPr>
                <w:rFonts w:eastAsia="Times New Roman" w:cs="Times New Roman"/>
                <w:color w:val="auto"/>
                <w:sz w:val="20"/>
                <w:szCs w:val="20"/>
                <w:bdr w:val="none" w:sz="0" w:space="0" w:color="auto"/>
                <w:shd w:val="clear" w:color="auto" w:fill="auto"/>
                <w:lang w:eastAsia="en-US"/>
              </w:rPr>
            </w:pPr>
          </w:p>
        </w:tc>
      </w:tr>
    </w:tbl>
    <w:p w14:paraId="10ADF7C7" w14:textId="77777777" w:rsidR="002548E2" w:rsidRDefault="002548E2">
      <w:pPr>
        <w:pStyle w:val="Default"/>
        <w:spacing w:after="240" w:line="360" w:lineRule="atLeast"/>
        <w:rPr>
          <w:rFonts w:ascii="Times New Roman" w:eastAsia="Times New Roman" w:hAnsi="Times New Roman" w:cs="Times New Roman"/>
          <w:sz w:val="24"/>
          <w:szCs w:val="24"/>
        </w:rPr>
      </w:pPr>
    </w:p>
    <w:p w14:paraId="4F155F86" w14:textId="56DD4179" w:rsidR="00A53545" w:rsidRPr="00A53545" w:rsidRDefault="003543D3" w:rsidP="00A53545">
      <w:pPr>
        <w:jc w:val="both"/>
      </w:pPr>
      <w:r>
        <w:t xml:space="preserve">Na associação entre OBU e utilizador, foi decidido manter o </w:t>
      </w:r>
      <w:r w:rsidRPr="00A53545">
        <w:rPr>
          <w:i/>
          <w:iCs/>
        </w:rPr>
        <w:t>role</w:t>
      </w:r>
      <w:r>
        <w:t xml:space="preserve"> que o utilizador tem sobre a OBU</w:t>
      </w:r>
      <w:r w:rsidR="00A53545">
        <w:t xml:space="preserve">. Atualmente, este campo não está a ser utilizado, pois depois de aplicadas as regras de negócio (referidas na tabela acima) sobre os </w:t>
      </w:r>
      <w:proofErr w:type="spellStart"/>
      <w:r w:rsidR="00A53545" w:rsidRPr="00A53545">
        <w:rPr>
          <w:i/>
          <w:iCs/>
        </w:rPr>
        <w:t>profiles</w:t>
      </w:r>
      <w:proofErr w:type="spellEnd"/>
      <w:r w:rsidR="00A53545">
        <w:t xml:space="preserve"> que podem ou não fazer alterações a uma OBU (só </w:t>
      </w:r>
      <w:proofErr w:type="spellStart"/>
      <w:r w:rsidR="00A53545" w:rsidRPr="00A53545">
        <w:t>Admins</w:t>
      </w:r>
      <w:proofErr w:type="spellEnd"/>
      <w:r w:rsidR="00A53545">
        <w:t xml:space="preserve">) </w:t>
      </w:r>
      <w:r w:rsidR="00A53545" w:rsidRPr="00A53545">
        <w:t>deixou</w:t>
      </w:r>
      <w:r w:rsidR="00A53545">
        <w:t xml:space="preserve"> de ter propósito, mas </w:t>
      </w:r>
      <w:r w:rsidR="007656C3">
        <w:t>a decisão de o manter</w:t>
      </w:r>
      <w:r w:rsidR="00A53545">
        <w:t xml:space="preserve"> na tabela</w:t>
      </w:r>
      <w:r w:rsidR="007656C3">
        <w:t xml:space="preserve"> deve-se ao facto</w:t>
      </w:r>
      <w:r w:rsidR="00A53545">
        <w:t xml:space="preserve"> </w:t>
      </w:r>
      <w:r w:rsidR="007656C3">
        <w:t>da</w:t>
      </w:r>
      <w:r w:rsidR="00A53545">
        <w:t>s regras de negócio</w:t>
      </w:r>
      <w:r w:rsidR="007656C3">
        <w:t xml:space="preserve"> poderem</w:t>
      </w:r>
      <w:r w:rsidR="00A53545">
        <w:t xml:space="preserve"> se</w:t>
      </w:r>
      <w:r w:rsidR="007656C3">
        <w:t>r</w:t>
      </w:r>
      <w:r w:rsidR="00A53545">
        <w:t xml:space="preserve"> alteradas no futuro. Devido a esta decisão, de momento, não há diferença entre </w:t>
      </w:r>
      <w:proofErr w:type="spellStart"/>
      <w:r w:rsidR="00A53545" w:rsidRPr="00A53545">
        <w:rPr>
          <w:i/>
          <w:iCs/>
        </w:rPr>
        <w:t>viewers</w:t>
      </w:r>
      <w:proofErr w:type="spellEnd"/>
      <w:r w:rsidR="00A53545">
        <w:t xml:space="preserve"> e </w:t>
      </w:r>
      <w:proofErr w:type="spellStart"/>
      <w:r w:rsidR="00A53545" w:rsidRPr="00A53545">
        <w:rPr>
          <w:i/>
          <w:iCs/>
        </w:rPr>
        <w:t>editors</w:t>
      </w:r>
      <w:proofErr w:type="spellEnd"/>
      <w:r w:rsidR="00A53545">
        <w:t xml:space="preserve">. Ainda assim para associar um utilizador a uma OBU é necessário indicar o </w:t>
      </w:r>
      <w:r w:rsidR="00A53545">
        <w:rPr>
          <w:i/>
          <w:iCs/>
        </w:rPr>
        <w:t>role</w:t>
      </w:r>
      <w:r w:rsidR="00A53545">
        <w:t>.</w:t>
      </w:r>
    </w:p>
    <w:p w14:paraId="7C356412" w14:textId="1BC26604" w:rsidR="003543D3" w:rsidRPr="00734310" w:rsidRDefault="003543D3" w:rsidP="00A53545">
      <w:pPr>
        <w:jc w:val="both"/>
      </w:pPr>
      <w:r>
        <w:t xml:space="preserve">Optou-se pela opção de suspender um utilizador e não de o apagar pois o utilizador poderia ter criado algum tipo de configuração, plano de testes, etc. estando desta forma associado ao mesmo e no caso de um destes estar a ser utilizador por uma OBU ficaríamos com uma inconsistência. </w:t>
      </w:r>
    </w:p>
    <w:p w14:paraId="40EE5CF3" w14:textId="77777777" w:rsidR="00D50563" w:rsidRDefault="00D50563">
      <w:pPr>
        <w:pStyle w:val="BodyA"/>
        <w:rPr>
          <w:rFonts w:ascii="Times New Roman" w:eastAsia="Times New Roman" w:hAnsi="Times New Roman" w:cs="Times New Roman"/>
        </w:rPr>
        <w:sectPr w:rsidR="00D50563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</w:p>
    <w:p w14:paraId="750AB531" w14:textId="63CAA270" w:rsidR="008D31C0" w:rsidRPr="008D31C0" w:rsidRDefault="0022251B" w:rsidP="008D31C0">
      <w:pPr>
        <w:pStyle w:val="Ttulo1"/>
      </w:pPr>
      <w:bookmarkStart w:id="547" w:name="_Toc9811098"/>
      <w:bookmarkStart w:id="548" w:name="_Toc9811271"/>
      <w:bookmarkStart w:id="549" w:name="_Toc9867921"/>
      <w:bookmarkStart w:id="550" w:name="_Toc9870313"/>
      <w:bookmarkStart w:id="551" w:name="_Toc9870830"/>
      <w:bookmarkStart w:id="552" w:name="_Toc9811099"/>
      <w:bookmarkStart w:id="553" w:name="_Toc9811272"/>
      <w:bookmarkStart w:id="554" w:name="_Toc9867922"/>
      <w:bookmarkStart w:id="555" w:name="_Toc9870314"/>
      <w:bookmarkStart w:id="556" w:name="_Toc9870831"/>
      <w:bookmarkStart w:id="557" w:name="_Toc9811100"/>
      <w:bookmarkStart w:id="558" w:name="_Toc9811273"/>
      <w:bookmarkStart w:id="559" w:name="_Toc9867923"/>
      <w:bookmarkStart w:id="560" w:name="_Toc9870315"/>
      <w:bookmarkStart w:id="561" w:name="_Toc9870832"/>
      <w:bookmarkStart w:id="562" w:name="_Toc9811101"/>
      <w:bookmarkStart w:id="563" w:name="_Toc9811274"/>
      <w:bookmarkStart w:id="564" w:name="_Toc9867924"/>
      <w:bookmarkStart w:id="565" w:name="_Toc9870316"/>
      <w:bookmarkStart w:id="566" w:name="_Toc9870833"/>
      <w:bookmarkStart w:id="567" w:name="_Toc9811102"/>
      <w:bookmarkStart w:id="568" w:name="_Toc9811275"/>
      <w:bookmarkStart w:id="569" w:name="_Toc9867925"/>
      <w:bookmarkStart w:id="570" w:name="_Toc9870317"/>
      <w:bookmarkStart w:id="571" w:name="_Toc9870834"/>
      <w:bookmarkStart w:id="572" w:name="_Toc9807870"/>
      <w:bookmarkStart w:id="573" w:name="_Toc13771779"/>
      <w:bookmarkEnd w:id="547"/>
      <w:bookmarkEnd w:id="548"/>
      <w:bookmarkEnd w:id="549"/>
      <w:bookmarkEnd w:id="550"/>
      <w:bookmarkEnd w:id="551"/>
      <w:bookmarkEnd w:id="552"/>
      <w:bookmarkEnd w:id="553"/>
      <w:bookmarkEnd w:id="554"/>
      <w:bookmarkEnd w:id="555"/>
      <w:bookmarkEnd w:id="556"/>
      <w:bookmarkEnd w:id="557"/>
      <w:bookmarkEnd w:id="558"/>
      <w:bookmarkEnd w:id="559"/>
      <w:bookmarkEnd w:id="560"/>
      <w:bookmarkEnd w:id="561"/>
      <w:bookmarkEnd w:id="562"/>
      <w:bookmarkEnd w:id="563"/>
      <w:bookmarkEnd w:id="564"/>
      <w:bookmarkEnd w:id="565"/>
      <w:bookmarkEnd w:id="566"/>
      <w:bookmarkEnd w:id="567"/>
      <w:bookmarkEnd w:id="568"/>
      <w:bookmarkEnd w:id="569"/>
      <w:bookmarkEnd w:id="570"/>
      <w:bookmarkEnd w:id="571"/>
      <w:r>
        <w:lastRenderedPageBreak/>
        <w:t>Conclusão</w:t>
      </w:r>
      <w:bookmarkEnd w:id="572"/>
      <w:bookmarkEnd w:id="573"/>
    </w:p>
    <w:p w14:paraId="3B91DF7A" w14:textId="018B40D8" w:rsidR="002548E2" w:rsidRDefault="0022251B" w:rsidP="00425712">
      <w:pPr>
        <w:jc w:val="both"/>
        <w:rPr>
          <w:rFonts w:eastAsia="Times New Roman" w:cs="Times New Roman"/>
        </w:rPr>
      </w:pPr>
      <w:r>
        <w:t xml:space="preserve">Apresenta-se na Figura </w:t>
      </w:r>
      <w:r w:rsidR="008D31C0">
        <w:t>XXXXXX</w:t>
      </w:r>
      <w:r w:rsidR="00303304">
        <w:t xml:space="preserve"> </w:t>
      </w:r>
      <w:r>
        <w:t xml:space="preserve">o plano seguido na realização deste projeto. O plano contém as tarefas </w:t>
      </w:r>
      <w:r w:rsidR="008D31C0">
        <w:t>que foram realizadas</w:t>
      </w:r>
      <w:r>
        <w:t xml:space="preserve"> bem como os respetivos </w:t>
      </w:r>
      <w:proofErr w:type="gramStart"/>
      <w:r>
        <w:t>períodos de tempo</w:t>
      </w:r>
      <w:proofErr w:type="gramEnd"/>
      <w:r>
        <w:t xml:space="preserve">. </w:t>
      </w:r>
    </w:p>
    <w:p w14:paraId="6FFEB3CC" w14:textId="77777777" w:rsidR="00973B78" w:rsidRDefault="00973B78" w:rsidP="00303304"/>
    <w:p w14:paraId="44982172" w14:textId="77777777" w:rsidR="00303304" w:rsidRDefault="00303304" w:rsidP="001608D4">
      <w:r>
        <w:rPr>
          <w:noProof/>
          <w:shd w:val="clear" w:color="auto" w:fill="auto"/>
        </w:rPr>
        <w:drawing>
          <wp:inline distT="0" distB="0" distL="0" distR="0" wp14:anchorId="335CF0B1" wp14:editId="0F8A8474">
            <wp:extent cx="6562091" cy="1670181"/>
            <wp:effectExtent l="0" t="0" r="0" b="6350"/>
            <wp:docPr id="16" name="Screen Shot 2019-04-29 at 15.02.27.png" descr="Screen Shot 2019-04-29 at 15.02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Screen Shot 2019-04-29 at 15.02.27.png" descr="Screen Shot 2019-04-29 at 15.02.27.png"/>
                    <pic:cNvPicPr>
                      <a:picLocks noChangeAspect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0" b="699"/>
                    <a:stretch>
                      <a:fillRect/>
                    </a:stretch>
                  </pic:blipFill>
                  <pic:spPr>
                    <a:xfrm>
                      <a:off x="0" y="0"/>
                      <a:ext cx="6562091" cy="167018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14:paraId="1B47D9D3" w14:textId="202696DA" w:rsidR="00303304" w:rsidRDefault="00303304" w:rsidP="00425712">
      <w:pPr>
        <w:pStyle w:val="Legenda"/>
        <w:rPr>
          <w:rFonts w:eastAsia="Times New Roman"/>
        </w:rPr>
      </w:pPr>
      <w:bookmarkStart w:id="574" w:name="_Toc13577633"/>
      <w:bookmarkStart w:id="575" w:name="_Toc13771780"/>
      <w:r>
        <w:t xml:space="preserve">Figura </w:t>
      </w:r>
      <w:r w:rsidR="003B152B">
        <w:fldChar w:fldCharType="begin"/>
      </w:r>
      <w:r w:rsidR="003B152B">
        <w:instrText xml:space="preserve"> SEQ Figura \* ARABIC </w:instrText>
      </w:r>
      <w:r w:rsidR="003B152B">
        <w:fldChar w:fldCharType="separate"/>
      </w:r>
      <w:r w:rsidR="00642D6A">
        <w:rPr>
          <w:noProof/>
        </w:rPr>
        <w:t>17</w:t>
      </w:r>
      <w:r w:rsidR="003B152B">
        <w:rPr>
          <w:noProof/>
        </w:rPr>
        <w:fldChar w:fldCharType="end"/>
      </w:r>
      <w:r>
        <w:t xml:space="preserve"> - Planificação temporal das atividade e tarefas associadas ao projeto.</w:t>
      </w:r>
      <w:bookmarkEnd w:id="574"/>
      <w:bookmarkEnd w:id="575"/>
    </w:p>
    <w:p w14:paraId="11491341" w14:textId="77777777" w:rsidR="00857421" w:rsidRDefault="00857421" w:rsidP="00857421">
      <w:pPr>
        <w:jc w:val="both"/>
        <w:rPr>
          <w:rFonts w:eastAsia="Times New Roman" w:cs="Times New Roman"/>
        </w:rPr>
      </w:pPr>
      <w:r>
        <w:t>Todos os requisitos obrigatórios encontram-se concluídos, à exceção da pesquisa de dados por localização que ficou por desenvolver, devido à sua complexidade e ao prazo de conclusão do projeto.</w:t>
      </w:r>
    </w:p>
    <w:p w14:paraId="3B7471B7" w14:textId="77777777" w:rsidR="00857421" w:rsidRPr="00857421" w:rsidRDefault="00857421" w:rsidP="00857421">
      <w:pPr>
        <w:jc w:val="both"/>
      </w:pPr>
      <w:r>
        <w:t xml:space="preserve">Foram testados, com sucesso, vários módulos do projeto, nomeadamente: </w:t>
      </w:r>
    </w:p>
    <w:p w14:paraId="7D3B4FCB" w14:textId="77777777" w:rsidR="00857421" w:rsidRDefault="00857421" w:rsidP="00857421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Aplicação Cliente Web, testada </w:t>
      </w:r>
      <w:r>
        <w:rPr>
          <w:rFonts w:ascii="Times New Roman" w:hAnsi="Times New Roman"/>
          <w:sz w:val="24"/>
          <w:szCs w:val="24"/>
          <w:shd w:val="clear" w:color="auto" w:fill="FFFFFF"/>
        </w:rPr>
        <w:t>nos navegadores de internet Chrome e Safari;</w:t>
      </w:r>
    </w:p>
    <w:p w14:paraId="6771288A" w14:textId="77777777" w:rsidR="00857421" w:rsidRPr="00857421" w:rsidRDefault="00857421" w:rsidP="00857421">
      <w:pPr>
        <w:pStyle w:val="Default"/>
        <w:numPr>
          <w:ilvl w:val="0"/>
          <w:numId w:val="20"/>
        </w:numPr>
        <w:spacing w:after="240" w:line="360" w:lineRule="atLeast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shd w:val="clear" w:color="auto" w:fill="FFFFFF"/>
        </w:rPr>
        <w:t xml:space="preserve">API e base de dados, testados nos sistemas operativos Windows e </w:t>
      </w:r>
      <w:proofErr w:type="spellStart"/>
      <w:r>
        <w:rPr>
          <w:rFonts w:ascii="Times New Roman" w:hAnsi="Times New Roman"/>
          <w:sz w:val="24"/>
          <w:szCs w:val="24"/>
          <w:shd w:val="clear" w:color="auto" w:fill="FFFFFF"/>
        </w:rPr>
        <w:t>MacOS</w:t>
      </w:r>
      <w:proofErr w:type="spellEnd"/>
      <w:r>
        <w:rPr>
          <w:rFonts w:ascii="Times New Roman" w:hAnsi="Times New Roman"/>
          <w:sz w:val="24"/>
          <w:szCs w:val="24"/>
          <w:shd w:val="clear" w:color="auto" w:fill="FFFFFF"/>
        </w:rPr>
        <w:t>;</w:t>
      </w:r>
    </w:p>
    <w:p w14:paraId="4FFC86CD" w14:textId="77777777" w:rsidR="00715E10" w:rsidRDefault="00715E10" w:rsidP="00857421">
      <w:pPr>
        <w:jc w:val="both"/>
      </w:pPr>
    </w:p>
    <w:p w14:paraId="75FE70D1" w14:textId="2C839BCB" w:rsidR="00857421" w:rsidRDefault="00857421" w:rsidP="00857421">
      <w:pPr>
        <w:jc w:val="both"/>
      </w:pPr>
      <w:r>
        <w:t>Numa futura continuação do projeto, faria sentido implementar funcionalidades como:</w:t>
      </w:r>
    </w:p>
    <w:p w14:paraId="7B2D1178" w14:textId="30A7ED21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>Pesquisa de dados por localização;</w:t>
      </w:r>
    </w:p>
    <w:p w14:paraId="3540D8FD" w14:textId="1B4AF1D9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 xml:space="preserve">Monitorização de </w:t>
      </w:r>
      <w:proofErr w:type="spellStart"/>
      <w:r>
        <w:t>OBUs</w:t>
      </w:r>
      <w:proofErr w:type="spellEnd"/>
      <w:r>
        <w:t xml:space="preserve"> em tempo real;</w:t>
      </w:r>
    </w:p>
    <w:p w14:paraId="252CE527" w14:textId="595DAD93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>Melhoria da interface gráfica;</w:t>
      </w:r>
    </w:p>
    <w:p w14:paraId="42F81169" w14:textId="0241AC82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 xml:space="preserve">Melhoria do </w:t>
      </w:r>
      <w:proofErr w:type="spellStart"/>
      <w:r>
        <w:t>tratamente</w:t>
      </w:r>
      <w:proofErr w:type="spellEnd"/>
      <w:r>
        <w:t xml:space="preserve"> de erros (</w:t>
      </w:r>
      <w:r w:rsidR="00715E10">
        <w:t xml:space="preserve">alertas ao utilizador sobre os </w:t>
      </w:r>
      <w:proofErr w:type="spellStart"/>
      <w:r w:rsidR="00715E10">
        <w:t>errors</w:t>
      </w:r>
      <w:proofErr w:type="spellEnd"/>
      <w:r>
        <w:t>)</w:t>
      </w:r>
      <w:r w:rsidR="00715E10">
        <w:t>;</w:t>
      </w:r>
    </w:p>
    <w:p w14:paraId="6FF568EE" w14:textId="4815AAAE" w:rsidR="00857421" w:rsidRDefault="00857421" w:rsidP="00857421">
      <w:pPr>
        <w:pStyle w:val="PargrafodaLista"/>
        <w:numPr>
          <w:ilvl w:val="0"/>
          <w:numId w:val="29"/>
        </w:numPr>
        <w:jc w:val="both"/>
      </w:pPr>
      <w:r>
        <w:t xml:space="preserve">Fazer </w:t>
      </w:r>
      <w:proofErr w:type="spellStart"/>
      <w:r>
        <w:rPr>
          <w:i/>
          <w:iCs/>
        </w:rPr>
        <w:t>deployment</w:t>
      </w:r>
      <w:proofErr w:type="spellEnd"/>
      <w:r>
        <w:t xml:space="preserve"> do projeto</w:t>
      </w:r>
      <w:r w:rsidR="00715E10">
        <w:t>;</w:t>
      </w:r>
    </w:p>
    <w:p w14:paraId="7360DDEF" w14:textId="77777777" w:rsidR="002548E2" w:rsidRDefault="002548E2">
      <w:pPr>
        <w:pStyle w:val="BodyA"/>
        <w:rPr>
          <w:rFonts w:ascii="Times New Roman" w:eastAsia="Times New Roman" w:hAnsi="Times New Roman" w:cs="Times New Roman"/>
          <w:b/>
          <w:bCs/>
          <w:sz w:val="32"/>
          <w:szCs w:val="32"/>
        </w:rPr>
      </w:pPr>
    </w:p>
    <w:p w14:paraId="662F1860" w14:textId="3FFD77EE" w:rsidR="001F5919" w:rsidRPr="001F5919" w:rsidRDefault="001F5919" w:rsidP="001F5919">
      <w:pPr>
        <w:pStyle w:val="BodyA"/>
        <w:jc w:val="center"/>
        <w:rPr>
          <w:rFonts w:ascii="Times New Roman" w:eastAsia="Times New Roman" w:hAnsi="Times New Roman" w:cs="Times New Roman"/>
          <w:sz w:val="24"/>
          <w:szCs w:val="24"/>
        </w:rPr>
        <w:sectPr w:rsidR="001F5919" w:rsidRPr="001F5919" w:rsidSect="00425712">
          <w:type w:val="oddPage"/>
          <w:pgSz w:w="11900" w:h="16840"/>
          <w:pgMar w:top="1134" w:right="1134" w:bottom="1134" w:left="1134" w:header="709" w:footer="850" w:gutter="0"/>
          <w:cols w:space="720"/>
          <w:titlePg/>
        </w:sectPr>
      </w:pPr>
    </w:p>
    <w:bookmarkStart w:id="576" w:name="_Toc13771781" w:displacedByCustomXml="next"/>
    <w:sdt>
      <w:sdtPr>
        <w:rPr>
          <w:b w:val="0"/>
          <w:bCs w:val="0"/>
          <w:sz w:val="24"/>
          <w:szCs w:val="24"/>
          <w:shd w:val="clear" w:color="auto" w:fill="FFFFFF"/>
        </w:rPr>
        <w:id w:val="-570653130"/>
        <w:docPartObj>
          <w:docPartGallery w:val="Bibliographies"/>
          <w:docPartUnique/>
        </w:docPartObj>
      </w:sdtPr>
      <w:sdtEndPr/>
      <w:sdtContent>
        <w:p w14:paraId="2BF0310A" w14:textId="50A542C2" w:rsidR="00346139" w:rsidRDefault="00346139">
          <w:pPr>
            <w:pStyle w:val="Ttulo1"/>
          </w:pPr>
          <w:r>
            <w:t>Referências</w:t>
          </w:r>
          <w:bookmarkEnd w:id="576"/>
        </w:p>
        <w:sdt>
          <w:sdtPr>
            <w:id w:val="-573587230"/>
            <w:bibliography/>
          </w:sdtPr>
          <w:sdtEndPr/>
          <w:sdtContent>
            <w:p w14:paraId="5B2BDE1B" w14:textId="77777777" w:rsidR="00062C88" w:rsidRDefault="00346139" w:rsidP="00346139">
              <w:pPr>
                <w:jc w:val="both"/>
                <w:rPr>
                  <w:rFonts w:cs="Times New Roman"/>
                  <w:noProof/>
                  <w:color w:val="auto"/>
                  <w:sz w:val="20"/>
                  <w:szCs w:val="20"/>
                  <w:shd w:val="clear" w:color="auto" w:fill="auto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475"/>
                <w:gridCol w:w="9157"/>
              </w:tblGrid>
              <w:tr w:rsidR="00062C88" w14:paraId="143FBA66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911ECD1" w14:textId="4CB1C6FE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FB6D615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“GSM-R,” [Online]. Available: https://en.wikipedia.org/wiki/GSM-R. [Acedido em 10 7 2019].</w:t>
                    </w:r>
                  </w:p>
                </w:tc>
              </w:tr>
              <w:tr w:rsidR="00062C88" w14:paraId="4A20D6A1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BDE9B91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02F293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“PLMN,” [Online]. Available: https://en.wikipedia.org/wiki/Public_land_mobile_network. [Acedido em 10 7 2019].</w:t>
                    </w:r>
                  </w:p>
                </w:tc>
              </w:tr>
              <w:tr w:rsidR="00062C88" w14:paraId="490342A2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8D6C789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12B1C5F0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“Leaflet,” [Online]. Available: https://leafletjs.com/. [Acedido em 23 05 2019].</w:t>
                    </w:r>
                  </w:p>
                </w:tc>
              </w:tr>
              <w:tr w:rsidR="00062C88" w14:paraId="21B158C8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D200E68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1D55F2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“Chart.js,” [Online]. Available: https://www.chartjs.org/. [Acedido em 9 7 2019].</w:t>
                    </w:r>
                  </w:p>
                </w:tc>
              </w:tr>
              <w:tr w:rsidR="00062C88" w14:paraId="09C0341B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BA7A7E1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9E0378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“TypeScript,” [Online]. Available: https://www.typescriptlang.org/. [Acedido em 11 7 2019].</w:t>
                    </w:r>
                  </w:p>
                </w:tc>
              </w:tr>
              <w:tr w:rsidR="00062C88" w14:paraId="392CF1CE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9BAA67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7E50CE8" w14:textId="77777777" w:rsidR="00062C88" w:rsidRPr="00062C88" w:rsidRDefault="00062C88">
                    <w:pPr>
                      <w:pStyle w:val="Bibliografia"/>
                      <w:rPr>
                        <w:noProof/>
                        <w:lang w:val="pt-PT"/>
                      </w:rPr>
                    </w:pPr>
                    <w:r w:rsidRPr="00062C88">
                      <w:rPr>
                        <w:noProof/>
                        <w:lang w:val="pt-PT"/>
                      </w:rPr>
                      <w:t>“AngularJS,” [Online]. Available: https://angularjs.org. [Acedido em 23 05 2019].</w:t>
                    </w:r>
                  </w:p>
                </w:tc>
              </w:tr>
              <w:tr w:rsidR="00062C88" w14:paraId="44EC8FB3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C45374B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666E859" w14:textId="77777777" w:rsidR="00062C88" w:rsidRPr="00062C88" w:rsidRDefault="00062C88">
                    <w:pPr>
                      <w:pStyle w:val="Bibliografia"/>
                      <w:rPr>
                        <w:noProof/>
                        <w:lang w:val="pt-PT"/>
                      </w:rPr>
                    </w:pPr>
                    <w:r w:rsidRPr="00062C88">
                      <w:rPr>
                        <w:noProof/>
                        <w:lang w:val="pt-PT"/>
                      </w:rPr>
                      <w:t>“Visual Studio Code,” [Online]. Available: https://code.visualstudio.com. [Acedido em 23 05 2019].</w:t>
                    </w:r>
                  </w:p>
                </w:tc>
              </w:tr>
              <w:tr w:rsidR="00062C88" w14:paraId="148C5422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251990C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F694517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“Java,” [Online]. Available: https://www.java.com/en/. [Acedido em 23 05 2019].</w:t>
                    </w:r>
                  </w:p>
                </w:tc>
              </w:tr>
              <w:tr w:rsidR="00062C88" w14:paraId="7EDE350A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684487B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7BDD965C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“Spring MVC,” [Online]. Available: https://spring.io/guides/gs/serving-web-content/. [Acedido em 23 05 2019].</w:t>
                    </w:r>
                  </w:p>
                </w:tc>
              </w:tr>
              <w:tr w:rsidR="00062C88" w14:paraId="3DB53933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2DA5B6F2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968348F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“PostgreSQL,” [Online]. Available: https://www.postgresql.org/. [Acedido em 10 7 2019].</w:t>
                    </w:r>
                  </w:p>
                </w:tc>
              </w:tr>
              <w:tr w:rsidR="00062C88" w14:paraId="72C6FAD6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C603EE7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435A1AE7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“URI,” [Online]. Available: https://pt.wikipedia.org/wiki/URI. [Acedido em 10 07 2019].</w:t>
                    </w:r>
                  </w:p>
                </w:tc>
              </w:tr>
              <w:tr w:rsidR="00062C88" w14:paraId="2D928A5D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691EBA9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70A9F6B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“Http Status Code,” [Online]. Available: https://developer.mozilla.org/pt-PT/docs/Web/HTTP/Status. [Acedido em 10 7 2019].</w:t>
                    </w:r>
                  </w:p>
                </w:tc>
              </w:tr>
              <w:tr w:rsidR="00062C88" w14:paraId="34B44E25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69D2D7F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8B50CA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“RFC 7617,” [Online]. Available: https://tools.ietf.org/html/rfc7617. [Acedido em 11 7 2019].</w:t>
                    </w:r>
                  </w:p>
                </w:tc>
              </w:tr>
              <w:tr w:rsidR="00062C88" w14:paraId="68C11EA4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426C09B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B7A1A5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“SSL/TLS,” [Online]. Available: https://www.hostinger.com.br/tutoriais/o-que-e-ssl-tls-https/. [Acedido em 10 7 2019].</w:t>
                    </w:r>
                  </w:p>
                </w:tc>
              </w:tr>
              <w:tr w:rsidR="00062C88" w14:paraId="4E0CC505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3C16267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CE8E7A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“Content-Type,” [Online]. Available: https://developer.mozilla.org/pt-BR/docs/Web/HTTP/Headers/Content-Type. [Acedido em 11 7 2019].</w:t>
                    </w:r>
                  </w:p>
                </w:tc>
              </w:tr>
              <w:tr w:rsidR="00062C88" w14:paraId="4E37085A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AEF1D3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2241B7DB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“Problem+Json,” [Online]. Available: https://tools.ietf.org/html/rfc7807. [Acedido em 11 7 2019].</w:t>
                    </w:r>
                  </w:p>
                </w:tc>
              </w:tr>
              <w:tr w:rsidR="00062C88" w14:paraId="36C90A49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0483C96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E4922CD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“Angular - CanActivate,” [Online]. Available: https://angular.io/api/router/CanActivate. [Acedido em 23 05 2019].</w:t>
                    </w:r>
                  </w:p>
                </w:tc>
              </w:tr>
              <w:tr w:rsidR="00062C88" w14:paraId="0DE5AA46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99C5701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DC29BF3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“Angular - HttpInterceptor,” [Online]. Available: https://angular.io/api/common/http/HttpInterceptor. [Acedido em 23 05 2019].</w:t>
                    </w:r>
                  </w:p>
                </w:tc>
              </w:tr>
              <w:tr w:rsidR="00062C88" w14:paraId="1B6F59D8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3EC1EF9C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[19]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311205A5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“LocalStorage,” [Online]. Available: https://www.w3schools.com/html/html5_webstorage.asp. [Acedido em 9 7 2019].</w:t>
                    </w:r>
                  </w:p>
                </w:tc>
              </w:tr>
              <w:tr w:rsidR="00062C88" w14:paraId="7568B5E6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9D67136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52C1F1D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“html,” [Online]. Available: https://www.w3schools.com/html/. [Acedido em 9 7 2019].</w:t>
                    </w:r>
                  </w:p>
                </w:tc>
              </w:tr>
              <w:tr w:rsidR="00062C88" w14:paraId="65ABA918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4D173A1B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1CF9E6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“CSS,” [Online]. Available: https://www.w3schools.com/css/. [Acedido em 9 7 2019].</w:t>
                    </w:r>
                  </w:p>
                </w:tc>
              </w:tr>
              <w:tr w:rsidR="00062C88" w14:paraId="3D37844B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0582F4EF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BFB27EE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“Base 64 wiki,” [Online]. Available: https://pt.wikipedia.org/wiki/Base64. [Acedido em 23 05 2019].</w:t>
                    </w:r>
                  </w:p>
                </w:tc>
              </w:tr>
              <w:tr w:rsidR="00062C88" w14:paraId="3C92FBB7" w14:textId="77777777">
                <w:trPr>
                  <w:divId w:val="1248728617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15DAF8E1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C8A9C18" w14:textId="77777777" w:rsidR="00062C88" w:rsidRDefault="00062C88">
                    <w:pPr>
                      <w:pStyle w:val="Bibliografia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“JavaScript Node.js,” [Online]. Available: https://nodejs.org/en/. [Acedido em 23 05 2019].</w:t>
                    </w:r>
                  </w:p>
                </w:tc>
              </w:tr>
            </w:tbl>
            <w:p w14:paraId="6DCF81C1" w14:textId="77777777" w:rsidR="00062C88" w:rsidRDefault="00062C88">
              <w:pPr>
                <w:divId w:val="1248728617"/>
                <w:rPr>
                  <w:rFonts w:eastAsia="Times New Roman"/>
                  <w:noProof/>
                </w:rPr>
              </w:pPr>
            </w:p>
            <w:p w14:paraId="0CB3582A" w14:textId="48C532B9" w:rsidR="00346139" w:rsidRPr="00346139" w:rsidRDefault="00346139" w:rsidP="00346139">
              <w:pPr>
                <w:jc w:val="both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sectPr w:rsidR="00346139" w:rsidRPr="00346139" w:rsidSect="00425712">
      <w:type w:val="oddPage"/>
      <w:pgSz w:w="11900" w:h="16840"/>
      <w:pgMar w:top="1134" w:right="1134" w:bottom="1134" w:left="1134" w:header="709" w:footer="850" w:gutter="0"/>
      <w:cols w:space="720"/>
      <w:titlePg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392" w:author="Luis" w:date="2019-07-12T04:04:00Z" w:initials="L">
    <w:p w14:paraId="6D238718" w14:textId="27BC01A3" w:rsidR="00062C88" w:rsidRDefault="00062C88" w:rsidP="00062C88">
      <w:pPr>
        <w:pStyle w:val="Textodecomentrio"/>
      </w:pPr>
      <w:r>
        <w:rPr>
          <w:rStyle w:val="Refdecomentrio"/>
        </w:rPr>
        <w:annotationRef/>
      </w:r>
      <w:r>
        <w:t xml:space="preserve">Devia ser uma subdivisão deste 3.1, mas </w:t>
      </w:r>
      <w:proofErr w:type="gramStart"/>
      <w:r>
        <w:t>n</w:t>
      </w:r>
      <w:proofErr w:type="gramEnd"/>
      <w:r>
        <w:t xml:space="preserve"> sei ao que chamar ao que seria o 3.1.1</w:t>
      </w:r>
    </w:p>
  </w:comment>
  <w:comment w:id="520" w:author="Luis" w:date="2019-07-11T22:21:00Z" w:initials="L">
    <w:p w14:paraId="1C7E7E17" w14:textId="015E899F" w:rsidR="001A5EA7" w:rsidRDefault="001A5EA7">
      <w:pPr>
        <w:pStyle w:val="Textodecomentrio"/>
      </w:pPr>
      <w:r>
        <w:rPr>
          <w:rStyle w:val="Refdecomentrio"/>
        </w:rPr>
        <w:annotationRef/>
      </w:r>
      <w:r>
        <w:t>Inseri aqui quebra de página para a tabela, não sei se faz sentido</w:t>
      </w:r>
      <w:r w:rsidR="00062C88">
        <w:t>, pois a tabela é muito extensa e não cabe numa única página</w:t>
      </w:r>
    </w:p>
  </w:comment>
  <w:comment w:id="545" w:author="Luis" w:date="2019-07-12T02:20:00Z" w:initials="L">
    <w:p w14:paraId="35560E87" w14:textId="25027702" w:rsidR="001A5EA7" w:rsidRDefault="001A5EA7">
      <w:pPr>
        <w:pStyle w:val="Textodecomentrio"/>
      </w:pPr>
      <w:r>
        <w:rPr>
          <w:rStyle w:val="Refdecomentrio"/>
        </w:rPr>
        <w:annotationRef/>
      </w:r>
      <w:r>
        <w:t xml:space="preserve">Falta dar </w:t>
      </w:r>
      <w:proofErr w:type="spellStart"/>
      <w:r>
        <w:t>update</w:t>
      </w:r>
      <w:proofErr w:type="spellEnd"/>
      <w:r>
        <w:t xml:space="preserve"> a esta imagem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6D238718" w15:done="0"/>
  <w15:commentEx w15:paraId="1C7E7E17" w15:done="0"/>
  <w15:commentEx w15:paraId="35560E87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6D238718" w16cid:durableId="20D28562"/>
  <w16cid:commentId w16cid:paraId="1C7E7E17" w16cid:durableId="20D234D6"/>
  <w16cid:commentId w16cid:paraId="35560E87" w16cid:durableId="20D26CEE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24916C" w14:textId="77777777" w:rsidR="003B152B" w:rsidRDefault="003B152B" w:rsidP="00CF4EE3">
      <w:r>
        <w:separator/>
      </w:r>
    </w:p>
  </w:endnote>
  <w:endnote w:type="continuationSeparator" w:id="0">
    <w:p w14:paraId="4C19388A" w14:textId="77777777" w:rsidR="003B152B" w:rsidRDefault="003B152B" w:rsidP="00CF4E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auto"/>
    <w:pitch w:val="variable"/>
    <w:sig w:usb0="E00002FF" w:usb1="5000205A" w:usb2="00000000" w:usb3="00000000" w:csb0="0000019F" w:csb1="00000000"/>
  </w:font>
  <w:font w:name="Symeteo">
    <w:altName w:val="Calibri"/>
    <w:charset w:val="00"/>
    <w:family w:val="auto"/>
    <w:pitch w:val="variable"/>
    <w:sig w:usb0="20002A87" w:usb1="00000000" w:usb2="00000000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Segoe UI">
    <w:altName w:val="Sylfaen"/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B6AA2C5" w14:textId="77777777" w:rsidR="001A5EA7" w:rsidRDefault="001A5EA7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20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66290E" w14:textId="77777777" w:rsidR="001A5EA7" w:rsidRDefault="001A5EA7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0AE593" w14:textId="77777777" w:rsidR="001A5EA7" w:rsidRDefault="001A5EA7">
    <w:pPr>
      <w:pStyle w:val="Rodap"/>
      <w:jc w:val="right"/>
    </w:pPr>
    <w:r>
      <w:fldChar w:fldCharType="begin"/>
    </w:r>
    <w:r>
      <w:instrText xml:space="preserve"> PAGE </w:instrText>
    </w:r>
    <w:r>
      <w:fldChar w:fldCharType="separate"/>
    </w:r>
    <w:r>
      <w:t>20</w:t>
    </w:r>
    <w:r>
      <w:fldChar w:fldCharType="end"/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108477222"/>
      <w:docPartObj>
        <w:docPartGallery w:val="Page Numbers (Bottom of Page)"/>
        <w:docPartUnique/>
      </w:docPartObj>
    </w:sdtPr>
    <w:sdtEndPr/>
    <w:sdtContent>
      <w:p w14:paraId="7369B538" w14:textId="515B48C1" w:rsidR="001A5EA7" w:rsidRDefault="001A5EA7" w:rsidP="0042571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pt-PT"/>
          </w:rP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040CEE9" w14:textId="77777777" w:rsidR="003B152B" w:rsidRDefault="003B152B" w:rsidP="00CF4EE3">
      <w:r>
        <w:separator/>
      </w:r>
    </w:p>
  </w:footnote>
  <w:footnote w:type="continuationSeparator" w:id="0">
    <w:p w14:paraId="1EBA6208" w14:textId="77777777" w:rsidR="003B152B" w:rsidRDefault="003B152B" w:rsidP="00CF4E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D36079"/>
    <w:multiLevelType w:val="hybridMultilevel"/>
    <w:tmpl w:val="A4224258"/>
    <w:styleLink w:val="ImportedStyle1"/>
    <w:lvl w:ilvl="0" w:tplc="874CDD64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0FCE704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4B64D024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1DEC4CC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53B838F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42F2B6EC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C46C6E2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B2AC95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B3E2236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 w15:restartNumberingAfterBreak="0">
    <w:nsid w:val="0B4C0AE0"/>
    <w:multiLevelType w:val="hybridMultilevel"/>
    <w:tmpl w:val="D20E15C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A05EFA"/>
    <w:multiLevelType w:val="hybridMultilevel"/>
    <w:tmpl w:val="B00093EE"/>
    <w:styleLink w:val="Bullets"/>
    <w:lvl w:ilvl="0" w:tplc="741CD4A8">
      <w:start w:val="1"/>
      <w:numFmt w:val="bullet"/>
      <w:lvlText w:val="•"/>
      <w:lvlJc w:val="left"/>
      <w:pPr>
        <w:ind w:left="720" w:hanging="500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A90CAD26">
      <w:start w:val="1"/>
      <w:numFmt w:val="bullet"/>
      <w:lvlText w:val="•"/>
      <w:lvlJc w:val="left"/>
      <w:pPr>
        <w:ind w:left="81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1332D572">
      <w:start w:val="1"/>
      <w:numFmt w:val="bullet"/>
      <w:lvlText w:val="•"/>
      <w:lvlJc w:val="left"/>
      <w:pPr>
        <w:ind w:left="103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17903FB2">
      <w:start w:val="1"/>
      <w:numFmt w:val="bullet"/>
      <w:lvlText w:val="•"/>
      <w:lvlJc w:val="left"/>
      <w:pPr>
        <w:ind w:left="125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20943950">
      <w:start w:val="1"/>
      <w:numFmt w:val="bullet"/>
      <w:lvlText w:val="•"/>
      <w:lvlJc w:val="left"/>
      <w:pPr>
        <w:ind w:left="147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305A4F4A">
      <w:start w:val="1"/>
      <w:numFmt w:val="bullet"/>
      <w:lvlText w:val="•"/>
      <w:lvlJc w:val="left"/>
      <w:pPr>
        <w:ind w:left="169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330493A8">
      <w:start w:val="1"/>
      <w:numFmt w:val="bullet"/>
      <w:lvlText w:val="•"/>
      <w:lvlJc w:val="left"/>
      <w:pPr>
        <w:ind w:left="191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19AE7FFE">
      <w:start w:val="1"/>
      <w:numFmt w:val="bullet"/>
      <w:lvlText w:val="•"/>
      <w:lvlJc w:val="left"/>
      <w:pPr>
        <w:ind w:left="213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9154DF20">
      <w:start w:val="1"/>
      <w:numFmt w:val="bullet"/>
      <w:lvlText w:val="•"/>
      <w:lvlJc w:val="left"/>
      <w:pPr>
        <w:ind w:left="2355" w:hanging="375"/>
      </w:pPr>
      <w:rPr>
        <w:rFonts w:ascii="Times" w:eastAsia="Times" w:hAnsi="Times" w:cs="Time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 w15:restartNumberingAfterBreak="0">
    <w:nsid w:val="1E4F006D"/>
    <w:multiLevelType w:val="hybridMultilevel"/>
    <w:tmpl w:val="245A0EEC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804321"/>
    <w:multiLevelType w:val="hybridMultilevel"/>
    <w:tmpl w:val="0EC277A4"/>
    <w:styleLink w:val="ImportedStyle7"/>
    <w:lvl w:ilvl="0" w:tplc="45740270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5D2C79C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2483D20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34807CE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D4A98F8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BEE9946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A542471A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2D72BD22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C9EC81A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5" w15:restartNumberingAfterBreak="0">
    <w:nsid w:val="272E39B2"/>
    <w:multiLevelType w:val="hybridMultilevel"/>
    <w:tmpl w:val="FFAE60B4"/>
    <w:numStyleLink w:val="Bullet"/>
  </w:abstractNum>
  <w:abstractNum w:abstractNumId="6" w15:restartNumberingAfterBreak="0">
    <w:nsid w:val="2B731BC4"/>
    <w:multiLevelType w:val="hybridMultilevel"/>
    <w:tmpl w:val="CAF4AD30"/>
    <w:styleLink w:val="ImportedStyle2"/>
    <w:lvl w:ilvl="0" w:tplc="9C001C28">
      <w:start w:val="1"/>
      <w:numFmt w:val="bullet"/>
      <w:lvlText w:val="·"/>
      <w:lvlJc w:val="left"/>
      <w:pPr>
        <w:ind w:left="72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6B075E6">
      <w:start w:val="1"/>
      <w:numFmt w:val="bullet"/>
      <w:lvlText w:val="o"/>
      <w:lvlJc w:val="left"/>
      <w:pPr>
        <w:ind w:left="72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5E9633FA">
      <w:start w:val="1"/>
      <w:numFmt w:val="bullet"/>
      <w:lvlText w:val="▪"/>
      <w:lvlJc w:val="left"/>
      <w:pPr>
        <w:ind w:left="144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63C87A0">
      <w:start w:val="1"/>
      <w:numFmt w:val="bullet"/>
      <w:lvlText w:val="·"/>
      <w:lvlJc w:val="left"/>
      <w:pPr>
        <w:ind w:left="216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F04D59C">
      <w:start w:val="1"/>
      <w:numFmt w:val="bullet"/>
      <w:lvlText w:val="o"/>
      <w:lvlJc w:val="left"/>
      <w:pPr>
        <w:ind w:left="288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781E85F8">
      <w:start w:val="1"/>
      <w:numFmt w:val="bullet"/>
      <w:lvlText w:val="▪"/>
      <w:lvlJc w:val="left"/>
      <w:pPr>
        <w:ind w:left="360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0226BB84">
      <w:start w:val="1"/>
      <w:numFmt w:val="bullet"/>
      <w:lvlText w:val="·"/>
      <w:lvlJc w:val="left"/>
      <w:pPr>
        <w:ind w:left="4320" w:hanging="72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5852A8C4">
      <w:start w:val="1"/>
      <w:numFmt w:val="bullet"/>
      <w:lvlText w:val="o"/>
      <w:lvlJc w:val="left"/>
      <w:pPr>
        <w:ind w:left="504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11B6F930">
      <w:start w:val="1"/>
      <w:numFmt w:val="bullet"/>
      <w:lvlText w:val="▪"/>
      <w:lvlJc w:val="left"/>
      <w:pPr>
        <w:ind w:left="5760" w:hanging="72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7" w15:restartNumberingAfterBreak="0">
    <w:nsid w:val="39774BDC"/>
    <w:multiLevelType w:val="hybridMultilevel"/>
    <w:tmpl w:val="196800C8"/>
    <w:lvl w:ilvl="0" w:tplc="8EB2A460">
      <w:start w:val="1"/>
      <w:numFmt w:val="bullet"/>
      <w:lvlText w:val="-"/>
      <w:lvlJc w:val="left"/>
      <w:pPr>
        <w:ind w:left="940" w:hanging="360"/>
      </w:pPr>
      <w:rPr>
        <w:rFonts w:ascii="Symeteo" w:hAnsi="Symeteo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8" w15:restartNumberingAfterBreak="0">
    <w:nsid w:val="39867F44"/>
    <w:multiLevelType w:val="hybridMultilevel"/>
    <w:tmpl w:val="2A904B3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3A1B2F"/>
    <w:multiLevelType w:val="hybridMultilevel"/>
    <w:tmpl w:val="08727396"/>
    <w:lvl w:ilvl="0" w:tplc="0816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0" w15:restartNumberingAfterBreak="0">
    <w:nsid w:val="3FAD1633"/>
    <w:multiLevelType w:val="hybridMultilevel"/>
    <w:tmpl w:val="392EF9AA"/>
    <w:lvl w:ilvl="0" w:tplc="8EB2A460">
      <w:start w:val="1"/>
      <w:numFmt w:val="bullet"/>
      <w:lvlText w:val="•"/>
      <w:lvlJc w:val="left"/>
      <w:pPr>
        <w:ind w:left="720" w:hanging="360"/>
      </w:pPr>
      <w:rPr>
        <w:rFonts w:ascii="Calibri" w:eastAsia="Calibri" w:hAnsi="Calibri" w:cs="Calibri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D467B1"/>
    <w:multiLevelType w:val="hybridMultilevel"/>
    <w:tmpl w:val="C1008D1A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10C3CB2"/>
    <w:multiLevelType w:val="hybridMultilevel"/>
    <w:tmpl w:val="61D20C9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9C66F21"/>
    <w:multiLevelType w:val="multilevel"/>
    <w:tmpl w:val="7E308E8E"/>
    <w:lvl w:ilvl="0">
      <w:start w:val="1"/>
      <w:numFmt w:val="decimal"/>
      <w:pStyle w:val="Ttulo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4" w15:restartNumberingAfterBreak="0">
    <w:nsid w:val="4D0926B9"/>
    <w:multiLevelType w:val="hybridMultilevel"/>
    <w:tmpl w:val="A32C8062"/>
    <w:styleLink w:val="Numbered"/>
    <w:lvl w:ilvl="0" w:tplc="D366684A">
      <w:start w:val="1"/>
      <w:numFmt w:val="decimal"/>
      <w:lvlText w:val="%1."/>
      <w:lvlJc w:val="left"/>
      <w:pPr>
        <w:ind w:left="5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5BF069A6">
      <w:start w:val="1"/>
      <w:numFmt w:val="decimal"/>
      <w:lvlText w:val="%2."/>
      <w:lvlJc w:val="left"/>
      <w:pPr>
        <w:ind w:left="8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A33239D6">
      <w:start w:val="1"/>
      <w:numFmt w:val="decimal"/>
      <w:lvlText w:val="%3."/>
      <w:lvlJc w:val="left"/>
      <w:pPr>
        <w:ind w:left="12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495E2BE4">
      <w:start w:val="1"/>
      <w:numFmt w:val="decimal"/>
      <w:lvlText w:val="%4."/>
      <w:lvlJc w:val="left"/>
      <w:pPr>
        <w:ind w:left="16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F4071DE">
      <w:start w:val="1"/>
      <w:numFmt w:val="decimal"/>
      <w:lvlText w:val="%5."/>
      <w:lvlJc w:val="left"/>
      <w:pPr>
        <w:ind w:left="196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D2C3B50">
      <w:start w:val="1"/>
      <w:numFmt w:val="decimal"/>
      <w:lvlText w:val="%6."/>
      <w:lvlJc w:val="left"/>
      <w:pPr>
        <w:ind w:left="232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64EC236">
      <w:start w:val="1"/>
      <w:numFmt w:val="decimal"/>
      <w:lvlText w:val="%7."/>
      <w:lvlJc w:val="left"/>
      <w:pPr>
        <w:ind w:left="268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62AB20C">
      <w:start w:val="1"/>
      <w:numFmt w:val="decimal"/>
      <w:lvlText w:val="%8."/>
      <w:lvlJc w:val="left"/>
      <w:pPr>
        <w:ind w:left="304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65A2B76">
      <w:start w:val="1"/>
      <w:numFmt w:val="decimal"/>
      <w:lvlText w:val="%9."/>
      <w:lvlJc w:val="left"/>
      <w:pPr>
        <w:ind w:left="3404" w:hanging="524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5" w15:restartNumberingAfterBreak="0">
    <w:nsid w:val="4F826C3C"/>
    <w:multiLevelType w:val="hybridMultilevel"/>
    <w:tmpl w:val="FFC4A1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46313FB"/>
    <w:multiLevelType w:val="hybridMultilevel"/>
    <w:tmpl w:val="4ECEA6C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801391"/>
    <w:multiLevelType w:val="hybridMultilevel"/>
    <w:tmpl w:val="A4224258"/>
    <w:numStyleLink w:val="ImportedStyle1"/>
  </w:abstractNum>
  <w:abstractNum w:abstractNumId="18" w15:restartNumberingAfterBreak="0">
    <w:nsid w:val="61D91421"/>
    <w:multiLevelType w:val="hybridMultilevel"/>
    <w:tmpl w:val="E2D0CAAA"/>
    <w:lvl w:ilvl="0" w:tplc="8EB2A460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  <w:color w:val="000000" w:themeColor="text1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3A6150"/>
    <w:multiLevelType w:val="hybridMultilevel"/>
    <w:tmpl w:val="9D2C17BC"/>
    <w:numStyleLink w:val="ImportedStyle3"/>
  </w:abstractNum>
  <w:abstractNum w:abstractNumId="20" w15:restartNumberingAfterBreak="0">
    <w:nsid w:val="697E63D6"/>
    <w:multiLevelType w:val="hybridMultilevel"/>
    <w:tmpl w:val="9D2C17BC"/>
    <w:styleLink w:val="ImportedStyle3"/>
    <w:lvl w:ilvl="0" w:tplc="D0F25B7A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B11870C2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2CF0490A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80001E68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C0E5C20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CCAEAA62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F92A7374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C6785B7A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27E166C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 w15:restartNumberingAfterBreak="0">
    <w:nsid w:val="6A296422"/>
    <w:multiLevelType w:val="hybridMultilevel"/>
    <w:tmpl w:val="4718C328"/>
    <w:lvl w:ilvl="0" w:tplc="46BE3384">
      <w:start w:val="1"/>
      <w:numFmt w:val="bullet"/>
      <w:pStyle w:val="PargrafodaLista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E81ADE"/>
    <w:multiLevelType w:val="hybridMultilevel"/>
    <w:tmpl w:val="002E4A42"/>
    <w:styleLink w:val="ImportedStyle20"/>
    <w:lvl w:ilvl="0" w:tplc="2C0AC042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36745F3E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532A04C">
      <w:start w:val="1"/>
      <w:numFmt w:val="bullet"/>
      <w:lvlText w:val="▪"/>
      <w:lvlJc w:val="left"/>
      <w:pPr>
        <w:ind w:left="21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F954C2F6">
      <w:start w:val="1"/>
      <w:numFmt w:val="bullet"/>
      <w:lvlText w:val="•"/>
      <w:lvlJc w:val="left"/>
      <w:pPr>
        <w:ind w:left="28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E778AD48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1DDCECB6">
      <w:start w:val="1"/>
      <w:numFmt w:val="bullet"/>
      <w:lvlText w:val="▪"/>
      <w:lvlJc w:val="left"/>
      <w:pPr>
        <w:ind w:left="432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80583894">
      <w:start w:val="1"/>
      <w:numFmt w:val="bullet"/>
      <w:lvlText w:val="•"/>
      <w:lvlJc w:val="left"/>
      <w:pPr>
        <w:ind w:left="504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EB4C49FA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632E6E00">
      <w:start w:val="1"/>
      <w:numFmt w:val="bullet"/>
      <w:lvlText w:val="▪"/>
      <w:lvlJc w:val="left"/>
      <w:pPr>
        <w:ind w:left="6480" w:hanging="360"/>
      </w:pPr>
      <w:rPr>
        <w:rFonts w:ascii="Courier New" w:eastAsia="Courier New" w:hAnsi="Courier New" w:cs="Courier New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3" w15:restartNumberingAfterBreak="0">
    <w:nsid w:val="77BD63BA"/>
    <w:multiLevelType w:val="hybridMultilevel"/>
    <w:tmpl w:val="002E4A42"/>
    <w:numStyleLink w:val="ImportedStyle20"/>
  </w:abstractNum>
  <w:abstractNum w:abstractNumId="24" w15:restartNumberingAfterBreak="0">
    <w:nsid w:val="782739F5"/>
    <w:multiLevelType w:val="hybridMultilevel"/>
    <w:tmpl w:val="6E6824AA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9726F2D"/>
    <w:multiLevelType w:val="hybridMultilevel"/>
    <w:tmpl w:val="E36A0978"/>
    <w:lvl w:ilvl="0" w:tplc="98E865D8">
      <w:start w:val="1"/>
      <w:numFmt w:val="bullet"/>
      <w:lvlText w:val="-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Symeteo" w:hAnsi="Symeteo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ED8E04A6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D1043A6A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6310CE3A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126E840E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2F8DDCA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31287B4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72C0C82C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CD0E4ED8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6" w15:restartNumberingAfterBreak="0">
    <w:nsid w:val="798363F2"/>
    <w:multiLevelType w:val="hybridMultilevel"/>
    <w:tmpl w:val="4100F994"/>
    <w:lvl w:ilvl="0" w:tplc="98E865D8">
      <w:start w:val="1"/>
      <w:numFmt w:val="bullet"/>
      <w:lvlText w:val="-"/>
      <w:lvlJc w:val="left"/>
      <w:pPr>
        <w:ind w:left="720" w:hanging="360"/>
      </w:pPr>
      <w:rPr>
        <w:rFonts w:ascii="Symeteo" w:hAnsi="Symete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AFD2151"/>
    <w:multiLevelType w:val="hybridMultilevel"/>
    <w:tmpl w:val="C1C64A82"/>
    <w:styleLink w:val="ImportedStyle4"/>
    <w:lvl w:ilvl="0" w:tplc="BE1E02B0">
      <w:start w:val="1"/>
      <w:numFmt w:val="bullet"/>
      <w:lvlText w:val="─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720" w:hanging="360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9ABEF388">
      <w:start w:val="1"/>
      <w:numFmt w:val="bullet"/>
      <w:lvlText w:val="o"/>
      <w:lvlJc w:val="left"/>
      <w:pPr>
        <w:tabs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14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67F6E93E">
      <w:start w:val="1"/>
      <w:numFmt w:val="bullet"/>
      <w:lvlText w:val="▪"/>
      <w:lvlJc w:val="left"/>
      <w:pPr>
        <w:tabs>
          <w:tab w:val="left" w:pos="1416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1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A61C0668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29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0A84D61C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363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8FF89944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435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307C8600">
      <w:start w:val="1"/>
      <w:numFmt w:val="bullet"/>
      <w:lvlText w:val="•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ind w:left="507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3DAC529A">
      <w:start w:val="1"/>
      <w:numFmt w:val="bullet"/>
      <w:lvlText w:val="o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6372"/>
          <w:tab w:val="left" w:pos="7080"/>
          <w:tab w:val="left" w:pos="7788"/>
          <w:tab w:val="left" w:pos="8496"/>
          <w:tab w:val="left" w:pos="9132"/>
        </w:tabs>
        <w:ind w:left="579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35B61704">
      <w:start w:val="1"/>
      <w:numFmt w:val="bullet"/>
      <w:lvlText w:val="▪"/>
      <w:lvlJc w:val="left"/>
      <w:pPr>
        <w:tabs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7080"/>
          <w:tab w:val="left" w:pos="7788"/>
          <w:tab w:val="left" w:pos="8496"/>
          <w:tab w:val="left" w:pos="9132"/>
        </w:tabs>
        <w:ind w:left="6513" w:hanging="393"/>
      </w:pPr>
      <w:rPr>
        <w:rFonts w:ascii="Arial" w:eastAsia="Arial" w:hAnsi="Arial" w:cs="Aria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8" w15:restartNumberingAfterBreak="0">
    <w:nsid w:val="7DFB5743"/>
    <w:multiLevelType w:val="hybridMultilevel"/>
    <w:tmpl w:val="FFAE60B4"/>
    <w:styleLink w:val="Bullet"/>
    <w:lvl w:ilvl="0" w:tplc="67EAF4EE">
      <w:start w:val="1"/>
      <w:numFmt w:val="bullet"/>
      <w:lvlText w:val="•"/>
      <w:lvlJc w:val="left"/>
      <w:pPr>
        <w:ind w:left="720" w:hanging="500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1" w:tplc="E7E02A98">
      <w:start w:val="1"/>
      <w:numFmt w:val="bullet"/>
      <w:lvlText w:val="•"/>
      <w:lvlJc w:val="left"/>
      <w:pPr>
        <w:ind w:left="81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2" w:tplc="7D583206">
      <w:start w:val="1"/>
      <w:numFmt w:val="bullet"/>
      <w:lvlText w:val="•"/>
      <w:lvlJc w:val="left"/>
      <w:pPr>
        <w:ind w:left="103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3" w:tplc="699274B4">
      <w:start w:val="1"/>
      <w:numFmt w:val="bullet"/>
      <w:lvlText w:val="•"/>
      <w:lvlJc w:val="left"/>
      <w:pPr>
        <w:ind w:left="125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4" w:tplc="7B5A9284">
      <w:start w:val="1"/>
      <w:numFmt w:val="bullet"/>
      <w:lvlText w:val="•"/>
      <w:lvlJc w:val="left"/>
      <w:pPr>
        <w:ind w:left="147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5" w:tplc="40BA9B30">
      <w:start w:val="1"/>
      <w:numFmt w:val="bullet"/>
      <w:lvlText w:val="•"/>
      <w:lvlJc w:val="left"/>
      <w:pPr>
        <w:ind w:left="169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6" w:tplc="EAA08B32">
      <w:start w:val="1"/>
      <w:numFmt w:val="bullet"/>
      <w:lvlText w:val="•"/>
      <w:lvlJc w:val="left"/>
      <w:pPr>
        <w:ind w:left="191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7" w:tplc="8B887F6A">
      <w:start w:val="1"/>
      <w:numFmt w:val="bullet"/>
      <w:lvlText w:val="•"/>
      <w:lvlJc w:val="left"/>
      <w:pPr>
        <w:ind w:left="213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  <w:lvl w:ilvl="8" w:tplc="AB70953C">
      <w:start w:val="1"/>
      <w:numFmt w:val="bullet"/>
      <w:lvlText w:val="•"/>
      <w:lvlJc w:val="left"/>
      <w:pPr>
        <w:ind w:left="2355" w:hanging="375"/>
      </w:pPr>
      <w:rPr>
        <w:rFonts w:ascii="Calibri" w:eastAsia="Calibri" w:hAnsi="Calibri" w:cs="Calibri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00000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9" w15:restartNumberingAfterBreak="0">
    <w:nsid w:val="7E97445D"/>
    <w:multiLevelType w:val="hybridMultilevel"/>
    <w:tmpl w:val="A98AC74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0"/>
  </w:num>
  <w:num w:numId="3">
    <w:abstractNumId w:val="19"/>
  </w:num>
  <w:num w:numId="4">
    <w:abstractNumId w:val="27"/>
  </w:num>
  <w:num w:numId="5">
    <w:abstractNumId w:val="4"/>
  </w:num>
  <w:num w:numId="6">
    <w:abstractNumId w:val="6"/>
  </w:num>
  <w:num w:numId="7">
    <w:abstractNumId w:val="28"/>
  </w:num>
  <w:num w:numId="8">
    <w:abstractNumId w:val="5"/>
  </w:num>
  <w:num w:numId="9">
    <w:abstractNumId w:val="0"/>
  </w:num>
  <w:num w:numId="10">
    <w:abstractNumId w:val="17"/>
  </w:num>
  <w:num w:numId="11">
    <w:abstractNumId w:val="22"/>
  </w:num>
  <w:num w:numId="12">
    <w:abstractNumId w:val="23"/>
  </w:num>
  <w:num w:numId="13">
    <w:abstractNumId w:val="2"/>
  </w:num>
  <w:num w:numId="14">
    <w:abstractNumId w:val="13"/>
  </w:num>
  <w:num w:numId="15">
    <w:abstractNumId w:val="3"/>
  </w:num>
  <w:num w:numId="16">
    <w:abstractNumId w:val="25"/>
  </w:num>
  <w:num w:numId="17">
    <w:abstractNumId w:val="21"/>
  </w:num>
  <w:num w:numId="18">
    <w:abstractNumId w:val="10"/>
  </w:num>
  <w:num w:numId="19">
    <w:abstractNumId w:val="18"/>
  </w:num>
  <w:num w:numId="20">
    <w:abstractNumId w:val="7"/>
  </w:num>
  <w:num w:numId="21">
    <w:abstractNumId w:val="26"/>
  </w:num>
  <w:num w:numId="22">
    <w:abstractNumId w:val="11"/>
  </w:num>
  <w:num w:numId="23">
    <w:abstractNumId w:val="15"/>
  </w:num>
  <w:num w:numId="24">
    <w:abstractNumId w:val="24"/>
  </w:num>
  <w:num w:numId="25">
    <w:abstractNumId w:val="29"/>
  </w:num>
  <w:num w:numId="26">
    <w:abstractNumId w:val="1"/>
  </w:num>
  <w:num w:numId="27">
    <w:abstractNumId w:val="12"/>
  </w:num>
  <w:num w:numId="28">
    <w:abstractNumId w:val="8"/>
  </w:num>
  <w:num w:numId="29">
    <w:abstractNumId w:val="9"/>
  </w:num>
  <w:num w:numId="30">
    <w:abstractNumId w:val="16"/>
  </w:num>
  <w:numIdMacAtCleanup w:val="22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uis">
    <w15:presenceInfo w15:providerId="None" w15:userId="Lui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isplayBackgroundShape/>
  <w:proofState w:spelling="clean" w:grammar="clean"/>
  <w:defaultTabStop w:val="720"/>
  <w:autoHyphenation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48E2"/>
    <w:rsid w:val="00005E30"/>
    <w:rsid w:val="00022E34"/>
    <w:rsid w:val="000256BE"/>
    <w:rsid w:val="00042464"/>
    <w:rsid w:val="00051904"/>
    <w:rsid w:val="00062C88"/>
    <w:rsid w:val="000722A2"/>
    <w:rsid w:val="00072B42"/>
    <w:rsid w:val="00081A12"/>
    <w:rsid w:val="000B0C67"/>
    <w:rsid w:val="000F154E"/>
    <w:rsid w:val="000F5006"/>
    <w:rsid w:val="001077AA"/>
    <w:rsid w:val="0011200A"/>
    <w:rsid w:val="00112E10"/>
    <w:rsid w:val="0011691F"/>
    <w:rsid w:val="00117C2B"/>
    <w:rsid w:val="00126BFE"/>
    <w:rsid w:val="00141B3C"/>
    <w:rsid w:val="001608D4"/>
    <w:rsid w:val="00185BD8"/>
    <w:rsid w:val="00194AEB"/>
    <w:rsid w:val="00194ED4"/>
    <w:rsid w:val="001A5EA7"/>
    <w:rsid w:val="001B148A"/>
    <w:rsid w:val="001B6BFC"/>
    <w:rsid w:val="001B7051"/>
    <w:rsid w:val="001C41F1"/>
    <w:rsid w:val="001C63BC"/>
    <w:rsid w:val="001E194D"/>
    <w:rsid w:val="001F5919"/>
    <w:rsid w:val="001F71ED"/>
    <w:rsid w:val="0022251B"/>
    <w:rsid w:val="002352A5"/>
    <w:rsid w:val="0025112C"/>
    <w:rsid w:val="00252261"/>
    <w:rsid w:val="00253FC1"/>
    <w:rsid w:val="002548E2"/>
    <w:rsid w:val="00267C4F"/>
    <w:rsid w:val="002B7593"/>
    <w:rsid w:val="00303304"/>
    <w:rsid w:val="0034062E"/>
    <w:rsid w:val="00346139"/>
    <w:rsid w:val="003543D3"/>
    <w:rsid w:val="00357A88"/>
    <w:rsid w:val="00357E78"/>
    <w:rsid w:val="003639F2"/>
    <w:rsid w:val="003A1625"/>
    <w:rsid w:val="003B152B"/>
    <w:rsid w:val="003B2731"/>
    <w:rsid w:val="00400E04"/>
    <w:rsid w:val="00415509"/>
    <w:rsid w:val="00425712"/>
    <w:rsid w:val="0044336F"/>
    <w:rsid w:val="004475E6"/>
    <w:rsid w:val="0047343B"/>
    <w:rsid w:val="00476DBF"/>
    <w:rsid w:val="004813DB"/>
    <w:rsid w:val="004957A2"/>
    <w:rsid w:val="00496A0D"/>
    <w:rsid w:val="00497734"/>
    <w:rsid w:val="004C2A44"/>
    <w:rsid w:val="004C2B68"/>
    <w:rsid w:val="004D265B"/>
    <w:rsid w:val="004E416A"/>
    <w:rsid w:val="005011E7"/>
    <w:rsid w:val="00511328"/>
    <w:rsid w:val="005173CC"/>
    <w:rsid w:val="0053070B"/>
    <w:rsid w:val="00574ED8"/>
    <w:rsid w:val="0058193F"/>
    <w:rsid w:val="00594D6A"/>
    <w:rsid w:val="005966C9"/>
    <w:rsid w:val="005C565C"/>
    <w:rsid w:val="005C79A7"/>
    <w:rsid w:val="005D5AF2"/>
    <w:rsid w:val="005D6150"/>
    <w:rsid w:val="005F4BFF"/>
    <w:rsid w:val="00642D6A"/>
    <w:rsid w:val="00693BFC"/>
    <w:rsid w:val="006A0957"/>
    <w:rsid w:val="006A410C"/>
    <w:rsid w:val="006F4648"/>
    <w:rsid w:val="00715E10"/>
    <w:rsid w:val="00734310"/>
    <w:rsid w:val="00736353"/>
    <w:rsid w:val="00744606"/>
    <w:rsid w:val="00745501"/>
    <w:rsid w:val="007656C3"/>
    <w:rsid w:val="00767646"/>
    <w:rsid w:val="007833CE"/>
    <w:rsid w:val="00792132"/>
    <w:rsid w:val="007A7912"/>
    <w:rsid w:val="007B00DE"/>
    <w:rsid w:val="007D21F7"/>
    <w:rsid w:val="00800F02"/>
    <w:rsid w:val="0080181D"/>
    <w:rsid w:val="00837F80"/>
    <w:rsid w:val="0084665F"/>
    <w:rsid w:val="00846A15"/>
    <w:rsid w:val="00857421"/>
    <w:rsid w:val="008813A8"/>
    <w:rsid w:val="00885AD8"/>
    <w:rsid w:val="008947C3"/>
    <w:rsid w:val="008B5847"/>
    <w:rsid w:val="008C40BF"/>
    <w:rsid w:val="008C63DE"/>
    <w:rsid w:val="008D31C0"/>
    <w:rsid w:val="008F20A5"/>
    <w:rsid w:val="009019DA"/>
    <w:rsid w:val="00913070"/>
    <w:rsid w:val="0092206A"/>
    <w:rsid w:val="00937AEA"/>
    <w:rsid w:val="0095141D"/>
    <w:rsid w:val="00961C96"/>
    <w:rsid w:val="00964E91"/>
    <w:rsid w:val="00973B78"/>
    <w:rsid w:val="00995B33"/>
    <w:rsid w:val="009B5691"/>
    <w:rsid w:val="009C5893"/>
    <w:rsid w:val="009D673A"/>
    <w:rsid w:val="00A01B3F"/>
    <w:rsid w:val="00A022BD"/>
    <w:rsid w:val="00A1334A"/>
    <w:rsid w:val="00A25D0C"/>
    <w:rsid w:val="00A51235"/>
    <w:rsid w:val="00A53545"/>
    <w:rsid w:val="00A553D8"/>
    <w:rsid w:val="00A85220"/>
    <w:rsid w:val="00A91841"/>
    <w:rsid w:val="00AA2C50"/>
    <w:rsid w:val="00AA7FA1"/>
    <w:rsid w:val="00AE7D62"/>
    <w:rsid w:val="00AF47BE"/>
    <w:rsid w:val="00B23076"/>
    <w:rsid w:val="00B42075"/>
    <w:rsid w:val="00B440A7"/>
    <w:rsid w:val="00B70BAE"/>
    <w:rsid w:val="00B81468"/>
    <w:rsid w:val="00B860A7"/>
    <w:rsid w:val="00BA12D0"/>
    <w:rsid w:val="00BC03A5"/>
    <w:rsid w:val="00BC0676"/>
    <w:rsid w:val="00C076D6"/>
    <w:rsid w:val="00C15AC0"/>
    <w:rsid w:val="00C21579"/>
    <w:rsid w:val="00C23408"/>
    <w:rsid w:val="00C26A95"/>
    <w:rsid w:val="00C36032"/>
    <w:rsid w:val="00C5177E"/>
    <w:rsid w:val="00C613A2"/>
    <w:rsid w:val="00C947DB"/>
    <w:rsid w:val="00CA009F"/>
    <w:rsid w:val="00CA3369"/>
    <w:rsid w:val="00CB199D"/>
    <w:rsid w:val="00CC63A4"/>
    <w:rsid w:val="00CD2646"/>
    <w:rsid w:val="00CF4EC7"/>
    <w:rsid w:val="00CF4EE3"/>
    <w:rsid w:val="00D04D4E"/>
    <w:rsid w:val="00D10C3E"/>
    <w:rsid w:val="00D25CAD"/>
    <w:rsid w:val="00D469FB"/>
    <w:rsid w:val="00D50563"/>
    <w:rsid w:val="00D65FAB"/>
    <w:rsid w:val="00D855A2"/>
    <w:rsid w:val="00D86F85"/>
    <w:rsid w:val="00D92EFB"/>
    <w:rsid w:val="00DF0468"/>
    <w:rsid w:val="00E27DA3"/>
    <w:rsid w:val="00EA4303"/>
    <w:rsid w:val="00EB285B"/>
    <w:rsid w:val="00EF7B04"/>
    <w:rsid w:val="00EF7F03"/>
    <w:rsid w:val="00F069A5"/>
    <w:rsid w:val="00F15A43"/>
    <w:rsid w:val="00F2529F"/>
    <w:rsid w:val="00F372C8"/>
    <w:rsid w:val="00F560B1"/>
    <w:rsid w:val="00F73CBE"/>
    <w:rsid w:val="00F866A9"/>
    <w:rsid w:val="00FB29CD"/>
    <w:rsid w:val="00FC0562"/>
    <w:rsid w:val="00FD61B1"/>
    <w:rsid w:val="00FF03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18A830"/>
  <w15:docId w15:val="{28939B8C-C728-4CF1-877A-0A687D1782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336F"/>
    <w:pPr>
      <w:suppressAutoHyphens/>
      <w:spacing w:after="120" w:line="360" w:lineRule="auto"/>
      <w:jc w:val="center"/>
    </w:pPr>
    <w:rPr>
      <w:rFonts w:cs="Arial Unicode MS"/>
      <w:color w:val="000000"/>
      <w:sz w:val="24"/>
      <w:szCs w:val="24"/>
      <w:u w:color="000000"/>
      <w:shd w:val="clear" w:color="auto" w:fill="FFFFFF"/>
    </w:rPr>
  </w:style>
  <w:style w:type="paragraph" w:styleId="Ttulo1">
    <w:name w:val="heading 1"/>
    <w:basedOn w:val="BodyA"/>
    <w:next w:val="Normal"/>
    <w:link w:val="Ttulo1Carter"/>
    <w:uiPriority w:val="9"/>
    <w:qFormat/>
    <w:rsid w:val="00CF4EE3"/>
    <w:pPr>
      <w:numPr>
        <w:numId w:val="14"/>
      </w:numPr>
      <w:spacing w:after="360"/>
      <w:jc w:val="both"/>
      <w:outlineLvl w:val="0"/>
    </w:pPr>
    <w:rPr>
      <w:rFonts w:ascii="Times New Roman" w:hAnsi="Times New Roman"/>
      <w:b/>
      <w:bCs/>
      <w:sz w:val="32"/>
      <w:szCs w:val="32"/>
    </w:rPr>
  </w:style>
  <w:style w:type="paragraph" w:styleId="Ttulo2">
    <w:name w:val="heading 2"/>
    <w:basedOn w:val="BodyA"/>
    <w:next w:val="Normal"/>
    <w:link w:val="Ttulo2Carter"/>
    <w:uiPriority w:val="9"/>
    <w:unhideWhenUsed/>
    <w:qFormat/>
    <w:rsid w:val="00CF4EE3"/>
    <w:pPr>
      <w:numPr>
        <w:ilvl w:val="1"/>
        <w:numId w:val="14"/>
      </w:numPr>
      <w:spacing w:before="120" w:after="240"/>
      <w:ind w:left="578" w:hanging="578"/>
      <w:jc w:val="both"/>
      <w:outlineLvl w:val="1"/>
    </w:pPr>
    <w:rPr>
      <w:rFonts w:ascii="Times New Roman" w:hAnsi="Times New Roman"/>
      <w:b/>
      <w:bCs/>
      <w:sz w:val="28"/>
      <w:szCs w:val="24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511328"/>
    <w:pPr>
      <w:keepNext/>
      <w:keepLines/>
      <w:numPr>
        <w:ilvl w:val="2"/>
        <w:numId w:val="14"/>
      </w:numPr>
      <w:spacing w:before="40"/>
      <w:outlineLvl w:val="2"/>
    </w:pPr>
    <w:rPr>
      <w:rFonts w:eastAsiaTheme="majorEastAsia" w:cs="Times New Roman"/>
      <w:b/>
      <w:color w:val="auto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CF4EE3"/>
    <w:pPr>
      <w:keepNext/>
      <w:keepLines/>
      <w:numPr>
        <w:ilvl w:val="3"/>
        <w:numId w:val="14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0079BF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CF4EE3"/>
    <w:pPr>
      <w:keepNext/>
      <w:keepLines/>
      <w:numPr>
        <w:ilvl w:val="4"/>
        <w:numId w:val="14"/>
      </w:numPr>
      <w:spacing w:before="40"/>
      <w:outlineLvl w:val="4"/>
    </w:pPr>
    <w:rPr>
      <w:rFonts w:asciiTheme="majorHAnsi" w:eastAsiaTheme="majorEastAsia" w:hAnsiTheme="majorHAnsi" w:cstheme="majorBidi"/>
      <w:color w:val="0079BF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CF4EE3"/>
    <w:pPr>
      <w:keepNext/>
      <w:keepLines/>
      <w:numPr>
        <w:ilvl w:val="5"/>
        <w:numId w:val="14"/>
      </w:numPr>
      <w:spacing w:before="40"/>
      <w:outlineLvl w:val="5"/>
    </w:pPr>
    <w:rPr>
      <w:rFonts w:asciiTheme="majorHAnsi" w:eastAsiaTheme="majorEastAsia" w:hAnsiTheme="majorHAnsi" w:cstheme="majorBidi"/>
      <w:color w:val="00507F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CF4EE3"/>
    <w:pPr>
      <w:keepNext/>
      <w:keepLines/>
      <w:numPr>
        <w:ilvl w:val="6"/>
        <w:numId w:val="14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0507F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CF4EE3"/>
    <w:pPr>
      <w:keepNext/>
      <w:keepLines/>
      <w:numPr>
        <w:ilvl w:val="7"/>
        <w:numId w:val="14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CF4EE3"/>
    <w:pPr>
      <w:keepNext/>
      <w:keepLines/>
      <w:numPr>
        <w:ilvl w:val="8"/>
        <w:numId w:val="14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uiPriority w:val="99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styleId="Rodap">
    <w:name w:val="footer"/>
    <w:link w:val="RodapCarter"/>
    <w:uiPriority w:val="99"/>
    <w:pPr>
      <w:tabs>
        <w:tab w:val="center" w:pos="4252"/>
        <w:tab w:val="right" w:pos="8504"/>
      </w:tabs>
    </w:pPr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A">
    <w:name w:val="Body A"/>
    <w:rPr>
      <w:rFonts w:ascii="Helvetica Neue" w:hAnsi="Helvetica Neue" w:cs="Arial Unicode MS"/>
      <w:color w:val="000000"/>
      <w:sz w:val="22"/>
      <w:szCs w:val="22"/>
      <w:u w:color="000000"/>
    </w:rPr>
  </w:style>
  <w:style w:type="numbering" w:customStyle="1" w:styleId="Numbered">
    <w:name w:val="Numbered"/>
    <w:pPr>
      <w:numPr>
        <w:numId w:val="1"/>
      </w:numPr>
    </w:p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u w:color="000000"/>
    </w:rPr>
  </w:style>
  <w:style w:type="paragraph" w:customStyle="1" w:styleId="BodyB">
    <w:name w:val="Body B"/>
    <w:rPr>
      <w:rFonts w:cs="Arial Unicode MS"/>
      <w:color w:val="000000"/>
      <w:sz w:val="24"/>
      <w:szCs w:val="24"/>
      <w:u w:color="000000"/>
    </w:rPr>
  </w:style>
  <w:style w:type="numbering" w:customStyle="1" w:styleId="ImportedStyle3">
    <w:name w:val="Imported Style 3"/>
    <w:pPr>
      <w:numPr>
        <w:numId w:val="2"/>
      </w:numPr>
    </w:pPr>
  </w:style>
  <w:style w:type="paragraph" w:styleId="Legenda">
    <w:name w:val="caption"/>
    <w:basedOn w:val="NormalWeb"/>
    <w:rsid w:val="00C5177E"/>
    <w:pPr>
      <w:spacing w:before="120" w:after="240"/>
      <w:outlineLvl w:val="0"/>
    </w:pPr>
    <w:rPr>
      <w:sz w:val="22"/>
      <w:szCs w:val="36"/>
    </w:rPr>
  </w:style>
  <w:style w:type="numbering" w:customStyle="1" w:styleId="ImportedStyle4">
    <w:name w:val="Imported Style 4"/>
    <w:pPr>
      <w:numPr>
        <w:numId w:val="4"/>
      </w:numPr>
    </w:pPr>
  </w:style>
  <w:style w:type="numbering" w:customStyle="1" w:styleId="ImportedStyle7">
    <w:name w:val="Imported Style 7"/>
    <w:pPr>
      <w:numPr>
        <w:numId w:val="5"/>
      </w:numPr>
    </w:pPr>
  </w:style>
  <w:style w:type="numbering" w:customStyle="1" w:styleId="ImportedStyle2">
    <w:name w:val="Imported Style 2"/>
    <w:pPr>
      <w:numPr>
        <w:numId w:val="6"/>
      </w:numPr>
    </w:pPr>
  </w:style>
  <w:style w:type="numbering" w:customStyle="1" w:styleId="Bullet">
    <w:name w:val="Bullet"/>
    <w:pPr>
      <w:numPr>
        <w:numId w:val="7"/>
      </w:numPr>
    </w:pPr>
  </w:style>
  <w:style w:type="paragraph" w:styleId="PargrafodaLista">
    <w:name w:val="List Paragraph"/>
    <w:rsid w:val="0022251B"/>
    <w:pPr>
      <w:numPr>
        <w:numId w:val="17"/>
      </w:numPr>
      <w:spacing w:after="120" w:line="360" w:lineRule="auto"/>
    </w:pPr>
    <w:rPr>
      <w:color w:val="000000"/>
      <w:sz w:val="24"/>
      <w:szCs w:val="22"/>
      <w:u w:color="000000"/>
    </w:rPr>
  </w:style>
  <w:style w:type="numbering" w:customStyle="1" w:styleId="ImportedStyle1">
    <w:name w:val="Imported Style 1"/>
    <w:pPr>
      <w:numPr>
        <w:numId w:val="9"/>
      </w:numPr>
    </w:pPr>
  </w:style>
  <w:style w:type="numbering" w:customStyle="1" w:styleId="ImportedStyle20">
    <w:name w:val="Imported Style 2.0"/>
    <w:pPr>
      <w:numPr>
        <w:numId w:val="11"/>
      </w:numPr>
    </w:pPr>
  </w:style>
  <w:style w:type="paragraph" w:customStyle="1" w:styleId="BodyBA">
    <w:name w:val="Body B A"/>
    <w:rPr>
      <w:rFonts w:cs="Arial Unicode MS"/>
      <w:color w:val="000000"/>
      <w:sz w:val="24"/>
      <w:szCs w:val="24"/>
      <w:u w:color="000000"/>
      <w:lang w:val="en-US"/>
    </w:rPr>
  </w:style>
  <w:style w:type="numbering" w:customStyle="1" w:styleId="Bullets">
    <w:name w:val="Bullets"/>
    <w:pPr>
      <w:numPr>
        <w:numId w:val="13"/>
      </w:numPr>
    </w:pPr>
  </w:style>
  <w:style w:type="paragraph" w:styleId="Bibliografia">
    <w:name w:val="Bibliography"/>
    <w:next w:val="Body"/>
    <w:rPr>
      <w:rFonts w:cs="Arial Unicode MS"/>
      <w:color w:val="000000"/>
      <w:sz w:val="24"/>
      <w:szCs w:val="24"/>
      <w:u w:color="000000"/>
      <w:lang w:val="en-US"/>
    </w:rPr>
  </w:style>
  <w:style w:type="paragraph" w:customStyle="1" w:styleId="Body">
    <w:name w:val="Body"/>
    <w:rPr>
      <w:rFonts w:cs="Arial Unicode MS"/>
      <w:color w:val="000000"/>
      <w:sz w:val="24"/>
      <w:szCs w:val="24"/>
      <w:u w:color="000000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CF4EE3"/>
    <w:rPr>
      <w:rFonts w:cs="Arial Unicode MS"/>
      <w:b/>
      <w:bCs/>
      <w:color w:val="000000"/>
      <w:sz w:val="32"/>
      <w:szCs w:val="32"/>
      <w:u w:color="000000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CF4EE3"/>
    <w:rPr>
      <w:rFonts w:cs="Arial Unicode MS"/>
      <w:b/>
      <w:bCs/>
      <w:color w:val="000000"/>
      <w:sz w:val="28"/>
      <w:szCs w:val="24"/>
      <w:u w:color="000000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511328"/>
    <w:rPr>
      <w:rFonts w:eastAsiaTheme="majorEastAsia"/>
      <w:b/>
      <w:sz w:val="24"/>
      <w:szCs w:val="24"/>
      <w:u w:color="000000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CF4EE3"/>
    <w:rPr>
      <w:rFonts w:asciiTheme="majorHAnsi" w:eastAsiaTheme="majorEastAsia" w:hAnsiTheme="majorHAnsi" w:cstheme="majorBidi"/>
      <w:i/>
      <w:iCs/>
      <w:color w:val="0079BF" w:themeColor="accent1" w:themeShade="BF"/>
      <w:sz w:val="24"/>
      <w:szCs w:val="24"/>
      <w:u w:color="000000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CF4EE3"/>
    <w:rPr>
      <w:rFonts w:asciiTheme="majorHAnsi" w:eastAsiaTheme="majorEastAsia" w:hAnsiTheme="majorHAnsi" w:cstheme="majorBidi"/>
      <w:color w:val="0079BF" w:themeColor="accent1" w:themeShade="BF"/>
      <w:sz w:val="24"/>
      <w:szCs w:val="24"/>
      <w:u w:color="000000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CF4EE3"/>
    <w:rPr>
      <w:rFonts w:asciiTheme="majorHAnsi" w:eastAsiaTheme="majorEastAsia" w:hAnsiTheme="majorHAnsi" w:cstheme="majorBidi"/>
      <w:color w:val="00507F" w:themeColor="accent1" w:themeShade="7F"/>
      <w:sz w:val="24"/>
      <w:szCs w:val="24"/>
      <w:u w:color="000000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CF4EE3"/>
    <w:rPr>
      <w:rFonts w:asciiTheme="majorHAnsi" w:eastAsiaTheme="majorEastAsia" w:hAnsiTheme="majorHAnsi" w:cstheme="majorBidi"/>
      <w:i/>
      <w:iCs/>
      <w:color w:val="00507F" w:themeColor="accent1" w:themeShade="7F"/>
      <w:sz w:val="24"/>
      <w:szCs w:val="24"/>
      <w:u w:color="000000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CF4EE3"/>
    <w:rPr>
      <w:rFonts w:asciiTheme="majorHAnsi" w:eastAsiaTheme="majorEastAsia" w:hAnsiTheme="majorHAnsi" w:cstheme="majorBidi"/>
      <w:color w:val="272727" w:themeColor="text1" w:themeTint="D8"/>
      <w:sz w:val="21"/>
      <w:szCs w:val="21"/>
      <w:u w:color="000000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CF4EE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u w:color="000000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357E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357E78"/>
    <w:rPr>
      <w:rFonts w:ascii="Segoe UI" w:hAnsi="Segoe UI" w:cs="Segoe UI"/>
      <w:color w:val="000000"/>
      <w:sz w:val="18"/>
      <w:szCs w:val="18"/>
      <w:u w:color="000000"/>
    </w:rPr>
  </w:style>
  <w:style w:type="paragraph" w:styleId="Cabealho">
    <w:name w:val="header"/>
    <w:basedOn w:val="Normal"/>
    <w:link w:val="CabealhoCarter"/>
    <w:uiPriority w:val="99"/>
    <w:unhideWhenUsed/>
    <w:rsid w:val="0022251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2251B"/>
    <w:rPr>
      <w:rFonts w:cs="Arial Unicode MS"/>
      <w:color w:val="000000"/>
      <w:sz w:val="24"/>
      <w:szCs w:val="24"/>
      <w:u w:color="000000"/>
    </w:rPr>
  </w:style>
  <w:style w:type="paragraph" w:styleId="Cabealhodondice">
    <w:name w:val="TOC Heading"/>
    <w:basedOn w:val="Ttulo1"/>
    <w:next w:val="Normal"/>
    <w:uiPriority w:val="39"/>
    <w:unhideWhenUsed/>
    <w:qFormat/>
    <w:rsid w:val="0022251B"/>
    <w:pPr>
      <w:keepNext/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0079BF" w:themeColor="accent1" w:themeShade="BF"/>
      <w:bdr w:val="none" w:sz="0" w:space="0" w:color="auto"/>
      <w:lang w:val="en-US" w:eastAsia="en-US"/>
    </w:rPr>
  </w:style>
  <w:style w:type="paragraph" w:styleId="ndice1">
    <w:name w:val="toc 1"/>
    <w:basedOn w:val="Normal"/>
    <w:next w:val="Normal"/>
    <w:autoRedefine/>
    <w:uiPriority w:val="39"/>
    <w:unhideWhenUsed/>
    <w:rsid w:val="0022251B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22251B"/>
    <w:pPr>
      <w:spacing w:after="100"/>
      <w:ind w:left="240"/>
    </w:pPr>
  </w:style>
  <w:style w:type="character" w:styleId="Refdecomentrio">
    <w:name w:val="annotation reference"/>
    <w:basedOn w:val="Tipodeletrapredefinidodopargrafo"/>
    <w:uiPriority w:val="99"/>
    <w:semiHidden/>
    <w:unhideWhenUsed/>
    <w:rsid w:val="00A91841"/>
    <w:rPr>
      <w:sz w:val="16"/>
      <w:szCs w:val="16"/>
    </w:rPr>
  </w:style>
  <w:style w:type="paragraph" w:styleId="Textodecomentrio">
    <w:name w:val="annotation text"/>
    <w:basedOn w:val="Normal"/>
    <w:link w:val="TextodecomentrioCarter"/>
    <w:uiPriority w:val="99"/>
    <w:semiHidden/>
    <w:unhideWhenUsed/>
    <w:rsid w:val="00A91841"/>
    <w:pPr>
      <w:spacing w:line="240" w:lineRule="auto"/>
    </w:pPr>
    <w:rPr>
      <w:sz w:val="20"/>
      <w:szCs w:val="20"/>
    </w:rPr>
  </w:style>
  <w:style w:type="character" w:customStyle="1" w:styleId="TextodecomentrioCarter">
    <w:name w:val="Texto de comentário Caráter"/>
    <w:basedOn w:val="Tipodeletrapredefinidodopargrafo"/>
    <w:link w:val="Textodecomentrio"/>
    <w:uiPriority w:val="99"/>
    <w:semiHidden/>
    <w:rsid w:val="00A91841"/>
    <w:rPr>
      <w:rFonts w:cs="Arial Unicode MS"/>
      <w:color w:val="000000"/>
      <w:u w:color="000000"/>
    </w:rPr>
  </w:style>
  <w:style w:type="paragraph" w:styleId="Assuntodecomentrio">
    <w:name w:val="annotation subject"/>
    <w:basedOn w:val="Textodecomentrio"/>
    <w:next w:val="Textodecomentrio"/>
    <w:link w:val="AssuntodecomentrioCarter"/>
    <w:uiPriority w:val="99"/>
    <w:semiHidden/>
    <w:unhideWhenUsed/>
    <w:rsid w:val="00A91841"/>
    <w:rPr>
      <w:b/>
      <w:bCs/>
    </w:rPr>
  </w:style>
  <w:style w:type="character" w:customStyle="1" w:styleId="AssuntodecomentrioCarter">
    <w:name w:val="Assunto de comentário Caráter"/>
    <w:basedOn w:val="TextodecomentrioCarter"/>
    <w:link w:val="Assuntodecomentrio"/>
    <w:uiPriority w:val="99"/>
    <w:semiHidden/>
    <w:rsid w:val="00A91841"/>
    <w:rPr>
      <w:rFonts w:cs="Arial Unicode MS"/>
      <w:b/>
      <w:bCs/>
      <w:color w:val="000000"/>
      <w:u w:color="000000"/>
    </w:rPr>
  </w:style>
  <w:style w:type="table" w:styleId="TabelacomGrelha">
    <w:name w:val="Table Grid"/>
    <w:basedOn w:val="Tabelanormal"/>
    <w:uiPriority w:val="39"/>
    <w:rsid w:val="0058193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4-Destaque1">
    <w:name w:val="Grid Table 4 Accent 1"/>
    <w:basedOn w:val="Tabelanormal"/>
    <w:uiPriority w:val="49"/>
    <w:rsid w:val="0058193F"/>
    <w:tblPr>
      <w:tblStyleRowBandSize w:val="1"/>
      <w:tblStyleColBandSize w:val="1"/>
      <w:tblBorders>
        <w:top w:val="single" w:sz="4" w:space="0" w:color="66C7FF" w:themeColor="accent1" w:themeTint="99"/>
        <w:left w:val="single" w:sz="4" w:space="0" w:color="66C7FF" w:themeColor="accent1" w:themeTint="99"/>
        <w:bottom w:val="single" w:sz="4" w:space="0" w:color="66C7FF" w:themeColor="accent1" w:themeTint="99"/>
        <w:right w:val="single" w:sz="4" w:space="0" w:color="66C7FF" w:themeColor="accent1" w:themeTint="99"/>
        <w:insideH w:val="single" w:sz="4" w:space="0" w:color="66C7FF" w:themeColor="accent1" w:themeTint="99"/>
        <w:insideV w:val="single" w:sz="4" w:space="0" w:color="66C7FF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A2FF" w:themeColor="accent1"/>
          <w:left w:val="single" w:sz="4" w:space="0" w:color="00A2FF" w:themeColor="accent1"/>
          <w:bottom w:val="single" w:sz="4" w:space="0" w:color="00A2FF" w:themeColor="accent1"/>
          <w:right w:val="single" w:sz="4" w:space="0" w:color="00A2FF" w:themeColor="accent1"/>
          <w:insideH w:val="nil"/>
          <w:insideV w:val="nil"/>
        </w:tcBorders>
        <w:shd w:val="clear" w:color="auto" w:fill="00A2FF" w:themeFill="accent1"/>
      </w:tcPr>
    </w:tblStylePr>
    <w:tblStylePr w:type="lastRow">
      <w:rPr>
        <w:b/>
        <w:bCs/>
      </w:rPr>
      <w:tblPr/>
      <w:tcPr>
        <w:tcBorders>
          <w:top w:val="double" w:sz="4" w:space="0" w:color="00A2FF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ECFF" w:themeFill="accent1" w:themeFillTint="33"/>
      </w:tcPr>
    </w:tblStylePr>
    <w:tblStylePr w:type="band1Horz">
      <w:tblPr/>
      <w:tcPr>
        <w:shd w:val="clear" w:color="auto" w:fill="CCECFF" w:themeFill="accent1" w:themeFillTint="33"/>
      </w:tcPr>
    </w:tblStylePr>
  </w:style>
  <w:style w:type="paragraph" w:styleId="ndice3">
    <w:name w:val="toc 3"/>
    <w:basedOn w:val="Normal"/>
    <w:next w:val="Normal"/>
    <w:autoRedefine/>
    <w:uiPriority w:val="39"/>
    <w:unhideWhenUsed/>
    <w:rsid w:val="00303304"/>
    <w:pPr>
      <w:spacing w:after="100"/>
      <w:ind w:left="480"/>
    </w:pPr>
  </w:style>
  <w:style w:type="paragraph" w:styleId="NormalWeb">
    <w:name w:val="Normal (Web)"/>
    <w:basedOn w:val="Normal"/>
    <w:uiPriority w:val="99"/>
    <w:semiHidden/>
    <w:unhideWhenUsed/>
    <w:rsid w:val="00303304"/>
    <w:rPr>
      <w:rFonts w:cs="Times New Roman"/>
    </w:rPr>
  </w:style>
  <w:style w:type="character" w:styleId="Nmerodelinha">
    <w:name w:val="line number"/>
    <w:basedOn w:val="Tipodeletrapredefinidodopargrafo"/>
    <w:uiPriority w:val="99"/>
    <w:semiHidden/>
    <w:unhideWhenUsed/>
    <w:rsid w:val="00C26A95"/>
  </w:style>
  <w:style w:type="character" w:customStyle="1" w:styleId="RodapCarter">
    <w:name w:val="Rodapé Caráter"/>
    <w:basedOn w:val="Tipodeletrapredefinidodopargrafo"/>
    <w:link w:val="Rodap"/>
    <w:uiPriority w:val="99"/>
    <w:rsid w:val="00C26A95"/>
    <w:rPr>
      <w:rFonts w:cs="Arial Unicode MS"/>
      <w:color w:val="000000"/>
      <w:sz w:val="24"/>
      <w:szCs w:val="24"/>
      <w:u w:color="000000"/>
      <w:lang w:val="en-US"/>
    </w:rPr>
  </w:style>
  <w:style w:type="character" w:styleId="TextodoMarcadordePosio">
    <w:name w:val="Placeholder Text"/>
    <w:basedOn w:val="Tipodeletrapredefinidodopargrafo"/>
    <w:uiPriority w:val="99"/>
    <w:semiHidden/>
    <w:rsid w:val="00194AEB"/>
    <w:rPr>
      <w:color w:val="808080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964E91"/>
    <w:rPr>
      <w:color w:val="605E5C"/>
      <w:shd w:val="clear" w:color="auto" w:fill="E1DFDD"/>
    </w:rPr>
  </w:style>
  <w:style w:type="table" w:styleId="TabelaSimples1">
    <w:name w:val="Plain Table 1"/>
    <w:basedOn w:val="Tabelanormal"/>
    <w:uiPriority w:val="41"/>
    <w:rsid w:val="00D469F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6">
    <w:name w:val="Grid Table 1 Light Accent 6"/>
    <w:basedOn w:val="Tabelanormal"/>
    <w:uiPriority w:val="46"/>
    <w:rsid w:val="00D469FB"/>
    <w:tblPr>
      <w:tblStyleRowBandSize w:val="1"/>
      <w:tblStyleColBandSize w:val="1"/>
      <w:tblBorders>
        <w:top w:val="single" w:sz="4" w:space="0" w:color="F8BEDB" w:themeColor="accent6" w:themeTint="66"/>
        <w:left w:val="single" w:sz="4" w:space="0" w:color="F8BEDB" w:themeColor="accent6" w:themeTint="66"/>
        <w:bottom w:val="single" w:sz="4" w:space="0" w:color="F8BEDB" w:themeColor="accent6" w:themeTint="66"/>
        <w:right w:val="single" w:sz="4" w:space="0" w:color="F8BEDB" w:themeColor="accent6" w:themeTint="66"/>
        <w:insideH w:val="single" w:sz="4" w:space="0" w:color="F8BEDB" w:themeColor="accent6" w:themeTint="66"/>
        <w:insideV w:val="single" w:sz="4" w:space="0" w:color="F8BEDB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59EC9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59EC9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2">
    <w:name w:val="Grid Table 1 Light Accent 2"/>
    <w:basedOn w:val="Tabelanormal"/>
    <w:uiPriority w:val="46"/>
    <w:rsid w:val="00D469FB"/>
    <w:tblPr>
      <w:tblStyleRowBandSize w:val="1"/>
      <w:tblStyleColBandSize w:val="1"/>
      <w:tblBorders>
        <w:top w:val="single" w:sz="4" w:space="0" w:color="A0F6EC" w:themeColor="accent2" w:themeTint="66"/>
        <w:left w:val="single" w:sz="4" w:space="0" w:color="A0F6EC" w:themeColor="accent2" w:themeTint="66"/>
        <w:bottom w:val="single" w:sz="4" w:space="0" w:color="A0F6EC" w:themeColor="accent2" w:themeTint="66"/>
        <w:right w:val="single" w:sz="4" w:space="0" w:color="A0F6EC" w:themeColor="accent2" w:themeTint="66"/>
        <w:insideH w:val="single" w:sz="4" w:space="0" w:color="A0F6EC" w:themeColor="accent2" w:themeTint="66"/>
        <w:insideV w:val="single" w:sz="4" w:space="0" w:color="A0F6E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72F1E2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72F1E2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ndicedeilustraes">
    <w:name w:val="table of figures"/>
    <w:basedOn w:val="Normal"/>
    <w:next w:val="Normal"/>
    <w:uiPriority w:val="99"/>
    <w:unhideWhenUsed/>
    <w:rsid w:val="00715E1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5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6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1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5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9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6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72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61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28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89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03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60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64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85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4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21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56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198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45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4027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6727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68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33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1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5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0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36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1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6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87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3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2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713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64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8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72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4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23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59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55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6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82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8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7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1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77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52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6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76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09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89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5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28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42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17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9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63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4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0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39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67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61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29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9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48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1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18" Type="http://schemas.microsoft.com/office/2011/relationships/commentsExtended" Target="commentsExtended.xml"/><Relationship Id="rId26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34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comments" Target="comments.xml"/><Relationship Id="rId25" Type="http://schemas.openxmlformats.org/officeDocument/2006/relationships/image" Target="media/image11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10" Type="http://schemas.openxmlformats.org/officeDocument/2006/relationships/footer" Target="footer2.xml"/><Relationship Id="rId19" Type="http://schemas.microsoft.com/office/2016/09/relationships/commentsIds" Target="commentsIds.xml"/><Relationship Id="rId31" Type="http://schemas.openxmlformats.org/officeDocument/2006/relationships/image" Target="media/image1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Angular_CanActivate</b:Tag>
    <b:SourceType>InternetSite</b:SourceType>
    <b:Guid>{3FD937A2-E540-4F62-9336-596C647E8411}</b:Guid>
    <b:Title>Angular - CanActivate</b:Title>
    <b:YearAccessed>2019</b:YearAccessed>
    <b:MonthAccessed>05</b:MonthAccessed>
    <b:DayAccessed>23</b:DayAccessed>
    <b:URL>https://angular.io/api/router/CanActivate</b:URL>
    <b:RefOrder>17</b:RefOrder>
  </b:Source>
  <b:Source>
    <b:Tag>Angular_HttpInterceptor</b:Tag>
    <b:SourceType>InternetSite</b:SourceType>
    <b:Guid>{D8665365-2F92-469C-ABE5-649E6AF6B094}</b:Guid>
    <b:Title>Angular - HttpInterceptor</b:Title>
    <b:YearAccessed>2019</b:YearAccessed>
    <b:MonthAccessed>05</b:MonthAccessed>
    <b:DayAccessed>23</b:DayAccessed>
    <b:URL>https://angular.io/api/common/http/HttpInterceptor</b:URL>
    <b:RefOrder>18</b:RefOrder>
  </b:Source>
  <b:Source>
    <b:Tag>AngularJS</b:Tag>
    <b:SourceType>InternetSite</b:SourceType>
    <b:Guid>{32BF8EA1-9DFF-41A3-86EC-5F456422658B}</b:Guid>
    <b:Title>AngularJS</b:Title>
    <b:URL>https://angularjs.org</b:URL>
    <b:YearAccessed>2019</b:YearAccessed>
    <b:MonthAccessed>05</b:MonthAccessed>
    <b:DayAccessed>23</b:DayAccessed>
    <b:RefOrder>6</b:RefOrder>
  </b:Source>
  <b:Source>
    <b:Tag>Base64</b:Tag>
    <b:SourceType>InternetSite</b:SourceType>
    <b:Guid>{CD8D5825-8A0D-4005-924A-0BD5CB90CFDA}</b:Guid>
    <b:Title>Base 64 wiki</b:Title>
    <b:URL>https://pt.wikipedia.org/wiki/Base64</b:URL>
    <b:YearAccessed>2019</b:YearAccessed>
    <b:MonthAccessed>05</b:MonthAccessed>
    <b:DayAccessed>23</b:DayAccessed>
    <b:RefOrder>22</b:RefOrder>
  </b:Source>
  <b:Source>
    <b:Tag>Java</b:Tag>
    <b:SourceType>InternetSite</b:SourceType>
    <b:Guid>{A87BEB2F-0525-463E-8D49-41C9A4670797}</b:Guid>
    <b:Title>Java</b:Title>
    <b:YearAccessed>2019</b:YearAccessed>
    <b:MonthAccessed>05</b:MonthAccessed>
    <b:DayAccessed>23</b:DayAccessed>
    <b:URL>https://www.java.com/en/</b:URL>
    <b:RefOrder>8</b:RefOrder>
  </b:Source>
  <b:Source>
    <b:Tag>Javascript</b:Tag>
    <b:SourceType>InternetSite</b:SourceType>
    <b:Guid>{0D39318A-FE58-4390-8813-F1CC230F7AF0}</b:Guid>
    <b:Title>JavaScript Node.js</b:Title>
    <b:URL>https://nodejs.org/en/</b:URL>
    <b:YearAccessed>2019</b:YearAccessed>
    <b:MonthAccessed>05</b:MonthAccessed>
    <b:DayAccessed>23</b:DayAccessed>
    <b:RefOrder>23</b:RefOrder>
  </b:Source>
  <b:Source>
    <b:Tag>Leaflet</b:Tag>
    <b:SourceType>InternetSite</b:SourceType>
    <b:Guid>{3003C461-EC95-4BBC-AB21-F2CB34928C50}</b:Guid>
    <b:Title>Leaflet</b:Title>
    <b:URL>https://leafletjs.com/</b:URL>
    <b:YearAccessed>2019</b:YearAccessed>
    <b:MonthAccessed>05</b:MonthAccessed>
    <b:DayAccessed>23</b:DayAccessed>
    <b:RefOrder>3</b:RefOrder>
  </b:Source>
  <b:Source>
    <b:Tag>SpringMVC</b:Tag>
    <b:SourceType>InternetSite</b:SourceType>
    <b:Guid>{8DF3240B-37A0-4716-BC7F-D7096DDAD3E6}</b:Guid>
    <b:Title>Spring MVC</b:Title>
    <b:YearAccessed>2019</b:YearAccessed>
    <b:MonthAccessed>05</b:MonthAccessed>
    <b:DayAccessed>23</b:DayAccessed>
    <b:URL>https://spring.io/guides/gs/serving-web-content/</b:URL>
    <b:RefOrder>9</b:RefOrder>
  </b:Source>
  <b:Source>
    <b:Tag>VisualStudioCode</b:Tag>
    <b:SourceType>InternetSite</b:SourceType>
    <b:Guid>{5AAB801F-C56A-4627-943E-A3D63344F29B}</b:Guid>
    <b:Title>Visual Studio Code</b:Title>
    <b:URL>https://code.visualstudio.com</b:URL>
    <b:YearAccessed>2019</b:YearAccessed>
    <b:MonthAccessed>05</b:MonthAccessed>
    <b:DayAccessed>23</b:DayAccessed>
    <b:RefOrder>7</b:RefOrder>
  </b:Source>
  <b:Source>
    <b:Tag>URI</b:Tag>
    <b:SourceType>InternetSite</b:SourceType>
    <b:Guid>{37CC601F-6528-41EC-BC03-45662404518C}</b:Guid>
    <b:YearAccessed>2019</b:YearAccessed>
    <b:MonthAccessed>07</b:MonthAccessed>
    <b:DayAccessed>10</b:DayAccessed>
    <b:URL>https://pt.wikipedia.org/wiki/URI</b:URL>
    <b:Title>URI</b:Title>
    <b:RefOrder>11</b:RefOrder>
  </b:Source>
  <b:Source>
    <b:Tag>StatusCode</b:Tag>
    <b:SourceType>InternetSite</b:SourceType>
    <b:Guid>{605A2F70-BB8E-4D24-BEE9-54E9F707F2CB}</b:Guid>
    <b:Title>Http Status Code</b:Title>
    <b:YearAccessed>2019</b:YearAccessed>
    <b:MonthAccessed>7</b:MonthAccessed>
    <b:DayAccessed>10</b:DayAccessed>
    <b:URL>https://developer.mozilla.org/pt-PT/docs/Web/HTTP/Status</b:URL>
    <b:RefOrder>12</b:RefOrder>
  </b:Source>
  <b:Source>
    <b:Tag>GSMR</b:Tag>
    <b:SourceType>InternetSite</b:SourceType>
    <b:Guid>{DA6A4C0B-5F19-42A7-A367-C65E348821B1}</b:Guid>
    <b:Title>GSM-R</b:Title>
    <b:YearAccessed>2019</b:YearAccessed>
    <b:MonthAccessed>7</b:MonthAccessed>
    <b:DayAccessed>10</b:DayAccessed>
    <b:URL>https://en.wikipedia.org/wiki/GSM-R</b:URL>
    <b:RefOrder>1</b:RefOrder>
  </b:Source>
  <b:Source>
    <b:Tag>PLMN</b:Tag>
    <b:SourceType>InternetSite</b:SourceType>
    <b:Guid>{4235F6A8-58A8-4689-ADB0-2A7D47D8629C}</b:Guid>
    <b:Title>PLMN</b:Title>
    <b:YearAccessed>2019</b:YearAccessed>
    <b:MonthAccessed>7</b:MonthAccessed>
    <b:DayAccessed>10</b:DayAccessed>
    <b:URL>https://en.wikipedia.org/wiki/Public_land_mobile_network</b:URL>
    <b:RefOrder>2</b:RefOrder>
  </b:Source>
  <b:Source>
    <b:Tag>PGSQL</b:Tag>
    <b:SourceType>InternetSite</b:SourceType>
    <b:Guid>{D848DF0C-27F9-49D2-B50D-D90B53E156A7}</b:Guid>
    <b:Title>PostgreSQL</b:Title>
    <b:YearAccessed>2019</b:YearAccessed>
    <b:MonthAccessed>7</b:MonthAccessed>
    <b:DayAccessed>10</b:DayAccessed>
    <b:URL>https://www.postgresql.org/</b:URL>
    <b:RefOrder>10</b:RefOrder>
  </b:Source>
  <b:Source>
    <b:Tag>LocalStorage</b:Tag>
    <b:SourceType>InternetSite</b:SourceType>
    <b:Guid>{944DAD89-ABB4-44C1-98C1-B5F930EF705C}</b:Guid>
    <b:Title>LocalStorage</b:Title>
    <b:YearAccessed>2019</b:YearAccessed>
    <b:MonthAccessed>7</b:MonthAccessed>
    <b:DayAccessed>9</b:DayAccessed>
    <b:URL>https://www.w3schools.com/html/html5_webstorage.asp</b:URL>
    <b:RefOrder>19</b:RefOrder>
  </b:Source>
  <b:Source>
    <b:Tag>html</b:Tag>
    <b:SourceType>InternetSite</b:SourceType>
    <b:Guid>{F7DE4951-6410-492B-AD63-DB8092F403A7}</b:Guid>
    <b:Title>html</b:Title>
    <b:YearAccessed>2019</b:YearAccessed>
    <b:MonthAccessed>7</b:MonthAccessed>
    <b:DayAccessed>9</b:DayAccessed>
    <b:URL>https://www.w3schools.com/html/</b:URL>
    <b:RefOrder>20</b:RefOrder>
  </b:Source>
  <b:Source>
    <b:Tag>CSS19</b:Tag>
    <b:SourceType>InternetSite</b:SourceType>
    <b:Guid>{9987BC41-4650-42B9-8DA3-ADB51603F4DB}</b:Guid>
    <b:Title>CSS</b:Title>
    <b:YearAccessed>2019</b:YearAccessed>
    <b:MonthAccessed>7</b:MonthAccessed>
    <b:DayAccessed>9</b:DayAccessed>
    <b:URL>https://www.w3schools.com/css/</b:URL>
    <b:RefOrder>21</b:RefOrder>
  </b:Source>
  <b:Source>
    <b:Tag>SSLTLS</b:Tag>
    <b:SourceType>InternetSite</b:SourceType>
    <b:Guid>{EE392051-1DA8-4833-AE66-34475EA77F16}</b:Guid>
    <b:Title>SSL/TLS</b:Title>
    <b:YearAccessed>2019</b:YearAccessed>
    <b:MonthAccessed>7</b:MonthAccessed>
    <b:DayAccessed>10</b:DayAccessed>
    <b:URL>https://www.hostinger.com.br/tutoriais/o-que-e-ssl-tls-https/</b:URL>
    <b:RefOrder>14</b:RefOrder>
  </b:Source>
  <b:Source>
    <b:Tag>ChartJS</b:Tag>
    <b:SourceType>InternetSite</b:SourceType>
    <b:Guid>{3AF5FD22-92E3-4861-A963-8D948C4A2883}</b:Guid>
    <b:Title>Chart.js</b:Title>
    <b:YearAccessed>2019</b:YearAccessed>
    <b:MonthAccessed>7</b:MonthAccessed>
    <b:DayAccessed>9</b:DayAccessed>
    <b:URL>https://www.chartjs.org/</b:URL>
    <b:RefOrder>4</b:RefOrder>
  </b:Source>
  <b:Source>
    <b:Tag>RFC7617</b:Tag>
    <b:SourceType>InternetSite</b:SourceType>
    <b:Guid>{2A392EC0-D2EF-4D17-816A-541F7EB3CEBE}</b:Guid>
    <b:Title>RFC 7617</b:Title>
    <b:YearAccessed>2019</b:YearAccessed>
    <b:MonthAccessed>7</b:MonthAccessed>
    <b:DayAccessed>11</b:DayAccessed>
    <b:URL>https://tools.ietf.org/html/rfc7617</b:URL>
    <b:RefOrder>13</b:RefOrder>
  </b:Source>
  <b:Source>
    <b:Tag>ContentType</b:Tag>
    <b:SourceType>InternetSite</b:SourceType>
    <b:Guid>{8D64BC9A-6B76-4706-940E-7EFD1D324577}</b:Guid>
    <b:Title>Content-Type</b:Title>
    <b:YearAccessed>2019</b:YearAccessed>
    <b:MonthAccessed>7</b:MonthAccessed>
    <b:DayAccessed>11</b:DayAccessed>
    <b:URL>https://developer.mozilla.org/pt-BR/docs/Web/HTTP/Headers/Content-Type</b:URL>
    <b:RefOrder>15</b:RefOrder>
  </b:Source>
  <b:Source>
    <b:Tag>RFC7807</b:Tag>
    <b:SourceType>InternetSite</b:SourceType>
    <b:Guid>{2B32BACB-40D4-49A4-809B-655AB58E8F57}</b:Guid>
    <b:Title>Problem+Json</b:Title>
    <b:YearAccessed>2019</b:YearAccessed>
    <b:MonthAccessed>7</b:MonthAccessed>
    <b:DayAccessed>11</b:DayAccessed>
    <b:URL>https://tools.ietf.org/html/rfc7807</b:URL>
    <b:RefOrder>16</b:RefOrder>
  </b:Source>
  <b:Source>
    <b:Tag>TypeScript</b:Tag>
    <b:SourceType>InternetSite</b:SourceType>
    <b:Guid>{20F488B6-AEB8-48D9-AB9B-DD25BAFD7B06}</b:Guid>
    <b:Title>TypeScript</b:Title>
    <b:YearAccessed>2019</b:YearAccessed>
    <b:MonthAccessed>7</b:MonthAccessed>
    <b:DayAccessed>11</b:DayAccessed>
    <b:URL>https://www.typescriptlang.org/</b:URL>
    <b:RefOrder>5</b:RefOrder>
  </b:Source>
</b:Sources>
</file>

<file path=customXml/itemProps1.xml><?xml version="1.0" encoding="utf-8"?>
<ds:datastoreItem xmlns:ds="http://schemas.openxmlformats.org/officeDocument/2006/customXml" ds:itemID="{CD8CEFC8-48A4-41EE-AC1E-CF87380DD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38</Pages>
  <Words>7688</Words>
  <Characters>41517</Characters>
  <Application>Microsoft Office Word</Application>
  <DocSecurity>0</DocSecurity>
  <Lines>345</Lines>
  <Paragraphs>98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49107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Joao Vaz;Luis</dc:creator>
  <cp:lastModifiedBy>Luis</cp:lastModifiedBy>
  <cp:revision>2</cp:revision>
  <cp:lastPrinted>2019-05-27T17:04:00Z</cp:lastPrinted>
  <dcterms:created xsi:type="dcterms:W3CDTF">2019-07-12T03:13:00Z</dcterms:created>
  <dcterms:modified xsi:type="dcterms:W3CDTF">2019-07-12T03:13:00Z</dcterms:modified>
</cp:coreProperties>
</file>