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1E11F" w14:textId="77777777" w:rsidR="00BF2C54" w:rsidRDefault="00955C23">
      <w:pPr>
        <w:pStyle w:val="BodyA"/>
        <w:spacing w:after="120" w:line="276" w:lineRule="auto"/>
        <w:jc w:val="center"/>
      </w:pPr>
      <w:r>
        <w:rPr>
          <w:rFonts w:ascii="Times New Roman" w:hAnsi="Times New Roman"/>
          <w:noProof/>
          <w:sz w:val="24"/>
          <w:szCs w:val="24"/>
        </w:rPr>
        <w:drawing>
          <wp:inline distT="0" distB="0" distL="0" distR="0" wp14:anchorId="43C282E0" wp14:editId="1823AD4F">
            <wp:extent cx="1986915" cy="1176655"/>
            <wp:effectExtent l="0" t="0" r="0" b="0"/>
            <wp:docPr id="1073741825" name="officeArt object" descr="https://www.isel.pt/media/uploads/logo_ISEL_principal_150dpi_RGB.5553848a41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https://www.isel.pt/media/uploads/logo_ISEL_principal_150dpi_RGB.5553848a413e1.jpg"/>
                    <pic:cNvPicPr>
                      <a:picLocks noChangeAspect="1"/>
                    </pic:cNvPicPr>
                  </pic:nvPicPr>
                  <pic:blipFill>
                    <a:blip r:embed="rId9"/>
                    <a:srcRect l="11746" t="16626" r="10665" b="18299"/>
                    <a:stretch>
                      <a:fillRect/>
                    </a:stretch>
                  </pic:blipFill>
                  <pic:spPr>
                    <a:xfrm>
                      <a:off x="0" y="0"/>
                      <a:ext cx="1987201" cy="1177200"/>
                    </a:xfrm>
                    <a:prstGeom prst="rect">
                      <a:avLst/>
                    </a:prstGeom>
                    <a:ln w="12700" cap="flat">
                      <a:noFill/>
                      <a:miter lim="400000"/>
                      <a:headEnd/>
                      <a:tailEnd/>
                    </a:ln>
                    <a:effectLst/>
                  </pic:spPr>
                </pic:pic>
              </a:graphicData>
            </a:graphic>
          </wp:inline>
        </w:drawing>
      </w:r>
    </w:p>
    <w:p w14:paraId="6F06441E" w14:textId="77777777" w:rsidR="00BF2C54" w:rsidRDefault="00BF2C54">
      <w:pPr>
        <w:pStyle w:val="BodyA"/>
        <w:spacing w:after="120" w:line="276" w:lineRule="auto"/>
      </w:pPr>
    </w:p>
    <w:p w14:paraId="5E701547" w14:textId="77777777" w:rsidR="00BF2C54" w:rsidRDefault="00BF2C54">
      <w:pPr>
        <w:pStyle w:val="BodyA"/>
        <w:spacing w:after="120" w:line="276" w:lineRule="auto"/>
      </w:pPr>
    </w:p>
    <w:p w14:paraId="0CED31AB"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24"/>
          <w:szCs w:val="24"/>
        </w:rPr>
      </w:pPr>
      <w:bookmarkStart w:id="0" w:name="_Hlk508973596"/>
    </w:p>
    <w:p w14:paraId="02971DAE"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32"/>
          <w:szCs w:val="32"/>
        </w:rPr>
      </w:pPr>
    </w:p>
    <w:p w14:paraId="7A5A444B" w14:textId="77777777" w:rsidR="00BF2C54" w:rsidRDefault="00955C23">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Licenciatura em Engenharia Informática e Computadores</w:t>
      </w:r>
      <w:bookmarkEnd w:id="0"/>
    </w:p>
    <w:p w14:paraId="73FAF844" w14:textId="77777777" w:rsidR="00BF2C54" w:rsidRDefault="00955C23">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Projeto e Seminário - Semestre de Verão 2018/2019</w:t>
      </w:r>
    </w:p>
    <w:p w14:paraId="7E1345C1"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44680376" w14:textId="77777777" w:rsidR="00BF2C54" w:rsidRDefault="00BF2C54">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65599391" w14:textId="4865E21F" w:rsidR="00BF2C54" w:rsidRDefault="00955C23">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8"/>
          <w:szCs w:val="28"/>
          <w:u w:val="single"/>
        </w:rPr>
      </w:pPr>
      <w:r>
        <w:rPr>
          <w:rFonts w:ascii="Times New Roman" w:hAnsi="Times New Roman"/>
          <w:b/>
          <w:bCs/>
          <w:sz w:val="32"/>
          <w:szCs w:val="32"/>
          <w:u w:val="single"/>
        </w:rPr>
        <w:t>Relatório Final</w:t>
      </w:r>
    </w:p>
    <w:p w14:paraId="387F0961" w14:textId="77777777" w:rsidR="00BF2C54" w:rsidRDefault="00BF2C54">
      <w:pPr>
        <w:pStyle w:val="BodyA"/>
        <w:spacing w:after="120" w:line="276" w:lineRule="auto"/>
        <w:rPr>
          <w:rFonts w:ascii="Times New Roman" w:eastAsia="Times New Roman" w:hAnsi="Times New Roman" w:cs="Times New Roman"/>
        </w:rPr>
      </w:pPr>
    </w:p>
    <w:p w14:paraId="7C9790B2" w14:textId="77777777" w:rsidR="00BF2C54" w:rsidRDefault="00BF2C54">
      <w:pPr>
        <w:pStyle w:val="BodyA"/>
        <w:spacing w:after="120" w:line="276" w:lineRule="auto"/>
        <w:rPr>
          <w:rFonts w:ascii="Times New Roman" w:eastAsia="Times New Roman" w:hAnsi="Times New Roman" w:cs="Times New Roman"/>
        </w:rPr>
      </w:pPr>
    </w:p>
    <w:p w14:paraId="5D970149" w14:textId="77777777" w:rsidR="00BF2C54" w:rsidRDefault="00BF2C54">
      <w:pPr>
        <w:pStyle w:val="BodyA"/>
        <w:spacing w:after="120" w:line="276" w:lineRule="auto"/>
        <w:rPr>
          <w:rFonts w:ascii="Times New Roman" w:eastAsia="Times New Roman" w:hAnsi="Times New Roman" w:cs="Times New Roman"/>
        </w:rPr>
      </w:pPr>
    </w:p>
    <w:p w14:paraId="05193AD8" w14:textId="77777777" w:rsidR="00BF2C54" w:rsidRDefault="00955C23">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 xml:space="preserve">Monitorização de qualidade de serviço em </w:t>
      </w:r>
    </w:p>
    <w:p w14:paraId="33F32478" w14:textId="77777777" w:rsidR="00BF2C54" w:rsidRDefault="00955C23">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comunicações ferroviárias</w:t>
      </w:r>
    </w:p>
    <w:p w14:paraId="11CAEBAF" w14:textId="77777777" w:rsidR="00BF2C54" w:rsidRDefault="00BF2C54">
      <w:pPr>
        <w:pStyle w:val="BodyA"/>
        <w:spacing w:after="120" w:line="276" w:lineRule="auto"/>
        <w:rPr>
          <w:rFonts w:ascii="Times New Roman" w:eastAsia="Times New Roman" w:hAnsi="Times New Roman" w:cs="Times New Roman"/>
          <w:b/>
          <w:bCs/>
          <w:sz w:val="36"/>
          <w:szCs w:val="36"/>
        </w:rPr>
      </w:pPr>
    </w:p>
    <w:p w14:paraId="30C0551E" w14:textId="77777777" w:rsidR="00BF2C54" w:rsidRDefault="00BF2C54">
      <w:pPr>
        <w:pStyle w:val="BodyA"/>
        <w:spacing w:after="120" w:line="276" w:lineRule="auto"/>
        <w:rPr>
          <w:rFonts w:ascii="Times New Roman" w:eastAsia="Times New Roman" w:hAnsi="Times New Roman" w:cs="Times New Roman"/>
          <w:b/>
          <w:bCs/>
          <w:sz w:val="24"/>
          <w:szCs w:val="24"/>
        </w:rPr>
      </w:pPr>
    </w:p>
    <w:p w14:paraId="5D8E30BF" w14:textId="77777777" w:rsidR="00BF2C54" w:rsidRDefault="00955C23">
      <w:pPr>
        <w:pStyle w:val="BodyA"/>
        <w:spacing w:after="12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Jo</w:t>
      </w:r>
      <w:r>
        <w:rPr>
          <w:rFonts w:ascii="Times New Roman" w:hAnsi="Times New Roman"/>
          <w:sz w:val="24"/>
          <w:szCs w:val="24"/>
        </w:rPr>
        <w:t>ão Vaz, Nº 41920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Luis Vasconcelos, Nº41556</w:t>
      </w:r>
    </w:p>
    <w:p w14:paraId="32F0E8DA" w14:textId="77777777" w:rsidR="00BF2C54" w:rsidRDefault="00955C23">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41920@alunos.isel.pt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41556@alunos.isel.pt</w:t>
      </w:r>
    </w:p>
    <w:p w14:paraId="5F21C863" w14:textId="07A09941" w:rsidR="00BF2C54" w:rsidRDefault="00955C23">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E116BF6" w14:textId="77777777" w:rsidR="00BF2C54" w:rsidRDefault="00BF2C54">
      <w:pPr>
        <w:pStyle w:val="BodyA"/>
        <w:spacing w:after="120" w:line="276" w:lineRule="auto"/>
        <w:rPr>
          <w:rFonts w:ascii="Times New Roman" w:eastAsia="Times New Roman" w:hAnsi="Times New Roman" w:cs="Times New Roman"/>
          <w:sz w:val="24"/>
          <w:szCs w:val="24"/>
        </w:rPr>
      </w:pPr>
    </w:p>
    <w:p w14:paraId="6D6788B7" w14:textId="77777777" w:rsidR="00BF2C54" w:rsidRDefault="00BF2C54">
      <w:pPr>
        <w:pStyle w:val="BodyA"/>
        <w:spacing w:after="120" w:line="276" w:lineRule="auto"/>
        <w:jc w:val="center"/>
        <w:rPr>
          <w:rFonts w:ascii="Times New Roman" w:eastAsia="Times New Roman" w:hAnsi="Times New Roman" w:cs="Times New Roman"/>
          <w:sz w:val="24"/>
          <w:szCs w:val="24"/>
        </w:rPr>
      </w:pPr>
    </w:p>
    <w:p w14:paraId="37F4D835" w14:textId="77777777" w:rsidR="00BF2C54" w:rsidRDefault="00955C23">
      <w:pPr>
        <w:pStyle w:val="BodyA"/>
        <w:spacing w:after="120" w:line="276" w:lineRule="auto"/>
        <w:jc w:val="center"/>
        <w:rPr>
          <w:rFonts w:ascii="Times New Roman" w:eastAsia="Times New Roman" w:hAnsi="Times New Roman" w:cs="Times New Roman"/>
          <w:b/>
          <w:bCs/>
          <w:sz w:val="24"/>
          <w:szCs w:val="24"/>
        </w:rPr>
      </w:pPr>
      <w:r>
        <w:rPr>
          <w:rFonts w:ascii="Times New Roman" w:hAnsi="Times New Roman"/>
          <w:b/>
          <w:bCs/>
          <w:sz w:val="24"/>
          <w:szCs w:val="24"/>
        </w:rPr>
        <w:t>Orientado por:</w:t>
      </w:r>
    </w:p>
    <w:p w14:paraId="47172951" w14:textId="77777777" w:rsidR="00BF2C54" w:rsidRDefault="00BF2C54">
      <w:pPr>
        <w:pStyle w:val="BodyA"/>
        <w:spacing w:after="120" w:line="276" w:lineRule="auto"/>
        <w:jc w:val="center"/>
        <w:rPr>
          <w:rFonts w:ascii="Times New Roman" w:eastAsia="Times New Roman" w:hAnsi="Times New Roman" w:cs="Times New Roman"/>
          <w:b/>
          <w:bCs/>
          <w:sz w:val="24"/>
          <w:szCs w:val="24"/>
        </w:rPr>
      </w:pPr>
    </w:p>
    <w:p w14:paraId="5E98EDE1" w14:textId="77777777" w:rsidR="00BF2C54" w:rsidRDefault="00955C23">
      <w:pPr>
        <w:pStyle w:val="BodyA"/>
        <w:spacing w:after="120" w:line="276" w:lineRule="auto"/>
        <w:jc w:val="center"/>
        <w:rPr>
          <w:rFonts w:ascii="Times New Roman" w:eastAsia="Times New Roman" w:hAnsi="Times New Roman" w:cs="Times New Roman"/>
          <w:sz w:val="24"/>
          <w:szCs w:val="24"/>
        </w:rPr>
      </w:pPr>
      <w:r>
        <w:rPr>
          <w:rFonts w:ascii="Times New Roman" w:hAnsi="Times New Roman"/>
          <w:sz w:val="24"/>
          <w:szCs w:val="24"/>
        </w:rPr>
        <w:t xml:space="preserve">Nuno Cota, ncota@deetc.isel.pt </w:t>
      </w:r>
    </w:p>
    <w:p w14:paraId="2BEAA855" w14:textId="77777777" w:rsidR="00BF2C54" w:rsidRDefault="00955C23">
      <w:pPr>
        <w:pStyle w:val="BodyA"/>
        <w:spacing w:after="120" w:line="276" w:lineRule="auto"/>
        <w:jc w:val="center"/>
        <w:rPr>
          <w:rFonts w:ascii="Times New Roman" w:hAnsi="Times New Roman"/>
          <w:sz w:val="24"/>
          <w:szCs w:val="24"/>
        </w:rPr>
      </w:pPr>
      <w:r>
        <w:rPr>
          <w:rFonts w:ascii="Times New Roman" w:hAnsi="Times New Roman"/>
          <w:sz w:val="24"/>
          <w:szCs w:val="24"/>
        </w:rPr>
        <w:t>Ana Beire, anaritabeire@solvit.pt</w:t>
      </w:r>
    </w:p>
    <w:p w14:paraId="7C0E4FC7" w14:textId="77777777" w:rsidR="006A4E6F" w:rsidRDefault="006A4E6F">
      <w:pPr>
        <w:pStyle w:val="BodyA"/>
        <w:spacing w:after="120" w:line="276" w:lineRule="auto"/>
        <w:rPr>
          <w:rFonts w:ascii="Times New Roman" w:hAnsi="Times New Roman"/>
          <w:sz w:val="24"/>
          <w:szCs w:val="24"/>
        </w:rPr>
        <w:sectPr w:rsidR="006A4E6F" w:rsidSect="006A6281">
          <w:footerReference w:type="default" r:id="rId10"/>
          <w:footerReference w:type="first" r:id="rId11"/>
          <w:pgSz w:w="11900" w:h="16840"/>
          <w:pgMar w:top="1134" w:right="1134" w:bottom="1134" w:left="1134" w:header="709" w:footer="851" w:gutter="0"/>
          <w:pgNumType w:fmt="lowerRoman"/>
          <w:cols w:space="720"/>
          <w:titlePg/>
        </w:sectPr>
      </w:pPr>
    </w:p>
    <w:p w14:paraId="5234D3E6" w14:textId="53FF41E3" w:rsidR="006A4E6F" w:rsidRDefault="006A4E6F" w:rsidP="006A6281">
      <w:pPr>
        <w:pStyle w:val="Ttulo1"/>
        <w:numPr>
          <w:ilvl w:val="0"/>
          <w:numId w:val="0"/>
        </w:numPr>
        <w:ind w:left="432" w:hanging="432"/>
      </w:pPr>
      <w:bookmarkStart w:id="1" w:name="_Toc14126574"/>
      <w:r>
        <w:lastRenderedPageBreak/>
        <w:t>Agradecimentos</w:t>
      </w:r>
      <w:bookmarkEnd w:id="1"/>
    </w:p>
    <w:p w14:paraId="18E2F58F" w14:textId="6D8C29C4" w:rsidR="006A6281" w:rsidRPr="006A6281" w:rsidRDefault="006A6281" w:rsidP="006A6281">
      <w:pPr>
        <w:suppressAutoHyphens w:val="0"/>
        <w:spacing w:before="100" w:beforeAutospacing="1" w:after="100" w:afterAutospacing="1" w:line="240" w:lineRule="auto"/>
        <w:jc w:val="both"/>
        <w:rPr>
          <w:rFonts w:eastAsia="Times New Roman" w:cs="Times New Roman"/>
          <w:color w:val="000000" w:themeColor="text1"/>
          <w:sz w:val="28"/>
          <w:szCs w:val="28"/>
          <w:shd w:val="clear" w:color="auto" w:fill="auto"/>
          <w:lang w:eastAsia="en-US"/>
        </w:rPr>
      </w:pPr>
      <w:r w:rsidRPr="006A6281">
        <w:rPr>
          <w:rFonts w:eastAsia="Times New Roman" w:cs="Times New Roman"/>
          <w:color w:val="000000" w:themeColor="text1"/>
          <w:shd w:val="clear" w:color="auto" w:fill="auto"/>
          <w:lang w:eastAsia="en-US"/>
        </w:rPr>
        <w:t>A elaboração do presente Relatório Final não seria possível sem o apoio de alguns intervenientes. Assim sendo, preten</w:t>
      </w:r>
      <w:r w:rsidR="00BE5903">
        <w:rPr>
          <w:rFonts w:eastAsia="Times New Roman" w:cs="Times New Roman"/>
          <w:color w:val="000000" w:themeColor="text1"/>
          <w:shd w:val="clear" w:color="auto" w:fill="auto"/>
          <w:lang w:eastAsia="en-US"/>
        </w:rPr>
        <w:t>demos</w:t>
      </w:r>
      <w:r w:rsidRPr="006A6281">
        <w:rPr>
          <w:rFonts w:eastAsia="Times New Roman" w:cs="Times New Roman"/>
          <w:color w:val="000000" w:themeColor="text1"/>
          <w:shd w:val="clear" w:color="auto" w:fill="auto"/>
          <w:lang w:eastAsia="en-US"/>
        </w:rPr>
        <w:t xml:space="preserve"> agradecer a todos os que sempre </w:t>
      </w:r>
      <w:r>
        <w:rPr>
          <w:rFonts w:eastAsia="Times New Roman" w:cs="Times New Roman"/>
          <w:color w:val="000000" w:themeColor="text1"/>
          <w:shd w:val="clear" w:color="auto" w:fill="auto"/>
          <w:lang w:eastAsia="en-US"/>
        </w:rPr>
        <w:t>nos</w:t>
      </w:r>
      <w:r w:rsidRPr="006A6281">
        <w:rPr>
          <w:rFonts w:eastAsia="Times New Roman" w:cs="Times New Roman"/>
          <w:color w:val="000000" w:themeColor="text1"/>
          <w:shd w:val="clear" w:color="auto" w:fill="auto"/>
          <w:lang w:eastAsia="en-US"/>
        </w:rPr>
        <w:t xml:space="preserve"> apoiaram e contribuíram para a realização e concretização desta etapa final na </w:t>
      </w:r>
      <w:r>
        <w:rPr>
          <w:rFonts w:eastAsia="Times New Roman" w:cs="Times New Roman"/>
          <w:color w:val="000000" w:themeColor="text1"/>
          <w:shd w:val="clear" w:color="auto" w:fill="auto"/>
          <w:lang w:eastAsia="en-US"/>
        </w:rPr>
        <w:t>nossa</w:t>
      </w:r>
      <w:r w:rsidRPr="006A6281">
        <w:rPr>
          <w:rFonts w:eastAsia="Times New Roman" w:cs="Times New Roman"/>
          <w:color w:val="000000" w:themeColor="text1"/>
          <w:shd w:val="clear" w:color="auto" w:fill="auto"/>
          <w:lang w:eastAsia="en-US"/>
        </w:rPr>
        <w:t xml:space="preserve"> formação, </w:t>
      </w:r>
      <w:r>
        <w:rPr>
          <w:rFonts w:eastAsia="Times New Roman" w:cs="Times New Roman"/>
          <w:color w:val="000000" w:themeColor="text1"/>
          <w:shd w:val="clear" w:color="auto" w:fill="auto"/>
          <w:lang w:eastAsia="en-US"/>
        </w:rPr>
        <w:t>a Licenciatura em Engenharia Informática e Computadores.</w:t>
      </w:r>
      <w:r w:rsidRPr="006A6281">
        <w:rPr>
          <w:rFonts w:eastAsia="Times New Roman" w:cs="Times New Roman"/>
          <w:color w:val="000000" w:themeColor="text1"/>
          <w:shd w:val="clear" w:color="auto" w:fill="auto"/>
          <w:lang w:eastAsia="en-US"/>
        </w:rPr>
        <w:t xml:space="preserve"> </w:t>
      </w:r>
    </w:p>
    <w:p w14:paraId="55F33980" w14:textId="07D725C4" w:rsidR="006A6281" w:rsidRPr="006A6281" w:rsidRDefault="006A6281" w:rsidP="006A6281">
      <w:pPr>
        <w:suppressAutoHyphens w:val="0"/>
        <w:spacing w:before="100" w:beforeAutospacing="1" w:after="100" w:afterAutospacing="1" w:line="240" w:lineRule="auto"/>
        <w:jc w:val="both"/>
        <w:rPr>
          <w:rFonts w:eastAsia="Times New Roman" w:cs="Times New Roman"/>
          <w:color w:val="000000" w:themeColor="text1"/>
          <w:sz w:val="28"/>
          <w:szCs w:val="28"/>
          <w:shd w:val="clear" w:color="auto" w:fill="auto"/>
          <w:lang w:eastAsia="en-US"/>
        </w:rPr>
      </w:pPr>
      <w:r w:rsidRPr="006A6281">
        <w:rPr>
          <w:rFonts w:eastAsia="Times New Roman" w:cs="Times New Roman"/>
          <w:color w:val="000000" w:themeColor="text1"/>
          <w:shd w:val="clear" w:color="auto" w:fill="auto"/>
          <w:lang w:eastAsia="en-US"/>
        </w:rPr>
        <w:t xml:space="preserve">Deste modo, </w:t>
      </w:r>
      <w:r w:rsidR="00BE5903" w:rsidRPr="006A6281">
        <w:rPr>
          <w:rFonts w:eastAsia="Times New Roman" w:cs="Times New Roman"/>
          <w:color w:val="000000" w:themeColor="text1"/>
          <w:shd w:val="clear" w:color="auto" w:fill="auto"/>
          <w:lang w:eastAsia="en-US"/>
        </w:rPr>
        <w:t>agradec</w:t>
      </w:r>
      <w:r w:rsidR="00BE5903">
        <w:rPr>
          <w:rFonts w:eastAsia="Times New Roman" w:cs="Times New Roman"/>
          <w:color w:val="000000" w:themeColor="text1"/>
          <w:shd w:val="clear" w:color="auto" w:fill="auto"/>
          <w:lang w:eastAsia="en-US"/>
        </w:rPr>
        <w:t>emos</w:t>
      </w:r>
      <w:r w:rsidRPr="006A6281">
        <w:rPr>
          <w:rFonts w:eastAsia="Times New Roman" w:cs="Times New Roman"/>
          <w:color w:val="000000" w:themeColor="text1"/>
          <w:shd w:val="clear" w:color="auto" w:fill="auto"/>
          <w:lang w:eastAsia="en-US"/>
        </w:rPr>
        <w:t xml:space="preserve">: </w:t>
      </w:r>
    </w:p>
    <w:p w14:paraId="6EF1D96F" w14:textId="22C69770" w:rsidR="006A6281" w:rsidRPr="006A6281" w:rsidRDefault="006A6281" w:rsidP="006A6281">
      <w:pPr>
        <w:suppressAutoHyphens w:val="0"/>
        <w:spacing w:before="100" w:beforeAutospacing="1" w:after="100" w:afterAutospacing="1" w:line="240" w:lineRule="auto"/>
        <w:jc w:val="both"/>
        <w:rPr>
          <w:rFonts w:eastAsia="Times New Roman" w:cs="Times New Roman"/>
          <w:color w:val="000000" w:themeColor="text1"/>
          <w:sz w:val="28"/>
          <w:szCs w:val="28"/>
          <w:shd w:val="clear" w:color="auto" w:fill="auto"/>
          <w:lang w:eastAsia="en-US"/>
        </w:rPr>
      </w:pPr>
      <w:r w:rsidRPr="006A6281">
        <w:rPr>
          <w:rFonts w:eastAsia="Times New Roman" w:cs="Times New Roman"/>
          <w:color w:val="000000" w:themeColor="text1"/>
          <w:shd w:val="clear" w:color="auto" w:fill="auto"/>
          <w:lang w:eastAsia="en-US"/>
        </w:rPr>
        <w:t xml:space="preserve">Às </w:t>
      </w:r>
      <w:r>
        <w:rPr>
          <w:rFonts w:eastAsia="Times New Roman" w:cs="Times New Roman"/>
          <w:color w:val="000000" w:themeColor="text1"/>
          <w:shd w:val="clear" w:color="auto" w:fill="auto"/>
          <w:lang w:eastAsia="en-US"/>
        </w:rPr>
        <w:t>nossas</w:t>
      </w:r>
      <w:r w:rsidRPr="006A6281">
        <w:rPr>
          <w:rFonts w:eastAsia="Times New Roman" w:cs="Times New Roman"/>
          <w:color w:val="000000" w:themeColor="text1"/>
          <w:shd w:val="clear" w:color="auto" w:fill="auto"/>
          <w:lang w:eastAsia="en-US"/>
        </w:rPr>
        <w:t xml:space="preserve"> famílias, pois tudo isto foi possível graças ao esforço e dedicação que sempre tiveram. </w:t>
      </w:r>
    </w:p>
    <w:p w14:paraId="4F2F73C8" w14:textId="7416AD83" w:rsidR="006A6281" w:rsidRPr="006A6281" w:rsidRDefault="006A6281" w:rsidP="006A6281">
      <w:pPr>
        <w:suppressAutoHyphens w:val="0"/>
        <w:spacing w:before="100" w:beforeAutospacing="1" w:after="100" w:afterAutospacing="1" w:line="240" w:lineRule="auto"/>
        <w:jc w:val="both"/>
        <w:rPr>
          <w:rFonts w:eastAsia="Times New Roman" w:cs="Times New Roman"/>
          <w:color w:val="000000" w:themeColor="text1"/>
          <w:sz w:val="28"/>
          <w:szCs w:val="28"/>
          <w:shd w:val="clear" w:color="auto" w:fill="auto"/>
          <w:lang w:eastAsia="en-US"/>
        </w:rPr>
      </w:pPr>
      <w:r w:rsidRPr="006A6281">
        <w:rPr>
          <w:rFonts w:eastAsia="Times New Roman" w:cs="Times New Roman"/>
          <w:color w:val="000000" w:themeColor="text1"/>
          <w:shd w:val="clear" w:color="auto" w:fill="auto"/>
          <w:lang w:eastAsia="en-US"/>
        </w:rPr>
        <w:t>A</w:t>
      </w:r>
      <w:r>
        <w:rPr>
          <w:rFonts w:eastAsia="Times New Roman" w:cs="Times New Roman"/>
          <w:color w:val="000000" w:themeColor="text1"/>
          <w:shd w:val="clear" w:color="auto" w:fill="auto"/>
          <w:lang w:eastAsia="en-US"/>
        </w:rPr>
        <w:t>os</w:t>
      </w:r>
      <w:r w:rsidRPr="006A6281">
        <w:rPr>
          <w:rFonts w:eastAsia="Times New Roman" w:cs="Times New Roman"/>
          <w:color w:val="000000" w:themeColor="text1"/>
          <w:shd w:val="clear" w:color="auto" w:fill="auto"/>
          <w:lang w:eastAsia="en-US"/>
        </w:rPr>
        <w:t xml:space="preserve"> </w:t>
      </w:r>
      <w:r>
        <w:rPr>
          <w:rFonts w:eastAsia="Times New Roman" w:cs="Times New Roman"/>
          <w:color w:val="000000" w:themeColor="text1"/>
          <w:shd w:val="clear" w:color="auto" w:fill="auto"/>
          <w:lang w:eastAsia="en-US"/>
        </w:rPr>
        <w:t>Orientadores</w:t>
      </w:r>
      <w:r w:rsidRPr="006A6281">
        <w:rPr>
          <w:rFonts w:eastAsia="Times New Roman" w:cs="Times New Roman"/>
          <w:color w:val="000000" w:themeColor="text1"/>
          <w:shd w:val="clear" w:color="auto" w:fill="auto"/>
          <w:lang w:eastAsia="en-US"/>
        </w:rPr>
        <w:t xml:space="preserve"> </w:t>
      </w:r>
      <w:r>
        <w:rPr>
          <w:rFonts w:eastAsia="Times New Roman" w:cs="Times New Roman"/>
          <w:color w:val="000000" w:themeColor="text1"/>
          <w:shd w:val="clear" w:color="auto" w:fill="auto"/>
          <w:lang w:eastAsia="en-US"/>
        </w:rPr>
        <w:t>Nuno Cota e Ana Rita Beire</w:t>
      </w:r>
      <w:r w:rsidRPr="006A6281">
        <w:rPr>
          <w:rFonts w:eastAsia="Times New Roman" w:cs="Times New Roman"/>
          <w:color w:val="000000" w:themeColor="text1"/>
          <w:shd w:val="clear" w:color="auto" w:fill="auto"/>
          <w:lang w:eastAsia="en-US"/>
        </w:rPr>
        <w:t xml:space="preserve"> pela sua disponibilidade e compreensão, orientando e guiando o desenrolar do </w:t>
      </w:r>
      <w:r>
        <w:rPr>
          <w:rFonts w:eastAsia="Times New Roman" w:cs="Times New Roman"/>
          <w:color w:val="000000" w:themeColor="text1"/>
          <w:shd w:val="clear" w:color="auto" w:fill="auto"/>
          <w:lang w:eastAsia="en-US"/>
        </w:rPr>
        <w:t>nosso projeto</w:t>
      </w:r>
      <w:r w:rsidRPr="006A6281">
        <w:rPr>
          <w:rFonts w:eastAsia="Times New Roman" w:cs="Times New Roman"/>
          <w:color w:val="000000" w:themeColor="text1"/>
          <w:shd w:val="clear" w:color="auto" w:fill="auto"/>
          <w:lang w:eastAsia="en-US"/>
        </w:rPr>
        <w:t xml:space="preserve">, manifestando sempre as suas opiniões enriquecedoras para o crescimento deste Relatório Final e enriquecimento da </w:t>
      </w:r>
      <w:r>
        <w:rPr>
          <w:rFonts w:eastAsia="Times New Roman" w:cs="Times New Roman"/>
          <w:color w:val="000000" w:themeColor="text1"/>
          <w:shd w:val="clear" w:color="auto" w:fill="auto"/>
          <w:lang w:eastAsia="en-US"/>
        </w:rPr>
        <w:t>nossa</w:t>
      </w:r>
      <w:r w:rsidRPr="006A6281">
        <w:rPr>
          <w:rFonts w:eastAsia="Times New Roman" w:cs="Times New Roman"/>
          <w:color w:val="000000" w:themeColor="text1"/>
          <w:shd w:val="clear" w:color="auto" w:fill="auto"/>
          <w:lang w:eastAsia="en-US"/>
        </w:rPr>
        <w:t xml:space="preserve"> formação. </w:t>
      </w:r>
    </w:p>
    <w:p w14:paraId="54534235" w14:textId="6E68D036" w:rsidR="006A6281" w:rsidRPr="006A6281" w:rsidRDefault="006A6281" w:rsidP="006A6281">
      <w:pPr>
        <w:suppressAutoHyphens w:val="0"/>
        <w:spacing w:before="100" w:beforeAutospacing="1" w:after="100" w:afterAutospacing="1" w:line="240" w:lineRule="auto"/>
        <w:jc w:val="both"/>
        <w:rPr>
          <w:rFonts w:eastAsia="Times New Roman" w:cs="Times New Roman"/>
          <w:color w:val="000000" w:themeColor="text1"/>
          <w:sz w:val="28"/>
          <w:szCs w:val="28"/>
          <w:shd w:val="clear" w:color="auto" w:fill="auto"/>
          <w:lang w:eastAsia="en-US"/>
        </w:rPr>
      </w:pPr>
      <w:r w:rsidRPr="006A6281">
        <w:rPr>
          <w:rFonts w:eastAsia="Times New Roman" w:cs="Times New Roman"/>
          <w:color w:val="000000" w:themeColor="text1"/>
          <w:shd w:val="clear" w:color="auto" w:fill="auto"/>
          <w:lang w:eastAsia="en-US"/>
        </w:rPr>
        <w:t xml:space="preserve">A todos os docentes que contribuíram para a </w:t>
      </w:r>
      <w:r>
        <w:rPr>
          <w:rFonts w:eastAsia="Times New Roman" w:cs="Times New Roman"/>
          <w:color w:val="000000" w:themeColor="text1"/>
          <w:shd w:val="clear" w:color="auto" w:fill="auto"/>
          <w:lang w:eastAsia="en-US"/>
        </w:rPr>
        <w:t>nossa</w:t>
      </w:r>
      <w:r w:rsidRPr="006A6281">
        <w:rPr>
          <w:rFonts w:eastAsia="Times New Roman" w:cs="Times New Roman"/>
          <w:color w:val="000000" w:themeColor="text1"/>
          <w:shd w:val="clear" w:color="auto" w:fill="auto"/>
          <w:lang w:eastAsia="en-US"/>
        </w:rPr>
        <w:t xml:space="preserve"> formação ao longo da licenciatura, por todos os conhecimentos, dedicação e contributo para o </w:t>
      </w:r>
      <w:r>
        <w:rPr>
          <w:rFonts w:eastAsia="Times New Roman" w:cs="Times New Roman"/>
          <w:color w:val="000000" w:themeColor="text1"/>
          <w:shd w:val="clear" w:color="auto" w:fill="auto"/>
          <w:lang w:eastAsia="en-US"/>
        </w:rPr>
        <w:t>nosso</w:t>
      </w:r>
      <w:r w:rsidRPr="006A6281">
        <w:rPr>
          <w:rFonts w:eastAsia="Times New Roman" w:cs="Times New Roman"/>
          <w:color w:val="000000" w:themeColor="text1"/>
          <w:shd w:val="clear" w:color="auto" w:fill="auto"/>
          <w:lang w:eastAsia="en-US"/>
        </w:rPr>
        <w:t xml:space="preserve"> crescimento pessoal e educacional. </w:t>
      </w:r>
    </w:p>
    <w:p w14:paraId="191FC8FE" w14:textId="6F8DADDC" w:rsidR="006A6281" w:rsidRPr="006A6281" w:rsidRDefault="006A6281" w:rsidP="006A6281">
      <w:pPr>
        <w:suppressAutoHyphens w:val="0"/>
        <w:spacing w:before="100" w:beforeAutospacing="1" w:after="100" w:afterAutospacing="1" w:line="240" w:lineRule="auto"/>
        <w:jc w:val="both"/>
        <w:rPr>
          <w:rFonts w:eastAsia="Times New Roman" w:cs="Times New Roman"/>
          <w:color w:val="000000" w:themeColor="text1"/>
          <w:sz w:val="28"/>
          <w:szCs w:val="28"/>
          <w:shd w:val="clear" w:color="auto" w:fill="auto"/>
          <w:lang w:eastAsia="en-US"/>
        </w:rPr>
      </w:pPr>
      <w:r>
        <w:rPr>
          <w:rFonts w:eastAsia="Times New Roman" w:cs="Times New Roman"/>
          <w:color w:val="000000" w:themeColor="text1"/>
          <w:shd w:val="clear" w:color="auto" w:fill="auto"/>
          <w:lang w:eastAsia="en-US"/>
        </w:rPr>
        <w:t>Aos</w:t>
      </w:r>
      <w:r w:rsidRPr="006A6281">
        <w:rPr>
          <w:rFonts w:eastAsia="Times New Roman" w:cs="Times New Roman"/>
          <w:color w:val="000000" w:themeColor="text1"/>
          <w:shd w:val="clear" w:color="auto" w:fill="auto"/>
          <w:lang w:eastAsia="en-US"/>
        </w:rPr>
        <w:t xml:space="preserve"> </w:t>
      </w:r>
      <w:r>
        <w:rPr>
          <w:rFonts w:eastAsia="Times New Roman" w:cs="Times New Roman"/>
          <w:color w:val="000000" w:themeColor="text1"/>
          <w:shd w:val="clear" w:color="auto" w:fill="auto"/>
          <w:lang w:eastAsia="en-US"/>
        </w:rPr>
        <w:t>colegas</w:t>
      </w:r>
      <w:r w:rsidRPr="006A6281">
        <w:rPr>
          <w:rFonts w:eastAsia="Times New Roman" w:cs="Times New Roman"/>
          <w:color w:val="000000" w:themeColor="text1"/>
          <w:shd w:val="clear" w:color="auto" w:fill="auto"/>
          <w:lang w:eastAsia="en-US"/>
        </w:rPr>
        <w:t xml:space="preserve"> que sempre estiveram presentes, com todo o apoio, carinho e compreensão. </w:t>
      </w:r>
    </w:p>
    <w:p w14:paraId="0279ED9F" w14:textId="77777777" w:rsidR="006A4E6F" w:rsidRDefault="006A4E6F">
      <w:pPr>
        <w:pStyle w:val="BodyA"/>
        <w:spacing w:after="120" w:line="276" w:lineRule="auto"/>
        <w:rPr>
          <w:rFonts w:ascii="Times New Roman" w:hAnsi="Times New Roman"/>
          <w:sz w:val="24"/>
          <w:szCs w:val="24"/>
        </w:rPr>
      </w:pPr>
    </w:p>
    <w:p w14:paraId="503857AB" w14:textId="257E89D1" w:rsidR="00771A24" w:rsidRDefault="00771A24">
      <w:pPr>
        <w:pStyle w:val="BodyA"/>
        <w:spacing w:after="120" w:line="276" w:lineRule="auto"/>
        <w:rPr>
          <w:rFonts w:ascii="Times New Roman" w:hAnsi="Times New Roman"/>
          <w:sz w:val="24"/>
          <w:szCs w:val="24"/>
        </w:rPr>
        <w:sectPr w:rsidR="00771A24" w:rsidSect="000C2888">
          <w:footerReference w:type="first" r:id="rId12"/>
          <w:type w:val="oddPage"/>
          <w:pgSz w:w="11900" w:h="16840"/>
          <w:pgMar w:top="1134" w:right="1134" w:bottom="1134" w:left="1134" w:header="709" w:footer="851" w:gutter="0"/>
          <w:pgNumType w:fmt="lowerRoman" w:start="1"/>
          <w:cols w:space="720"/>
          <w:titlePg/>
        </w:sectPr>
      </w:pPr>
    </w:p>
    <w:p w14:paraId="1C56BB6A" w14:textId="4C376A57" w:rsidR="006A4E6F" w:rsidRPr="00BE5903" w:rsidRDefault="006A4E6F" w:rsidP="00BE5903">
      <w:pPr>
        <w:pStyle w:val="Ttulo1"/>
        <w:numPr>
          <w:ilvl w:val="0"/>
          <w:numId w:val="0"/>
        </w:numPr>
        <w:ind w:left="432" w:hanging="432"/>
      </w:pPr>
      <w:bookmarkStart w:id="2" w:name="_Toc14126575"/>
      <w:r>
        <w:lastRenderedPageBreak/>
        <w:t>Resumo</w:t>
      </w:r>
      <w:bookmarkEnd w:id="2"/>
    </w:p>
    <w:p w14:paraId="09555975" w14:textId="2A559CAC" w:rsidR="005B2139" w:rsidRDefault="00BE5903" w:rsidP="00123D0F">
      <w:pPr>
        <w:suppressAutoHyphens w:val="0"/>
        <w:spacing w:before="100" w:beforeAutospacing="1" w:after="100" w:afterAutospacing="1"/>
        <w:jc w:val="both"/>
        <w:rPr>
          <w:rFonts w:eastAsia="Times New Roman" w:cs="Times New Roman"/>
          <w:color w:val="auto"/>
          <w:shd w:val="clear" w:color="auto" w:fill="auto"/>
          <w:lang w:eastAsia="en-US"/>
        </w:rPr>
      </w:pPr>
      <w:r w:rsidRPr="00BE5903">
        <w:rPr>
          <w:rFonts w:eastAsia="Times New Roman" w:cs="Times New Roman"/>
          <w:color w:val="auto"/>
          <w:shd w:val="clear" w:color="auto" w:fill="auto"/>
          <w:lang w:eastAsia="en-US"/>
        </w:rPr>
        <w:t xml:space="preserve">O presente </w:t>
      </w:r>
      <w:r w:rsidR="005B2139" w:rsidRPr="00BE5903">
        <w:rPr>
          <w:rFonts w:eastAsia="Times New Roman" w:cs="Times New Roman"/>
          <w:color w:val="auto"/>
          <w:shd w:val="clear" w:color="auto" w:fill="auto"/>
          <w:lang w:eastAsia="en-US"/>
        </w:rPr>
        <w:t>Relatório</w:t>
      </w:r>
      <w:r w:rsidRPr="00BE5903">
        <w:rPr>
          <w:rFonts w:eastAsia="Times New Roman" w:cs="Times New Roman"/>
          <w:color w:val="auto"/>
          <w:shd w:val="clear" w:color="auto" w:fill="auto"/>
          <w:lang w:eastAsia="en-US"/>
        </w:rPr>
        <w:t xml:space="preserve"> Final</w:t>
      </w:r>
      <w:r w:rsidRPr="005B2139">
        <w:rPr>
          <w:rFonts w:eastAsia="Times New Roman" w:cs="Times New Roman"/>
          <w:color w:val="auto"/>
          <w:shd w:val="clear" w:color="auto" w:fill="auto"/>
          <w:lang w:eastAsia="en-US"/>
        </w:rPr>
        <w:t xml:space="preserve">, </w:t>
      </w:r>
      <w:r w:rsidRPr="00BE5903">
        <w:rPr>
          <w:rFonts w:eastAsia="Times New Roman" w:cs="Times New Roman"/>
          <w:color w:val="auto"/>
          <w:shd w:val="clear" w:color="auto" w:fill="auto"/>
          <w:lang w:eastAsia="en-US"/>
        </w:rPr>
        <w:t xml:space="preserve">desenvolvido no </w:t>
      </w:r>
      <w:r w:rsidRPr="005B2139">
        <w:rPr>
          <w:rFonts w:eastAsia="Times New Roman" w:cs="Times New Roman"/>
          <w:color w:val="auto"/>
          <w:shd w:val="clear" w:color="auto" w:fill="auto"/>
          <w:lang w:eastAsia="en-US"/>
        </w:rPr>
        <w:t>âmbito</w:t>
      </w:r>
      <w:r w:rsidRPr="00BE5903">
        <w:rPr>
          <w:rFonts w:eastAsia="Times New Roman" w:cs="Times New Roman"/>
          <w:color w:val="auto"/>
          <w:shd w:val="clear" w:color="auto" w:fill="auto"/>
          <w:lang w:eastAsia="en-US"/>
        </w:rPr>
        <w:t xml:space="preserve"> </w:t>
      </w:r>
      <w:r w:rsidRPr="005B2139">
        <w:rPr>
          <w:rFonts w:eastAsia="Times New Roman" w:cs="Times New Roman"/>
          <w:color w:val="auto"/>
          <w:shd w:val="clear" w:color="auto" w:fill="auto"/>
          <w:lang w:eastAsia="en-US"/>
        </w:rPr>
        <w:t>de Projeto e Seminário</w:t>
      </w:r>
      <w:r w:rsidRPr="00BE5903">
        <w:rPr>
          <w:rFonts w:eastAsia="Times New Roman" w:cs="Times New Roman"/>
          <w:color w:val="auto"/>
          <w:shd w:val="clear" w:color="auto" w:fill="auto"/>
          <w:lang w:eastAsia="en-US"/>
        </w:rPr>
        <w:t>, do plano de estudos d</w:t>
      </w:r>
      <w:r w:rsidRPr="005B2139">
        <w:rPr>
          <w:rFonts w:eastAsia="Times New Roman" w:cs="Times New Roman"/>
          <w:color w:val="auto"/>
          <w:shd w:val="clear" w:color="auto" w:fill="auto"/>
          <w:lang w:eastAsia="en-US"/>
        </w:rPr>
        <w:t>a</w:t>
      </w:r>
      <w:r w:rsidRPr="00BE5903">
        <w:rPr>
          <w:rFonts w:eastAsia="Times New Roman" w:cs="Times New Roman"/>
          <w:color w:val="auto"/>
          <w:shd w:val="clear" w:color="auto" w:fill="auto"/>
          <w:lang w:eastAsia="en-US"/>
        </w:rPr>
        <w:t xml:space="preserve"> </w:t>
      </w:r>
      <w:r w:rsidRPr="005B2139">
        <w:rPr>
          <w:rFonts w:eastAsia="Times New Roman" w:cs="Times New Roman"/>
          <w:color w:val="000000" w:themeColor="text1"/>
          <w:shd w:val="clear" w:color="auto" w:fill="auto"/>
          <w:lang w:eastAsia="en-US"/>
        </w:rPr>
        <w:t>Licenciatura em Engenharia Informática e Computadores</w:t>
      </w:r>
      <w:r w:rsidRPr="00BE5903">
        <w:rPr>
          <w:rFonts w:eastAsia="Times New Roman" w:cs="Times New Roman"/>
          <w:color w:val="auto"/>
          <w:shd w:val="clear" w:color="auto" w:fill="auto"/>
          <w:lang w:eastAsia="en-US"/>
        </w:rPr>
        <w:t xml:space="preserve">, abrange </w:t>
      </w:r>
      <w:r w:rsidRPr="005B2139">
        <w:rPr>
          <w:rFonts w:eastAsia="Times New Roman" w:cs="Times New Roman"/>
          <w:color w:val="auto"/>
          <w:shd w:val="clear" w:color="auto" w:fill="auto"/>
          <w:lang w:eastAsia="en-US"/>
        </w:rPr>
        <w:t>quatro</w:t>
      </w:r>
      <w:r w:rsidRPr="00BE5903">
        <w:rPr>
          <w:rFonts w:eastAsia="Times New Roman" w:cs="Times New Roman"/>
          <w:color w:val="auto"/>
          <w:shd w:val="clear" w:color="auto" w:fill="auto"/>
          <w:lang w:eastAsia="en-US"/>
        </w:rPr>
        <w:t xml:space="preserve"> partes distintas. </w:t>
      </w:r>
    </w:p>
    <w:p w14:paraId="43300289" w14:textId="23DE14B8" w:rsidR="001778A8" w:rsidRDefault="005B2139" w:rsidP="00123D0F">
      <w:pPr>
        <w:suppressAutoHyphens w:val="0"/>
        <w:spacing w:before="100" w:beforeAutospacing="1" w:after="100" w:afterAutospacing="1"/>
        <w:jc w:val="both"/>
      </w:pPr>
      <w:r>
        <w:t xml:space="preserve">As redes de comunicações ferroviárias são consideradas redes críticas devido à sua importância na gestão da exploração ferroviária. </w:t>
      </w:r>
      <w:r w:rsidRPr="005B2139">
        <w:rPr>
          <w:rFonts w:cs="Times New Roman"/>
        </w:rPr>
        <w:t xml:space="preserve">Uma forma eficaz de monitorização de qualidade de serviço é baseada em </w:t>
      </w:r>
      <w:r>
        <w:rPr>
          <w:rFonts w:cs="Times New Roman"/>
        </w:rPr>
        <w:t>sondas</w:t>
      </w:r>
      <w:r w:rsidRPr="005B2139">
        <w:rPr>
          <w:rFonts w:cs="Times New Roman"/>
        </w:rPr>
        <w:t xml:space="preserve"> colocad</w:t>
      </w:r>
      <w:r>
        <w:rPr>
          <w:rFonts w:cs="Times New Roman"/>
        </w:rPr>
        <w:t>a</w:t>
      </w:r>
      <w:r w:rsidRPr="005B2139">
        <w:rPr>
          <w:rFonts w:cs="Times New Roman"/>
        </w:rPr>
        <w:t>s a bordo dos comboios que realizam a monitorização</w:t>
      </w:r>
      <w:r>
        <w:rPr>
          <w:rFonts w:cs="Times New Roman"/>
        </w:rPr>
        <w:t xml:space="preserve"> </w:t>
      </w:r>
      <w:r w:rsidRPr="005B2139">
        <w:rPr>
          <w:rFonts w:cs="Times New Roman"/>
        </w:rPr>
        <w:t>aos sistemas de comunicações móveis ferroviários.</w:t>
      </w:r>
      <w:r>
        <w:rPr>
          <w:rFonts w:cs="Times New Roman"/>
        </w:rPr>
        <w:t xml:space="preserve"> </w:t>
      </w:r>
      <w:r>
        <w:t>O projeto consiste no desenvolvimento de um sistema de informação que permita realizar a administração de sondas e análise de dados proveniente das sondas embarcadas nos comboios.</w:t>
      </w:r>
    </w:p>
    <w:p w14:paraId="42F1FF73" w14:textId="1670FFA4" w:rsidR="001778A8" w:rsidRDefault="00123D0F" w:rsidP="001778A8">
      <w:pPr>
        <w:spacing w:before="100" w:beforeAutospacing="1" w:after="100" w:afterAutospacing="1"/>
        <w:jc w:val="both"/>
      </w:pPr>
      <w:r>
        <w:t>O conjunto de sondas embarcadas tem a sua administração e monitorização realizada de forma centralizada por um sistema de informação. O sistema é constituído por um conjunto de unidades móveis de recolha de medidas e pelo sistema central que envolve todas as aplicações e ferramentas necessárias à operação e gestão das sondas e do sistema global.</w:t>
      </w:r>
      <w:r w:rsidR="001778A8">
        <w:t xml:space="preserve"> A solução proposta passa pelo desenvolvimento de uma Web API para acesso aos dados reportados pelo conjunto de sondas.</w:t>
      </w:r>
    </w:p>
    <w:p w14:paraId="63279D2D" w14:textId="7DFFEC00" w:rsidR="00CE089C" w:rsidRDefault="001778A8" w:rsidP="00CE089C">
      <w:pPr>
        <w:spacing w:before="100" w:beforeAutospacing="1" w:after="100" w:afterAutospacing="1"/>
        <w:jc w:val="both"/>
      </w:pPr>
      <w:r>
        <w:t>A implementação do sistema foi dividida em componente cliente e componente servidora</w:t>
      </w:r>
      <w:r w:rsidR="000B54D7">
        <w:t xml:space="preserve">. </w:t>
      </w:r>
      <w:r w:rsidR="00CE089C">
        <w:t>A implementação da componente servidora teve por base a componente realizada posteriormente pelos orientadores. Na</w:t>
      </w:r>
      <w:r w:rsidR="000B54D7">
        <w:t xml:space="preserve"> </w:t>
      </w:r>
      <w:r>
        <w:t xml:space="preserve">Base de Dados foi </w:t>
      </w:r>
      <w:r w:rsidR="000B54D7">
        <w:t>feito</w:t>
      </w:r>
      <w:r>
        <w:t xml:space="preserve"> </w:t>
      </w:r>
      <w:r w:rsidR="000B54D7">
        <w:t>o</w:t>
      </w:r>
      <w:r>
        <w:t xml:space="preserve"> modelo</w:t>
      </w:r>
      <w:r w:rsidR="000B54D7">
        <w:t xml:space="preserve"> conceptual, restrições de integridade e lógica de negócio. </w:t>
      </w:r>
      <w:r w:rsidR="00CE089C">
        <w:t>Na</w:t>
      </w:r>
      <w:r w:rsidR="000B54D7">
        <w:t xml:space="preserve"> API foi feita uma análise da informação que seria necessário disponibilizar de acordo com as funcionalidades que se iriam implementar</w:t>
      </w:r>
      <w:r w:rsidR="00CE089C">
        <w:t>.  Este componente contém a interface gráfica apresentada ao utilizador. A componente cliente foi desenvolvida com o objetivo de disponibilizar uma experiência simples e objetiva ao utilizador na gestão de sondas e utilizadores e na apresentação de dados.</w:t>
      </w:r>
    </w:p>
    <w:p w14:paraId="7D865152" w14:textId="563C662E" w:rsidR="005C17EC" w:rsidRDefault="00CE089C" w:rsidP="005C17EC">
      <w:pPr>
        <w:jc w:val="both"/>
      </w:pPr>
      <w:r>
        <w:t>O</w:t>
      </w:r>
      <w:r>
        <w:rPr>
          <w:rFonts w:eastAsia="Times New Roman"/>
        </w:rPr>
        <w:t xml:space="preserve"> trabalho desenvolvido procurou responder aos diversos desafios, tendo em conta a abrangência de tecnologias envolvidas no projeto. Considera-se que foram atingidos globalmente os objetivos propostos </w:t>
      </w:r>
      <w:r w:rsidR="005C17EC">
        <w:rPr>
          <w:rFonts w:eastAsia="Times New Roman"/>
        </w:rPr>
        <w:t>à exceção da pesquisa por local</w:t>
      </w:r>
      <w:r w:rsidR="002C497E">
        <w:rPr>
          <w:rFonts w:eastAsia="Times New Roman"/>
        </w:rPr>
        <w:t xml:space="preserve"> e o requisito opcional</w:t>
      </w:r>
      <w:r>
        <w:rPr>
          <w:rFonts w:eastAsia="Times New Roman"/>
        </w:rPr>
        <w:t>.</w:t>
      </w:r>
      <w:r w:rsidR="005C17EC">
        <w:rPr>
          <w:rFonts w:eastAsia="Times New Roman"/>
        </w:rPr>
        <w:t xml:space="preserve"> </w:t>
      </w:r>
      <w:r w:rsidR="005C17EC">
        <w:t xml:space="preserve">Numa futura continuação do projeto faria sentido terminar os módulos não concluídos e implementar </w:t>
      </w:r>
      <w:r w:rsidR="002C497E">
        <w:t xml:space="preserve">outras </w:t>
      </w:r>
      <w:r w:rsidR="005C17EC">
        <w:t>funcionalidades</w:t>
      </w:r>
      <w:r w:rsidR="002C497E">
        <w:t>.</w:t>
      </w:r>
    </w:p>
    <w:p w14:paraId="6628DDEE" w14:textId="77777777" w:rsidR="00771A24" w:rsidRDefault="00771A24" w:rsidP="005C17EC">
      <w:pPr>
        <w:jc w:val="both"/>
      </w:pPr>
    </w:p>
    <w:p w14:paraId="5AA6FBFE" w14:textId="77777777" w:rsidR="00771A24" w:rsidRDefault="00771A24" w:rsidP="00771A24">
      <w:pPr>
        <w:pStyle w:val="BodyA"/>
        <w:spacing w:after="120" w:line="276" w:lineRule="auto"/>
        <w:rPr>
          <w:rFonts w:ascii="Times New Roman" w:hAnsi="Times New Roman"/>
          <w:sz w:val="24"/>
          <w:szCs w:val="24"/>
        </w:rPr>
        <w:sectPr w:rsidR="00771A24" w:rsidSect="00771A24">
          <w:type w:val="oddPage"/>
          <w:pgSz w:w="11900" w:h="16840"/>
          <w:pgMar w:top="1134" w:right="1134" w:bottom="1134" w:left="1134" w:header="709" w:footer="851" w:gutter="0"/>
          <w:pgNumType w:fmt="lowerRoman"/>
          <w:cols w:space="720"/>
          <w:titlePg/>
        </w:sectPr>
      </w:pPr>
    </w:p>
    <w:sdt>
      <w:sdtPr>
        <w:rPr>
          <w:rFonts w:ascii="Times New Roman" w:eastAsia="Arial Unicode MS" w:hAnsi="Times New Roman" w:cs="Arial Unicode MS"/>
          <w:color w:val="000000"/>
          <w:sz w:val="24"/>
          <w:szCs w:val="24"/>
          <w:shd w:val="clear" w:color="auto" w:fill="FFFFFF"/>
          <w:lang w:val="pt-PT" w:eastAsia="pt-PT"/>
        </w:rPr>
        <w:id w:val="473570107"/>
        <w:docPartObj>
          <w:docPartGallery w:val="Table of Contents"/>
          <w:docPartUnique/>
        </w:docPartObj>
      </w:sdtPr>
      <w:sdtEndPr>
        <w:rPr>
          <w:b/>
          <w:bCs/>
        </w:rPr>
      </w:sdtEndPr>
      <w:sdtContent>
        <w:p w14:paraId="6ADA7DFB" w14:textId="2464A351" w:rsidR="00BB57B2" w:rsidRDefault="00BB57B2">
          <w:pPr>
            <w:pStyle w:val="Cabealhodondice"/>
          </w:pPr>
          <w:r>
            <w:rPr>
              <w:lang w:val="pt-PT"/>
            </w:rPr>
            <w:t>Índice</w:t>
          </w:r>
        </w:p>
        <w:p w14:paraId="2466BB52" w14:textId="1074D2FA" w:rsidR="00371C11" w:rsidRDefault="00371C11">
          <w:pPr>
            <w:pStyle w:val="ndice1"/>
            <w:tabs>
              <w:tab w:val="right" w:leader="dot" w:pos="9622"/>
            </w:tabs>
            <w:rPr>
              <w:rFonts w:asciiTheme="minorHAnsi" w:eastAsiaTheme="minorEastAsia" w:hAnsiTheme="minorHAnsi" w:cstheme="minorBidi"/>
              <w:b w:val="0"/>
              <w:bCs w:val="0"/>
              <w:noProof/>
              <w:color w:val="auto"/>
              <w:sz w:val="22"/>
              <w:szCs w:val="22"/>
              <w:shd w:val="clear" w:color="auto" w:fill="auto"/>
            </w:rPr>
          </w:pPr>
          <w:r>
            <w:rPr>
              <w:b w:val="0"/>
              <w:bCs w:val="0"/>
            </w:rPr>
            <w:fldChar w:fldCharType="begin"/>
          </w:r>
          <w:r>
            <w:rPr>
              <w:b w:val="0"/>
              <w:bCs w:val="0"/>
            </w:rPr>
            <w:instrText xml:space="preserve"> TOC \o "2-3" \h \z \t "Heading 1;1" </w:instrText>
          </w:r>
          <w:r>
            <w:rPr>
              <w:b w:val="0"/>
              <w:bCs w:val="0"/>
            </w:rPr>
            <w:fldChar w:fldCharType="separate"/>
          </w:r>
          <w:hyperlink w:anchor="_Toc14126574" w:history="1">
            <w:r w:rsidRPr="004E2C66">
              <w:rPr>
                <w:rStyle w:val="Hiperligao"/>
                <w:noProof/>
              </w:rPr>
              <w:t>Agradecimentos</w:t>
            </w:r>
            <w:r>
              <w:rPr>
                <w:noProof/>
                <w:webHidden/>
              </w:rPr>
              <w:tab/>
            </w:r>
            <w:r>
              <w:rPr>
                <w:noProof/>
                <w:webHidden/>
              </w:rPr>
              <w:fldChar w:fldCharType="begin"/>
            </w:r>
            <w:r>
              <w:rPr>
                <w:noProof/>
                <w:webHidden/>
              </w:rPr>
              <w:instrText xml:space="preserve"> PAGEREF _Toc14126574 \h </w:instrText>
            </w:r>
            <w:r>
              <w:rPr>
                <w:noProof/>
                <w:webHidden/>
              </w:rPr>
            </w:r>
            <w:r>
              <w:rPr>
                <w:noProof/>
                <w:webHidden/>
              </w:rPr>
              <w:fldChar w:fldCharType="separate"/>
            </w:r>
            <w:r w:rsidR="006C6EDB">
              <w:rPr>
                <w:noProof/>
                <w:webHidden/>
              </w:rPr>
              <w:t>i</w:t>
            </w:r>
            <w:r>
              <w:rPr>
                <w:noProof/>
                <w:webHidden/>
              </w:rPr>
              <w:fldChar w:fldCharType="end"/>
            </w:r>
          </w:hyperlink>
        </w:p>
        <w:p w14:paraId="142CEC45" w14:textId="2E556389" w:rsidR="00371C11" w:rsidRDefault="00B4273E">
          <w:pPr>
            <w:pStyle w:val="ndice1"/>
            <w:tabs>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75" w:history="1">
            <w:r w:rsidR="00371C11" w:rsidRPr="004E2C66">
              <w:rPr>
                <w:rStyle w:val="Hiperligao"/>
                <w:noProof/>
              </w:rPr>
              <w:t>Resumo</w:t>
            </w:r>
            <w:r w:rsidR="00371C11">
              <w:rPr>
                <w:noProof/>
                <w:webHidden/>
              </w:rPr>
              <w:tab/>
            </w:r>
            <w:r w:rsidR="00771A24">
              <w:rPr>
                <w:noProof/>
                <w:webHidden/>
              </w:rPr>
              <w:t>iii</w:t>
            </w:r>
          </w:hyperlink>
        </w:p>
        <w:p w14:paraId="1A70BE61" w14:textId="23B5F656" w:rsidR="00371C11" w:rsidRDefault="00B4273E">
          <w:pPr>
            <w:pStyle w:val="ndice1"/>
            <w:tabs>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76" w:history="1">
            <w:r w:rsidR="00371C11" w:rsidRPr="004E2C66">
              <w:rPr>
                <w:rStyle w:val="Hiperligao"/>
                <w:noProof/>
              </w:rPr>
              <w:t>Lista de Figuras</w:t>
            </w:r>
            <w:r w:rsidR="00371C11">
              <w:rPr>
                <w:noProof/>
                <w:webHidden/>
              </w:rPr>
              <w:tab/>
            </w:r>
            <w:r w:rsidR="00371C11">
              <w:rPr>
                <w:noProof/>
                <w:webHidden/>
              </w:rPr>
              <w:fldChar w:fldCharType="begin"/>
            </w:r>
            <w:r w:rsidR="00371C11">
              <w:rPr>
                <w:noProof/>
                <w:webHidden/>
              </w:rPr>
              <w:instrText xml:space="preserve"> PAGEREF _Toc14126576 \h </w:instrText>
            </w:r>
            <w:r w:rsidR="00371C11">
              <w:rPr>
                <w:noProof/>
                <w:webHidden/>
              </w:rPr>
            </w:r>
            <w:r w:rsidR="00371C11">
              <w:rPr>
                <w:noProof/>
                <w:webHidden/>
              </w:rPr>
              <w:fldChar w:fldCharType="separate"/>
            </w:r>
            <w:r w:rsidR="006C6EDB">
              <w:rPr>
                <w:noProof/>
                <w:webHidden/>
              </w:rPr>
              <w:t>vii</w:t>
            </w:r>
            <w:r w:rsidR="00371C11">
              <w:rPr>
                <w:noProof/>
                <w:webHidden/>
              </w:rPr>
              <w:fldChar w:fldCharType="end"/>
            </w:r>
          </w:hyperlink>
        </w:p>
        <w:p w14:paraId="72444243" w14:textId="2AB28F70" w:rsidR="00371C11" w:rsidRDefault="00B4273E">
          <w:pPr>
            <w:pStyle w:val="ndice1"/>
            <w:tabs>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77" w:history="1">
            <w:r w:rsidR="00371C11" w:rsidRPr="004E2C66">
              <w:rPr>
                <w:rStyle w:val="Hiperligao"/>
                <w:noProof/>
              </w:rPr>
              <w:t>Lista de Tabelas</w:t>
            </w:r>
            <w:r w:rsidR="00371C11">
              <w:rPr>
                <w:noProof/>
                <w:webHidden/>
              </w:rPr>
              <w:tab/>
            </w:r>
            <w:r w:rsidR="00371C11">
              <w:rPr>
                <w:noProof/>
                <w:webHidden/>
              </w:rPr>
              <w:fldChar w:fldCharType="begin"/>
            </w:r>
            <w:r w:rsidR="00371C11">
              <w:rPr>
                <w:noProof/>
                <w:webHidden/>
              </w:rPr>
              <w:instrText xml:space="preserve"> PAGEREF _Toc14126577 \h </w:instrText>
            </w:r>
            <w:r w:rsidR="00371C11">
              <w:rPr>
                <w:noProof/>
                <w:webHidden/>
              </w:rPr>
            </w:r>
            <w:r w:rsidR="00371C11">
              <w:rPr>
                <w:noProof/>
                <w:webHidden/>
              </w:rPr>
              <w:fldChar w:fldCharType="separate"/>
            </w:r>
            <w:r w:rsidR="006C6EDB">
              <w:rPr>
                <w:noProof/>
                <w:webHidden/>
              </w:rPr>
              <w:t>vii</w:t>
            </w:r>
            <w:r w:rsidR="00371C11">
              <w:rPr>
                <w:noProof/>
                <w:webHidden/>
              </w:rPr>
              <w:fldChar w:fldCharType="end"/>
            </w:r>
          </w:hyperlink>
        </w:p>
        <w:p w14:paraId="3FAEF8EE" w14:textId="781E9817" w:rsidR="00371C11" w:rsidRDefault="00B4273E">
          <w:pPr>
            <w:pStyle w:val="ndice1"/>
            <w:tabs>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78" w:history="1">
            <w:r w:rsidR="00371C11" w:rsidRPr="004E2C66">
              <w:rPr>
                <w:rStyle w:val="Hiperligao"/>
                <w:noProof/>
              </w:rPr>
              <w:t>Lista de Acrónimos</w:t>
            </w:r>
            <w:r w:rsidR="00371C11">
              <w:rPr>
                <w:noProof/>
                <w:webHidden/>
              </w:rPr>
              <w:tab/>
            </w:r>
            <w:r w:rsidR="003849AB">
              <w:rPr>
                <w:noProof/>
                <w:webHidden/>
              </w:rPr>
              <w:t>i</w:t>
            </w:r>
            <w:bookmarkStart w:id="3" w:name="_GoBack"/>
            <w:bookmarkEnd w:id="3"/>
          </w:hyperlink>
          <w:r w:rsidR="00663F65">
            <w:rPr>
              <w:noProof/>
            </w:rPr>
            <w:t>x</w:t>
          </w:r>
        </w:p>
        <w:p w14:paraId="36908E37" w14:textId="31FF5BD8" w:rsidR="00371C11" w:rsidRDefault="00B4273E">
          <w:pPr>
            <w:pStyle w:val="ndice1"/>
            <w:tabs>
              <w:tab w:val="left" w:pos="480"/>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79" w:history="1">
            <w:r w:rsidR="00371C11" w:rsidRPr="004E2C66">
              <w:rPr>
                <w:rStyle w:val="Hiperligao"/>
                <w:noProof/>
              </w:rPr>
              <w:t>1.</w:t>
            </w:r>
            <w:r w:rsidR="00371C11">
              <w:rPr>
                <w:rFonts w:asciiTheme="minorHAnsi" w:eastAsiaTheme="minorEastAsia" w:hAnsiTheme="minorHAnsi" w:cstheme="minorBidi"/>
                <w:b w:val="0"/>
                <w:bCs w:val="0"/>
                <w:noProof/>
                <w:color w:val="auto"/>
                <w:sz w:val="22"/>
                <w:szCs w:val="22"/>
                <w:shd w:val="clear" w:color="auto" w:fill="auto"/>
              </w:rPr>
              <w:tab/>
            </w:r>
            <w:r w:rsidR="00371C11" w:rsidRPr="004E2C66">
              <w:rPr>
                <w:rStyle w:val="Hiperligao"/>
                <w:noProof/>
              </w:rPr>
              <w:t>Introdução</w:t>
            </w:r>
            <w:r w:rsidR="00371C11">
              <w:rPr>
                <w:noProof/>
                <w:webHidden/>
              </w:rPr>
              <w:tab/>
            </w:r>
            <w:r w:rsidR="00371C11">
              <w:rPr>
                <w:noProof/>
                <w:webHidden/>
              </w:rPr>
              <w:fldChar w:fldCharType="begin"/>
            </w:r>
            <w:r w:rsidR="00371C11">
              <w:rPr>
                <w:noProof/>
                <w:webHidden/>
              </w:rPr>
              <w:instrText xml:space="preserve"> PAGEREF _Toc14126579 \h </w:instrText>
            </w:r>
            <w:r w:rsidR="00371C11">
              <w:rPr>
                <w:noProof/>
                <w:webHidden/>
              </w:rPr>
            </w:r>
            <w:r w:rsidR="00371C11">
              <w:rPr>
                <w:noProof/>
                <w:webHidden/>
              </w:rPr>
              <w:fldChar w:fldCharType="separate"/>
            </w:r>
            <w:r w:rsidR="006C6EDB">
              <w:rPr>
                <w:noProof/>
                <w:webHidden/>
              </w:rPr>
              <w:t>1</w:t>
            </w:r>
            <w:r w:rsidR="00371C11">
              <w:rPr>
                <w:noProof/>
                <w:webHidden/>
              </w:rPr>
              <w:fldChar w:fldCharType="end"/>
            </w:r>
          </w:hyperlink>
        </w:p>
        <w:p w14:paraId="62AC9FF5" w14:textId="5C4181DB"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80" w:history="1">
            <w:r w:rsidR="00371C11" w:rsidRPr="004E2C66">
              <w:rPr>
                <w:rStyle w:val="Hiperligao"/>
                <w:rFonts w:eastAsia="Times New Roman" w:cs="Times New Roman"/>
                <w:noProof/>
              </w:rPr>
              <w:t>1.1.</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Enquadramento</w:t>
            </w:r>
            <w:r w:rsidR="00371C11">
              <w:rPr>
                <w:noProof/>
                <w:webHidden/>
              </w:rPr>
              <w:tab/>
            </w:r>
            <w:r w:rsidR="00371C11">
              <w:rPr>
                <w:noProof/>
                <w:webHidden/>
              </w:rPr>
              <w:fldChar w:fldCharType="begin"/>
            </w:r>
            <w:r w:rsidR="00371C11">
              <w:rPr>
                <w:noProof/>
                <w:webHidden/>
              </w:rPr>
              <w:instrText xml:space="preserve"> PAGEREF _Toc14126580 \h </w:instrText>
            </w:r>
            <w:r w:rsidR="00371C11">
              <w:rPr>
                <w:noProof/>
                <w:webHidden/>
              </w:rPr>
            </w:r>
            <w:r w:rsidR="00371C11">
              <w:rPr>
                <w:noProof/>
                <w:webHidden/>
              </w:rPr>
              <w:fldChar w:fldCharType="separate"/>
            </w:r>
            <w:r w:rsidR="006C6EDB">
              <w:rPr>
                <w:noProof/>
                <w:webHidden/>
              </w:rPr>
              <w:t>1</w:t>
            </w:r>
            <w:r w:rsidR="00371C11">
              <w:rPr>
                <w:noProof/>
                <w:webHidden/>
              </w:rPr>
              <w:fldChar w:fldCharType="end"/>
            </w:r>
          </w:hyperlink>
        </w:p>
        <w:p w14:paraId="13815AE4" w14:textId="4CDD416F"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81" w:history="1">
            <w:r w:rsidR="00371C11" w:rsidRPr="004E2C66">
              <w:rPr>
                <w:rStyle w:val="Hiperligao"/>
                <w:rFonts w:eastAsia="Times New Roman" w:cs="Times New Roman"/>
                <w:noProof/>
              </w:rPr>
              <w:t>1.2.</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Objetivos</w:t>
            </w:r>
            <w:r w:rsidR="00371C11">
              <w:rPr>
                <w:noProof/>
                <w:webHidden/>
              </w:rPr>
              <w:tab/>
            </w:r>
            <w:r w:rsidR="00371C11">
              <w:rPr>
                <w:noProof/>
                <w:webHidden/>
              </w:rPr>
              <w:fldChar w:fldCharType="begin"/>
            </w:r>
            <w:r w:rsidR="00371C11">
              <w:rPr>
                <w:noProof/>
                <w:webHidden/>
              </w:rPr>
              <w:instrText xml:space="preserve"> PAGEREF _Toc14126581 \h </w:instrText>
            </w:r>
            <w:r w:rsidR="00371C11">
              <w:rPr>
                <w:noProof/>
                <w:webHidden/>
              </w:rPr>
            </w:r>
            <w:r w:rsidR="00371C11">
              <w:rPr>
                <w:noProof/>
                <w:webHidden/>
              </w:rPr>
              <w:fldChar w:fldCharType="separate"/>
            </w:r>
            <w:r w:rsidR="006C6EDB">
              <w:rPr>
                <w:noProof/>
                <w:webHidden/>
              </w:rPr>
              <w:t>1</w:t>
            </w:r>
            <w:r w:rsidR="00371C11">
              <w:rPr>
                <w:noProof/>
                <w:webHidden/>
              </w:rPr>
              <w:fldChar w:fldCharType="end"/>
            </w:r>
          </w:hyperlink>
        </w:p>
        <w:p w14:paraId="64888AFB" w14:textId="0667B7A0"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82" w:history="1">
            <w:r w:rsidR="00371C11" w:rsidRPr="004E2C66">
              <w:rPr>
                <w:rStyle w:val="Hiperligao"/>
                <w:rFonts w:eastAsia="Times New Roman" w:cs="Times New Roman"/>
                <w:noProof/>
              </w:rPr>
              <w:t>1.3.</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Organização do Documento</w:t>
            </w:r>
            <w:r w:rsidR="00371C11">
              <w:rPr>
                <w:noProof/>
                <w:webHidden/>
              </w:rPr>
              <w:tab/>
            </w:r>
            <w:r w:rsidR="00371C11">
              <w:rPr>
                <w:noProof/>
                <w:webHidden/>
              </w:rPr>
              <w:fldChar w:fldCharType="begin"/>
            </w:r>
            <w:r w:rsidR="00371C11">
              <w:rPr>
                <w:noProof/>
                <w:webHidden/>
              </w:rPr>
              <w:instrText xml:space="preserve"> PAGEREF _Toc14126582 \h </w:instrText>
            </w:r>
            <w:r w:rsidR="00371C11">
              <w:rPr>
                <w:noProof/>
                <w:webHidden/>
              </w:rPr>
            </w:r>
            <w:r w:rsidR="00371C11">
              <w:rPr>
                <w:noProof/>
                <w:webHidden/>
              </w:rPr>
              <w:fldChar w:fldCharType="separate"/>
            </w:r>
            <w:r w:rsidR="006C6EDB">
              <w:rPr>
                <w:noProof/>
                <w:webHidden/>
              </w:rPr>
              <w:t>2</w:t>
            </w:r>
            <w:r w:rsidR="00371C11">
              <w:rPr>
                <w:noProof/>
                <w:webHidden/>
              </w:rPr>
              <w:fldChar w:fldCharType="end"/>
            </w:r>
          </w:hyperlink>
        </w:p>
        <w:p w14:paraId="6548BB30" w14:textId="0A0AC081" w:rsidR="00371C11" w:rsidRDefault="00B4273E">
          <w:pPr>
            <w:pStyle w:val="ndice1"/>
            <w:tabs>
              <w:tab w:val="left" w:pos="480"/>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83" w:history="1">
            <w:r w:rsidR="00371C11" w:rsidRPr="004E2C66">
              <w:rPr>
                <w:rStyle w:val="Hiperligao"/>
                <w:noProof/>
              </w:rPr>
              <w:t>2.</w:t>
            </w:r>
            <w:r w:rsidR="00371C11">
              <w:rPr>
                <w:rFonts w:asciiTheme="minorHAnsi" w:eastAsiaTheme="minorEastAsia" w:hAnsiTheme="minorHAnsi" w:cstheme="minorBidi"/>
                <w:b w:val="0"/>
                <w:bCs w:val="0"/>
                <w:noProof/>
                <w:color w:val="auto"/>
                <w:sz w:val="22"/>
                <w:szCs w:val="22"/>
                <w:shd w:val="clear" w:color="auto" w:fill="auto"/>
              </w:rPr>
              <w:tab/>
            </w:r>
            <w:r w:rsidR="00371C11" w:rsidRPr="004E2C66">
              <w:rPr>
                <w:rStyle w:val="Hiperligao"/>
                <w:noProof/>
              </w:rPr>
              <w:t>Descrição do sistema e Solução Proposta</w:t>
            </w:r>
            <w:r w:rsidR="00371C11">
              <w:rPr>
                <w:noProof/>
                <w:webHidden/>
              </w:rPr>
              <w:tab/>
            </w:r>
            <w:r w:rsidR="00371C11">
              <w:rPr>
                <w:noProof/>
                <w:webHidden/>
              </w:rPr>
              <w:fldChar w:fldCharType="begin"/>
            </w:r>
            <w:r w:rsidR="00371C11">
              <w:rPr>
                <w:noProof/>
                <w:webHidden/>
              </w:rPr>
              <w:instrText xml:space="preserve"> PAGEREF _Toc14126583 \h </w:instrText>
            </w:r>
            <w:r w:rsidR="00371C11">
              <w:rPr>
                <w:noProof/>
                <w:webHidden/>
              </w:rPr>
            </w:r>
            <w:r w:rsidR="00371C11">
              <w:rPr>
                <w:noProof/>
                <w:webHidden/>
              </w:rPr>
              <w:fldChar w:fldCharType="separate"/>
            </w:r>
            <w:r w:rsidR="006C6EDB">
              <w:rPr>
                <w:noProof/>
                <w:webHidden/>
              </w:rPr>
              <w:t>3</w:t>
            </w:r>
            <w:r w:rsidR="00371C11">
              <w:rPr>
                <w:noProof/>
                <w:webHidden/>
              </w:rPr>
              <w:fldChar w:fldCharType="end"/>
            </w:r>
          </w:hyperlink>
        </w:p>
        <w:p w14:paraId="324211E1" w14:textId="473A9901"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84" w:history="1">
            <w:r w:rsidR="00371C11" w:rsidRPr="004E2C66">
              <w:rPr>
                <w:rStyle w:val="Hiperligao"/>
                <w:noProof/>
              </w:rPr>
              <w:t>2.1.</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Caracterização do sistema</w:t>
            </w:r>
            <w:r w:rsidR="00371C11">
              <w:rPr>
                <w:noProof/>
                <w:webHidden/>
              </w:rPr>
              <w:tab/>
            </w:r>
            <w:r w:rsidR="00371C11">
              <w:rPr>
                <w:noProof/>
                <w:webHidden/>
              </w:rPr>
              <w:fldChar w:fldCharType="begin"/>
            </w:r>
            <w:r w:rsidR="00371C11">
              <w:rPr>
                <w:noProof/>
                <w:webHidden/>
              </w:rPr>
              <w:instrText xml:space="preserve"> PAGEREF _Toc14126584 \h </w:instrText>
            </w:r>
            <w:r w:rsidR="00371C11">
              <w:rPr>
                <w:noProof/>
                <w:webHidden/>
              </w:rPr>
            </w:r>
            <w:r w:rsidR="00371C11">
              <w:rPr>
                <w:noProof/>
                <w:webHidden/>
              </w:rPr>
              <w:fldChar w:fldCharType="separate"/>
            </w:r>
            <w:r w:rsidR="006C6EDB">
              <w:rPr>
                <w:noProof/>
                <w:webHidden/>
              </w:rPr>
              <w:t>3</w:t>
            </w:r>
            <w:r w:rsidR="00371C11">
              <w:rPr>
                <w:noProof/>
                <w:webHidden/>
              </w:rPr>
              <w:fldChar w:fldCharType="end"/>
            </w:r>
          </w:hyperlink>
        </w:p>
        <w:p w14:paraId="2BB4BEBB" w14:textId="33F87B3C"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85" w:history="1">
            <w:r w:rsidR="00371C11" w:rsidRPr="004E2C66">
              <w:rPr>
                <w:rStyle w:val="Hiperligao"/>
                <w:noProof/>
              </w:rPr>
              <w:t>2.1.1.</w:t>
            </w:r>
            <w:r w:rsidR="00371C11">
              <w:rPr>
                <w:rFonts w:eastAsiaTheme="minorEastAsia" w:cstheme="minorBidi"/>
                <w:noProof/>
                <w:color w:val="auto"/>
                <w:sz w:val="22"/>
                <w:szCs w:val="22"/>
                <w:shd w:val="clear" w:color="auto" w:fill="auto"/>
              </w:rPr>
              <w:tab/>
            </w:r>
            <w:r w:rsidR="00371C11" w:rsidRPr="004E2C66">
              <w:rPr>
                <w:rStyle w:val="Hiperligao"/>
                <w:noProof/>
              </w:rPr>
              <w:t>Arquitetura</w:t>
            </w:r>
            <w:r w:rsidR="00371C11">
              <w:rPr>
                <w:noProof/>
                <w:webHidden/>
              </w:rPr>
              <w:tab/>
            </w:r>
            <w:r w:rsidR="00371C11">
              <w:rPr>
                <w:noProof/>
                <w:webHidden/>
              </w:rPr>
              <w:fldChar w:fldCharType="begin"/>
            </w:r>
            <w:r w:rsidR="00371C11">
              <w:rPr>
                <w:noProof/>
                <w:webHidden/>
              </w:rPr>
              <w:instrText xml:space="preserve"> PAGEREF _Toc14126585 \h </w:instrText>
            </w:r>
            <w:r w:rsidR="00371C11">
              <w:rPr>
                <w:noProof/>
                <w:webHidden/>
              </w:rPr>
            </w:r>
            <w:r w:rsidR="00371C11">
              <w:rPr>
                <w:noProof/>
                <w:webHidden/>
              </w:rPr>
              <w:fldChar w:fldCharType="separate"/>
            </w:r>
            <w:r w:rsidR="006C6EDB">
              <w:rPr>
                <w:noProof/>
                <w:webHidden/>
              </w:rPr>
              <w:t>3</w:t>
            </w:r>
            <w:r w:rsidR="00371C11">
              <w:rPr>
                <w:noProof/>
                <w:webHidden/>
              </w:rPr>
              <w:fldChar w:fldCharType="end"/>
            </w:r>
          </w:hyperlink>
        </w:p>
        <w:p w14:paraId="5005C52E" w14:textId="36366944"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86" w:history="1">
            <w:r w:rsidR="00371C11" w:rsidRPr="004E2C66">
              <w:rPr>
                <w:rStyle w:val="Hiperligao"/>
                <w:rFonts w:eastAsia="Times New Roman"/>
                <w:noProof/>
              </w:rPr>
              <w:t>2.1.2.</w:t>
            </w:r>
            <w:r w:rsidR="00371C11">
              <w:rPr>
                <w:rFonts w:eastAsiaTheme="minorEastAsia" w:cstheme="minorBidi"/>
                <w:noProof/>
                <w:color w:val="auto"/>
                <w:sz w:val="22"/>
                <w:szCs w:val="22"/>
                <w:shd w:val="clear" w:color="auto" w:fill="auto"/>
              </w:rPr>
              <w:tab/>
            </w:r>
            <w:r w:rsidR="00371C11" w:rsidRPr="004E2C66">
              <w:rPr>
                <w:rStyle w:val="Hiperligao"/>
                <w:noProof/>
              </w:rPr>
              <w:t>Configuração</w:t>
            </w:r>
            <w:r w:rsidR="00371C11">
              <w:rPr>
                <w:noProof/>
                <w:webHidden/>
              </w:rPr>
              <w:tab/>
            </w:r>
            <w:r w:rsidR="00371C11">
              <w:rPr>
                <w:noProof/>
                <w:webHidden/>
              </w:rPr>
              <w:fldChar w:fldCharType="begin"/>
            </w:r>
            <w:r w:rsidR="00371C11">
              <w:rPr>
                <w:noProof/>
                <w:webHidden/>
              </w:rPr>
              <w:instrText xml:space="preserve"> PAGEREF _Toc14126586 \h </w:instrText>
            </w:r>
            <w:r w:rsidR="00371C11">
              <w:rPr>
                <w:noProof/>
                <w:webHidden/>
              </w:rPr>
            </w:r>
            <w:r w:rsidR="00371C11">
              <w:rPr>
                <w:noProof/>
                <w:webHidden/>
              </w:rPr>
              <w:fldChar w:fldCharType="separate"/>
            </w:r>
            <w:r w:rsidR="006C6EDB">
              <w:rPr>
                <w:noProof/>
                <w:webHidden/>
              </w:rPr>
              <w:t>4</w:t>
            </w:r>
            <w:r w:rsidR="00371C11">
              <w:rPr>
                <w:noProof/>
                <w:webHidden/>
              </w:rPr>
              <w:fldChar w:fldCharType="end"/>
            </w:r>
          </w:hyperlink>
        </w:p>
        <w:p w14:paraId="086A46DD" w14:textId="711CFA75"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87" w:history="1">
            <w:r w:rsidR="00371C11" w:rsidRPr="004E2C66">
              <w:rPr>
                <w:rStyle w:val="Hiperligao"/>
                <w:noProof/>
              </w:rPr>
              <w:t>2.1.3.</w:t>
            </w:r>
            <w:r w:rsidR="00371C11">
              <w:rPr>
                <w:rFonts w:eastAsiaTheme="minorEastAsia" w:cstheme="minorBidi"/>
                <w:noProof/>
                <w:color w:val="auto"/>
                <w:sz w:val="22"/>
                <w:szCs w:val="22"/>
                <w:shd w:val="clear" w:color="auto" w:fill="auto"/>
              </w:rPr>
              <w:tab/>
            </w:r>
            <w:r w:rsidR="00371C11" w:rsidRPr="004E2C66">
              <w:rPr>
                <w:rStyle w:val="Hiperligao"/>
                <w:noProof/>
              </w:rPr>
              <w:t>Plano de Testes</w:t>
            </w:r>
            <w:r w:rsidR="00371C11">
              <w:rPr>
                <w:noProof/>
                <w:webHidden/>
              </w:rPr>
              <w:tab/>
            </w:r>
            <w:r w:rsidR="00371C11">
              <w:rPr>
                <w:noProof/>
                <w:webHidden/>
              </w:rPr>
              <w:fldChar w:fldCharType="begin"/>
            </w:r>
            <w:r w:rsidR="00371C11">
              <w:rPr>
                <w:noProof/>
                <w:webHidden/>
              </w:rPr>
              <w:instrText xml:space="preserve"> PAGEREF _Toc14126587 \h </w:instrText>
            </w:r>
            <w:r w:rsidR="00371C11">
              <w:rPr>
                <w:noProof/>
                <w:webHidden/>
              </w:rPr>
            </w:r>
            <w:r w:rsidR="00371C11">
              <w:rPr>
                <w:noProof/>
                <w:webHidden/>
              </w:rPr>
              <w:fldChar w:fldCharType="separate"/>
            </w:r>
            <w:r w:rsidR="006C6EDB">
              <w:rPr>
                <w:noProof/>
                <w:webHidden/>
              </w:rPr>
              <w:t>5</w:t>
            </w:r>
            <w:r w:rsidR="00371C11">
              <w:rPr>
                <w:noProof/>
                <w:webHidden/>
              </w:rPr>
              <w:fldChar w:fldCharType="end"/>
            </w:r>
          </w:hyperlink>
        </w:p>
        <w:p w14:paraId="702D34E5" w14:textId="381D9F5D"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89" w:history="1">
            <w:r w:rsidR="00371C11" w:rsidRPr="004E2C66">
              <w:rPr>
                <w:rStyle w:val="Hiperligao"/>
                <w:noProof/>
              </w:rPr>
              <w:t>2.1.4.</w:t>
            </w:r>
            <w:r w:rsidR="00371C11">
              <w:rPr>
                <w:rFonts w:eastAsiaTheme="minorEastAsia" w:cstheme="minorBidi"/>
                <w:noProof/>
                <w:color w:val="auto"/>
                <w:sz w:val="22"/>
                <w:szCs w:val="22"/>
                <w:shd w:val="clear" w:color="auto" w:fill="auto"/>
              </w:rPr>
              <w:tab/>
            </w:r>
            <w:r w:rsidR="00371C11" w:rsidRPr="004E2C66">
              <w:rPr>
                <w:rStyle w:val="Hiperligao"/>
                <w:noProof/>
              </w:rPr>
              <w:t>Requisitos do sistema</w:t>
            </w:r>
            <w:r w:rsidR="00371C11">
              <w:rPr>
                <w:noProof/>
                <w:webHidden/>
              </w:rPr>
              <w:tab/>
            </w:r>
            <w:r w:rsidR="00371C11">
              <w:rPr>
                <w:noProof/>
                <w:webHidden/>
              </w:rPr>
              <w:fldChar w:fldCharType="begin"/>
            </w:r>
            <w:r w:rsidR="00371C11">
              <w:rPr>
                <w:noProof/>
                <w:webHidden/>
              </w:rPr>
              <w:instrText xml:space="preserve"> PAGEREF _Toc14126589 \h </w:instrText>
            </w:r>
            <w:r w:rsidR="00371C11">
              <w:rPr>
                <w:noProof/>
                <w:webHidden/>
              </w:rPr>
            </w:r>
            <w:r w:rsidR="00371C11">
              <w:rPr>
                <w:noProof/>
                <w:webHidden/>
              </w:rPr>
              <w:fldChar w:fldCharType="separate"/>
            </w:r>
            <w:r w:rsidR="006C6EDB">
              <w:rPr>
                <w:noProof/>
                <w:webHidden/>
              </w:rPr>
              <w:t>5</w:t>
            </w:r>
            <w:r w:rsidR="00371C11">
              <w:rPr>
                <w:noProof/>
                <w:webHidden/>
              </w:rPr>
              <w:fldChar w:fldCharType="end"/>
            </w:r>
          </w:hyperlink>
        </w:p>
        <w:p w14:paraId="11532044" w14:textId="7AD3B962"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90" w:history="1">
            <w:r w:rsidR="00371C11" w:rsidRPr="004E2C66">
              <w:rPr>
                <w:rStyle w:val="Hiperligao"/>
                <w:noProof/>
              </w:rPr>
              <w:t>2.2.</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Solução Proposta</w:t>
            </w:r>
            <w:r w:rsidR="00371C11">
              <w:rPr>
                <w:noProof/>
                <w:webHidden/>
              </w:rPr>
              <w:tab/>
            </w:r>
            <w:r w:rsidR="00371C11">
              <w:rPr>
                <w:noProof/>
                <w:webHidden/>
              </w:rPr>
              <w:fldChar w:fldCharType="begin"/>
            </w:r>
            <w:r w:rsidR="00371C11">
              <w:rPr>
                <w:noProof/>
                <w:webHidden/>
              </w:rPr>
              <w:instrText xml:space="preserve"> PAGEREF _Toc14126590 \h </w:instrText>
            </w:r>
            <w:r w:rsidR="00371C11">
              <w:rPr>
                <w:noProof/>
                <w:webHidden/>
              </w:rPr>
            </w:r>
            <w:r w:rsidR="00371C11">
              <w:rPr>
                <w:noProof/>
                <w:webHidden/>
              </w:rPr>
              <w:fldChar w:fldCharType="separate"/>
            </w:r>
            <w:r w:rsidR="006C6EDB">
              <w:rPr>
                <w:noProof/>
                <w:webHidden/>
              </w:rPr>
              <w:t>6</w:t>
            </w:r>
            <w:r w:rsidR="00371C11">
              <w:rPr>
                <w:noProof/>
                <w:webHidden/>
              </w:rPr>
              <w:fldChar w:fldCharType="end"/>
            </w:r>
          </w:hyperlink>
        </w:p>
        <w:p w14:paraId="3D0999E9" w14:textId="54B55F39"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91" w:history="1">
            <w:r w:rsidR="00371C11" w:rsidRPr="004E2C66">
              <w:rPr>
                <w:rStyle w:val="Hiperligao"/>
                <w:rFonts w:eastAsia="Times New Roman"/>
                <w:noProof/>
              </w:rPr>
              <w:t>2.2.1.</w:t>
            </w:r>
            <w:r w:rsidR="00371C11">
              <w:rPr>
                <w:rFonts w:eastAsiaTheme="minorEastAsia" w:cstheme="minorBidi"/>
                <w:noProof/>
                <w:color w:val="auto"/>
                <w:sz w:val="22"/>
                <w:szCs w:val="22"/>
                <w:shd w:val="clear" w:color="auto" w:fill="auto"/>
              </w:rPr>
              <w:tab/>
            </w:r>
            <w:r w:rsidR="00371C11" w:rsidRPr="004E2C66">
              <w:rPr>
                <w:rStyle w:val="Hiperligao"/>
                <w:noProof/>
              </w:rPr>
              <w:t>Arquitetura do Sistema</w:t>
            </w:r>
            <w:r w:rsidR="00371C11">
              <w:rPr>
                <w:noProof/>
                <w:webHidden/>
              </w:rPr>
              <w:tab/>
            </w:r>
            <w:r w:rsidR="00371C11">
              <w:rPr>
                <w:noProof/>
                <w:webHidden/>
              </w:rPr>
              <w:fldChar w:fldCharType="begin"/>
            </w:r>
            <w:r w:rsidR="00371C11">
              <w:rPr>
                <w:noProof/>
                <w:webHidden/>
              </w:rPr>
              <w:instrText xml:space="preserve"> PAGEREF _Toc14126591 \h </w:instrText>
            </w:r>
            <w:r w:rsidR="00371C11">
              <w:rPr>
                <w:noProof/>
                <w:webHidden/>
              </w:rPr>
            </w:r>
            <w:r w:rsidR="00371C11">
              <w:rPr>
                <w:noProof/>
                <w:webHidden/>
              </w:rPr>
              <w:fldChar w:fldCharType="separate"/>
            </w:r>
            <w:r w:rsidR="006C6EDB">
              <w:rPr>
                <w:noProof/>
                <w:webHidden/>
              </w:rPr>
              <w:t>6</w:t>
            </w:r>
            <w:r w:rsidR="00371C11">
              <w:rPr>
                <w:noProof/>
                <w:webHidden/>
              </w:rPr>
              <w:fldChar w:fldCharType="end"/>
            </w:r>
          </w:hyperlink>
        </w:p>
        <w:p w14:paraId="346244E1" w14:textId="6B0183BE" w:rsidR="00371C11" w:rsidRDefault="00B4273E">
          <w:pPr>
            <w:pStyle w:val="ndice1"/>
            <w:tabs>
              <w:tab w:val="left" w:pos="480"/>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592" w:history="1">
            <w:r w:rsidR="00371C11" w:rsidRPr="004E2C66">
              <w:rPr>
                <w:rStyle w:val="Hiperligao"/>
                <w:noProof/>
              </w:rPr>
              <w:t>3.</w:t>
            </w:r>
            <w:r w:rsidR="00371C11">
              <w:rPr>
                <w:rFonts w:asciiTheme="minorHAnsi" w:eastAsiaTheme="minorEastAsia" w:hAnsiTheme="minorHAnsi" w:cstheme="minorBidi"/>
                <w:b w:val="0"/>
                <w:bCs w:val="0"/>
                <w:noProof/>
                <w:color w:val="auto"/>
                <w:sz w:val="22"/>
                <w:szCs w:val="22"/>
                <w:shd w:val="clear" w:color="auto" w:fill="auto"/>
              </w:rPr>
              <w:tab/>
            </w:r>
            <w:r w:rsidR="00371C11" w:rsidRPr="004E2C66">
              <w:rPr>
                <w:rStyle w:val="Hiperligao"/>
                <w:noProof/>
              </w:rPr>
              <w:t>Implementação</w:t>
            </w:r>
            <w:r w:rsidR="00371C11">
              <w:rPr>
                <w:noProof/>
                <w:webHidden/>
              </w:rPr>
              <w:tab/>
            </w:r>
            <w:r w:rsidR="00371C11">
              <w:rPr>
                <w:noProof/>
                <w:webHidden/>
              </w:rPr>
              <w:fldChar w:fldCharType="begin"/>
            </w:r>
            <w:r w:rsidR="00371C11">
              <w:rPr>
                <w:noProof/>
                <w:webHidden/>
              </w:rPr>
              <w:instrText xml:space="preserve"> PAGEREF _Toc14126592 \h </w:instrText>
            </w:r>
            <w:r w:rsidR="00371C11">
              <w:rPr>
                <w:noProof/>
                <w:webHidden/>
              </w:rPr>
            </w:r>
            <w:r w:rsidR="00371C11">
              <w:rPr>
                <w:noProof/>
                <w:webHidden/>
              </w:rPr>
              <w:fldChar w:fldCharType="separate"/>
            </w:r>
            <w:r w:rsidR="006C6EDB">
              <w:rPr>
                <w:noProof/>
                <w:webHidden/>
              </w:rPr>
              <w:t>9</w:t>
            </w:r>
            <w:r w:rsidR="00371C11">
              <w:rPr>
                <w:noProof/>
                <w:webHidden/>
              </w:rPr>
              <w:fldChar w:fldCharType="end"/>
            </w:r>
          </w:hyperlink>
        </w:p>
        <w:p w14:paraId="38F93F49" w14:textId="7D711081"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93" w:history="1">
            <w:r w:rsidR="00371C11" w:rsidRPr="004E2C66">
              <w:rPr>
                <w:rStyle w:val="Hiperligao"/>
                <w:rFonts w:eastAsia="Times New Roman" w:cs="Times New Roman"/>
                <w:noProof/>
              </w:rPr>
              <w:t>3.1.</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Base de Dados</w:t>
            </w:r>
            <w:r w:rsidR="00371C11">
              <w:rPr>
                <w:noProof/>
                <w:webHidden/>
              </w:rPr>
              <w:tab/>
            </w:r>
            <w:r w:rsidR="00371C11">
              <w:rPr>
                <w:noProof/>
                <w:webHidden/>
              </w:rPr>
              <w:fldChar w:fldCharType="begin"/>
            </w:r>
            <w:r w:rsidR="00371C11">
              <w:rPr>
                <w:noProof/>
                <w:webHidden/>
              </w:rPr>
              <w:instrText xml:space="preserve"> PAGEREF _Toc14126593 \h </w:instrText>
            </w:r>
            <w:r w:rsidR="00371C11">
              <w:rPr>
                <w:noProof/>
                <w:webHidden/>
              </w:rPr>
            </w:r>
            <w:r w:rsidR="00371C11">
              <w:rPr>
                <w:noProof/>
                <w:webHidden/>
              </w:rPr>
              <w:fldChar w:fldCharType="separate"/>
            </w:r>
            <w:r w:rsidR="006C6EDB">
              <w:rPr>
                <w:noProof/>
                <w:webHidden/>
              </w:rPr>
              <w:t>9</w:t>
            </w:r>
            <w:r w:rsidR="00371C11">
              <w:rPr>
                <w:noProof/>
                <w:webHidden/>
              </w:rPr>
              <w:fldChar w:fldCharType="end"/>
            </w:r>
          </w:hyperlink>
        </w:p>
        <w:p w14:paraId="4CFD9B4D" w14:textId="28B9F23B"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94" w:history="1">
            <w:r w:rsidR="00371C11" w:rsidRPr="004E2C66">
              <w:rPr>
                <w:rStyle w:val="Hiperligao"/>
                <w:noProof/>
              </w:rPr>
              <w:t>3.1.1.</w:t>
            </w:r>
            <w:r w:rsidR="00371C11">
              <w:rPr>
                <w:rFonts w:eastAsiaTheme="minorEastAsia" w:cstheme="minorBidi"/>
                <w:noProof/>
                <w:color w:val="auto"/>
                <w:sz w:val="22"/>
                <w:szCs w:val="22"/>
                <w:shd w:val="clear" w:color="auto" w:fill="auto"/>
              </w:rPr>
              <w:tab/>
            </w:r>
            <w:r w:rsidR="00371C11" w:rsidRPr="004E2C66">
              <w:rPr>
                <w:rStyle w:val="Hiperligao"/>
                <w:noProof/>
              </w:rPr>
              <w:t>Modelo Concetual</w:t>
            </w:r>
            <w:r w:rsidR="00371C11">
              <w:rPr>
                <w:noProof/>
                <w:webHidden/>
              </w:rPr>
              <w:tab/>
            </w:r>
            <w:r w:rsidR="00371C11">
              <w:rPr>
                <w:noProof/>
                <w:webHidden/>
              </w:rPr>
              <w:fldChar w:fldCharType="begin"/>
            </w:r>
            <w:r w:rsidR="00371C11">
              <w:rPr>
                <w:noProof/>
                <w:webHidden/>
              </w:rPr>
              <w:instrText xml:space="preserve"> PAGEREF _Toc14126594 \h </w:instrText>
            </w:r>
            <w:r w:rsidR="00371C11">
              <w:rPr>
                <w:noProof/>
                <w:webHidden/>
              </w:rPr>
            </w:r>
            <w:r w:rsidR="00371C11">
              <w:rPr>
                <w:noProof/>
                <w:webHidden/>
              </w:rPr>
              <w:fldChar w:fldCharType="separate"/>
            </w:r>
            <w:r w:rsidR="006C6EDB">
              <w:rPr>
                <w:noProof/>
                <w:webHidden/>
              </w:rPr>
              <w:t>9</w:t>
            </w:r>
            <w:r w:rsidR="00371C11">
              <w:rPr>
                <w:noProof/>
                <w:webHidden/>
              </w:rPr>
              <w:fldChar w:fldCharType="end"/>
            </w:r>
          </w:hyperlink>
        </w:p>
        <w:p w14:paraId="383BB343" w14:textId="7A211B83"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95" w:history="1">
            <w:r w:rsidR="00371C11" w:rsidRPr="004E2C66">
              <w:rPr>
                <w:rStyle w:val="Hiperligao"/>
                <w:noProof/>
              </w:rPr>
              <w:t>3.1.2.</w:t>
            </w:r>
            <w:r w:rsidR="00371C11">
              <w:rPr>
                <w:rFonts w:eastAsiaTheme="minorEastAsia" w:cstheme="minorBidi"/>
                <w:noProof/>
                <w:color w:val="auto"/>
                <w:sz w:val="22"/>
                <w:szCs w:val="22"/>
                <w:shd w:val="clear" w:color="auto" w:fill="auto"/>
              </w:rPr>
              <w:tab/>
            </w:r>
            <w:r w:rsidR="00371C11" w:rsidRPr="004E2C66">
              <w:rPr>
                <w:rStyle w:val="Hiperligao"/>
                <w:noProof/>
              </w:rPr>
              <w:t>Restrições de Integridade e Lógica de Negócio</w:t>
            </w:r>
            <w:r w:rsidR="00371C11">
              <w:rPr>
                <w:noProof/>
                <w:webHidden/>
              </w:rPr>
              <w:tab/>
            </w:r>
            <w:r w:rsidR="00371C11">
              <w:rPr>
                <w:noProof/>
                <w:webHidden/>
              </w:rPr>
              <w:fldChar w:fldCharType="begin"/>
            </w:r>
            <w:r w:rsidR="00371C11">
              <w:rPr>
                <w:noProof/>
                <w:webHidden/>
              </w:rPr>
              <w:instrText xml:space="preserve"> PAGEREF _Toc14126595 \h </w:instrText>
            </w:r>
            <w:r w:rsidR="00371C11">
              <w:rPr>
                <w:noProof/>
                <w:webHidden/>
              </w:rPr>
            </w:r>
            <w:r w:rsidR="00371C11">
              <w:rPr>
                <w:noProof/>
                <w:webHidden/>
              </w:rPr>
              <w:fldChar w:fldCharType="separate"/>
            </w:r>
            <w:r w:rsidR="006C6EDB">
              <w:rPr>
                <w:noProof/>
                <w:webHidden/>
              </w:rPr>
              <w:t>11</w:t>
            </w:r>
            <w:r w:rsidR="00371C11">
              <w:rPr>
                <w:noProof/>
                <w:webHidden/>
              </w:rPr>
              <w:fldChar w:fldCharType="end"/>
            </w:r>
          </w:hyperlink>
        </w:p>
        <w:p w14:paraId="6558E675" w14:textId="46ED43A3"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596" w:history="1">
            <w:r w:rsidR="00371C11" w:rsidRPr="004E2C66">
              <w:rPr>
                <w:rStyle w:val="Hiperligao"/>
                <w:rFonts w:eastAsia="Times New Roman" w:cs="Times New Roman"/>
                <w:noProof/>
              </w:rPr>
              <w:t>3.2.</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API</w:t>
            </w:r>
            <w:r w:rsidR="00371C11">
              <w:rPr>
                <w:noProof/>
                <w:webHidden/>
              </w:rPr>
              <w:tab/>
            </w:r>
            <w:r w:rsidR="00371C11">
              <w:rPr>
                <w:noProof/>
                <w:webHidden/>
              </w:rPr>
              <w:fldChar w:fldCharType="begin"/>
            </w:r>
            <w:r w:rsidR="00371C11">
              <w:rPr>
                <w:noProof/>
                <w:webHidden/>
              </w:rPr>
              <w:instrText xml:space="preserve"> PAGEREF _Toc14126596 \h </w:instrText>
            </w:r>
            <w:r w:rsidR="00371C11">
              <w:rPr>
                <w:noProof/>
                <w:webHidden/>
              </w:rPr>
            </w:r>
            <w:r w:rsidR="00371C11">
              <w:rPr>
                <w:noProof/>
                <w:webHidden/>
              </w:rPr>
              <w:fldChar w:fldCharType="separate"/>
            </w:r>
            <w:r w:rsidR="006C6EDB">
              <w:rPr>
                <w:noProof/>
                <w:webHidden/>
              </w:rPr>
              <w:t>13</w:t>
            </w:r>
            <w:r w:rsidR="00371C11">
              <w:rPr>
                <w:noProof/>
                <w:webHidden/>
              </w:rPr>
              <w:fldChar w:fldCharType="end"/>
            </w:r>
          </w:hyperlink>
        </w:p>
        <w:p w14:paraId="1E8DFD88" w14:textId="579C73FD"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97" w:history="1">
            <w:r w:rsidR="00371C11" w:rsidRPr="004E2C66">
              <w:rPr>
                <w:rStyle w:val="Hiperligao"/>
                <w:noProof/>
              </w:rPr>
              <w:t>3.2.1.</w:t>
            </w:r>
            <w:r w:rsidR="00371C11">
              <w:rPr>
                <w:rFonts w:eastAsiaTheme="minorEastAsia" w:cstheme="minorBidi"/>
                <w:noProof/>
                <w:color w:val="auto"/>
                <w:sz w:val="22"/>
                <w:szCs w:val="22"/>
                <w:shd w:val="clear" w:color="auto" w:fill="auto"/>
              </w:rPr>
              <w:tab/>
            </w:r>
            <w:r w:rsidR="00371C11" w:rsidRPr="004E2C66">
              <w:rPr>
                <w:rStyle w:val="Hiperligao"/>
                <w:noProof/>
              </w:rPr>
              <w:t>Controladores</w:t>
            </w:r>
            <w:r w:rsidR="00371C11">
              <w:rPr>
                <w:noProof/>
                <w:webHidden/>
              </w:rPr>
              <w:tab/>
            </w:r>
            <w:r w:rsidR="00371C11">
              <w:rPr>
                <w:noProof/>
                <w:webHidden/>
              </w:rPr>
              <w:fldChar w:fldCharType="begin"/>
            </w:r>
            <w:r w:rsidR="00371C11">
              <w:rPr>
                <w:noProof/>
                <w:webHidden/>
              </w:rPr>
              <w:instrText xml:space="preserve"> PAGEREF _Toc14126597 \h </w:instrText>
            </w:r>
            <w:r w:rsidR="00371C11">
              <w:rPr>
                <w:noProof/>
                <w:webHidden/>
              </w:rPr>
            </w:r>
            <w:r w:rsidR="00371C11">
              <w:rPr>
                <w:noProof/>
                <w:webHidden/>
              </w:rPr>
              <w:fldChar w:fldCharType="separate"/>
            </w:r>
            <w:r w:rsidR="006C6EDB">
              <w:rPr>
                <w:noProof/>
                <w:webHidden/>
              </w:rPr>
              <w:t>13</w:t>
            </w:r>
            <w:r w:rsidR="00371C11">
              <w:rPr>
                <w:noProof/>
                <w:webHidden/>
              </w:rPr>
              <w:fldChar w:fldCharType="end"/>
            </w:r>
          </w:hyperlink>
        </w:p>
        <w:p w14:paraId="48441AE1" w14:textId="21296CCE"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98" w:history="1">
            <w:r w:rsidR="00371C11" w:rsidRPr="004E2C66">
              <w:rPr>
                <w:rStyle w:val="Hiperligao"/>
                <w:noProof/>
              </w:rPr>
              <w:t>3.2.2.</w:t>
            </w:r>
            <w:r w:rsidR="00371C11">
              <w:rPr>
                <w:rFonts w:eastAsiaTheme="minorEastAsia" w:cstheme="minorBidi"/>
                <w:noProof/>
                <w:color w:val="auto"/>
                <w:sz w:val="22"/>
                <w:szCs w:val="22"/>
                <w:shd w:val="clear" w:color="auto" w:fill="auto"/>
              </w:rPr>
              <w:tab/>
            </w:r>
            <w:r w:rsidR="00371C11" w:rsidRPr="004E2C66">
              <w:rPr>
                <w:rStyle w:val="Hiperligao"/>
                <w:noProof/>
              </w:rPr>
              <w:t>Serviços</w:t>
            </w:r>
            <w:r w:rsidR="00371C11">
              <w:rPr>
                <w:noProof/>
                <w:webHidden/>
              </w:rPr>
              <w:tab/>
            </w:r>
            <w:r w:rsidR="00371C11">
              <w:rPr>
                <w:noProof/>
                <w:webHidden/>
              </w:rPr>
              <w:fldChar w:fldCharType="begin"/>
            </w:r>
            <w:r w:rsidR="00371C11">
              <w:rPr>
                <w:noProof/>
                <w:webHidden/>
              </w:rPr>
              <w:instrText xml:space="preserve"> PAGEREF _Toc14126598 \h </w:instrText>
            </w:r>
            <w:r w:rsidR="00371C11">
              <w:rPr>
                <w:noProof/>
                <w:webHidden/>
              </w:rPr>
            </w:r>
            <w:r w:rsidR="00371C11">
              <w:rPr>
                <w:noProof/>
                <w:webHidden/>
              </w:rPr>
              <w:fldChar w:fldCharType="separate"/>
            </w:r>
            <w:r w:rsidR="006C6EDB">
              <w:rPr>
                <w:noProof/>
                <w:webHidden/>
              </w:rPr>
              <w:t>14</w:t>
            </w:r>
            <w:r w:rsidR="00371C11">
              <w:rPr>
                <w:noProof/>
                <w:webHidden/>
              </w:rPr>
              <w:fldChar w:fldCharType="end"/>
            </w:r>
          </w:hyperlink>
        </w:p>
        <w:p w14:paraId="77C806B9" w14:textId="2930074E"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599" w:history="1">
            <w:r w:rsidR="00371C11" w:rsidRPr="004E2C66">
              <w:rPr>
                <w:rStyle w:val="Hiperligao"/>
                <w:noProof/>
              </w:rPr>
              <w:t>3.2.3.</w:t>
            </w:r>
            <w:r w:rsidR="00371C11">
              <w:rPr>
                <w:rFonts w:eastAsiaTheme="minorEastAsia" w:cstheme="minorBidi"/>
                <w:noProof/>
                <w:color w:val="auto"/>
                <w:sz w:val="22"/>
                <w:szCs w:val="22"/>
                <w:shd w:val="clear" w:color="auto" w:fill="auto"/>
              </w:rPr>
              <w:tab/>
            </w:r>
            <w:r w:rsidR="00371C11" w:rsidRPr="004E2C66">
              <w:rPr>
                <w:rStyle w:val="Hiperligao"/>
                <w:noProof/>
              </w:rPr>
              <w:t>Repositórios</w:t>
            </w:r>
            <w:r w:rsidR="00371C11">
              <w:rPr>
                <w:noProof/>
                <w:webHidden/>
              </w:rPr>
              <w:tab/>
            </w:r>
            <w:r w:rsidR="00371C11">
              <w:rPr>
                <w:noProof/>
                <w:webHidden/>
              </w:rPr>
              <w:fldChar w:fldCharType="begin"/>
            </w:r>
            <w:r w:rsidR="00371C11">
              <w:rPr>
                <w:noProof/>
                <w:webHidden/>
              </w:rPr>
              <w:instrText xml:space="preserve"> PAGEREF _Toc14126599 \h </w:instrText>
            </w:r>
            <w:r w:rsidR="00371C11">
              <w:rPr>
                <w:noProof/>
                <w:webHidden/>
              </w:rPr>
            </w:r>
            <w:r w:rsidR="00371C11">
              <w:rPr>
                <w:noProof/>
                <w:webHidden/>
              </w:rPr>
              <w:fldChar w:fldCharType="separate"/>
            </w:r>
            <w:r w:rsidR="006C6EDB">
              <w:rPr>
                <w:noProof/>
                <w:webHidden/>
              </w:rPr>
              <w:t>15</w:t>
            </w:r>
            <w:r w:rsidR="00371C11">
              <w:rPr>
                <w:noProof/>
                <w:webHidden/>
              </w:rPr>
              <w:fldChar w:fldCharType="end"/>
            </w:r>
          </w:hyperlink>
        </w:p>
        <w:p w14:paraId="4FB6D101" w14:textId="1C23937B"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0" w:history="1">
            <w:r w:rsidR="00371C11" w:rsidRPr="004E2C66">
              <w:rPr>
                <w:rStyle w:val="Hiperligao"/>
                <w:noProof/>
              </w:rPr>
              <w:t>3.2.4.</w:t>
            </w:r>
            <w:r w:rsidR="00371C11">
              <w:rPr>
                <w:rFonts w:eastAsiaTheme="minorEastAsia" w:cstheme="minorBidi"/>
                <w:noProof/>
                <w:color w:val="auto"/>
                <w:sz w:val="22"/>
                <w:szCs w:val="22"/>
                <w:shd w:val="clear" w:color="auto" w:fill="auto"/>
              </w:rPr>
              <w:tab/>
            </w:r>
            <w:r w:rsidR="00371C11" w:rsidRPr="004E2C66">
              <w:rPr>
                <w:rStyle w:val="Hiperligao"/>
                <w:noProof/>
              </w:rPr>
              <w:t>Intercetores</w:t>
            </w:r>
            <w:r w:rsidR="00371C11">
              <w:rPr>
                <w:noProof/>
                <w:webHidden/>
              </w:rPr>
              <w:tab/>
            </w:r>
            <w:r w:rsidR="00371C11">
              <w:rPr>
                <w:noProof/>
                <w:webHidden/>
              </w:rPr>
              <w:fldChar w:fldCharType="begin"/>
            </w:r>
            <w:r w:rsidR="00371C11">
              <w:rPr>
                <w:noProof/>
                <w:webHidden/>
              </w:rPr>
              <w:instrText xml:space="preserve"> PAGEREF _Toc14126600 \h </w:instrText>
            </w:r>
            <w:r w:rsidR="00371C11">
              <w:rPr>
                <w:noProof/>
                <w:webHidden/>
              </w:rPr>
            </w:r>
            <w:r w:rsidR="00371C11">
              <w:rPr>
                <w:noProof/>
                <w:webHidden/>
              </w:rPr>
              <w:fldChar w:fldCharType="separate"/>
            </w:r>
            <w:r w:rsidR="006C6EDB">
              <w:rPr>
                <w:noProof/>
                <w:webHidden/>
              </w:rPr>
              <w:t>16</w:t>
            </w:r>
            <w:r w:rsidR="00371C11">
              <w:rPr>
                <w:noProof/>
                <w:webHidden/>
              </w:rPr>
              <w:fldChar w:fldCharType="end"/>
            </w:r>
          </w:hyperlink>
        </w:p>
        <w:p w14:paraId="337CFF7C" w14:textId="1D0ED9A1"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1" w:history="1">
            <w:r w:rsidR="00371C11" w:rsidRPr="004E2C66">
              <w:rPr>
                <w:rStyle w:val="Hiperligao"/>
                <w:noProof/>
              </w:rPr>
              <w:t>3.2.5.</w:t>
            </w:r>
            <w:r w:rsidR="00371C11">
              <w:rPr>
                <w:rFonts w:eastAsiaTheme="minorEastAsia" w:cstheme="minorBidi"/>
                <w:noProof/>
                <w:color w:val="auto"/>
                <w:sz w:val="22"/>
                <w:szCs w:val="22"/>
                <w:shd w:val="clear" w:color="auto" w:fill="auto"/>
              </w:rPr>
              <w:tab/>
            </w:r>
            <w:r w:rsidR="00371C11" w:rsidRPr="004E2C66">
              <w:rPr>
                <w:rStyle w:val="Hiperligao"/>
                <w:noProof/>
              </w:rPr>
              <w:t>Filtro</w:t>
            </w:r>
            <w:r w:rsidR="00371C11">
              <w:rPr>
                <w:noProof/>
                <w:webHidden/>
              </w:rPr>
              <w:tab/>
            </w:r>
            <w:r w:rsidR="00371C11">
              <w:rPr>
                <w:noProof/>
                <w:webHidden/>
              </w:rPr>
              <w:fldChar w:fldCharType="begin"/>
            </w:r>
            <w:r w:rsidR="00371C11">
              <w:rPr>
                <w:noProof/>
                <w:webHidden/>
              </w:rPr>
              <w:instrText xml:space="preserve"> PAGEREF _Toc14126601 \h </w:instrText>
            </w:r>
            <w:r w:rsidR="00371C11">
              <w:rPr>
                <w:noProof/>
                <w:webHidden/>
              </w:rPr>
            </w:r>
            <w:r w:rsidR="00371C11">
              <w:rPr>
                <w:noProof/>
                <w:webHidden/>
              </w:rPr>
              <w:fldChar w:fldCharType="separate"/>
            </w:r>
            <w:r w:rsidR="006C6EDB">
              <w:rPr>
                <w:noProof/>
                <w:webHidden/>
              </w:rPr>
              <w:t>16</w:t>
            </w:r>
            <w:r w:rsidR="00371C11">
              <w:rPr>
                <w:noProof/>
                <w:webHidden/>
              </w:rPr>
              <w:fldChar w:fldCharType="end"/>
            </w:r>
          </w:hyperlink>
        </w:p>
        <w:p w14:paraId="5D621601" w14:textId="1EECA472"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2" w:history="1">
            <w:r w:rsidR="00371C11" w:rsidRPr="004E2C66">
              <w:rPr>
                <w:rStyle w:val="Hiperligao"/>
                <w:noProof/>
              </w:rPr>
              <w:t>3.2.6.</w:t>
            </w:r>
            <w:r w:rsidR="00371C11">
              <w:rPr>
                <w:rFonts w:eastAsiaTheme="minorEastAsia" w:cstheme="minorBidi"/>
                <w:noProof/>
                <w:color w:val="auto"/>
                <w:sz w:val="22"/>
                <w:szCs w:val="22"/>
                <w:shd w:val="clear" w:color="auto" w:fill="auto"/>
              </w:rPr>
              <w:tab/>
            </w:r>
            <w:r w:rsidR="00371C11" w:rsidRPr="004E2C66">
              <w:rPr>
                <w:rStyle w:val="Hiperligao"/>
                <w:i/>
                <w:iCs/>
                <w:noProof/>
              </w:rPr>
              <w:t>Paths</w:t>
            </w:r>
            <w:r w:rsidR="00371C11" w:rsidRPr="004E2C66">
              <w:rPr>
                <w:rStyle w:val="Hiperligao"/>
                <w:noProof/>
              </w:rPr>
              <w:t xml:space="preserve"> disponibilizados</w:t>
            </w:r>
            <w:r w:rsidR="00371C11">
              <w:rPr>
                <w:noProof/>
                <w:webHidden/>
              </w:rPr>
              <w:tab/>
            </w:r>
            <w:r w:rsidR="00371C11">
              <w:rPr>
                <w:noProof/>
                <w:webHidden/>
              </w:rPr>
              <w:fldChar w:fldCharType="begin"/>
            </w:r>
            <w:r w:rsidR="00371C11">
              <w:rPr>
                <w:noProof/>
                <w:webHidden/>
              </w:rPr>
              <w:instrText xml:space="preserve"> PAGEREF _Toc14126602 \h </w:instrText>
            </w:r>
            <w:r w:rsidR="00371C11">
              <w:rPr>
                <w:noProof/>
                <w:webHidden/>
              </w:rPr>
            </w:r>
            <w:r w:rsidR="00371C11">
              <w:rPr>
                <w:noProof/>
                <w:webHidden/>
              </w:rPr>
              <w:fldChar w:fldCharType="separate"/>
            </w:r>
            <w:r w:rsidR="006C6EDB">
              <w:rPr>
                <w:noProof/>
                <w:webHidden/>
              </w:rPr>
              <w:t>16</w:t>
            </w:r>
            <w:r w:rsidR="00371C11">
              <w:rPr>
                <w:noProof/>
                <w:webHidden/>
              </w:rPr>
              <w:fldChar w:fldCharType="end"/>
            </w:r>
          </w:hyperlink>
        </w:p>
        <w:p w14:paraId="16F31C07" w14:textId="3B09F78F"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603" w:history="1">
            <w:r w:rsidR="00371C11" w:rsidRPr="004E2C66">
              <w:rPr>
                <w:rStyle w:val="Hiperligao"/>
                <w:rFonts w:eastAsia="Times New Roman" w:cs="Times New Roman"/>
                <w:noProof/>
              </w:rPr>
              <w:t>3.3.</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Aplicação Cliente</w:t>
            </w:r>
            <w:r w:rsidR="00371C11">
              <w:rPr>
                <w:noProof/>
                <w:webHidden/>
              </w:rPr>
              <w:tab/>
            </w:r>
            <w:r w:rsidR="00371C11">
              <w:rPr>
                <w:noProof/>
                <w:webHidden/>
              </w:rPr>
              <w:fldChar w:fldCharType="begin"/>
            </w:r>
            <w:r w:rsidR="00371C11">
              <w:rPr>
                <w:noProof/>
                <w:webHidden/>
              </w:rPr>
              <w:instrText xml:space="preserve"> PAGEREF _Toc14126603 \h </w:instrText>
            </w:r>
            <w:r w:rsidR="00371C11">
              <w:rPr>
                <w:noProof/>
                <w:webHidden/>
              </w:rPr>
            </w:r>
            <w:r w:rsidR="00371C11">
              <w:rPr>
                <w:noProof/>
                <w:webHidden/>
              </w:rPr>
              <w:fldChar w:fldCharType="separate"/>
            </w:r>
            <w:r w:rsidR="006C6EDB">
              <w:rPr>
                <w:noProof/>
                <w:webHidden/>
              </w:rPr>
              <w:t>19</w:t>
            </w:r>
            <w:r w:rsidR="00371C11">
              <w:rPr>
                <w:noProof/>
                <w:webHidden/>
              </w:rPr>
              <w:fldChar w:fldCharType="end"/>
            </w:r>
          </w:hyperlink>
        </w:p>
        <w:p w14:paraId="0786EF18" w14:textId="0BDE167D"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4" w:history="1">
            <w:r w:rsidR="00371C11" w:rsidRPr="004E2C66">
              <w:rPr>
                <w:rStyle w:val="Hiperligao"/>
                <w:noProof/>
              </w:rPr>
              <w:t>3.3.1.</w:t>
            </w:r>
            <w:r w:rsidR="00371C11">
              <w:rPr>
                <w:rFonts w:eastAsiaTheme="minorEastAsia" w:cstheme="minorBidi"/>
                <w:noProof/>
                <w:color w:val="auto"/>
                <w:sz w:val="22"/>
                <w:szCs w:val="22"/>
                <w:shd w:val="clear" w:color="auto" w:fill="auto"/>
              </w:rPr>
              <w:tab/>
            </w:r>
            <w:r w:rsidR="00371C11" w:rsidRPr="004E2C66">
              <w:rPr>
                <w:rStyle w:val="Hiperligao"/>
                <w:noProof/>
              </w:rPr>
              <w:t>Intercetores:</w:t>
            </w:r>
            <w:r w:rsidR="00371C11">
              <w:rPr>
                <w:noProof/>
                <w:webHidden/>
              </w:rPr>
              <w:tab/>
            </w:r>
            <w:r w:rsidR="00371C11">
              <w:rPr>
                <w:noProof/>
                <w:webHidden/>
              </w:rPr>
              <w:fldChar w:fldCharType="begin"/>
            </w:r>
            <w:r w:rsidR="00371C11">
              <w:rPr>
                <w:noProof/>
                <w:webHidden/>
              </w:rPr>
              <w:instrText xml:space="preserve"> PAGEREF _Toc14126604 \h </w:instrText>
            </w:r>
            <w:r w:rsidR="00371C11">
              <w:rPr>
                <w:noProof/>
                <w:webHidden/>
              </w:rPr>
            </w:r>
            <w:r w:rsidR="00371C11">
              <w:rPr>
                <w:noProof/>
                <w:webHidden/>
              </w:rPr>
              <w:fldChar w:fldCharType="separate"/>
            </w:r>
            <w:r w:rsidR="006C6EDB">
              <w:rPr>
                <w:noProof/>
                <w:webHidden/>
              </w:rPr>
              <w:t>20</w:t>
            </w:r>
            <w:r w:rsidR="00371C11">
              <w:rPr>
                <w:noProof/>
                <w:webHidden/>
              </w:rPr>
              <w:fldChar w:fldCharType="end"/>
            </w:r>
          </w:hyperlink>
        </w:p>
        <w:p w14:paraId="5E8F282F" w14:textId="546AF107"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5" w:history="1">
            <w:r w:rsidR="00371C11" w:rsidRPr="004E2C66">
              <w:rPr>
                <w:rStyle w:val="Hiperligao"/>
                <w:noProof/>
              </w:rPr>
              <w:t>3.3.2.</w:t>
            </w:r>
            <w:r w:rsidR="00371C11">
              <w:rPr>
                <w:rFonts w:eastAsiaTheme="minorEastAsia" w:cstheme="minorBidi"/>
                <w:noProof/>
                <w:color w:val="auto"/>
                <w:sz w:val="22"/>
                <w:szCs w:val="22"/>
                <w:shd w:val="clear" w:color="auto" w:fill="auto"/>
              </w:rPr>
              <w:tab/>
            </w:r>
            <w:r w:rsidR="00371C11" w:rsidRPr="004E2C66">
              <w:rPr>
                <w:rStyle w:val="Hiperligao"/>
                <w:noProof/>
              </w:rPr>
              <w:t>Serviços</w:t>
            </w:r>
            <w:r w:rsidR="00371C11">
              <w:rPr>
                <w:noProof/>
                <w:webHidden/>
              </w:rPr>
              <w:tab/>
            </w:r>
            <w:r w:rsidR="00371C11">
              <w:rPr>
                <w:noProof/>
                <w:webHidden/>
              </w:rPr>
              <w:fldChar w:fldCharType="begin"/>
            </w:r>
            <w:r w:rsidR="00371C11">
              <w:rPr>
                <w:noProof/>
                <w:webHidden/>
              </w:rPr>
              <w:instrText xml:space="preserve"> PAGEREF _Toc14126605 \h </w:instrText>
            </w:r>
            <w:r w:rsidR="00371C11">
              <w:rPr>
                <w:noProof/>
                <w:webHidden/>
              </w:rPr>
            </w:r>
            <w:r w:rsidR="00371C11">
              <w:rPr>
                <w:noProof/>
                <w:webHidden/>
              </w:rPr>
              <w:fldChar w:fldCharType="separate"/>
            </w:r>
            <w:r w:rsidR="006C6EDB">
              <w:rPr>
                <w:noProof/>
                <w:webHidden/>
              </w:rPr>
              <w:t>20</w:t>
            </w:r>
            <w:r w:rsidR="00371C11">
              <w:rPr>
                <w:noProof/>
                <w:webHidden/>
              </w:rPr>
              <w:fldChar w:fldCharType="end"/>
            </w:r>
          </w:hyperlink>
        </w:p>
        <w:p w14:paraId="35058351" w14:textId="0CFEE7F2"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6" w:history="1">
            <w:r w:rsidR="00371C11" w:rsidRPr="004E2C66">
              <w:rPr>
                <w:rStyle w:val="Hiperligao"/>
                <w:noProof/>
              </w:rPr>
              <w:t>3.3.3.</w:t>
            </w:r>
            <w:r w:rsidR="00371C11">
              <w:rPr>
                <w:rFonts w:eastAsiaTheme="minorEastAsia" w:cstheme="minorBidi"/>
                <w:noProof/>
                <w:color w:val="auto"/>
                <w:sz w:val="22"/>
                <w:szCs w:val="22"/>
                <w:shd w:val="clear" w:color="auto" w:fill="auto"/>
              </w:rPr>
              <w:tab/>
            </w:r>
            <w:r w:rsidR="00371C11" w:rsidRPr="004E2C66">
              <w:rPr>
                <w:rStyle w:val="Hiperligao"/>
                <w:noProof/>
              </w:rPr>
              <w:t>Componentes</w:t>
            </w:r>
            <w:r w:rsidR="00371C11">
              <w:rPr>
                <w:noProof/>
                <w:webHidden/>
              </w:rPr>
              <w:tab/>
            </w:r>
            <w:r w:rsidR="00371C11">
              <w:rPr>
                <w:noProof/>
                <w:webHidden/>
              </w:rPr>
              <w:fldChar w:fldCharType="begin"/>
            </w:r>
            <w:r w:rsidR="00371C11">
              <w:rPr>
                <w:noProof/>
                <w:webHidden/>
              </w:rPr>
              <w:instrText xml:space="preserve"> PAGEREF _Toc14126606 \h </w:instrText>
            </w:r>
            <w:r w:rsidR="00371C11">
              <w:rPr>
                <w:noProof/>
                <w:webHidden/>
              </w:rPr>
            </w:r>
            <w:r w:rsidR="00371C11">
              <w:rPr>
                <w:noProof/>
                <w:webHidden/>
              </w:rPr>
              <w:fldChar w:fldCharType="separate"/>
            </w:r>
            <w:r w:rsidR="006C6EDB">
              <w:rPr>
                <w:noProof/>
                <w:webHidden/>
              </w:rPr>
              <w:t>21</w:t>
            </w:r>
            <w:r w:rsidR="00371C11">
              <w:rPr>
                <w:noProof/>
                <w:webHidden/>
              </w:rPr>
              <w:fldChar w:fldCharType="end"/>
            </w:r>
          </w:hyperlink>
        </w:p>
        <w:p w14:paraId="2F8B9803" w14:textId="72AE41F4" w:rsidR="00371C11" w:rsidRDefault="00B4273E">
          <w:pPr>
            <w:pStyle w:val="ndice3"/>
            <w:tabs>
              <w:tab w:val="left" w:pos="960"/>
              <w:tab w:val="right" w:leader="dot" w:pos="9622"/>
            </w:tabs>
            <w:rPr>
              <w:rFonts w:eastAsiaTheme="minorEastAsia" w:cstheme="minorBidi"/>
              <w:noProof/>
              <w:color w:val="auto"/>
              <w:sz w:val="22"/>
              <w:szCs w:val="22"/>
              <w:shd w:val="clear" w:color="auto" w:fill="auto"/>
            </w:rPr>
          </w:pPr>
          <w:hyperlink w:anchor="_Toc14126607" w:history="1">
            <w:r w:rsidR="00371C11" w:rsidRPr="004E2C66">
              <w:rPr>
                <w:rStyle w:val="Hiperligao"/>
                <w:noProof/>
              </w:rPr>
              <w:t>3.3.4.</w:t>
            </w:r>
            <w:r w:rsidR="00371C11">
              <w:rPr>
                <w:rFonts w:eastAsiaTheme="minorEastAsia" w:cstheme="minorBidi"/>
                <w:noProof/>
                <w:color w:val="auto"/>
                <w:sz w:val="22"/>
                <w:szCs w:val="22"/>
                <w:shd w:val="clear" w:color="auto" w:fill="auto"/>
              </w:rPr>
              <w:tab/>
            </w:r>
            <w:r w:rsidR="00371C11" w:rsidRPr="004E2C66">
              <w:rPr>
                <w:rStyle w:val="Hiperligao"/>
                <w:noProof/>
              </w:rPr>
              <w:t>Permissões de Utilizadores</w:t>
            </w:r>
            <w:r w:rsidR="00371C11">
              <w:rPr>
                <w:noProof/>
                <w:webHidden/>
              </w:rPr>
              <w:tab/>
            </w:r>
            <w:r w:rsidR="00371C11">
              <w:rPr>
                <w:noProof/>
                <w:webHidden/>
              </w:rPr>
              <w:fldChar w:fldCharType="begin"/>
            </w:r>
            <w:r w:rsidR="00371C11">
              <w:rPr>
                <w:noProof/>
                <w:webHidden/>
              </w:rPr>
              <w:instrText xml:space="preserve"> PAGEREF _Toc14126607 \h </w:instrText>
            </w:r>
            <w:r w:rsidR="00371C11">
              <w:rPr>
                <w:noProof/>
                <w:webHidden/>
              </w:rPr>
            </w:r>
            <w:r w:rsidR="00371C11">
              <w:rPr>
                <w:noProof/>
                <w:webHidden/>
              </w:rPr>
              <w:fldChar w:fldCharType="separate"/>
            </w:r>
            <w:r w:rsidR="006C6EDB">
              <w:rPr>
                <w:b/>
                <w:bCs/>
                <w:noProof/>
                <w:webHidden/>
              </w:rPr>
              <w:t>Erro! Marcador não definido.</w:t>
            </w:r>
            <w:r w:rsidR="00371C11">
              <w:rPr>
                <w:noProof/>
                <w:webHidden/>
              </w:rPr>
              <w:fldChar w:fldCharType="end"/>
            </w:r>
          </w:hyperlink>
        </w:p>
        <w:p w14:paraId="19537FE9" w14:textId="03B37361" w:rsidR="00371C11" w:rsidRDefault="00B4273E">
          <w:pPr>
            <w:pStyle w:val="ndice1"/>
            <w:tabs>
              <w:tab w:val="left" w:pos="480"/>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608" w:history="1">
            <w:r w:rsidR="00371C11" w:rsidRPr="004E2C66">
              <w:rPr>
                <w:rStyle w:val="Hiperligao"/>
                <w:noProof/>
              </w:rPr>
              <w:t>4.</w:t>
            </w:r>
            <w:r w:rsidR="00371C11">
              <w:rPr>
                <w:rFonts w:asciiTheme="minorHAnsi" w:eastAsiaTheme="minorEastAsia" w:hAnsiTheme="minorHAnsi" w:cstheme="minorBidi"/>
                <w:b w:val="0"/>
                <w:bCs w:val="0"/>
                <w:noProof/>
                <w:color w:val="auto"/>
                <w:sz w:val="22"/>
                <w:szCs w:val="22"/>
                <w:shd w:val="clear" w:color="auto" w:fill="auto"/>
              </w:rPr>
              <w:tab/>
            </w:r>
            <w:r w:rsidR="00371C11" w:rsidRPr="004E2C66">
              <w:rPr>
                <w:rStyle w:val="Hiperligao"/>
                <w:noProof/>
              </w:rPr>
              <w:t>Conclusões</w:t>
            </w:r>
            <w:r w:rsidR="00371C11">
              <w:rPr>
                <w:noProof/>
                <w:webHidden/>
              </w:rPr>
              <w:tab/>
            </w:r>
            <w:r w:rsidR="00371C11">
              <w:rPr>
                <w:noProof/>
                <w:webHidden/>
              </w:rPr>
              <w:fldChar w:fldCharType="begin"/>
            </w:r>
            <w:r w:rsidR="00371C11">
              <w:rPr>
                <w:noProof/>
                <w:webHidden/>
              </w:rPr>
              <w:instrText xml:space="preserve"> PAGEREF _Toc14126608 \h </w:instrText>
            </w:r>
            <w:r w:rsidR="00371C11">
              <w:rPr>
                <w:noProof/>
                <w:webHidden/>
              </w:rPr>
            </w:r>
            <w:r w:rsidR="00371C11">
              <w:rPr>
                <w:noProof/>
                <w:webHidden/>
              </w:rPr>
              <w:fldChar w:fldCharType="separate"/>
            </w:r>
            <w:r w:rsidR="006C6EDB">
              <w:rPr>
                <w:noProof/>
                <w:webHidden/>
              </w:rPr>
              <w:t>33</w:t>
            </w:r>
            <w:r w:rsidR="00371C11">
              <w:rPr>
                <w:noProof/>
                <w:webHidden/>
              </w:rPr>
              <w:fldChar w:fldCharType="end"/>
            </w:r>
          </w:hyperlink>
        </w:p>
        <w:p w14:paraId="335ED8CC" w14:textId="30D8289C"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609" w:history="1">
            <w:r w:rsidR="00371C11" w:rsidRPr="004E2C66">
              <w:rPr>
                <w:rStyle w:val="Hiperligao"/>
                <w:noProof/>
              </w:rPr>
              <w:t>4.1.</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Trabalho desenvolvido</w:t>
            </w:r>
            <w:r w:rsidR="00371C11">
              <w:rPr>
                <w:noProof/>
                <w:webHidden/>
              </w:rPr>
              <w:tab/>
            </w:r>
            <w:r w:rsidR="00371C11">
              <w:rPr>
                <w:noProof/>
                <w:webHidden/>
              </w:rPr>
              <w:fldChar w:fldCharType="begin"/>
            </w:r>
            <w:r w:rsidR="00371C11">
              <w:rPr>
                <w:noProof/>
                <w:webHidden/>
              </w:rPr>
              <w:instrText xml:space="preserve"> PAGEREF _Toc14126609 \h </w:instrText>
            </w:r>
            <w:r w:rsidR="00371C11">
              <w:rPr>
                <w:noProof/>
                <w:webHidden/>
              </w:rPr>
            </w:r>
            <w:r w:rsidR="00371C11">
              <w:rPr>
                <w:noProof/>
                <w:webHidden/>
              </w:rPr>
              <w:fldChar w:fldCharType="separate"/>
            </w:r>
            <w:r w:rsidR="006C6EDB">
              <w:rPr>
                <w:noProof/>
                <w:webHidden/>
              </w:rPr>
              <w:t>33</w:t>
            </w:r>
            <w:r w:rsidR="00371C11">
              <w:rPr>
                <w:noProof/>
                <w:webHidden/>
              </w:rPr>
              <w:fldChar w:fldCharType="end"/>
            </w:r>
          </w:hyperlink>
        </w:p>
        <w:p w14:paraId="58AFEB11" w14:textId="1CA9A9D8"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611" w:history="1">
            <w:r w:rsidR="00371C11" w:rsidRPr="004E2C66">
              <w:rPr>
                <w:rStyle w:val="Hiperligao"/>
                <w:noProof/>
              </w:rPr>
              <w:t>4.2.</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Conclusões Finais</w:t>
            </w:r>
            <w:r w:rsidR="00371C11">
              <w:rPr>
                <w:noProof/>
                <w:webHidden/>
              </w:rPr>
              <w:tab/>
            </w:r>
            <w:r w:rsidR="00371C11">
              <w:rPr>
                <w:noProof/>
                <w:webHidden/>
              </w:rPr>
              <w:fldChar w:fldCharType="begin"/>
            </w:r>
            <w:r w:rsidR="00371C11">
              <w:rPr>
                <w:noProof/>
                <w:webHidden/>
              </w:rPr>
              <w:instrText xml:space="preserve"> PAGEREF _Toc14126611 \h </w:instrText>
            </w:r>
            <w:r w:rsidR="00371C11">
              <w:rPr>
                <w:noProof/>
                <w:webHidden/>
              </w:rPr>
            </w:r>
            <w:r w:rsidR="00371C11">
              <w:rPr>
                <w:noProof/>
                <w:webHidden/>
              </w:rPr>
              <w:fldChar w:fldCharType="separate"/>
            </w:r>
            <w:r w:rsidR="006C6EDB">
              <w:rPr>
                <w:noProof/>
                <w:webHidden/>
              </w:rPr>
              <w:t>34</w:t>
            </w:r>
            <w:r w:rsidR="00371C11">
              <w:rPr>
                <w:noProof/>
                <w:webHidden/>
              </w:rPr>
              <w:fldChar w:fldCharType="end"/>
            </w:r>
          </w:hyperlink>
        </w:p>
        <w:p w14:paraId="6FD9C6A9" w14:textId="09440339" w:rsidR="00371C11" w:rsidRDefault="00B4273E">
          <w:pPr>
            <w:pStyle w:val="ndice2"/>
            <w:tabs>
              <w:tab w:val="left" w:pos="720"/>
              <w:tab w:val="right" w:leader="dot" w:pos="9622"/>
            </w:tabs>
            <w:rPr>
              <w:rFonts w:eastAsiaTheme="minorEastAsia" w:cstheme="minorBidi"/>
              <w:b w:val="0"/>
              <w:bCs w:val="0"/>
              <w:noProof/>
              <w:color w:val="auto"/>
              <w:sz w:val="22"/>
              <w:szCs w:val="22"/>
              <w:shd w:val="clear" w:color="auto" w:fill="auto"/>
            </w:rPr>
          </w:pPr>
          <w:hyperlink w:anchor="_Toc14126612" w:history="1">
            <w:r w:rsidR="00371C11" w:rsidRPr="004E2C66">
              <w:rPr>
                <w:rStyle w:val="Hiperligao"/>
                <w:noProof/>
              </w:rPr>
              <w:t>4.3.</w:t>
            </w:r>
            <w:r w:rsidR="00371C11">
              <w:rPr>
                <w:rFonts w:eastAsiaTheme="minorEastAsia" w:cstheme="minorBidi"/>
                <w:b w:val="0"/>
                <w:bCs w:val="0"/>
                <w:noProof/>
                <w:color w:val="auto"/>
                <w:sz w:val="22"/>
                <w:szCs w:val="22"/>
                <w:shd w:val="clear" w:color="auto" w:fill="auto"/>
              </w:rPr>
              <w:tab/>
            </w:r>
            <w:r w:rsidR="00371C11" w:rsidRPr="004E2C66">
              <w:rPr>
                <w:rStyle w:val="Hiperligao"/>
                <w:noProof/>
              </w:rPr>
              <w:t>Trabalho futuro</w:t>
            </w:r>
            <w:r w:rsidR="00371C11">
              <w:rPr>
                <w:noProof/>
                <w:webHidden/>
              </w:rPr>
              <w:tab/>
            </w:r>
            <w:r w:rsidR="00371C11">
              <w:rPr>
                <w:noProof/>
                <w:webHidden/>
              </w:rPr>
              <w:fldChar w:fldCharType="begin"/>
            </w:r>
            <w:r w:rsidR="00371C11">
              <w:rPr>
                <w:noProof/>
                <w:webHidden/>
              </w:rPr>
              <w:instrText xml:space="preserve"> PAGEREF _Toc14126612 \h </w:instrText>
            </w:r>
            <w:r w:rsidR="00371C11">
              <w:rPr>
                <w:noProof/>
                <w:webHidden/>
              </w:rPr>
            </w:r>
            <w:r w:rsidR="00371C11">
              <w:rPr>
                <w:noProof/>
                <w:webHidden/>
              </w:rPr>
              <w:fldChar w:fldCharType="separate"/>
            </w:r>
            <w:r w:rsidR="006C6EDB">
              <w:rPr>
                <w:noProof/>
                <w:webHidden/>
              </w:rPr>
              <w:t>34</w:t>
            </w:r>
            <w:r w:rsidR="00371C11">
              <w:rPr>
                <w:noProof/>
                <w:webHidden/>
              </w:rPr>
              <w:fldChar w:fldCharType="end"/>
            </w:r>
          </w:hyperlink>
        </w:p>
        <w:p w14:paraId="10A73948" w14:textId="5188CA29" w:rsidR="00371C11" w:rsidRDefault="00B4273E">
          <w:pPr>
            <w:pStyle w:val="ndice1"/>
            <w:tabs>
              <w:tab w:val="left" w:pos="480"/>
              <w:tab w:val="right" w:leader="dot" w:pos="9622"/>
            </w:tabs>
            <w:rPr>
              <w:rFonts w:asciiTheme="minorHAnsi" w:eastAsiaTheme="minorEastAsia" w:hAnsiTheme="minorHAnsi" w:cstheme="minorBidi"/>
              <w:b w:val="0"/>
              <w:bCs w:val="0"/>
              <w:noProof/>
              <w:color w:val="auto"/>
              <w:sz w:val="22"/>
              <w:szCs w:val="22"/>
              <w:shd w:val="clear" w:color="auto" w:fill="auto"/>
            </w:rPr>
          </w:pPr>
          <w:hyperlink w:anchor="_Toc14126613" w:history="1">
            <w:r w:rsidR="00371C11" w:rsidRPr="004E2C66">
              <w:rPr>
                <w:rStyle w:val="Hiperligao"/>
                <w:noProof/>
              </w:rPr>
              <w:t>5.</w:t>
            </w:r>
            <w:r w:rsidR="00371C11">
              <w:rPr>
                <w:rFonts w:asciiTheme="minorHAnsi" w:eastAsiaTheme="minorEastAsia" w:hAnsiTheme="minorHAnsi" w:cstheme="minorBidi"/>
                <w:b w:val="0"/>
                <w:bCs w:val="0"/>
                <w:noProof/>
                <w:color w:val="auto"/>
                <w:sz w:val="22"/>
                <w:szCs w:val="22"/>
                <w:shd w:val="clear" w:color="auto" w:fill="auto"/>
              </w:rPr>
              <w:tab/>
            </w:r>
            <w:r w:rsidR="00371C11" w:rsidRPr="004E2C66">
              <w:rPr>
                <w:rStyle w:val="Hiperligao"/>
                <w:noProof/>
              </w:rPr>
              <w:t>Referências</w:t>
            </w:r>
            <w:r w:rsidR="00371C11">
              <w:rPr>
                <w:noProof/>
                <w:webHidden/>
              </w:rPr>
              <w:tab/>
            </w:r>
            <w:r w:rsidR="00371C11">
              <w:rPr>
                <w:noProof/>
                <w:webHidden/>
              </w:rPr>
              <w:fldChar w:fldCharType="begin"/>
            </w:r>
            <w:r w:rsidR="00371C11">
              <w:rPr>
                <w:noProof/>
                <w:webHidden/>
              </w:rPr>
              <w:instrText xml:space="preserve"> PAGEREF _Toc14126613 \h </w:instrText>
            </w:r>
            <w:r w:rsidR="00371C11">
              <w:rPr>
                <w:noProof/>
                <w:webHidden/>
              </w:rPr>
            </w:r>
            <w:r w:rsidR="00371C11">
              <w:rPr>
                <w:noProof/>
                <w:webHidden/>
              </w:rPr>
              <w:fldChar w:fldCharType="separate"/>
            </w:r>
            <w:r w:rsidR="006C6EDB">
              <w:rPr>
                <w:noProof/>
                <w:webHidden/>
              </w:rPr>
              <w:t>35</w:t>
            </w:r>
            <w:r w:rsidR="00371C11">
              <w:rPr>
                <w:noProof/>
                <w:webHidden/>
              </w:rPr>
              <w:fldChar w:fldCharType="end"/>
            </w:r>
          </w:hyperlink>
        </w:p>
        <w:p w14:paraId="5F73AF7D" w14:textId="3114DB21" w:rsidR="006A4E6F" w:rsidRDefault="00371C11" w:rsidP="00771A24">
          <w:pPr>
            <w:sectPr w:rsidR="006A4E6F" w:rsidSect="00771A24">
              <w:footerReference w:type="first" r:id="rId13"/>
              <w:type w:val="oddPage"/>
              <w:pgSz w:w="11900" w:h="16840"/>
              <w:pgMar w:top="1134" w:right="1134" w:bottom="1134" w:left="1134" w:header="709" w:footer="851" w:gutter="0"/>
              <w:pgNumType w:fmt="lowerRoman"/>
              <w:cols w:space="720"/>
              <w:docGrid w:linePitch="326"/>
            </w:sectPr>
          </w:pPr>
          <w:r>
            <w:rPr>
              <w:rFonts w:asciiTheme="majorHAnsi" w:hAnsiTheme="majorHAnsi"/>
              <w:b/>
              <w:bCs/>
            </w:rPr>
            <w:fldChar w:fldCharType="end"/>
          </w:r>
        </w:p>
      </w:sdtContent>
    </w:sdt>
    <w:p w14:paraId="1C0EFDB1" w14:textId="212EA18F" w:rsidR="00BF2C54" w:rsidRDefault="006A4E6F" w:rsidP="00123D0F">
      <w:pPr>
        <w:pStyle w:val="Ttulo1"/>
        <w:numPr>
          <w:ilvl w:val="0"/>
          <w:numId w:val="0"/>
        </w:numPr>
        <w:ind w:left="432" w:hanging="432"/>
      </w:pPr>
      <w:bookmarkStart w:id="4" w:name="_Toc14126576"/>
      <w:r>
        <w:lastRenderedPageBreak/>
        <w:t>Lista de Figuras</w:t>
      </w:r>
      <w:bookmarkEnd w:id="4"/>
    </w:p>
    <w:p w14:paraId="2E4F64F2" w14:textId="63912452" w:rsidR="00771A24" w:rsidRDefault="006A4E6F">
      <w:pPr>
        <w:pStyle w:val="ndicedeilustraes"/>
        <w:rPr>
          <w:rFonts w:asciiTheme="minorHAnsi" w:eastAsiaTheme="minorEastAsia" w:hAnsiTheme="minorHAnsi" w:cstheme="minorBidi"/>
          <w:noProof/>
          <w:color w:val="auto"/>
          <w:sz w:val="22"/>
          <w:szCs w:val="22"/>
          <w:shd w:val="clear" w:color="auto" w:fill="auto"/>
        </w:rPr>
      </w:pPr>
      <w:r>
        <w:rPr>
          <w:rFonts w:eastAsia="Times New Roman" w:cs="Times New Roman"/>
          <w:b/>
          <w:bCs/>
          <w:sz w:val="28"/>
          <w:szCs w:val="28"/>
        </w:rPr>
        <w:fldChar w:fldCharType="begin"/>
      </w:r>
      <w:r>
        <w:rPr>
          <w:rFonts w:eastAsia="Times New Roman" w:cs="Times New Roman"/>
          <w:b/>
          <w:bCs/>
          <w:sz w:val="28"/>
          <w:szCs w:val="28"/>
        </w:rPr>
        <w:instrText xml:space="preserve"> TOC \f F \h \z \c "Figura" </w:instrText>
      </w:r>
      <w:r>
        <w:rPr>
          <w:rFonts w:eastAsia="Times New Roman" w:cs="Times New Roman"/>
          <w:b/>
          <w:bCs/>
          <w:sz w:val="28"/>
          <w:szCs w:val="28"/>
        </w:rPr>
        <w:fldChar w:fldCharType="separate"/>
      </w:r>
      <w:hyperlink w:anchor="_Toc14191691" w:history="1">
        <w:r w:rsidR="00771A24" w:rsidRPr="00396777">
          <w:rPr>
            <w:rStyle w:val="Hiperligao"/>
            <w:noProof/>
          </w:rPr>
          <w:t>Figura 1 – Arquitetura geral do sistema.</w:t>
        </w:r>
        <w:r w:rsidR="00771A24">
          <w:rPr>
            <w:noProof/>
            <w:webHidden/>
          </w:rPr>
          <w:tab/>
        </w:r>
        <w:r w:rsidR="00771A24">
          <w:rPr>
            <w:noProof/>
            <w:webHidden/>
          </w:rPr>
          <w:fldChar w:fldCharType="begin"/>
        </w:r>
        <w:r w:rsidR="00771A24">
          <w:rPr>
            <w:noProof/>
            <w:webHidden/>
          </w:rPr>
          <w:instrText xml:space="preserve"> PAGEREF _Toc14191691 \h </w:instrText>
        </w:r>
        <w:r w:rsidR="00771A24">
          <w:rPr>
            <w:noProof/>
            <w:webHidden/>
          </w:rPr>
        </w:r>
        <w:r w:rsidR="00771A24">
          <w:rPr>
            <w:noProof/>
            <w:webHidden/>
          </w:rPr>
          <w:fldChar w:fldCharType="separate"/>
        </w:r>
        <w:r w:rsidR="006C6EDB">
          <w:rPr>
            <w:noProof/>
            <w:webHidden/>
          </w:rPr>
          <w:t>3</w:t>
        </w:r>
        <w:r w:rsidR="00771A24">
          <w:rPr>
            <w:noProof/>
            <w:webHidden/>
          </w:rPr>
          <w:fldChar w:fldCharType="end"/>
        </w:r>
      </w:hyperlink>
    </w:p>
    <w:p w14:paraId="36E054FB" w14:textId="6091922F"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2" w:history="1">
        <w:r w:rsidR="00771A24" w:rsidRPr="00396777">
          <w:rPr>
            <w:rStyle w:val="Hiperligao"/>
            <w:noProof/>
          </w:rPr>
          <w:t>Figura 2 – Exemplo de uma OBU.</w:t>
        </w:r>
        <w:r w:rsidR="00771A24">
          <w:rPr>
            <w:noProof/>
            <w:webHidden/>
          </w:rPr>
          <w:tab/>
        </w:r>
        <w:r w:rsidR="00771A24">
          <w:rPr>
            <w:noProof/>
            <w:webHidden/>
          </w:rPr>
          <w:fldChar w:fldCharType="begin"/>
        </w:r>
        <w:r w:rsidR="00771A24">
          <w:rPr>
            <w:noProof/>
            <w:webHidden/>
          </w:rPr>
          <w:instrText xml:space="preserve"> PAGEREF _Toc14191692 \h </w:instrText>
        </w:r>
        <w:r w:rsidR="00771A24">
          <w:rPr>
            <w:noProof/>
            <w:webHidden/>
          </w:rPr>
        </w:r>
        <w:r w:rsidR="00771A24">
          <w:rPr>
            <w:noProof/>
            <w:webHidden/>
          </w:rPr>
          <w:fldChar w:fldCharType="separate"/>
        </w:r>
        <w:r w:rsidR="006C6EDB">
          <w:rPr>
            <w:noProof/>
            <w:webHidden/>
          </w:rPr>
          <w:t>4</w:t>
        </w:r>
        <w:r w:rsidR="00771A24">
          <w:rPr>
            <w:noProof/>
            <w:webHidden/>
          </w:rPr>
          <w:fldChar w:fldCharType="end"/>
        </w:r>
      </w:hyperlink>
    </w:p>
    <w:p w14:paraId="5728FC72" w14:textId="230EA25D"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3" w:history="1">
        <w:r w:rsidR="00771A24" w:rsidRPr="00396777">
          <w:rPr>
            <w:rStyle w:val="Hiperligao"/>
            <w:noProof/>
          </w:rPr>
          <w:t>Figura 3 – Arquitetura da solução.</w:t>
        </w:r>
        <w:r w:rsidR="00771A24">
          <w:rPr>
            <w:noProof/>
            <w:webHidden/>
          </w:rPr>
          <w:tab/>
        </w:r>
        <w:r w:rsidR="00771A24">
          <w:rPr>
            <w:noProof/>
            <w:webHidden/>
          </w:rPr>
          <w:fldChar w:fldCharType="begin"/>
        </w:r>
        <w:r w:rsidR="00771A24">
          <w:rPr>
            <w:noProof/>
            <w:webHidden/>
          </w:rPr>
          <w:instrText xml:space="preserve"> PAGEREF _Toc14191693 \h </w:instrText>
        </w:r>
        <w:r w:rsidR="00771A24">
          <w:rPr>
            <w:noProof/>
            <w:webHidden/>
          </w:rPr>
        </w:r>
        <w:r w:rsidR="00771A24">
          <w:rPr>
            <w:noProof/>
            <w:webHidden/>
          </w:rPr>
          <w:fldChar w:fldCharType="separate"/>
        </w:r>
        <w:r w:rsidR="006C6EDB">
          <w:rPr>
            <w:noProof/>
            <w:webHidden/>
          </w:rPr>
          <w:t>7</w:t>
        </w:r>
        <w:r w:rsidR="00771A24">
          <w:rPr>
            <w:noProof/>
            <w:webHidden/>
          </w:rPr>
          <w:fldChar w:fldCharType="end"/>
        </w:r>
      </w:hyperlink>
    </w:p>
    <w:p w14:paraId="5A698465" w14:textId="1F0F4B56"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4" w:history="1">
        <w:r w:rsidR="00771A24" w:rsidRPr="00396777">
          <w:rPr>
            <w:rStyle w:val="Hiperligao"/>
            <w:noProof/>
          </w:rPr>
          <w:t>Figura 4 – Modelo EA.</w:t>
        </w:r>
        <w:r w:rsidR="00771A24">
          <w:rPr>
            <w:noProof/>
            <w:webHidden/>
          </w:rPr>
          <w:tab/>
        </w:r>
        <w:r w:rsidR="00771A24">
          <w:rPr>
            <w:noProof/>
            <w:webHidden/>
          </w:rPr>
          <w:fldChar w:fldCharType="begin"/>
        </w:r>
        <w:r w:rsidR="00771A24">
          <w:rPr>
            <w:noProof/>
            <w:webHidden/>
          </w:rPr>
          <w:instrText xml:space="preserve"> PAGEREF _Toc14191694 \h </w:instrText>
        </w:r>
        <w:r w:rsidR="00771A24">
          <w:rPr>
            <w:noProof/>
            <w:webHidden/>
          </w:rPr>
        </w:r>
        <w:r w:rsidR="00771A24">
          <w:rPr>
            <w:noProof/>
            <w:webHidden/>
          </w:rPr>
          <w:fldChar w:fldCharType="separate"/>
        </w:r>
        <w:r w:rsidR="006C6EDB">
          <w:rPr>
            <w:noProof/>
            <w:webHidden/>
          </w:rPr>
          <w:t>9</w:t>
        </w:r>
        <w:r w:rsidR="00771A24">
          <w:rPr>
            <w:noProof/>
            <w:webHidden/>
          </w:rPr>
          <w:fldChar w:fldCharType="end"/>
        </w:r>
      </w:hyperlink>
    </w:p>
    <w:p w14:paraId="1D08EE83" w14:textId="628BC057"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5" w:history="1">
        <w:r w:rsidR="00771A24" w:rsidRPr="00396777">
          <w:rPr>
            <w:rStyle w:val="Hiperligao"/>
            <w:noProof/>
          </w:rPr>
          <w:t>Figura 5 – Interface de login da aplicação.</w:t>
        </w:r>
        <w:r w:rsidR="00771A24">
          <w:rPr>
            <w:noProof/>
            <w:webHidden/>
          </w:rPr>
          <w:tab/>
        </w:r>
        <w:r w:rsidR="00771A24">
          <w:rPr>
            <w:noProof/>
            <w:webHidden/>
          </w:rPr>
          <w:fldChar w:fldCharType="begin"/>
        </w:r>
        <w:r w:rsidR="00771A24">
          <w:rPr>
            <w:noProof/>
            <w:webHidden/>
          </w:rPr>
          <w:instrText xml:space="preserve"> PAGEREF _Toc14191695 \h </w:instrText>
        </w:r>
        <w:r w:rsidR="00771A24">
          <w:rPr>
            <w:noProof/>
            <w:webHidden/>
          </w:rPr>
        </w:r>
        <w:r w:rsidR="00771A24">
          <w:rPr>
            <w:noProof/>
            <w:webHidden/>
          </w:rPr>
          <w:fldChar w:fldCharType="separate"/>
        </w:r>
        <w:r w:rsidR="006C6EDB">
          <w:rPr>
            <w:noProof/>
            <w:webHidden/>
          </w:rPr>
          <w:t>22</w:t>
        </w:r>
        <w:r w:rsidR="00771A24">
          <w:rPr>
            <w:noProof/>
            <w:webHidden/>
          </w:rPr>
          <w:fldChar w:fldCharType="end"/>
        </w:r>
      </w:hyperlink>
    </w:p>
    <w:p w14:paraId="7AB2C691" w14:textId="1BAAB04F"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6" w:history="1">
        <w:r w:rsidR="00771A24" w:rsidRPr="00396777">
          <w:rPr>
            <w:rStyle w:val="Hiperligao"/>
            <w:noProof/>
          </w:rPr>
          <w:t>Figura 6 – Página principal da aplicação.</w:t>
        </w:r>
        <w:r w:rsidR="00771A24">
          <w:rPr>
            <w:noProof/>
            <w:webHidden/>
          </w:rPr>
          <w:tab/>
        </w:r>
        <w:r w:rsidR="00771A24">
          <w:rPr>
            <w:noProof/>
            <w:webHidden/>
          </w:rPr>
          <w:fldChar w:fldCharType="begin"/>
        </w:r>
        <w:r w:rsidR="00771A24">
          <w:rPr>
            <w:noProof/>
            <w:webHidden/>
          </w:rPr>
          <w:instrText xml:space="preserve"> PAGEREF _Toc14191696 \h </w:instrText>
        </w:r>
        <w:r w:rsidR="00771A24">
          <w:rPr>
            <w:noProof/>
            <w:webHidden/>
          </w:rPr>
        </w:r>
        <w:r w:rsidR="00771A24">
          <w:rPr>
            <w:noProof/>
            <w:webHidden/>
          </w:rPr>
          <w:fldChar w:fldCharType="separate"/>
        </w:r>
        <w:r w:rsidR="006C6EDB">
          <w:rPr>
            <w:noProof/>
            <w:webHidden/>
          </w:rPr>
          <w:t>23</w:t>
        </w:r>
        <w:r w:rsidR="00771A24">
          <w:rPr>
            <w:noProof/>
            <w:webHidden/>
          </w:rPr>
          <w:fldChar w:fldCharType="end"/>
        </w:r>
      </w:hyperlink>
    </w:p>
    <w:p w14:paraId="3778A49C" w14:textId="2434649C"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7" w:history="1">
        <w:r w:rsidR="00771A24" w:rsidRPr="00396777">
          <w:rPr>
            <w:rStyle w:val="Hiperligao"/>
            <w:noProof/>
          </w:rPr>
          <w:t>Figura 7 – Exemplo de visualização da rota da OBU num determinado período de tempo no mapa</w:t>
        </w:r>
        <w:r w:rsidR="00771A24">
          <w:rPr>
            <w:noProof/>
            <w:webHidden/>
          </w:rPr>
          <w:tab/>
        </w:r>
        <w:r w:rsidR="00771A24">
          <w:rPr>
            <w:noProof/>
            <w:webHidden/>
          </w:rPr>
          <w:fldChar w:fldCharType="begin"/>
        </w:r>
        <w:r w:rsidR="00771A24">
          <w:rPr>
            <w:noProof/>
            <w:webHidden/>
          </w:rPr>
          <w:instrText xml:space="preserve"> PAGEREF _Toc14191697 \h </w:instrText>
        </w:r>
        <w:r w:rsidR="00771A24">
          <w:rPr>
            <w:noProof/>
            <w:webHidden/>
          </w:rPr>
        </w:r>
        <w:r w:rsidR="00771A24">
          <w:rPr>
            <w:noProof/>
            <w:webHidden/>
          </w:rPr>
          <w:fldChar w:fldCharType="separate"/>
        </w:r>
        <w:r w:rsidR="006C6EDB">
          <w:rPr>
            <w:noProof/>
            <w:webHidden/>
          </w:rPr>
          <w:t>24</w:t>
        </w:r>
        <w:r w:rsidR="00771A24">
          <w:rPr>
            <w:noProof/>
            <w:webHidden/>
          </w:rPr>
          <w:fldChar w:fldCharType="end"/>
        </w:r>
      </w:hyperlink>
    </w:p>
    <w:p w14:paraId="2A4FB8EF" w14:textId="09EB422B"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8" w:history="1">
        <w:r w:rsidR="00771A24" w:rsidRPr="00396777">
          <w:rPr>
            <w:rStyle w:val="Hiperligao"/>
            <w:noProof/>
          </w:rPr>
          <w:t>Figura 8 – Exemplo de visualização da velocidade das OBUs no gráfico</w:t>
        </w:r>
        <w:r w:rsidR="00771A24">
          <w:rPr>
            <w:noProof/>
            <w:webHidden/>
          </w:rPr>
          <w:tab/>
        </w:r>
        <w:r w:rsidR="00771A24">
          <w:rPr>
            <w:noProof/>
            <w:webHidden/>
          </w:rPr>
          <w:fldChar w:fldCharType="begin"/>
        </w:r>
        <w:r w:rsidR="00771A24">
          <w:rPr>
            <w:noProof/>
            <w:webHidden/>
          </w:rPr>
          <w:instrText xml:space="preserve"> PAGEREF _Toc14191698 \h </w:instrText>
        </w:r>
        <w:r w:rsidR="00771A24">
          <w:rPr>
            <w:noProof/>
            <w:webHidden/>
          </w:rPr>
        </w:r>
        <w:r w:rsidR="00771A24">
          <w:rPr>
            <w:noProof/>
            <w:webHidden/>
          </w:rPr>
          <w:fldChar w:fldCharType="separate"/>
        </w:r>
        <w:r w:rsidR="006C6EDB">
          <w:rPr>
            <w:noProof/>
            <w:webHidden/>
          </w:rPr>
          <w:t>24</w:t>
        </w:r>
        <w:r w:rsidR="00771A24">
          <w:rPr>
            <w:noProof/>
            <w:webHidden/>
          </w:rPr>
          <w:fldChar w:fldCharType="end"/>
        </w:r>
      </w:hyperlink>
    </w:p>
    <w:p w14:paraId="4F766E82" w14:textId="016982F2"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699" w:history="1">
        <w:r w:rsidR="00771A24" w:rsidRPr="00396777">
          <w:rPr>
            <w:rStyle w:val="Hiperligao"/>
            <w:noProof/>
          </w:rPr>
          <w:t>Figura 9 – Menu lateral (na página inicial)</w:t>
        </w:r>
        <w:r w:rsidR="00771A24">
          <w:rPr>
            <w:noProof/>
            <w:webHidden/>
          </w:rPr>
          <w:tab/>
        </w:r>
        <w:r w:rsidR="00771A24">
          <w:rPr>
            <w:noProof/>
            <w:webHidden/>
          </w:rPr>
          <w:fldChar w:fldCharType="begin"/>
        </w:r>
        <w:r w:rsidR="00771A24">
          <w:rPr>
            <w:noProof/>
            <w:webHidden/>
          </w:rPr>
          <w:instrText xml:space="preserve"> PAGEREF _Toc14191699 \h </w:instrText>
        </w:r>
        <w:r w:rsidR="00771A24">
          <w:rPr>
            <w:noProof/>
            <w:webHidden/>
          </w:rPr>
        </w:r>
        <w:r w:rsidR="00771A24">
          <w:rPr>
            <w:noProof/>
            <w:webHidden/>
          </w:rPr>
          <w:fldChar w:fldCharType="separate"/>
        </w:r>
        <w:r w:rsidR="006C6EDB">
          <w:rPr>
            <w:noProof/>
            <w:webHidden/>
          </w:rPr>
          <w:t>25</w:t>
        </w:r>
        <w:r w:rsidR="00771A24">
          <w:rPr>
            <w:noProof/>
            <w:webHidden/>
          </w:rPr>
          <w:fldChar w:fldCharType="end"/>
        </w:r>
      </w:hyperlink>
    </w:p>
    <w:p w14:paraId="0D7A4839" w14:textId="3F831973"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0" w:history="1">
        <w:r w:rsidR="00771A24" w:rsidRPr="00396777">
          <w:rPr>
            <w:rStyle w:val="Hiperligao"/>
            <w:noProof/>
          </w:rPr>
          <w:t>Figura 10 – Página ‘All Users’</w:t>
        </w:r>
        <w:r w:rsidR="00771A24">
          <w:rPr>
            <w:noProof/>
            <w:webHidden/>
          </w:rPr>
          <w:tab/>
        </w:r>
        <w:r w:rsidR="00771A24">
          <w:rPr>
            <w:noProof/>
            <w:webHidden/>
          </w:rPr>
          <w:fldChar w:fldCharType="begin"/>
        </w:r>
        <w:r w:rsidR="00771A24">
          <w:rPr>
            <w:noProof/>
            <w:webHidden/>
          </w:rPr>
          <w:instrText xml:space="preserve"> PAGEREF _Toc14191700 \h </w:instrText>
        </w:r>
        <w:r w:rsidR="00771A24">
          <w:rPr>
            <w:noProof/>
            <w:webHidden/>
          </w:rPr>
        </w:r>
        <w:r w:rsidR="00771A24">
          <w:rPr>
            <w:noProof/>
            <w:webHidden/>
          </w:rPr>
          <w:fldChar w:fldCharType="separate"/>
        </w:r>
        <w:r w:rsidR="006C6EDB">
          <w:rPr>
            <w:noProof/>
            <w:webHidden/>
          </w:rPr>
          <w:t>26</w:t>
        </w:r>
        <w:r w:rsidR="00771A24">
          <w:rPr>
            <w:noProof/>
            <w:webHidden/>
          </w:rPr>
          <w:fldChar w:fldCharType="end"/>
        </w:r>
      </w:hyperlink>
    </w:p>
    <w:p w14:paraId="273161C4" w14:textId="3A90E133"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1" w:history="1">
        <w:r w:rsidR="00771A24" w:rsidRPr="00396777">
          <w:rPr>
            <w:rStyle w:val="Hiperligao"/>
            <w:noProof/>
          </w:rPr>
          <w:t>Figura 11 – Página ‘User Details’</w:t>
        </w:r>
        <w:r w:rsidR="00771A24">
          <w:rPr>
            <w:noProof/>
            <w:webHidden/>
          </w:rPr>
          <w:tab/>
        </w:r>
        <w:r w:rsidR="00771A24">
          <w:rPr>
            <w:noProof/>
            <w:webHidden/>
          </w:rPr>
          <w:fldChar w:fldCharType="begin"/>
        </w:r>
        <w:r w:rsidR="00771A24">
          <w:rPr>
            <w:noProof/>
            <w:webHidden/>
          </w:rPr>
          <w:instrText xml:space="preserve"> PAGEREF _Toc14191701 \h </w:instrText>
        </w:r>
        <w:r w:rsidR="00771A24">
          <w:rPr>
            <w:noProof/>
            <w:webHidden/>
          </w:rPr>
        </w:r>
        <w:r w:rsidR="00771A24">
          <w:rPr>
            <w:noProof/>
            <w:webHidden/>
          </w:rPr>
          <w:fldChar w:fldCharType="separate"/>
        </w:r>
        <w:r w:rsidR="006C6EDB">
          <w:rPr>
            <w:noProof/>
            <w:webHidden/>
          </w:rPr>
          <w:t>27</w:t>
        </w:r>
        <w:r w:rsidR="00771A24">
          <w:rPr>
            <w:noProof/>
            <w:webHidden/>
          </w:rPr>
          <w:fldChar w:fldCharType="end"/>
        </w:r>
      </w:hyperlink>
    </w:p>
    <w:p w14:paraId="2C805261" w14:textId="4DAB307C"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2" w:history="1">
        <w:r w:rsidR="00771A24" w:rsidRPr="00396777">
          <w:rPr>
            <w:rStyle w:val="Hiperligao"/>
            <w:noProof/>
          </w:rPr>
          <w:t>Figura 12 – Página ‘All OBUs’</w:t>
        </w:r>
        <w:r w:rsidR="00771A24">
          <w:rPr>
            <w:noProof/>
            <w:webHidden/>
          </w:rPr>
          <w:tab/>
        </w:r>
        <w:r w:rsidR="00771A24">
          <w:rPr>
            <w:noProof/>
            <w:webHidden/>
          </w:rPr>
          <w:fldChar w:fldCharType="begin"/>
        </w:r>
        <w:r w:rsidR="00771A24">
          <w:rPr>
            <w:noProof/>
            <w:webHidden/>
          </w:rPr>
          <w:instrText xml:space="preserve"> PAGEREF _Toc14191702 \h </w:instrText>
        </w:r>
        <w:r w:rsidR="00771A24">
          <w:rPr>
            <w:noProof/>
            <w:webHidden/>
          </w:rPr>
        </w:r>
        <w:r w:rsidR="00771A24">
          <w:rPr>
            <w:noProof/>
            <w:webHidden/>
          </w:rPr>
          <w:fldChar w:fldCharType="separate"/>
        </w:r>
        <w:r w:rsidR="006C6EDB">
          <w:rPr>
            <w:noProof/>
            <w:webHidden/>
          </w:rPr>
          <w:t>28</w:t>
        </w:r>
        <w:r w:rsidR="00771A24">
          <w:rPr>
            <w:noProof/>
            <w:webHidden/>
          </w:rPr>
          <w:fldChar w:fldCharType="end"/>
        </w:r>
      </w:hyperlink>
    </w:p>
    <w:p w14:paraId="51E5133A" w14:textId="4C312E5F"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3" w:history="1">
        <w:r w:rsidR="00771A24" w:rsidRPr="00396777">
          <w:rPr>
            <w:rStyle w:val="Hiperligao"/>
            <w:noProof/>
          </w:rPr>
          <w:t>Figura 13 – Página ‘Test Plan Details’</w:t>
        </w:r>
        <w:r w:rsidR="00771A24">
          <w:rPr>
            <w:noProof/>
            <w:webHidden/>
          </w:rPr>
          <w:tab/>
        </w:r>
        <w:r w:rsidR="00771A24">
          <w:rPr>
            <w:noProof/>
            <w:webHidden/>
          </w:rPr>
          <w:fldChar w:fldCharType="begin"/>
        </w:r>
        <w:r w:rsidR="00771A24">
          <w:rPr>
            <w:noProof/>
            <w:webHidden/>
          </w:rPr>
          <w:instrText xml:space="preserve"> PAGEREF _Toc14191703 \h </w:instrText>
        </w:r>
        <w:r w:rsidR="00771A24">
          <w:rPr>
            <w:noProof/>
            <w:webHidden/>
          </w:rPr>
        </w:r>
        <w:r w:rsidR="00771A24">
          <w:rPr>
            <w:noProof/>
            <w:webHidden/>
          </w:rPr>
          <w:fldChar w:fldCharType="separate"/>
        </w:r>
        <w:r w:rsidR="006C6EDB">
          <w:rPr>
            <w:noProof/>
            <w:webHidden/>
          </w:rPr>
          <w:t>29</w:t>
        </w:r>
        <w:r w:rsidR="00771A24">
          <w:rPr>
            <w:noProof/>
            <w:webHidden/>
          </w:rPr>
          <w:fldChar w:fldCharType="end"/>
        </w:r>
      </w:hyperlink>
    </w:p>
    <w:p w14:paraId="5C1F768E" w14:textId="6D8EC171"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4" w:history="1">
        <w:r w:rsidR="00771A24" w:rsidRPr="00396777">
          <w:rPr>
            <w:rStyle w:val="Hiperligao"/>
            <w:noProof/>
          </w:rPr>
          <w:t>Figura 14 – Página ‘Setup Create’</w:t>
        </w:r>
        <w:r w:rsidR="00771A24">
          <w:rPr>
            <w:noProof/>
            <w:webHidden/>
          </w:rPr>
          <w:tab/>
        </w:r>
        <w:r w:rsidR="00771A24">
          <w:rPr>
            <w:noProof/>
            <w:webHidden/>
          </w:rPr>
          <w:fldChar w:fldCharType="begin"/>
        </w:r>
        <w:r w:rsidR="00771A24">
          <w:rPr>
            <w:noProof/>
            <w:webHidden/>
          </w:rPr>
          <w:instrText xml:space="preserve"> PAGEREF _Toc14191704 \h </w:instrText>
        </w:r>
        <w:r w:rsidR="00771A24">
          <w:rPr>
            <w:noProof/>
            <w:webHidden/>
          </w:rPr>
        </w:r>
        <w:r w:rsidR="00771A24">
          <w:rPr>
            <w:noProof/>
            <w:webHidden/>
          </w:rPr>
          <w:fldChar w:fldCharType="separate"/>
        </w:r>
        <w:r w:rsidR="006C6EDB">
          <w:rPr>
            <w:noProof/>
            <w:webHidden/>
          </w:rPr>
          <w:t>30</w:t>
        </w:r>
        <w:r w:rsidR="00771A24">
          <w:rPr>
            <w:noProof/>
            <w:webHidden/>
          </w:rPr>
          <w:fldChar w:fldCharType="end"/>
        </w:r>
      </w:hyperlink>
    </w:p>
    <w:p w14:paraId="3E14014C" w14:textId="4C932780"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5" w:history="1">
        <w:r w:rsidR="00771A24" w:rsidRPr="00396777">
          <w:rPr>
            <w:rStyle w:val="Hiperligao"/>
            <w:noProof/>
          </w:rPr>
          <w:t>Figura 15 – Página de ‘Serverlogs’</w:t>
        </w:r>
        <w:r w:rsidR="00771A24">
          <w:rPr>
            <w:noProof/>
            <w:webHidden/>
          </w:rPr>
          <w:tab/>
        </w:r>
        <w:r w:rsidR="00771A24">
          <w:rPr>
            <w:noProof/>
            <w:webHidden/>
          </w:rPr>
          <w:fldChar w:fldCharType="begin"/>
        </w:r>
        <w:r w:rsidR="00771A24">
          <w:rPr>
            <w:noProof/>
            <w:webHidden/>
          </w:rPr>
          <w:instrText xml:space="preserve"> PAGEREF _Toc14191705 \h </w:instrText>
        </w:r>
        <w:r w:rsidR="00771A24">
          <w:rPr>
            <w:noProof/>
            <w:webHidden/>
          </w:rPr>
        </w:r>
        <w:r w:rsidR="00771A24">
          <w:rPr>
            <w:noProof/>
            <w:webHidden/>
          </w:rPr>
          <w:fldChar w:fldCharType="separate"/>
        </w:r>
        <w:r w:rsidR="006C6EDB">
          <w:rPr>
            <w:noProof/>
            <w:webHidden/>
          </w:rPr>
          <w:t>31</w:t>
        </w:r>
        <w:r w:rsidR="00771A24">
          <w:rPr>
            <w:noProof/>
            <w:webHidden/>
          </w:rPr>
          <w:fldChar w:fldCharType="end"/>
        </w:r>
      </w:hyperlink>
    </w:p>
    <w:p w14:paraId="77E7158A" w14:textId="7B48AE30" w:rsidR="00BF2C54" w:rsidRDefault="006A4E6F">
      <w:pPr>
        <w:pStyle w:val="BodyA"/>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fldChar w:fldCharType="end"/>
      </w:r>
    </w:p>
    <w:p w14:paraId="144F7B4A" w14:textId="7E7AB30B" w:rsidR="006A4E6F" w:rsidRDefault="006A4E6F" w:rsidP="006A4E6F">
      <w:pPr>
        <w:pStyle w:val="Ttulo1"/>
        <w:numPr>
          <w:ilvl w:val="0"/>
          <w:numId w:val="0"/>
        </w:numPr>
        <w:ind w:left="432" w:hanging="432"/>
      </w:pPr>
      <w:bookmarkStart w:id="5" w:name="_Toc14126577"/>
      <w:r>
        <w:t>Lista de Tabelas</w:t>
      </w:r>
      <w:bookmarkEnd w:id="5"/>
    </w:p>
    <w:p w14:paraId="7790883C" w14:textId="115018A7" w:rsidR="00771A24" w:rsidRDefault="006A4E6F">
      <w:pPr>
        <w:pStyle w:val="ndicedeilustraes"/>
        <w:rPr>
          <w:rFonts w:asciiTheme="minorHAnsi" w:eastAsiaTheme="minorEastAsia" w:hAnsiTheme="minorHAnsi" w:cstheme="minorBidi"/>
          <w:noProof/>
          <w:color w:val="auto"/>
          <w:sz w:val="22"/>
          <w:szCs w:val="22"/>
          <w:shd w:val="clear" w:color="auto" w:fill="auto"/>
        </w:rPr>
      </w:pPr>
      <w:r>
        <w:rPr>
          <w:rFonts w:eastAsia="Times New Roman" w:cs="Times New Roman"/>
          <w:b/>
          <w:bCs/>
          <w:sz w:val="28"/>
          <w:szCs w:val="28"/>
        </w:rPr>
        <w:fldChar w:fldCharType="begin"/>
      </w:r>
      <w:r>
        <w:rPr>
          <w:rFonts w:eastAsia="Times New Roman" w:cs="Times New Roman"/>
          <w:b/>
          <w:bCs/>
          <w:sz w:val="28"/>
          <w:szCs w:val="28"/>
        </w:rPr>
        <w:instrText xml:space="preserve"> TOC \h \z \c "Tabela" </w:instrText>
      </w:r>
      <w:r>
        <w:rPr>
          <w:rFonts w:eastAsia="Times New Roman" w:cs="Times New Roman"/>
          <w:b/>
          <w:bCs/>
          <w:sz w:val="28"/>
          <w:szCs w:val="28"/>
        </w:rPr>
        <w:fldChar w:fldCharType="separate"/>
      </w:r>
      <w:hyperlink w:anchor="_Toc14191707" w:history="1">
        <w:r w:rsidR="00771A24" w:rsidRPr="008F5356">
          <w:rPr>
            <w:rStyle w:val="Hiperligao"/>
            <w:noProof/>
          </w:rPr>
          <w:t>Tabela 1 – Permissões utilizadas no sistema.</w:t>
        </w:r>
        <w:r w:rsidR="00771A24">
          <w:rPr>
            <w:noProof/>
            <w:webHidden/>
          </w:rPr>
          <w:tab/>
        </w:r>
        <w:r w:rsidR="00771A24">
          <w:rPr>
            <w:noProof/>
            <w:webHidden/>
          </w:rPr>
          <w:fldChar w:fldCharType="begin"/>
        </w:r>
        <w:r w:rsidR="00771A24">
          <w:rPr>
            <w:noProof/>
            <w:webHidden/>
          </w:rPr>
          <w:instrText xml:space="preserve"> PAGEREF _Toc14191707 \h </w:instrText>
        </w:r>
        <w:r w:rsidR="00771A24">
          <w:rPr>
            <w:noProof/>
            <w:webHidden/>
          </w:rPr>
        </w:r>
        <w:r w:rsidR="00771A24">
          <w:rPr>
            <w:noProof/>
            <w:webHidden/>
          </w:rPr>
          <w:fldChar w:fldCharType="separate"/>
        </w:r>
        <w:r w:rsidR="006C6EDB">
          <w:rPr>
            <w:noProof/>
            <w:webHidden/>
          </w:rPr>
          <w:t>12</w:t>
        </w:r>
        <w:r w:rsidR="00771A24">
          <w:rPr>
            <w:noProof/>
            <w:webHidden/>
          </w:rPr>
          <w:fldChar w:fldCharType="end"/>
        </w:r>
      </w:hyperlink>
    </w:p>
    <w:p w14:paraId="7EC74F24" w14:textId="36480139" w:rsidR="00771A24" w:rsidRDefault="00B4273E">
      <w:pPr>
        <w:pStyle w:val="ndicedeilustraes"/>
        <w:rPr>
          <w:rFonts w:asciiTheme="minorHAnsi" w:eastAsiaTheme="minorEastAsia" w:hAnsiTheme="minorHAnsi" w:cstheme="minorBidi"/>
          <w:noProof/>
          <w:color w:val="auto"/>
          <w:sz w:val="22"/>
          <w:szCs w:val="22"/>
          <w:shd w:val="clear" w:color="auto" w:fill="auto"/>
        </w:rPr>
      </w:pPr>
      <w:hyperlink w:anchor="_Toc14191708" w:history="1">
        <w:r w:rsidR="00771A24" w:rsidRPr="008F5356">
          <w:rPr>
            <w:rStyle w:val="Hiperligao"/>
            <w:noProof/>
          </w:rPr>
          <w:t>Tabela 2 – Rotas disponibilizados pela API</w:t>
        </w:r>
        <w:r w:rsidR="00771A24">
          <w:rPr>
            <w:noProof/>
            <w:webHidden/>
          </w:rPr>
          <w:tab/>
        </w:r>
        <w:r w:rsidR="00771A24">
          <w:rPr>
            <w:noProof/>
            <w:webHidden/>
          </w:rPr>
          <w:fldChar w:fldCharType="begin"/>
        </w:r>
        <w:r w:rsidR="00771A24">
          <w:rPr>
            <w:noProof/>
            <w:webHidden/>
          </w:rPr>
          <w:instrText xml:space="preserve"> PAGEREF _Toc14191708 \h </w:instrText>
        </w:r>
        <w:r w:rsidR="00771A24">
          <w:rPr>
            <w:noProof/>
            <w:webHidden/>
          </w:rPr>
        </w:r>
        <w:r w:rsidR="00771A24">
          <w:rPr>
            <w:noProof/>
            <w:webHidden/>
          </w:rPr>
          <w:fldChar w:fldCharType="separate"/>
        </w:r>
        <w:r w:rsidR="006C6EDB">
          <w:rPr>
            <w:noProof/>
            <w:webHidden/>
          </w:rPr>
          <w:t>17</w:t>
        </w:r>
        <w:r w:rsidR="00771A24">
          <w:rPr>
            <w:noProof/>
            <w:webHidden/>
          </w:rPr>
          <w:fldChar w:fldCharType="end"/>
        </w:r>
      </w:hyperlink>
    </w:p>
    <w:p w14:paraId="36F8E8E5" w14:textId="251D7EA7" w:rsidR="00771A24" w:rsidRPr="00771A24" w:rsidRDefault="006A4E6F" w:rsidP="00771A24">
      <w:pPr>
        <w:pStyle w:val="BodyA"/>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fldChar w:fldCharType="end"/>
      </w:r>
    </w:p>
    <w:p w14:paraId="36B7ACAE" w14:textId="77777777" w:rsidR="00771A24" w:rsidRDefault="00771A24" w:rsidP="00771A24">
      <w:pPr>
        <w:jc w:val="both"/>
        <w:rPr>
          <w:rFonts w:eastAsia="Times New Roman" w:cs="Times New Roman"/>
          <w:b/>
          <w:bCs/>
          <w:sz w:val="28"/>
          <w:szCs w:val="28"/>
          <w:shd w:val="clear" w:color="auto" w:fill="auto"/>
        </w:rPr>
      </w:pPr>
    </w:p>
    <w:p w14:paraId="058BB213" w14:textId="2EB0263D" w:rsidR="00771A24" w:rsidRPr="00771A24" w:rsidRDefault="00771A24" w:rsidP="00771A24">
      <w:pPr>
        <w:sectPr w:rsidR="00771A24" w:rsidRPr="00771A24" w:rsidSect="00771A24">
          <w:type w:val="oddPage"/>
          <w:pgSz w:w="11900" w:h="16840"/>
          <w:pgMar w:top="1134" w:right="1134" w:bottom="1134" w:left="1134" w:header="709" w:footer="851" w:gutter="0"/>
          <w:pgNumType w:fmt="lowerRoman"/>
          <w:cols w:space="720"/>
          <w:docGrid w:linePitch="326"/>
        </w:sectPr>
      </w:pPr>
    </w:p>
    <w:p w14:paraId="370F8B21" w14:textId="7D951E76" w:rsidR="00663F65" w:rsidRPr="003849AB" w:rsidRDefault="00663F65" w:rsidP="00663F65">
      <w:pPr>
        <w:pStyle w:val="Cabealhodendicedeautoridades"/>
        <w:tabs>
          <w:tab w:val="right" w:leader="dot" w:pos="9622"/>
        </w:tabs>
        <w:jc w:val="both"/>
        <w:rPr>
          <w:rFonts w:ascii="Times New Roman" w:eastAsiaTheme="minorEastAsia" w:hAnsi="Times New Roman" w:cs="Times New Roman"/>
          <w:b w:val="0"/>
          <w:bCs w:val="0"/>
          <w:noProof/>
          <w:sz w:val="32"/>
          <w:szCs w:val="32"/>
        </w:rPr>
      </w:pPr>
      <w:r w:rsidRPr="00663F65">
        <w:rPr>
          <w:rFonts w:ascii="Times New Roman" w:eastAsia="Times New Roman" w:hAnsi="Times New Roman" w:cs="Times New Roman"/>
          <w:b w:val="0"/>
          <w:bCs w:val="0"/>
          <w:sz w:val="28"/>
          <w:szCs w:val="28"/>
        </w:rPr>
        <w:lastRenderedPageBreak/>
        <w:fldChar w:fldCharType="begin"/>
      </w:r>
      <w:r w:rsidRPr="003849AB">
        <w:rPr>
          <w:rFonts w:ascii="Times New Roman" w:eastAsia="Times New Roman" w:hAnsi="Times New Roman" w:cs="Times New Roman"/>
          <w:b w:val="0"/>
          <w:bCs w:val="0"/>
          <w:sz w:val="28"/>
          <w:szCs w:val="28"/>
        </w:rPr>
        <w:instrText xml:space="preserve"> TOA \h \c "8" \p </w:instrText>
      </w:r>
      <w:r w:rsidRPr="00663F65">
        <w:rPr>
          <w:rFonts w:ascii="Times New Roman" w:eastAsia="Times New Roman" w:hAnsi="Times New Roman" w:cs="Times New Roman"/>
          <w:b w:val="0"/>
          <w:bCs w:val="0"/>
          <w:sz w:val="28"/>
          <w:szCs w:val="28"/>
        </w:rPr>
        <w:fldChar w:fldCharType="separate"/>
      </w:r>
      <w:r w:rsidRPr="003849AB">
        <w:rPr>
          <w:rFonts w:ascii="Times New Roman" w:hAnsi="Times New Roman" w:cs="Times New Roman"/>
          <w:noProof/>
          <w:sz w:val="32"/>
          <w:szCs w:val="32"/>
        </w:rPr>
        <w:t>Lista de Acrónimos</w:t>
      </w:r>
    </w:p>
    <w:p w14:paraId="6A594B0D" w14:textId="77777777" w:rsidR="00663F65" w:rsidRPr="003849AB" w:rsidRDefault="00663F65">
      <w:pPr>
        <w:pStyle w:val="ndicedeautoridades"/>
        <w:tabs>
          <w:tab w:val="right" w:leader="dot" w:pos="9622"/>
        </w:tabs>
        <w:rPr>
          <w:rFonts w:cs="Times New Roman"/>
          <w:noProof/>
        </w:rPr>
      </w:pPr>
      <w:r w:rsidRPr="003849AB">
        <w:rPr>
          <w:rFonts w:cs="Times New Roman"/>
          <w:noProof/>
        </w:rPr>
        <w:t xml:space="preserve">API: </w:t>
      </w:r>
      <w:r w:rsidRPr="003849AB">
        <w:rPr>
          <w:rFonts w:cs="Times New Roman"/>
          <w:i/>
          <w:iCs/>
          <w:noProof/>
        </w:rPr>
        <w:t>Application Programming Interface</w:t>
      </w:r>
      <w:r w:rsidRPr="003849AB">
        <w:rPr>
          <w:rFonts w:cs="Times New Roman"/>
          <w:noProof/>
        </w:rPr>
        <w:tab/>
        <w:t>passim</w:t>
      </w:r>
    </w:p>
    <w:p w14:paraId="7EA1184C"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 xml:space="preserve">BA: </w:t>
      </w:r>
      <w:r w:rsidRPr="00663F65">
        <w:rPr>
          <w:rFonts w:cs="Times New Roman"/>
          <w:i/>
          <w:iCs/>
          <w:noProof/>
          <w:lang w:val="en-GB"/>
        </w:rPr>
        <w:t>Basic Authentication</w:t>
      </w:r>
      <w:r w:rsidRPr="00663F65">
        <w:rPr>
          <w:rFonts w:cs="Times New Roman"/>
          <w:noProof/>
          <w:lang w:val="en-GB"/>
        </w:rPr>
        <w:tab/>
        <w:t>13</w:t>
      </w:r>
    </w:p>
    <w:p w14:paraId="052E0F01"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 xml:space="preserve">CORS: </w:t>
      </w:r>
      <w:r w:rsidRPr="00663F65">
        <w:rPr>
          <w:rFonts w:cs="Times New Roman"/>
          <w:i/>
          <w:iCs/>
          <w:noProof/>
          <w:lang w:val="en-GB"/>
        </w:rPr>
        <w:t>Cross Origin Resource Sharing</w:t>
      </w:r>
      <w:r w:rsidRPr="00663F65">
        <w:rPr>
          <w:rFonts w:cs="Times New Roman"/>
          <w:noProof/>
          <w:lang w:val="en-GB"/>
        </w:rPr>
        <w:tab/>
        <w:t>16</w:t>
      </w:r>
    </w:p>
    <w:p w14:paraId="53024259" w14:textId="77777777" w:rsidR="00663F65" w:rsidRPr="00663F65" w:rsidRDefault="00663F65">
      <w:pPr>
        <w:pStyle w:val="ndicedeautoridades"/>
        <w:tabs>
          <w:tab w:val="right" w:leader="dot" w:pos="9622"/>
        </w:tabs>
        <w:rPr>
          <w:rFonts w:cs="Times New Roman"/>
          <w:noProof/>
        </w:rPr>
      </w:pPr>
      <w:r w:rsidRPr="00663F65">
        <w:rPr>
          <w:rFonts w:cs="Times New Roman"/>
          <w:noProof/>
        </w:rPr>
        <w:t>EA: Entidade Associação</w:t>
      </w:r>
      <w:r w:rsidRPr="00663F65">
        <w:rPr>
          <w:rFonts w:cs="Times New Roman"/>
          <w:noProof/>
        </w:rPr>
        <w:tab/>
        <w:t>9, 11</w:t>
      </w:r>
    </w:p>
    <w:p w14:paraId="18B837E3" w14:textId="77777777" w:rsidR="00663F65" w:rsidRPr="00663F65" w:rsidRDefault="00663F65">
      <w:pPr>
        <w:pStyle w:val="ndicedeautoridades"/>
        <w:tabs>
          <w:tab w:val="right" w:leader="dot" w:pos="9622"/>
        </w:tabs>
        <w:rPr>
          <w:rFonts w:cs="Times New Roman"/>
          <w:noProof/>
        </w:rPr>
      </w:pPr>
      <w:r w:rsidRPr="00663F65">
        <w:rPr>
          <w:rFonts w:cs="Times New Roman"/>
          <w:noProof/>
        </w:rPr>
        <w:t xml:space="preserve">GPS: </w:t>
      </w:r>
      <w:r w:rsidRPr="00663F65">
        <w:rPr>
          <w:rFonts w:cs="Times New Roman"/>
          <w:i/>
          <w:iCs/>
          <w:noProof/>
        </w:rPr>
        <w:t>Global Positioning System</w:t>
      </w:r>
      <w:r w:rsidRPr="00663F65">
        <w:rPr>
          <w:rFonts w:cs="Times New Roman"/>
          <w:noProof/>
        </w:rPr>
        <w:tab/>
        <w:t>5</w:t>
      </w:r>
    </w:p>
    <w:p w14:paraId="6E44B3FD"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 xml:space="preserve">GSM-R: </w:t>
      </w:r>
      <w:r w:rsidRPr="00663F65">
        <w:rPr>
          <w:rFonts w:cs="Times New Roman"/>
          <w:i/>
          <w:iCs/>
          <w:noProof/>
          <w:lang w:val="en-GB"/>
        </w:rPr>
        <w:t>Global System for Mobile Communications – Railway</w:t>
      </w:r>
      <w:r w:rsidRPr="00663F65">
        <w:rPr>
          <w:rFonts w:cs="Times New Roman"/>
          <w:noProof/>
          <w:lang w:val="en-GB"/>
        </w:rPr>
        <w:tab/>
        <w:t>3, 5</w:t>
      </w:r>
    </w:p>
    <w:p w14:paraId="5CB9D769" w14:textId="77777777" w:rsidR="00663F65" w:rsidRPr="00663F65" w:rsidRDefault="00663F65">
      <w:pPr>
        <w:pStyle w:val="ndicedeautoridades"/>
        <w:tabs>
          <w:tab w:val="right" w:leader="dot" w:pos="9622"/>
        </w:tabs>
        <w:rPr>
          <w:rFonts w:cs="Times New Roman"/>
          <w:noProof/>
          <w:lang w:val="en-GB"/>
        </w:rPr>
      </w:pPr>
      <w:r w:rsidRPr="00663F65">
        <w:rPr>
          <w:rFonts w:cs="Times New Roman"/>
          <w:i/>
          <w:iCs/>
          <w:noProof/>
          <w:lang w:val="en-GB"/>
        </w:rPr>
        <w:t>ID</w:t>
      </w:r>
      <w:r w:rsidRPr="00663F65">
        <w:rPr>
          <w:rFonts w:cs="Times New Roman"/>
          <w:noProof/>
          <w:lang w:val="en-GB"/>
        </w:rPr>
        <w:t>: Identificador</w:t>
      </w:r>
      <w:r w:rsidRPr="00663F65">
        <w:rPr>
          <w:rFonts w:cs="Times New Roman"/>
          <w:noProof/>
          <w:lang w:val="en-GB"/>
        </w:rPr>
        <w:tab/>
        <w:t>11</w:t>
      </w:r>
    </w:p>
    <w:p w14:paraId="6089C390"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 xml:space="preserve">OBU: </w:t>
      </w:r>
      <w:r w:rsidRPr="00663F65">
        <w:rPr>
          <w:rFonts w:cs="Times New Roman"/>
          <w:i/>
          <w:iCs/>
          <w:noProof/>
          <w:lang w:val="en-GB"/>
        </w:rPr>
        <w:t>On Board Unit</w:t>
      </w:r>
      <w:r w:rsidRPr="00663F65">
        <w:rPr>
          <w:rFonts w:cs="Times New Roman"/>
          <w:noProof/>
          <w:lang w:val="en-GB"/>
        </w:rPr>
        <w:tab/>
        <w:t>passim</w:t>
      </w:r>
    </w:p>
    <w:p w14:paraId="20206526"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 xml:space="preserve">PLMN: </w:t>
      </w:r>
      <w:r w:rsidRPr="00663F65">
        <w:rPr>
          <w:rFonts w:cs="Times New Roman"/>
          <w:i/>
          <w:iCs/>
          <w:noProof/>
          <w:lang w:val="en-GB"/>
        </w:rPr>
        <w:t>Public Land Mobile Network</w:t>
      </w:r>
      <w:r w:rsidRPr="00663F65">
        <w:rPr>
          <w:rFonts w:cs="Times New Roman"/>
          <w:noProof/>
          <w:lang w:val="en-GB"/>
        </w:rPr>
        <w:tab/>
        <w:t>3</w:t>
      </w:r>
    </w:p>
    <w:p w14:paraId="15D5239F"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RI: Restrições de Integridade</w:t>
      </w:r>
      <w:r w:rsidRPr="00663F65">
        <w:rPr>
          <w:rFonts w:cs="Times New Roman"/>
          <w:noProof/>
          <w:lang w:val="en-GB"/>
        </w:rPr>
        <w:tab/>
        <w:t>11</w:t>
      </w:r>
    </w:p>
    <w:p w14:paraId="2CC442CF"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 xml:space="preserve">Spring MVC: </w:t>
      </w:r>
      <w:r w:rsidRPr="00663F65">
        <w:rPr>
          <w:rFonts w:cs="Times New Roman"/>
          <w:i/>
          <w:iCs/>
          <w:noProof/>
          <w:lang w:val="en-GB"/>
        </w:rPr>
        <w:t>Spring Model View Controller</w:t>
      </w:r>
      <w:r w:rsidRPr="00663F65">
        <w:rPr>
          <w:rFonts w:cs="Times New Roman"/>
          <w:noProof/>
          <w:lang w:val="en-GB"/>
        </w:rPr>
        <w:tab/>
        <w:t>7</w:t>
      </w:r>
    </w:p>
    <w:p w14:paraId="0043D3F3"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SQL: Structured Query Language</w:t>
      </w:r>
      <w:r w:rsidRPr="00663F65">
        <w:rPr>
          <w:rFonts w:cs="Times New Roman"/>
          <w:noProof/>
          <w:lang w:val="en-GB"/>
        </w:rPr>
        <w:tab/>
        <w:t>16</w:t>
      </w:r>
    </w:p>
    <w:p w14:paraId="4526AF19" w14:textId="77777777" w:rsidR="00663F65" w:rsidRPr="00663F65" w:rsidRDefault="00663F65">
      <w:pPr>
        <w:pStyle w:val="ndicedeautoridades"/>
        <w:tabs>
          <w:tab w:val="right" w:leader="dot" w:pos="9622"/>
        </w:tabs>
        <w:rPr>
          <w:rFonts w:cs="Times New Roman"/>
          <w:noProof/>
          <w:lang w:val="en-GB"/>
        </w:rPr>
      </w:pPr>
      <w:r w:rsidRPr="00663F65">
        <w:rPr>
          <w:rFonts w:cs="Times New Roman"/>
          <w:noProof/>
          <w:lang w:val="en-GB"/>
        </w:rPr>
        <w:t>URI:</w:t>
      </w:r>
      <w:r w:rsidRPr="00663F65">
        <w:rPr>
          <w:rFonts w:cs="Times New Roman"/>
          <w:i/>
          <w:iCs/>
          <w:noProof/>
          <w:lang w:val="en-GB"/>
        </w:rPr>
        <w:t xml:space="preserve"> Uniform Resource Identifier</w:t>
      </w:r>
      <w:r w:rsidRPr="00663F65">
        <w:rPr>
          <w:rFonts w:cs="Times New Roman"/>
          <w:noProof/>
          <w:lang w:val="en-GB"/>
        </w:rPr>
        <w:tab/>
        <w:t>11</w:t>
      </w:r>
    </w:p>
    <w:p w14:paraId="78183729" w14:textId="77777777" w:rsidR="00663F65" w:rsidRPr="00663F65" w:rsidRDefault="00663F65">
      <w:pPr>
        <w:pStyle w:val="ndicedeautoridades"/>
        <w:tabs>
          <w:tab w:val="right" w:leader="dot" w:pos="9622"/>
        </w:tabs>
        <w:rPr>
          <w:rFonts w:cs="Times New Roman"/>
          <w:noProof/>
        </w:rPr>
      </w:pPr>
      <w:r w:rsidRPr="00663F65">
        <w:rPr>
          <w:rFonts w:cs="Times New Roman"/>
          <w:noProof/>
        </w:rPr>
        <w:t>URL: Uniform Resource Locator</w:t>
      </w:r>
      <w:r w:rsidRPr="00663F65">
        <w:rPr>
          <w:rFonts w:cs="Times New Roman"/>
          <w:noProof/>
        </w:rPr>
        <w:tab/>
        <w:t>13, 14, 16</w:t>
      </w:r>
    </w:p>
    <w:p w14:paraId="41A9388B" w14:textId="4D57DE62" w:rsidR="006A4E6F" w:rsidRDefault="00663F65">
      <w:pPr>
        <w:pStyle w:val="BodyA"/>
        <w:rPr>
          <w:rFonts w:ascii="Times New Roman" w:eastAsia="Times New Roman" w:hAnsi="Times New Roman" w:cs="Times New Roman"/>
          <w:b/>
          <w:bCs/>
          <w:sz w:val="28"/>
          <w:szCs w:val="28"/>
        </w:rPr>
      </w:pPr>
      <w:r w:rsidRPr="00663F65">
        <w:rPr>
          <w:rFonts w:ascii="Times New Roman" w:eastAsia="Times New Roman" w:hAnsi="Times New Roman" w:cs="Times New Roman"/>
          <w:b/>
          <w:bCs/>
          <w:sz w:val="28"/>
          <w:szCs w:val="28"/>
        </w:rPr>
        <w:fldChar w:fldCharType="end"/>
      </w:r>
    </w:p>
    <w:p w14:paraId="7CD2333F" w14:textId="77777777" w:rsidR="006A4E6F" w:rsidRDefault="006A4E6F">
      <w:pPr>
        <w:pStyle w:val="BodyA"/>
        <w:rPr>
          <w:rFonts w:ascii="Times New Roman" w:eastAsia="Times New Roman" w:hAnsi="Times New Roman" w:cs="Times New Roman"/>
          <w:b/>
          <w:bCs/>
          <w:sz w:val="28"/>
          <w:szCs w:val="28"/>
        </w:rPr>
      </w:pPr>
    </w:p>
    <w:p w14:paraId="09B17F16" w14:textId="1CD04420" w:rsidR="005B633B" w:rsidRDefault="005B633B">
      <w:pPr>
        <w:pStyle w:val="BodyA"/>
        <w:rPr>
          <w:rFonts w:ascii="Times New Roman" w:eastAsia="Times New Roman" w:hAnsi="Times New Roman" w:cs="Times New Roman"/>
          <w:b/>
          <w:bCs/>
          <w:sz w:val="28"/>
          <w:szCs w:val="28"/>
        </w:rPr>
        <w:sectPr w:rsidR="005B633B" w:rsidSect="00771A24">
          <w:type w:val="oddPage"/>
          <w:pgSz w:w="11900" w:h="16840"/>
          <w:pgMar w:top="1134" w:right="1134" w:bottom="1134" w:left="1134" w:header="709" w:footer="851" w:gutter="0"/>
          <w:pgNumType w:fmt="lowerRoman"/>
          <w:cols w:space="720"/>
          <w:docGrid w:linePitch="326"/>
        </w:sectPr>
      </w:pPr>
    </w:p>
    <w:p w14:paraId="79651FEB" w14:textId="31798C83" w:rsidR="00BF2C54" w:rsidRDefault="00955C23">
      <w:pPr>
        <w:pStyle w:val="Ttulo1"/>
      </w:pPr>
      <w:bookmarkStart w:id="6" w:name="_Toc9810945"/>
      <w:bookmarkStart w:id="7" w:name="_Toc9810941"/>
      <w:bookmarkStart w:id="8" w:name="_Toc9811115"/>
      <w:bookmarkStart w:id="9" w:name="_Toc9807799"/>
      <w:bookmarkStart w:id="10" w:name="_Toc9810943"/>
      <w:bookmarkStart w:id="11" w:name="_Toc9811114"/>
      <w:bookmarkStart w:id="12" w:name="_Toc9807884"/>
      <w:bookmarkStart w:id="13" w:name="_Toc9811112"/>
      <w:bookmarkStart w:id="14" w:name="_Toc9807788"/>
      <w:bookmarkStart w:id="15" w:name="_Toc9811113"/>
      <w:bookmarkStart w:id="16" w:name="_Toc9870150"/>
      <w:bookmarkStart w:id="17" w:name="_Toc9867760"/>
      <w:bookmarkStart w:id="18" w:name="_Toc9867757"/>
      <w:bookmarkStart w:id="19" w:name="_Toc9807879"/>
      <w:bookmarkStart w:id="20" w:name="_Toc9870709"/>
      <w:bookmarkStart w:id="21" w:name="_Toc9870708"/>
      <w:bookmarkStart w:id="22" w:name="_Toc9810939"/>
      <w:bookmarkStart w:id="23" w:name="_Toc9870151"/>
      <w:bookmarkStart w:id="24" w:name="_Toc9807793"/>
      <w:bookmarkStart w:id="25" w:name="_Toc9867762"/>
      <w:bookmarkStart w:id="26" w:name="_Toc9807878"/>
      <w:bookmarkStart w:id="27" w:name="_Toc9807877"/>
      <w:bookmarkStart w:id="28" w:name="_Toc9870153"/>
      <w:bookmarkStart w:id="29" w:name="_Toc9810940"/>
      <w:bookmarkStart w:id="30" w:name="_Toc9807792"/>
      <w:bookmarkStart w:id="31" w:name="_Toc9870152"/>
      <w:bookmarkStart w:id="32" w:name="_Toc9811111"/>
      <w:bookmarkStart w:id="33" w:name="_Toc9807794"/>
      <w:bookmarkStart w:id="34" w:name="_Toc9810937"/>
      <w:bookmarkStart w:id="35" w:name="_Toc9867761"/>
      <w:bookmarkStart w:id="36" w:name="_Toc9870154"/>
      <w:bookmarkStart w:id="37" w:name="_Toc9811110"/>
      <w:bookmarkStart w:id="38" w:name="_Toc9811109"/>
      <w:bookmarkStart w:id="39" w:name="_Toc9807876"/>
      <w:bookmarkStart w:id="40" w:name="_Toc9807791"/>
      <w:bookmarkStart w:id="41" w:name="_Toc9867763"/>
      <w:bookmarkStart w:id="42" w:name="_Toc9870706"/>
      <w:bookmarkStart w:id="43" w:name="_Toc9867759"/>
      <w:bookmarkStart w:id="44" w:name="_Toc9807874"/>
      <w:bookmarkStart w:id="45" w:name="_Toc9807882"/>
      <w:bookmarkStart w:id="46" w:name="_Toc9870714"/>
      <w:bookmarkStart w:id="47" w:name="_Toc9870158"/>
      <w:bookmarkStart w:id="48" w:name="_Toc9870707"/>
      <w:bookmarkStart w:id="49" w:name="_Toc9870711"/>
      <w:bookmarkStart w:id="50" w:name="_Toc9811117"/>
      <w:bookmarkStart w:id="51" w:name="_Toc9870710"/>
      <w:bookmarkStart w:id="52" w:name="_Toc9867767"/>
      <w:bookmarkStart w:id="53" w:name="_Toc9807883"/>
      <w:bookmarkStart w:id="54" w:name="_Toc9807795"/>
      <w:bookmarkStart w:id="55" w:name="_Toc9810938"/>
      <w:bookmarkStart w:id="56" w:name="_Toc9807797"/>
      <w:bookmarkStart w:id="57" w:name="_Toc9807796"/>
      <w:bookmarkStart w:id="58" w:name="_Toc9870713"/>
      <w:bookmarkStart w:id="59" w:name="_Toc9870156"/>
      <w:bookmarkStart w:id="60" w:name="_Toc9870149"/>
      <w:bookmarkStart w:id="61" w:name="_Toc9807790"/>
      <w:bookmarkStart w:id="62" w:name="_Toc9807875"/>
      <w:bookmarkStart w:id="63" w:name="_Toc9870148"/>
      <w:bookmarkStart w:id="64" w:name="_Toc9807873"/>
      <w:bookmarkStart w:id="65" w:name="_Toc9870704"/>
      <w:bookmarkStart w:id="66" w:name="_Toc9867758"/>
      <w:bookmarkStart w:id="67" w:name="_Toc9811108"/>
      <w:bookmarkStart w:id="68" w:name="_Toc9870705"/>
      <w:bookmarkStart w:id="69" w:name="_Toc9810934"/>
      <w:bookmarkStart w:id="70" w:name="_Toc9810936"/>
      <w:bookmarkStart w:id="71" w:name="_Toc9807789"/>
      <w:bookmarkStart w:id="72" w:name="_Toc9811107"/>
      <w:bookmarkStart w:id="73" w:name="_Toc9810935"/>
      <w:bookmarkStart w:id="74" w:name="_Toc9870718"/>
      <w:bookmarkStart w:id="75" w:name="_Toc9807889"/>
      <w:bookmarkStart w:id="76" w:name="_Toc9807881"/>
      <w:bookmarkStart w:id="77" w:name="_Toc9811122"/>
      <w:bookmarkStart w:id="78" w:name="_Toc9867765"/>
      <w:bookmarkStart w:id="79" w:name="_Toc9867766"/>
      <w:bookmarkStart w:id="80" w:name="_Toc9810944"/>
      <w:bookmarkStart w:id="81" w:name="_Toc9870155"/>
      <w:bookmarkStart w:id="82" w:name="_Toc9870157"/>
      <w:bookmarkStart w:id="83" w:name="_Toc9810948"/>
      <w:bookmarkStart w:id="84" w:name="_Toc9811120"/>
      <w:bookmarkStart w:id="85" w:name="_Toc9811118"/>
      <w:bookmarkStart w:id="86" w:name="_Toc9807885"/>
      <w:bookmarkStart w:id="87" w:name="_Toc9867764"/>
      <w:bookmarkStart w:id="88" w:name="_Toc9870719"/>
      <w:bookmarkStart w:id="89" w:name="_Toc9870712"/>
      <w:bookmarkStart w:id="90" w:name="_Toc9810947"/>
      <w:bookmarkStart w:id="91" w:name="_Toc9807804"/>
      <w:bookmarkStart w:id="92" w:name="_Toc9870161"/>
      <w:bookmarkStart w:id="93" w:name="_Toc9867772"/>
      <w:bookmarkStart w:id="94" w:name="_Toc9810942"/>
      <w:bookmarkStart w:id="95" w:name="_Toc9870160"/>
      <w:bookmarkStart w:id="96" w:name="_Toc9870163"/>
      <w:bookmarkStart w:id="97" w:name="_Toc9870159"/>
      <w:bookmarkStart w:id="98" w:name="_Toc9807800"/>
      <w:bookmarkStart w:id="99" w:name="_Toc9870162"/>
      <w:bookmarkStart w:id="100" w:name="_Toc9867768"/>
      <w:bookmarkStart w:id="101" w:name="_Toc9807798"/>
      <w:bookmarkStart w:id="102" w:name="_Toc9811116"/>
      <w:bookmarkStart w:id="103" w:name="_Toc9807880"/>
      <w:bookmarkStart w:id="104" w:name="_Toc9870717"/>
      <w:bookmarkStart w:id="105" w:name="_Toc9807886"/>
      <w:bookmarkStart w:id="106" w:name="_Toc9810949"/>
      <w:bookmarkStart w:id="107" w:name="_Toc9807802"/>
      <w:bookmarkStart w:id="108" w:name="_Toc9811127"/>
      <w:bookmarkStart w:id="109" w:name="_Toc9807801"/>
      <w:bookmarkStart w:id="110" w:name="_Toc9811125"/>
      <w:bookmarkStart w:id="111" w:name="_Toc9870715"/>
      <w:bookmarkStart w:id="112" w:name="_Toc9867770"/>
      <w:bookmarkStart w:id="113" w:name="_Toc9811121"/>
      <w:bookmarkStart w:id="114" w:name="_Toc9867775"/>
      <w:bookmarkStart w:id="115" w:name="_Toc9870165"/>
      <w:bookmarkStart w:id="116" w:name="_Toc9870721"/>
      <w:bookmarkStart w:id="117" w:name="_Toc9807890"/>
      <w:bookmarkStart w:id="118" w:name="_Toc9867777"/>
      <w:bookmarkStart w:id="119" w:name="_Toc9807891"/>
      <w:bookmarkStart w:id="120" w:name="_Toc9870723"/>
      <w:bookmarkStart w:id="121" w:name="_Toc9807807"/>
      <w:bookmarkStart w:id="122" w:name="_Toc9810946"/>
      <w:bookmarkStart w:id="123" w:name="_Toc9807892"/>
      <w:bookmarkStart w:id="124" w:name="_Toc9807887"/>
      <w:bookmarkStart w:id="125" w:name="_Toc9811124"/>
      <w:bookmarkStart w:id="126" w:name="_Toc9807805"/>
      <w:bookmarkStart w:id="127" w:name="_Toc9870168"/>
      <w:bookmarkStart w:id="128" w:name="_Toc9870722"/>
      <w:bookmarkStart w:id="129" w:name="_Toc9807893"/>
      <w:bookmarkStart w:id="130" w:name="_Toc9810954"/>
      <w:bookmarkStart w:id="131" w:name="_Toc9867776"/>
      <w:bookmarkStart w:id="132" w:name="_Toc9870716"/>
      <w:bookmarkStart w:id="133" w:name="_Toc9867769"/>
      <w:bookmarkStart w:id="134" w:name="_Toc9867771"/>
      <w:bookmarkStart w:id="135" w:name="_Toc9807803"/>
      <w:bookmarkStart w:id="136" w:name="_Toc9807888"/>
      <w:bookmarkStart w:id="137" w:name="_Toc9811119"/>
      <w:bookmarkStart w:id="138" w:name="_Toc9811123"/>
      <w:bookmarkStart w:id="139" w:name="_Toc9870720"/>
      <w:bookmarkStart w:id="140" w:name="_Toc9807808"/>
      <w:bookmarkStart w:id="141" w:name="_Toc9807806"/>
      <w:bookmarkStart w:id="142" w:name="_Toc9870167"/>
      <w:bookmarkStart w:id="143" w:name="_Toc9810953"/>
      <w:bookmarkStart w:id="144" w:name="_Toc9811126"/>
      <w:bookmarkStart w:id="145" w:name="_Toc9811129"/>
      <w:bookmarkStart w:id="146" w:name="_Toc9807894"/>
      <w:bookmarkStart w:id="147" w:name="_Toc9810952"/>
      <w:bookmarkStart w:id="148" w:name="_Toc9807896"/>
      <w:bookmarkStart w:id="149" w:name="_Toc9807812"/>
      <w:bookmarkStart w:id="150" w:name="_Toc9870172"/>
      <w:bookmarkStart w:id="151" w:name="_Toc9870164"/>
      <w:bookmarkStart w:id="152" w:name="_Toc9867773"/>
      <w:bookmarkStart w:id="153" w:name="_Toc9811128"/>
      <w:bookmarkStart w:id="154" w:name="_Toc9870728"/>
      <w:bookmarkStart w:id="155" w:name="_Toc9807811"/>
      <w:bookmarkStart w:id="156" w:name="_Toc9811130"/>
      <w:bookmarkStart w:id="157" w:name="_Toc9807895"/>
      <w:bookmarkStart w:id="158" w:name="_Toc9870725"/>
      <w:bookmarkStart w:id="159" w:name="_Toc9867779"/>
      <w:bookmarkStart w:id="160" w:name="_Toc9870170"/>
      <w:bookmarkStart w:id="161" w:name="_Toc9867780"/>
      <w:bookmarkStart w:id="162" w:name="_Toc9867774"/>
      <w:bookmarkStart w:id="163" w:name="_Toc9810950"/>
      <w:bookmarkStart w:id="164" w:name="_Toc9807810"/>
      <w:bookmarkStart w:id="165" w:name="_Toc9870724"/>
      <w:bookmarkStart w:id="166" w:name="_Toc9810951"/>
      <w:bookmarkStart w:id="167" w:name="_Toc9870169"/>
      <w:bookmarkStart w:id="168" w:name="_Toc9870171"/>
      <w:bookmarkStart w:id="169" w:name="_Toc9870166"/>
      <w:bookmarkStart w:id="170" w:name="_Toc9810956"/>
      <w:bookmarkStart w:id="171" w:name="_Toc9870727"/>
      <w:bookmarkStart w:id="172" w:name="_Toc9807809"/>
      <w:bookmarkStart w:id="173" w:name="_Toc9807897"/>
      <w:bookmarkStart w:id="174" w:name="_Toc9811131"/>
      <w:bookmarkStart w:id="175" w:name="_Toc9870726"/>
      <w:bookmarkStart w:id="176" w:name="_Toc9867778"/>
      <w:bookmarkStart w:id="177" w:name="_Toc9867781"/>
      <w:bookmarkStart w:id="178" w:name="_Toc9810957"/>
      <w:bookmarkStart w:id="179" w:name="_Toc9810958"/>
      <w:bookmarkStart w:id="180" w:name="_Toc9810955"/>
      <w:bookmarkStart w:id="181" w:name="_Toc9807813"/>
      <w:bookmarkStart w:id="182" w:name="_Toc1412657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r>
        <w:lastRenderedPageBreak/>
        <w:t>Introdução</w:t>
      </w:r>
      <w:bookmarkEnd w:id="181"/>
      <w:bookmarkEnd w:id="182"/>
    </w:p>
    <w:p w14:paraId="37866BAA" w14:textId="1E428D52" w:rsidR="00BF2C54" w:rsidRDefault="00955C23">
      <w:pPr>
        <w:pStyle w:val="Ttulo2"/>
        <w:rPr>
          <w:rFonts w:eastAsia="Times New Roman" w:cs="Times New Roman"/>
        </w:rPr>
      </w:pPr>
      <w:bookmarkStart w:id="183" w:name="_Toc9807814"/>
      <w:bookmarkStart w:id="184" w:name="_Toc14126580"/>
      <w:r>
        <w:t>Enquadramento</w:t>
      </w:r>
      <w:bookmarkEnd w:id="183"/>
      <w:bookmarkEnd w:id="184"/>
    </w:p>
    <w:p w14:paraId="5C68B7EE" w14:textId="6C780E31" w:rsidR="00E16D78" w:rsidRDefault="00E16D78">
      <w:pPr>
        <w:jc w:val="both"/>
      </w:pPr>
      <w:r>
        <w:t>Os comboios são, desde sempre, grandes utilizadores de sistemas de comunicações móveis, devido à necessidade permanente de troca de informação entre os maquinistas e restante pessoal ligado à operação ferroviária. As redes de comunicações ferroviárias são consideradas redes críticas devido à sua importância na gestão da exploração ferroviária. Para além de constituírem uma ajuda à exploração, transportam atualmente informação de sinalização que permite efetuar o comando de controlo de circulação de uma forma mais eficaz e eficiente, assegurando uma elevada fiabilidade das infraestruturas de transporte.</w:t>
      </w:r>
    </w:p>
    <w:p w14:paraId="6F156ED1" w14:textId="64AE07B3" w:rsidR="00E16D78" w:rsidRDefault="00E16D78">
      <w:pPr>
        <w:jc w:val="both"/>
      </w:pPr>
      <w:r>
        <w:t>Assim, a</w:t>
      </w:r>
      <w:r w:rsidR="00955C23">
        <w:t xml:space="preserve"> monitorização permanente da qualidade de serviço em redes de comunicações móveis ferroviárias é fundamental para a deteção de alterações que coloquem em causa o serviço de comunicações de apoio à exploração. </w:t>
      </w:r>
      <w:r>
        <w:t xml:space="preserve">Uma das formas mais eficazes de monitorização de qualidade de serviço é baseada em equipamentos colocados a bordo dos comboios </w:t>
      </w:r>
      <w:r w:rsidR="00955C23">
        <w:t xml:space="preserve">(sondas) que realizam de forma autónoma e permanente a monitorização, ativa e passiva, aos sistemas de comunicações móveis ferroviários. </w:t>
      </w:r>
      <w:r>
        <w:t xml:space="preserve"> </w:t>
      </w:r>
    </w:p>
    <w:p w14:paraId="55276576" w14:textId="175A2C73" w:rsidR="00E16D78" w:rsidRDefault="00E16D78" w:rsidP="00E16D78">
      <w:pPr>
        <w:jc w:val="both"/>
        <w:rPr>
          <w:rFonts w:eastAsia="Times New Roman" w:cs="Times New Roman"/>
        </w:rPr>
      </w:pPr>
      <w:r>
        <w:t>A gestão das sondas terá de ser assegurada por sistemas de informação que permitam disponibilizar um conjunto de interfaces aos administradores do sistema e gestores de infraestrutura, permitindo a monitorização permanente da qualidade de serviço e a configuração e administração de todo o conjunto de sondas instaladas nos comboios.</w:t>
      </w:r>
    </w:p>
    <w:p w14:paraId="5667201F" w14:textId="77777777" w:rsidR="00BF2C54" w:rsidRDefault="00BF2C54">
      <w:pPr>
        <w:jc w:val="both"/>
      </w:pPr>
    </w:p>
    <w:p w14:paraId="4D481B47" w14:textId="593ADCE7" w:rsidR="00BF2C54" w:rsidRDefault="00955C23">
      <w:pPr>
        <w:pStyle w:val="Ttulo2"/>
        <w:rPr>
          <w:rFonts w:eastAsia="Times New Roman" w:cs="Times New Roman"/>
        </w:rPr>
      </w:pPr>
      <w:bookmarkStart w:id="185" w:name="_Toc14126581"/>
      <w:r>
        <w:t>Objetivos</w:t>
      </w:r>
      <w:bookmarkEnd w:id="185"/>
    </w:p>
    <w:p w14:paraId="624B60B6" w14:textId="18640F57" w:rsidR="00BF2C54" w:rsidRDefault="00955C23">
      <w:pPr>
        <w:jc w:val="both"/>
      </w:pPr>
      <w:r>
        <w:t>O projeto consiste no desenvolvimento de um sistema de informação que permita realizar a administração de sondas e análise de dados proveniente das sondas embarcadas nos comboios. Este sistema e aplicação Web</w:t>
      </w:r>
      <w:r w:rsidR="00E16D78">
        <w:t xml:space="preserve">, deverá permitir </w:t>
      </w:r>
      <w:r>
        <w:t>a análise e o tratamento de informação proveniente das sondas de forma a permitir ao utilizador uma observação fácil e objetiva dos dados e administração do sistema.</w:t>
      </w:r>
    </w:p>
    <w:p w14:paraId="0876403E" w14:textId="03A9BA10" w:rsidR="00C97A9B" w:rsidRDefault="00C97A9B">
      <w:pPr>
        <w:jc w:val="both"/>
      </w:pPr>
      <w:r>
        <w:t>Para além dos dados enviados pela sonda, o sistema deverá igualmente assegurar a gestão do equipamento, receção de alarmística e gestão de configurações, permitindo efetuar de forma permanente a monitorização das próprias sondas.</w:t>
      </w:r>
    </w:p>
    <w:p w14:paraId="00CA11DE" w14:textId="77777777" w:rsidR="00BF2C54" w:rsidRDefault="00BF2C54">
      <w:pPr>
        <w:jc w:val="both"/>
        <w:rPr>
          <w:rFonts w:eastAsia="Times New Roman" w:cs="Times New Roman"/>
        </w:rPr>
      </w:pPr>
    </w:p>
    <w:p w14:paraId="631C2CC4" w14:textId="79301E04" w:rsidR="00BF2C54" w:rsidRDefault="00955C23">
      <w:pPr>
        <w:pStyle w:val="Ttulo2"/>
        <w:rPr>
          <w:rFonts w:eastAsia="Times New Roman" w:cs="Times New Roman"/>
        </w:rPr>
      </w:pPr>
      <w:bookmarkStart w:id="186" w:name="_Toc9807816"/>
      <w:bookmarkStart w:id="187" w:name="_Toc14126582"/>
      <w:r>
        <w:lastRenderedPageBreak/>
        <w:t>Organização do Documento</w:t>
      </w:r>
      <w:bookmarkEnd w:id="186"/>
      <w:bookmarkEnd w:id="187"/>
    </w:p>
    <w:p w14:paraId="4AEE411B" w14:textId="77777777" w:rsidR="00BF2C54" w:rsidRDefault="00955C23">
      <w:pPr>
        <w:jc w:val="both"/>
      </w:pPr>
      <w:r>
        <w:t>Este documento encontra-se dividido em cinco capítulos. O primeiro capítulo enquadra o problema, descreve as motivações e apresenta os objetivos do projeto. No segundo capítulo, apresenta-se a abordagem ao presente projeto assim como a descrição da arquitetura da solução proposta. No terceiro capítulo, descreve-se a implementação de cada componente do projeto. No quarto capítulo, apresenta-se o planeamento de tarefas já realizadas e a realizar. No quinto e último capítulo, encontram-se referências relativas ao conteúdo presente neste relatório.</w:t>
      </w:r>
    </w:p>
    <w:p w14:paraId="31448F50" w14:textId="77777777" w:rsidR="00BF2C54" w:rsidRDefault="00BF2C54">
      <w:pPr>
        <w:pStyle w:val="BodyA"/>
        <w:spacing w:line="360" w:lineRule="atLeast"/>
        <w:rPr>
          <w:rFonts w:ascii="Times New Roman" w:eastAsia="Times New Roman" w:hAnsi="Times New Roman" w:cs="Times New Roman"/>
          <w:b/>
          <w:bCs/>
          <w:sz w:val="32"/>
          <w:szCs w:val="32"/>
        </w:rPr>
      </w:pPr>
    </w:p>
    <w:p w14:paraId="0810FBE0" w14:textId="77777777" w:rsidR="00BF2C54" w:rsidRDefault="00BF2C54">
      <w:pPr>
        <w:pStyle w:val="BodyA"/>
        <w:spacing w:line="360" w:lineRule="atLeast"/>
        <w:rPr>
          <w:rFonts w:ascii="Times New Roman" w:eastAsia="Times New Roman" w:hAnsi="Times New Roman" w:cs="Times New Roman"/>
          <w:b/>
          <w:bCs/>
          <w:sz w:val="32"/>
          <w:szCs w:val="32"/>
        </w:rPr>
        <w:sectPr w:rsidR="00BF2C54" w:rsidSect="005B2139">
          <w:footerReference w:type="default" r:id="rId14"/>
          <w:footerReference w:type="first" r:id="rId15"/>
          <w:type w:val="oddPage"/>
          <w:pgSz w:w="11900" w:h="16840"/>
          <w:pgMar w:top="1440" w:right="1440" w:bottom="1440" w:left="1440" w:header="709" w:footer="851" w:gutter="0"/>
          <w:pgNumType w:start="1"/>
          <w:cols w:space="720"/>
          <w:docGrid w:linePitch="326"/>
        </w:sectPr>
      </w:pPr>
    </w:p>
    <w:p w14:paraId="0E9B8491" w14:textId="7F36CB6F" w:rsidR="00BF2C54" w:rsidRDefault="00955C23">
      <w:pPr>
        <w:pStyle w:val="Ttulo1"/>
      </w:pPr>
      <w:bookmarkStart w:id="188" w:name="_Toc9870177"/>
      <w:bookmarkStart w:id="189" w:name="_Toc9870733"/>
      <w:bookmarkStart w:id="190" w:name="_Toc9807817"/>
      <w:bookmarkStart w:id="191" w:name="_Toc14126583"/>
      <w:bookmarkEnd w:id="188"/>
      <w:bookmarkEnd w:id="189"/>
      <w:r>
        <w:lastRenderedPageBreak/>
        <w:t>Descrição do sistema</w:t>
      </w:r>
      <w:bookmarkEnd w:id="190"/>
      <w:r>
        <w:t xml:space="preserve"> e Solução Proposta</w:t>
      </w:r>
      <w:bookmarkEnd w:id="191"/>
    </w:p>
    <w:p w14:paraId="7F395E04" w14:textId="4EE27454" w:rsidR="00BF2C54" w:rsidRDefault="00955C23">
      <w:pPr>
        <w:jc w:val="both"/>
      </w:pPr>
      <w:r>
        <w:t xml:space="preserve">De forma a compreender a solução desenvolvida, é fundamental a apresentação do sistema alvo do projeto, particularmente os aspetos envolvidos no desenho e especificação da solução criada. </w:t>
      </w:r>
    </w:p>
    <w:p w14:paraId="6095957A" w14:textId="6AFFA2EB" w:rsidR="00C97A9B" w:rsidRDefault="00C97A9B" w:rsidP="005B2139">
      <w:pPr>
        <w:pStyle w:val="Ttulo2"/>
      </w:pPr>
      <w:bookmarkStart w:id="192" w:name="_Toc14126584"/>
      <w:r>
        <w:t>Caracterização do sistema</w:t>
      </w:r>
      <w:bookmarkEnd w:id="192"/>
    </w:p>
    <w:p w14:paraId="2D7EE068" w14:textId="16F50DF5" w:rsidR="00C97A9B" w:rsidRDefault="00C97A9B" w:rsidP="00C97A9B">
      <w:pPr>
        <w:jc w:val="both"/>
      </w:pPr>
      <w:r>
        <w:t>O conjunto de sondas embarcadas, designadas por OBU</w:t>
      </w:r>
      <w:r w:rsidR="000E3481">
        <w:fldChar w:fldCharType="begin"/>
      </w:r>
      <w:r w:rsidR="000E3481">
        <w:instrText xml:space="preserve"> TA \l "</w:instrText>
      </w:r>
      <w:r w:rsidR="000E3481" w:rsidRPr="00422E00">
        <w:instrText xml:space="preserve">OBU: </w:instrText>
      </w:r>
      <w:r w:rsidR="000E3481" w:rsidRPr="00422E00">
        <w:rPr>
          <w:i/>
          <w:iCs/>
        </w:rPr>
        <w:instrText>On Board Unit</w:instrText>
      </w:r>
      <w:r w:rsidR="000E3481">
        <w:instrText xml:space="preserve">" \s "OBU" \c 8 </w:instrText>
      </w:r>
      <w:r w:rsidR="000E3481">
        <w:fldChar w:fldCharType="end"/>
      </w:r>
      <w:r w:rsidR="000E3481">
        <w:t xml:space="preserve">, </w:t>
      </w:r>
      <w:r>
        <w:t>tem a sua administração e monitorização realizada de forma centralizada por um sistema de informação.  Este sistema, além de efetuar a administração das sondas, terá igualmente como função servir de repositório de informação e disponibilizar as interfaces necessárias à análise dos dados recolhidos.</w:t>
      </w:r>
    </w:p>
    <w:p w14:paraId="56D8CEFA" w14:textId="62A4E10C" w:rsidR="00BF2C54" w:rsidRDefault="00955C23">
      <w:pPr>
        <w:jc w:val="both"/>
      </w:pPr>
      <w:r>
        <w:t>De um modo geral, a arquitetura e caracterização técnica do sistema automático de monitorização de qualidade de serviço assenta nos seguintes pressupostos:</w:t>
      </w:r>
    </w:p>
    <w:p w14:paraId="5689374B"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módulos autónomos a bordo de comboios para efetuar a recolha automática de medidas de desempenho de qualidade de serviço;</w:t>
      </w:r>
    </w:p>
    <w:p w14:paraId="691B165B"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As medidas incidirão sobre serviços de voz e de dados;</w:t>
      </w:r>
    </w:p>
    <w:p w14:paraId="4F35804B"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Os resultados das medidas serão georreferenciados e guardados numa base de dados do operador, de forma a possibilitar uma análise posterior;</w:t>
      </w:r>
    </w:p>
    <w:p w14:paraId="528791EA" w14:textId="5A2AF9E2"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 rede alvo será o GSM-R</w:t>
      </w:r>
      <w:r w:rsidR="000E3481">
        <w:rPr>
          <w:rFonts w:ascii="Times New Roman" w:hAnsi="Times New Roman"/>
          <w:sz w:val="24"/>
          <w:szCs w:val="24"/>
        </w:rPr>
        <w:fldChar w:fldCharType="begin"/>
      </w:r>
      <w:r w:rsidR="000E3481">
        <w:instrText xml:space="preserve"> TA \l "</w:instrText>
      </w:r>
      <w:r w:rsidR="000E3481" w:rsidRPr="00247780">
        <w:rPr>
          <w:rFonts w:ascii="Times New Roman" w:hAnsi="Times New Roman"/>
          <w:sz w:val="24"/>
          <w:szCs w:val="24"/>
        </w:rPr>
        <w:instrText>GSM-R</w:instrText>
      </w:r>
      <w:r w:rsidR="000E3481" w:rsidRPr="00247780">
        <w:rPr>
          <w:sz w:val="24"/>
          <w:szCs w:val="24"/>
        </w:rPr>
        <w:instrText xml:space="preserve">: </w:instrText>
      </w:r>
      <w:r w:rsidR="000E3481" w:rsidRPr="00247780">
        <w:rPr>
          <w:i/>
          <w:iCs/>
          <w:sz w:val="24"/>
          <w:szCs w:val="24"/>
        </w:rPr>
        <w:instrText>Global System for Mobile Communications – Railway</w:instrText>
      </w:r>
      <w:r w:rsidR="000E3481">
        <w:instrText xml:space="preserve">" \s "GSM-R" \c 8 </w:instrText>
      </w:r>
      <w:r w:rsidR="000E3481">
        <w:rPr>
          <w:rFonts w:ascii="Times New Roman" w:hAnsi="Times New Roman"/>
          <w:sz w:val="24"/>
          <w:szCs w:val="24"/>
        </w:rPr>
        <w:fldChar w:fldCharType="end"/>
      </w:r>
      <w:r>
        <w:rPr>
          <w:rFonts w:ascii="Times New Roman" w:hAnsi="Times New Roman"/>
          <w:sz w:val="24"/>
          <w:szCs w:val="24"/>
        </w:rPr>
        <w:t xml:space="preserve"> </w:t>
      </w:r>
      <w:sdt>
        <w:sdtPr>
          <w:rPr>
            <w:rFonts w:ascii="Times New Roman" w:hAnsi="Times New Roman"/>
            <w:sz w:val="24"/>
            <w:szCs w:val="24"/>
          </w:rPr>
          <w:id w:val="1492363195"/>
        </w:sdtPr>
        <w:sdtEndPr/>
        <w:sdtContent>
          <w:r>
            <w:rPr>
              <w:rFonts w:ascii="Times New Roman" w:hAnsi="Times New Roman"/>
              <w:sz w:val="24"/>
              <w:szCs w:val="24"/>
            </w:rPr>
            <w:fldChar w:fldCharType="begin"/>
          </w:r>
          <w:r>
            <w:rPr>
              <w:rFonts w:ascii="Times New Roman" w:hAnsi="Times New Roman"/>
              <w:sz w:val="24"/>
              <w:szCs w:val="24"/>
            </w:rPr>
            <w:instrText xml:space="preserve"> CITATION GSMR \l 2070 </w:instrText>
          </w:r>
          <w:r>
            <w:rPr>
              <w:rFonts w:ascii="Times New Roman" w:hAnsi="Times New Roman"/>
              <w:sz w:val="24"/>
              <w:szCs w:val="24"/>
            </w:rPr>
            <w:fldChar w:fldCharType="separate"/>
          </w:r>
          <w:r w:rsidR="00BB57B2" w:rsidRPr="00674EA5">
            <w:rPr>
              <w:rFonts w:ascii="Times New Roman" w:hAnsi="Times New Roman"/>
              <w:noProof/>
              <w:sz w:val="24"/>
              <w:szCs w:val="24"/>
            </w:rPr>
            <w:t>[1]</w:t>
          </w:r>
          <w:r>
            <w:rPr>
              <w:rFonts w:ascii="Times New Roman" w:hAnsi="Times New Roman"/>
              <w:sz w:val="24"/>
              <w:szCs w:val="24"/>
            </w:rPr>
            <w:fldChar w:fldCharType="end"/>
          </w:r>
        </w:sdtContent>
      </w:sdt>
      <w:r>
        <w:rPr>
          <w:rFonts w:ascii="Times New Roman" w:hAnsi="Times New Roman"/>
          <w:sz w:val="24"/>
          <w:szCs w:val="24"/>
        </w:rPr>
        <w:t>, mas também poderão ser outras redes;</w:t>
      </w:r>
    </w:p>
    <w:p w14:paraId="35F5A197" w14:textId="77777777" w:rsidR="00BF2C54" w:rsidRDefault="00955C23">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um sistema central, que alojará um repositório contendo todas as informações recolhidas bem como os algoritmos de análise de informação.</w:t>
      </w:r>
    </w:p>
    <w:p w14:paraId="2B44E0B1" w14:textId="52206638" w:rsidR="00BF2C54" w:rsidRDefault="00955C23" w:rsidP="00674EA5">
      <w:pPr>
        <w:pStyle w:val="Ttulo3"/>
      </w:pPr>
      <w:bookmarkStart w:id="193" w:name="_Toc14126585"/>
      <w:bookmarkStart w:id="194" w:name="_Toc9807818"/>
      <w:r>
        <w:t>Arquitetura</w:t>
      </w:r>
      <w:bookmarkEnd w:id="193"/>
      <w:r>
        <w:t xml:space="preserve"> </w:t>
      </w:r>
      <w:bookmarkEnd w:id="194"/>
    </w:p>
    <w:p w14:paraId="0C6CC10B" w14:textId="6B705674"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Na Figura 1 é representada a arquitetura geral do sistema proposto. O sistema é constituído por um conjunto de unidades móveis de recolha de medidas, apresentado na Figura 2, e pelo sistema central que envolve todas as aplicações e ferramentas necessárias à operação e gestão das OBU</w:t>
      </w:r>
      <w:r w:rsidR="000E3481">
        <w:fldChar w:fldCharType="begin"/>
      </w:r>
      <w:r w:rsidR="000E3481">
        <w:instrText xml:space="preserve"> TA \s "OBU" </w:instrText>
      </w:r>
      <w:r w:rsidR="000E3481">
        <w:fldChar w:fldCharType="end"/>
      </w:r>
      <w:r>
        <w:t>s e do sistema global. As medidas efetuadas, bem como toda a comunicação com o sistema central, serão suportadas pela rede móvel GSM-R</w:t>
      </w:r>
      <w:r w:rsidR="000E3481">
        <w:fldChar w:fldCharType="begin"/>
      </w:r>
      <w:r w:rsidR="000E3481">
        <w:instrText xml:space="preserve"> TA \s "GSM-R" </w:instrText>
      </w:r>
      <w:r w:rsidR="000E3481">
        <w:fldChar w:fldCharType="end"/>
      </w:r>
      <w:sdt>
        <w:sdtPr>
          <w:id w:val="916049667"/>
        </w:sdtPr>
        <w:sdtEndPr/>
        <w:sdtContent>
          <w:r>
            <w:fldChar w:fldCharType="begin"/>
          </w:r>
          <w:r>
            <w:instrText xml:space="preserve"> CITATION GSMR \l 2070 </w:instrText>
          </w:r>
          <w:r>
            <w:fldChar w:fldCharType="separate"/>
          </w:r>
          <w:r w:rsidR="00BB57B2">
            <w:rPr>
              <w:noProof/>
            </w:rPr>
            <w:t xml:space="preserve"> </w:t>
          </w:r>
          <w:r w:rsidR="00BB57B2" w:rsidRPr="00674EA5">
            <w:rPr>
              <w:noProof/>
            </w:rPr>
            <w:t>[1]</w:t>
          </w:r>
          <w:r>
            <w:fldChar w:fldCharType="end"/>
          </w:r>
        </w:sdtContent>
      </w:sdt>
      <w:r>
        <w:t xml:space="preserve"> e/ou PLMN</w:t>
      </w:r>
      <w:r w:rsidR="000E3481">
        <w:fldChar w:fldCharType="begin"/>
      </w:r>
      <w:r w:rsidR="000E3481">
        <w:instrText xml:space="preserve"> TA \l "</w:instrText>
      </w:r>
      <w:r w:rsidR="000E3481" w:rsidRPr="00D00451">
        <w:instrText xml:space="preserve">PLMN: </w:instrText>
      </w:r>
      <w:r w:rsidR="000E3481" w:rsidRPr="00D00451">
        <w:rPr>
          <w:i/>
          <w:iCs/>
        </w:rPr>
        <w:instrText>Public Land Mobile Network</w:instrText>
      </w:r>
      <w:r w:rsidR="000E3481">
        <w:instrText xml:space="preserve">" \s "PLMN" \c 8 </w:instrText>
      </w:r>
      <w:r w:rsidR="000E3481">
        <w:fldChar w:fldCharType="end"/>
      </w:r>
      <w:r>
        <w:t xml:space="preserve"> </w:t>
      </w:r>
      <w:sdt>
        <w:sdtPr>
          <w:id w:val="283780796"/>
        </w:sdtPr>
        <w:sdtEndPr/>
        <w:sdtContent>
          <w:r>
            <w:fldChar w:fldCharType="begin"/>
          </w:r>
          <w:r>
            <w:instrText xml:space="preserve"> CITATION PLMN \l 2070 </w:instrText>
          </w:r>
          <w:r>
            <w:fldChar w:fldCharType="separate"/>
          </w:r>
          <w:r w:rsidR="00BB57B2" w:rsidRPr="00674EA5">
            <w:rPr>
              <w:noProof/>
            </w:rPr>
            <w:t>[2]</w:t>
          </w:r>
          <w:r>
            <w:fldChar w:fldCharType="end"/>
          </w:r>
        </w:sdtContent>
      </w:sdt>
      <w:r>
        <w:t xml:space="preserve"> .</w:t>
      </w:r>
    </w:p>
    <w:p w14:paraId="43367533" w14:textId="77777777" w:rsidR="00BF2C54" w:rsidRDefault="00955C23">
      <w:pPr>
        <w:spacing w:line="240" w:lineRule="auto"/>
      </w:pPr>
      <w:r>
        <w:rPr>
          <w:noProof/>
        </w:rPr>
        <w:lastRenderedPageBreak/>
        <w:drawing>
          <wp:inline distT="0" distB="0" distL="0" distR="0" wp14:anchorId="2BBC72B0" wp14:editId="77888C3F">
            <wp:extent cx="5114925" cy="1551940"/>
            <wp:effectExtent l="0" t="0" r="0" b="0"/>
            <wp:docPr id="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image5.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14926" cy="1552244"/>
                    </a:xfrm>
                    <a:prstGeom prst="rect">
                      <a:avLst/>
                    </a:prstGeom>
                    <a:ln w="12700" cap="flat">
                      <a:noFill/>
                      <a:miter lim="400000"/>
                      <a:headEnd/>
                      <a:tailEnd/>
                    </a:ln>
                    <a:effectLst/>
                  </pic:spPr>
                </pic:pic>
              </a:graphicData>
            </a:graphic>
          </wp:inline>
        </w:drawing>
      </w:r>
    </w:p>
    <w:p w14:paraId="1B3AF3D4" w14:textId="334C68CA" w:rsidR="00BF2C54" w:rsidRDefault="00955C23">
      <w:pPr>
        <w:pStyle w:val="Legenda"/>
      </w:pPr>
      <w:bookmarkStart w:id="195" w:name="_Toc9870180"/>
      <w:bookmarkStart w:id="196" w:name="_Toc9807819"/>
      <w:bookmarkStart w:id="197" w:name="_Toc13577609"/>
      <w:bookmarkStart w:id="198" w:name="_Toc14191691"/>
      <w:r>
        <w:t xml:space="preserve">Figura </w:t>
      </w:r>
      <w:fldSimple w:instr=" SEQ Figura \* ARABIC ">
        <w:r w:rsidR="006C6EDB">
          <w:rPr>
            <w:noProof/>
          </w:rPr>
          <w:t>1</w:t>
        </w:r>
      </w:fldSimple>
      <w:r>
        <w:t xml:space="preserve"> – Arquitetura geral do sistema.</w:t>
      </w:r>
      <w:bookmarkEnd w:id="195"/>
      <w:bookmarkEnd w:id="196"/>
      <w:bookmarkEnd w:id="197"/>
      <w:bookmarkEnd w:id="198"/>
    </w:p>
    <w:p w14:paraId="3FA8DEBD" w14:textId="77777777" w:rsidR="00BF2C54" w:rsidRDefault="00955C23">
      <w:pPr>
        <w:jc w:val="both"/>
      </w:pPr>
      <w:r>
        <w:t>A função principal será a recolha de medidas para estimar a qualidade de serviço da rede. Estas medidas incidirão sobre os serviços de voz e de dados. Todos os resultados serão associados a uma referência temporal e geográfica e guardados temporariamente no disco local. Periodicamente, de acordo com a hora definida na configuração, serão enviados os resultados para o sistema central, para posterior registo na base de dados.</w:t>
      </w:r>
    </w:p>
    <w:p w14:paraId="4C75C084"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O envio de informação de, e para as sondas é efetuado através de ficheiros, alojados num servidor central. Os ficheiros serão divididos nos seguintes tipos:</w:t>
      </w:r>
    </w:p>
    <w:p w14:paraId="5C676935" w14:textId="227E208A" w:rsidR="00BF2C54" w:rsidRDefault="00955C23">
      <w:pPr>
        <w:pStyle w:val="PargrafodaLista"/>
        <w:numPr>
          <w:ilvl w:val="0"/>
          <w:numId w:val="4"/>
        </w:numPr>
      </w:pPr>
      <w:r>
        <w:t>Configuração: ficheiro recebido pela OBU</w:t>
      </w:r>
      <w:r w:rsidR="000E3481">
        <w:fldChar w:fldCharType="begin"/>
      </w:r>
      <w:r w:rsidR="000E3481">
        <w:instrText xml:space="preserve"> TA \s "OBU" </w:instrText>
      </w:r>
      <w:r w:rsidR="000E3481">
        <w:fldChar w:fldCharType="end"/>
      </w:r>
      <w:r>
        <w:t xml:space="preserve"> que contém toda a informação de configuração da sonda;</w:t>
      </w:r>
    </w:p>
    <w:p w14:paraId="063C0D9E" w14:textId="1EEAA6FA" w:rsidR="00BF2C54" w:rsidRDefault="00955C23">
      <w:pPr>
        <w:pStyle w:val="PargrafodaLista"/>
        <w:numPr>
          <w:ilvl w:val="0"/>
          <w:numId w:val="4"/>
        </w:numPr>
      </w:pPr>
      <w:r>
        <w:t>Plano de Testes: ficheiro recebido pela OBU</w:t>
      </w:r>
      <w:r w:rsidR="000E3481">
        <w:fldChar w:fldCharType="begin"/>
      </w:r>
      <w:r w:rsidR="000E3481">
        <w:instrText xml:space="preserve"> TA \s "OBU" </w:instrText>
      </w:r>
      <w:r w:rsidR="000E3481">
        <w:fldChar w:fldCharType="end"/>
      </w:r>
      <w:r>
        <w:t xml:space="preserve"> que contém um plano de testes e toda a informação de configuração dos equipamentos durante o mesmo;</w:t>
      </w:r>
    </w:p>
    <w:p w14:paraId="48E32770" w14:textId="08A7F2D8" w:rsidR="00BF2C54" w:rsidRDefault="00955C23">
      <w:pPr>
        <w:pStyle w:val="PargrafodaLista"/>
        <w:numPr>
          <w:ilvl w:val="0"/>
          <w:numId w:val="4"/>
        </w:numPr>
      </w:pPr>
      <w:r>
        <w:t>Log do Sistema: ficheiro enviado pela OBU</w:t>
      </w:r>
      <w:r w:rsidR="000E3481">
        <w:fldChar w:fldCharType="begin"/>
      </w:r>
      <w:r w:rsidR="000E3481">
        <w:instrText xml:space="preserve"> TA \s "OBU" </w:instrText>
      </w:r>
      <w:r w:rsidR="000E3481">
        <w:fldChar w:fldCharType="end"/>
      </w:r>
      <w:r>
        <w:t xml:space="preserve"> para o servidor que contém um registo do funcionamento da OBU</w:t>
      </w:r>
      <w:r w:rsidR="000E3481">
        <w:fldChar w:fldCharType="begin"/>
      </w:r>
      <w:r w:rsidR="000E3481">
        <w:instrText xml:space="preserve"> TA \s "OBU" </w:instrText>
      </w:r>
      <w:r w:rsidR="000E3481">
        <w:fldChar w:fldCharType="end"/>
      </w:r>
      <w:r>
        <w:t>;</w:t>
      </w:r>
    </w:p>
    <w:p w14:paraId="4D6CC0A3" w14:textId="50F28D22" w:rsidR="00BF2C54" w:rsidRDefault="00955C23">
      <w:pPr>
        <w:pStyle w:val="PargrafodaLista"/>
        <w:numPr>
          <w:ilvl w:val="0"/>
          <w:numId w:val="4"/>
        </w:numPr>
      </w:pPr>
      <w:r>
        <w:t>Log de Teste: ficheiro enviado pela OBU</w:t>
      </w:r>
      <w:r w:rsidR="000E3481">
        <w:fldChar w:fldCharType="begin"/>
      </w:r>
      <w:r w:rsidR="000E3481">
        <w:instrText xml:space="preserve"> TA \s "OBU" </w:instrText>
      </w:r>
      <w:r w:rsidR="000E3481">
        <w:fldChar w:fldCharType="end"/>
      </w:r>
      <w:r>
        <w:t xml:space="preserve"> para o servidor que contém o registo das informações recolhidas durante a execução dos testes.</w:t>
      </w:r>
    </w:p>
    <w:p w14:paraId="60271BF5" w14:textId="77777777" w:rsidR="00BF2C54" w:rsidRDefault="00955C23">
      <w:pPr>
        <w:spacing w:line="240" w:lineRule="auto"/>
      </w:pPr>
      <w:r>
        <w:rPr>
          <w:noProof/>
        </w:rPr>
        <w:drawing>
          <wp:inline distT="0" distB="0" distL="0" distR="0" wp14:anchorId="4C794393" wp14:editId="63222D73">
            <wp:extent cx="5755640" cy="1102360"/>
            <wp:effectExtent l="0" t="0" r="0" b="2540"/>
            <wp:docPr id="2" name="Imagem 13" descr="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descr="Imagem 13"/>
                    <pic:cNvPicPr>
                      <a:picLocks noChangeAspect="1"/>
                    </pic:cNvPicPr>
                  </pic:nvPicPr>
                  <pic:blipFill>
                    <a:blip r:embed="rId17">
                      <a:extLst>
                        <a:ext uri="{28A0092B-C50C-407E-A947-70E740481C1C}">
                          <a14:useLocalDpi xmlns:a14="http://schemas.microsoft.com/office/drawing/2010/main" val="0"/>
                        </a:ext>
                      </a:extLst>
                    </a:blip>
                    <a:srcRect t="40750" b="30499"/>
                    <a:stretch>
                      <a:fillRect/>
                    </a:stretch>
                  </pic:blipFill>
                  <pic:spPr>
                    <a:xfrm>
                      <a:off x="0" y="0"/>
                      <a:ext cx="5755642" cy="1102674"/>
                    </a:xfrm>
                    <a:prstGeom prst="rect">
                      <a:avLst/>
                    </a:prstGeom>
                    <a:ln w="12700" cap="flat">
                      <a:noFill/>
                      <a:miter lim="400000"/>
                      <a:headEnd/>
                      <a:tailEnd/>
                    </a:ln>
                    <a:effectLst/>
                  </pic:spPr>
                </pic:pic>
              </a:graphicData>
            </a:graphic>
          </wp:inline>
        </w:drawing>
      </w:r>
    </w:p>
    <w:p w14:paraId="576871AD" w14:textId="73A29344" w:rsidR="00BF2C54" w:rsidRDefault="00955C23">
      <w:pPr>
        <w:pStyle w:val="Legenda"/>
      </w:pPr>
      <w:bookmarkStart w:id="199" w:name="_Toc9807821"/>
      <w:bookmarkStart w:id="200" w:name="_Toc13577610"/>
      <w:bookmarkStart w:id="201" w:name="_Toc9870182"/>
      <w:bookmarkStart w:id="202" w:name="_Toc14191692"/>
      <w:r>
        <w:t xml:space="preserve">Figura </w:t>
      </w:r>
      <w:fldSimple w:instr=" SEQ Figura \* ARABIC ">
        <w:r w:rsidR="006C6EDB">
          <w:rPr>
            <w:noProof/>
          </w:rPr>
          <w:t>2</w:t>
        </w:r>
      </w:fldSimple>
      <w:r>
        <w:t xml:space="preserve"> – Exemplo de uma OBU.</w:t>
      </w:r>
      <w:bookmarkEnd w:id="199"/>
      <w:bookmarkEnd w:id="200"/>
      <w:bookmarkEnd w:id="201"/>
      <w:bookmarkEnd w:id="202"/>
    </w:p>
    <w:p w14:paraId="5CDDD45C" w14:textId="3774AA12" w:rsidR="00BF2C54" w:rsidRDefault="00955C23" w:rsidP="00674EA5">
      <w:pPr>
        <w:pStyle w:val="Ttulo3"/>
        <w:rPr>
          <w:rFonts w:eastAsia="Times New Roman"/>
        </w:rPr>
      </w:pPr>
      <w:bookmarkStart w:id="203" w:name="_Toc9870752"/>
      <w:bookmarkStart w:id="204" w:name="_Toc9867804"/>
      <w:bookmarkStart w:id="205" w:name="_Toc9807911"/>
      <w:bookmarkStart w:id="206" w:name="_Toc9807910"/>
      <w:bookmarkStart w:id="207" w:name="_Toc9811144"/>
      <w:bookmarkStart w:id="208" w:name="_Toc9870742"/>
      <w:bookmarkStart w:id="209" w:name="_Toc9867794"/>
      <w:bookmarkStart w:id="210" w:name="_Toc9870186"/>
      <w:bookmarkStart w:id="211" w:name="_Toc9811141"/>
      <w:bookmarkStart w:id="212" w:name="_Toc9807823"/>
      <w:bookmarkStart w:id="213" w:name="_Toc9807826"/>
      <w:bookmarkStart w:id="214" w:name="_Toc9810972"/>
      <w:bookmarkStart w:id="215" w:name="_Toc9807907"/>
      <w:bookmarkStart w:id="216" w:name="_Toc9810968"/>
      <w:bookmarkStart w:id="217" w:name="_Toc9867791"/>
      <w:bookmarkStart w:id="218" w:name="_Toc9810970"/>
      <w:bookmarkStart w:id="219" w:name="_Toc9867793"/>
      <w:bookmarkStart w:id="220" w:name="_Toc9807825"/>
      <w:bookmarkStart w:id="221" w:name="_Toc9870185"/>
      <w:bookmarkStart w:id="222" w:name="_Toc9807822"/>
      <w:bookmarkStart w:id="223" w:name="_Toc9870183"/>
      <w:bookmarkStart w:id="224" w:name="_Toc9807908"/>
      <w:bookmarkStart w:id="225" w:name="_Toc9870741"/>
      <w:bookmarkStart w:id="226" w:name="_Toc9870739"/>
      <w:bookmarkStart w:id="227" w:name="_Toc9810971"/>
      <w:bookmarkStart w:id="228" w:name="_Toc9811143"/>
      <w:bookmarkStart w:id="229" w:name="_Toc9811147"/>
      <w:bookmarkStart w:id="230" w:name="_Toc9811149"/>
      <w:bookmarkStart w:id="231" w:name="_Toc9807827"/>
      <w:bookmarkStart w:id="232" w:name="_Toc9870187"/>
      <w:bookmarkStart w:id="233" w:name="_Toc9867795"/>
      <w:bookmarkStart w:id="234" w:name="_Toc9810974"/>
      <w:bookmarkStart w:id="235" w:name="_Toc9807912"/>
      <w:bookmarkStart w:id="236" w:name="_Toc9807913"/>
      <w:bookmarkStart w:id="237" w:name="_Toc9807829"/>
      <w:bookmarkStart w:id="238" w:name="_Toc9810976"/>
      <w:bookmarkStart w:id="239" w:name="_Toc9867796"/>
      <w:bookmarkStart w:id="240" w:name="_Toc9807828"/>
      <w:bookmarkStart w:id="241" w:name="_Toc9867797"/>
      <w:bookmarkStart w:id="242" w:name="_Toc9870189"/>
      <w:bookmarkStart w:id="243" w:name="_Toc9810973"/>
      <w:bookmarkStart w:id="244" w:name="_Toc9867799"/>
      <w:bookmarkStart w:id="245" w:name="_Toc9870190"/>
      <w:bookmarkStart w:id="246" w:name="_Toc9807920"/>
      <w:bookmarkStart w:id="247" w:name="_Toc9870744"/>
      <w:bookmarkStart w:id="248" w:name="_Toc9867798"/>
      <w:bookmarkStart w:id="249" w:name="_Toc9870191"/>
      <w:bookmarkStart w:id="250" w:name="_Toc9870747"/>
      <w:bookmarkStart w:id="251" w:name="_Toc9811145"/>
      <w:bookmarkStart w:id="252" w:name="_Toc9810975"/>
      <w:bookmarkStart w:id="253" w:name="_Toc9870745"/>
      <w:bookmarkStart w:id="254" w:name="_Toc9870743"/>
      <w:bookmarkStart w:id="255" w:name="_Toc9870188"/>
      <w:bookmarkStart w:id="256" w:name="_Toc9807915"/>
      <w:bookmarkStart w:id="257" w:name="_Toc9811146"/>
      <w:bookmarkStart w:id="258" w:name="_Toc9807914"/>
      <w:bookmarkStart w:id="259" w:name="_Toc9870746"/>
      <w:bookmarkStart w:id="260" w:name="_Toc9811148"/>
      <w:bookmarkStart w:id="261" w:name="_Toc9807830"/>
      <w:bookmarkStart w:id="262" w:name="_Toc9870192"/>
      <w:bookmarkStart w:id="263" w:name="_Toc9870195"/>
      <w:bookmarkStart w:id="264" w:name="_Toc9807832"/>
      <w:bookmarkStart w:id="265" w:name="_Toc9807834"/>
      <w:bookmarkStart w:id="266" w:name="_Toc9811150"/>
      <w:bookmarkStart w:id="267" w:name="_Toc9807917"/>
      <w:bookmarkStart w:id="268" w:name="_Toc9807916"/>
      <w:bookmarkStart w:id="269" w:name="_Toc9810977"/>
      <w:bookmarkStart w:id="270" w:name="_Toc9810981"/>
      <w:bookmarkStart w:id="271" w:name="_Toc9810978"/>
      <w:bookmarkStart w:id="272" w:name="_Toc9811154"/>
      <w:bookmarkStart w:id="273" w:name="_Toc9811152"/>
      <w:bookmarkStart w:id="274" w:name="_Toc9867802"/>
      <w:bookmarkStart w:id="275" w:name="_Toc9870194"/>
      <w:bookmarkStart w:id="276" w:name="_Toc9867801"/>
      <w:bookmarkStart w:id="277" w:name="_Toc9870749"/>
      <w:bookmarkStart w:id="278" w:name="_Toc9867800"/>
      <w:bookmarkStart w:id="279" w:name="_Toc9807833"/>
      <w:bookmarkStart w:id="280" w:name="_Toc9870193"/>
      <w:bookmarkStart w:id="281" w:name="_Toc9807835"/>
      <w:bookmarkStart w:id="282" w:name="_Toc9870750"/>
      <w:bookmarkStart w:id="283" w:name="_Toc9811153"/>
      <w:bookmarkStart w:id="284" w:name="_Toc9807831"/>
      <w:bookmarkStart w:id="285" w:name="_Toc9870748"/>
      <w:bookmarkStart w:id="286" w:name="_Toc9807918"/>
      <w:bookmarkStart w:id="287" w:name="_Toc9810980"/>
      <w:bookmarkStart w:id="288" w:name="_Toc9870751"/>
      <w:bookmarkStart w:id="289" w:name="_Toc9870196"/>
      <w:bookmarkStart w:id="290" w:name="_Toc9811151"/>
      <w:bookmarkStart w:id="291" w:name="_Toc9807919"/>
      <w:bookmarkStart w:id="292" w:name="_Toc9867803"/>
      <w:bookmarkStart w:id="293" w:name="_Toc9810979"/>
      <w:bookmarkStart w:id="294" w:name="_Toc9807836"/>
      <w:bookmarkStart w:id="295" w:name="_Toc14126586"/>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t>Configuração</w:t>
      </w:r>
      <w:bookmarkEnd w:id="294"/>
      <w:bookmarkEnd w:id="295"/>
    </w:p>
    <w:p w14:paraId="46126B14" w14:textId="7523A14E" w:rsidR="00BF2C54" w:rsidRPr="000C21C3" w:rsidRDefault="00955C23">
      <w:pPr>
        <w:pStyle w:val="BodyA"/>
        <w:spacing w:line="360" w:lineRule="atLeast"/>
        <w:jc w:val="both"/>
        <w:rPr>
          <w:rFonts w:ascii="Times New Roman" w:hAnsi="Times New Roman"/>
          <w:sz w:val="24"/>
          <w:szCs w:val="24"/>
        </w:rPr>
      </w:pPr>
      <w:r>
        <w:rPr>
          <w:rFonts w:ascii="Times New Roman" w:hAnsi="Times New Roman"/>
          <w:sz w:val="24"/>
          <w:szCs w:val="24"/>
        </w:rPr>
        <w:t>A OBU</w:t>
      </w:r>
      <w:r w:rsidR="000E3481">
        <w:rPr>
          <w:rFonts w:ascii="Times New Roman" w:hAnsi="Times New Roman"/>
          <w:sz w:val="24"/>
          <w:szCs w:val="24"/>
        </w:rPr>
        <w:fldChar w:fldCharType="begin"/>
      </w:r>
      <w:r w:rsidR="000E3481">
        <w:instrText xml:space="preserve"> TA \s "OBU" </w:instrText>
      </w:r>
      <w:r w:rsidR="000E3481">
        <w:rPr>
          <w:rFonts w:ascii="Times New Roman" w:hAnsi="Times New Roman"/>
          <w:sz w:val="24"/>
          <w:szCs w:val="24"/>
        </w:rPr>
        <w:fldChar w:fldCharType="end"/>
      </w:r>
      <w:r>
        <w:rPr>
          <w:rFonts w:ascii="Times New Roman" w:hAnsi="Times New Roman"/>
          <w:sz w:val="24"/>
          <w:szCs w:val="24"/>
        </w:rPr>
        <w:t xml:space="preserve"> contém uma configuração, que contém todos os parâmetros do software que podem ser parametrizáveis, tais como:</w:t>
      </w:r>
    </w:p>
    <w:p w14:paraId="4BA2AFDD"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lastRenderedPageBreak/>
        <w:t>Configuração da ligação à rede da sonda;</w:t>
      </w:r>
    </w:p>
    <w:p w14:paraId="3B4183B5"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das </w:t>
      </w:r>
      <w:r w:rsidRPr="0072113D">
        <w:rPr>
          <w:rFonts w:ascii="Times New Roman" w:hAnsi="Times New Roman"/>
          <w:i/>
          <w:iCs/>
          <w:sz w:val="24"/>
          <w:szCs w:val="24"/>
        </w:rPr>
        <w:t>control connections</w:t>
      </w:r>
      <w:r>
        <w:rPr>
          <w:rFonts w:ascii="Times New Roman" w:hAnsi="Times New Roman"/>
          <w:sz w:val="24"/>
          <w:szCs w:val="24"/>
        </w:rPr>
        <w:t>;</w:t>
      </w:r>
    </w:p>
    <w:p w14:paraId="5B668919" w14:textId="014AC2BC"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 GPS</w:t>
      </w:r>
      <w:r w:rsidR="000E3481">
        <w:rPr>
          <w:rFonts w:ascii="Times New Roman" w:hAnsi="Times New Roman"/>
          <w:sz w:val="24"/>
          <w:szCs w:val="24"/>
        </w:rPr>
        <w:fldChar w:fldCharType="begin"/>
      </w:r>
      <w:r w:rsidR="000E3481">
        <w:instrText xml:space="preserve"> TA \l "</w:instrText>
      </w:r>
      <w:r w:rsidR="000E3481" w:rsidRPr="00EF0113">
        <w:rPr>
          <w:rFonts w:ascii="Times New Roman" w:hAnsi="Times New Roman"/>
          <w:sz w:val="24"/>
          <w:szCs w:val="24"/>
        </w:rPr>
        <w:instrText>GPS</w:instrText>
      </w:r>
      <w:r w:rsidR="000E3481" w:rsidRPr="00EF0113">
        <w:rPr>
          <w:sz w:val="24"/>
          <w:szCs w:val="24"/>
        </w:rPr>
        <w:instrText xml:space="preserve">: </w:instrText>
      </w:r>
      <w:r w:rsidR="000E3481" w:rsidRPr="00EF0113">
        <w:rPr>
          <w:i/>
          <w:iCs/>
          <w:sz w:val="24"/>
          <w:szCs w:val="24"/>
        </w:rPr>
        <w:instrText>Global Positioning System</w:instrText>
      </w:r>
      <w:r w:rsidR="000E3481">
        <w:instrText xml:space="preserve">" \s "GPS" \c 8 </w:instrText>
      </w:r>
      <w:r w:rsidR="000E3481">
        <w:rPr>
          <w:rFonts w:ascii="Times New Roman" w:hAnsi="Times New Roman"/>
          <w:sz w:val="24"/>
          <w:szCs w:val="24"/>
        </w:rPr>
        <w:fldChar w:fldCharType="end"/>
      </w:r>
      <w:r>
        <w:rPr>
          <w:rFonts w:ascii="Times New Roman" w:hAnsi="Times New Roman"/>
          <w:sz w:val="24"/>
          <w:szCs w:val="24"/>
        </w:rPr>
        <w:t>;</w:t>
      </w:r>
    </w:p>
    <w:p w14:paraId="07A675D4"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do </w:t>
      </w:r>
      <w:r>
        <w:rPr>
          <w:rFonts w:ascii="Times New Roman" w:hAnsi="Times New Roman"/>
          <w:i/>
          <w:sz w:val="24"/>
          <w:szCs w:val="24"/>
        </w:rPr>
        <w:t>scanning</w:t>
      </w:r>
      <w:r>
        <w:rPr>
          <w:rFonts w:ascii="Times New Roman" w:hAnsi="Times New Roman"/>
          <w:sz w:val="24"/>
          <w:szCs w:val="24"/>
        </w:rPr>
        <w:t>;</w:t>
      </w:r>
    </w:p>
    <w:p w14:paraId="1802EF27"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dos testes;</w:t>
      </w:r>
    </w:p>
    <w:p w14:paraId="439D7A4B"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 serviço de voz e de dados;</w:t>
      </w:r>
    </w:p>
    <w:p w14:paraId="0B6961E5"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de </w:t>
      </w:r>
      <w:r>
        <w:rPr>
          <w:rFonts w:ascii="Times New Roman" w:hAnsi="Times New Roman"/>
          <w:i/>
          <w:sz w:val="24"/>
          <w:szCs w:val="24"/>
        </w:rPr>
        <w:t>upload</w:t>
      </w:r>
      <w:r>
        <w:rPr>
          <w:rFonts w:ascii="Times New Roman" w:hAnsi="Times New Roman"/>
          <w:sz w:val="24"/>
          <w:szCs w:val="24"/>
        </w:rPr>
        <w:t xml:space="preserve"> e </w:t>
      </w:r>
      <w:r>
        <w:rPr>
          <w:rFonts w:ascii="Times New Roman" w:hAnsi="Times New Roman"/>
          <w:i/>
          <w:sz w:val="24"/>
          <w:szCs w:val="24"/>
        </w:rPr>
        <w:t>download</w:t>
      </w:r>
      <w:r>
        <w:rPr>
          <w:rFonts w:ascii="Times New Roman" w:hAnsi="Times New Roman"/>
          <w:sz w:val="24"/>
          <w:szCs w:val="24"/>
        </w:rPr>
        <w:t xml:space="preserve"> de ficheiros;</w:t>
      </w:r>
    </w:p>
    <w:p w14:paraId="64DD4F14" w14:textId="77777777" w:rsidR="00BF2C54" w:rsidRDefault="00955C23">
      <w:pPr>
        <w:pStyle w:val="Default"/>
        <w:numPr>
          <w:ilvl w:val="0"/>
          <w:numId w:val="5"/>
        </w:numPr>
        <w:spacing w:after="200" w:line="360" w:lineRule="atLeast"/>
        <w:jc w:val="both"/>
        <w:rPr>
          <w:rFonts w:ascii="Times New Roman" w:hAnsi="Times New Roman"/>
          <w:sz w:val="24"/>
          <w:szCs w:val="24"/>
        </w:rPr>
      </w:pPr>
      <w:r>
        <w:rPr>
          <w:rFonts w:ascii="Times New Roman" w:hAnsi="Times New Roman"/>
          <w:sz w:val="24"/>
          <w:szCs w:val="24"/>
        </w:rPr>
        <w:t>Configuração do arquivo do sistema;</w:t>
      </w:r>
    </w:p>
    <w:p w14:paraId="192F97A5" w14:textId="7777777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Uma configuração tem uma data de ativação, sendo descontinuada por uma com uma data de ativação superior. Na sequência de uma </w:t>
      </w:r>
      <w:r>
        <w:rPr>
          <w:i/>
        </w:rPr>
        <w:t>control connection</w:t>
      </w:r>
      <w:r>
        <w:t xml:space="preserve"> pode ser pedido à sonda para fazer </w:t>
      </w:r>
      <w:r>
        <w:rPr>
          <w:i/>
        </w:rPr>
        <w:t>download</w:t>
      </w:r>
      <w:r>
        <w:t xml:space="preserve"> de novas configurações. </w:t>
      </w:r>
    </w:p>
    <w:p w14:paraId="51D96590" w14:textId="7E4BFE6B" w:rsidR="00BF2C54" w:rsidRDefault="00955C23" w:rsidP="00674EA5">
      <w:pPr>
        <w:pStyle w:val="Ttulo3"/>
      </w:pPr>
      <w:bookmarkStart w:id="296" w:name="_Toc9870756"/>
      <w:bookmarkStart w:id="297" w:name="_Toc9870757"/>
      <w:bookmarkStart w:id="298" w:name="_Toc9870198"/>
      <w:bookmarkStart w:id="299" w:name="_Toc9870200"/>
      <w:bookmarkStart w:id="300" w:name="_Toc9870201"/>
      <w:bookmarkStart w:id="301" w:name="_Toc9870199"/>
      <w:bookmarkStart w:id="302" w:name="_Toc9811158"/>
      <w:bookmarkStart w:id="303" w:name="_Toc9810986"/>
      <w:bookmarkStart w:id="304" w:name="_Toc9870754"/>
      <w:bookmarkStart w:id="305" w:name="_Toc9811156"/>
      <w:bookmarkStart w:id="306" w:name="_Toc9810985"/>
      <w:bookmarkStart w:id="307" w:name="_Toc9867806"/>
      <w:bookmarkStart w:id="308" w:name="_Toc9867807"/>
      <w:bookmarkStart w:id="309" w:name="_Toc9811157"/>
      <w:bookmarkStart w:id="310" w:name="_Toc9811159"/>
      <w:bookmarkStart w:id="311" w:name="_Toc9867808"/>
      <w:bookmarkStart w:id="312" w:name="_Toc9810983"/>
      <w:bookmarkStart w:id="313" w:name="_Toc9870755"/>
      <w:bookmarkStart w:id="314" w:name="_Toc9810984"/>
      <w:bookmarkStart w:id="315" w:name="_Toc9867809"/>
      <w:bookmarkStart w:id="316" w:name="_Toc9807837"/>
      <w:bookmarkStart w:id="317" w:name="_Toc1412658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r>
        <w:t>Plano de Testes</w:t>
      </w:r>
      <w:bookmarkEnd w:id="316"/>
      <w:bookmarkEnd w:id="317"/>
    </w:p>
    <w:p w14:paraId="1C1A303D" w14:textId="166CA747"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 Plano de Testes especifica o conjunto de testes que uma OBU</w:t>
      </w:r>
      <w:r w:rsidR="000E3481">
        <w:fldChar w:fldCharType="begin"/>
      </w:r>
      <w:r w:rsidR="000E3481">
        <w:instrText xml:space="preserve"> TA \s "OBU" </w:instrText>
      </w:r>
      <w:r w:rsidR="000E3481">
        <w:fldChar w:fldCharType="end"/>
      </w:r>
      <w:r>
        <w:t xml:space="preserve"> deverá realizar sobre a rede GSM-R</w:t>
      </w:r>
      <w:r w:rsidR="000E3481">
        <w:fldChar w:fldCharType="begin"/>
      </w:r>
      <w:r w:rsidR="000E3481">
        <w:instrText xml:space="preserve"> TA \s "GSM-R" </w:instrText>
      </w:r>
      <w:r w:rsidR="000E3481">
        <w:fldChar w:fldCharType="end"/>
      </w:r>
      <w:r>
        <w:t>. Um plano de testes contém a seguinte parametrização dos testes a serem executados:</w:t>
      </w:r>
    </w:p>
    <w:p w14:paraId="33B94F5B" w14:textId="77777777" w:rsidR="00BF2C54" w:rsidRDefault="00955C23">
      <w:pPr>
        <w:pStyle w:val="BodyB"/>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de data de início e data de fim;</w:t>
      </w:r>
    </w:p>
    <w:p w14:paraId="67261C90" w14:textId="77777777" w:rsidR="00BF2C54" w:rsidRDefault="00955C23">
      <w:pPr>
        <w:pStyle w:val="BodyB"/>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do período;</w:t>
      </w:r>
    </w:p>
    <w:p w14:paraId="3C22BD98" w14:textId="77777777" w:rsidR="00BF2C54" w:rsidRDefault="00955C23">
      <w:pPr>
        <w:pStyle w:val="BodyB"/>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Configuração de </w:t>
      </w:r>
      <w:r>
        <w:rPr>
          <w:i/>
          <w:iCs/>
        </w:rPr>
        <w:t>setups</w:t>
      </w:r>
      <w:r>
        <w:t>;</w:t>
      </w:r>
    </w:p>
    <w:p w14:paraId="1BD03EAC" w14:textId="58F87662" w:rsidR="00BF2C54" w:rsidRDefault="00955C23">
      <w:pPr>
        <w:spacing w:before="100" w:beforeAutospacing="1" w:after="100" w:afterAutospacing="1"/>
        <w:jc w:val="both"/>
        <w:rPr>
          <w:rFonts w:eastAsia="Times New Roman" w:cs="Times New Roman"/>
          <w:color w:val="auto"/>
          <w:shd w:val="clear" w:color="auto" w:fill="auto"/>
          <w:lang w:eastAsia="en-US"/>
        </w:rPr>
      </w:pPr>
      <w:r>
        <w:rPr>
          <w:rFonts w:eastAsia="Times New Roman" w:cs="Times New Roman"/>
          <w:color w:val="auto"/>
          <w:lang w:eastAsia="en-US"/>
        </w:rPr>
        <w:t>Apesar de terem uma data de início, no caso ferroviário, em que a deslocação é feita em linha, pode haver necessidade de forçar que os testes apenas sejam executados dentro de uma determinada área, assim, podem ser definidas 2 posições delimitadoras da execução dos testes</w:t>
      </w:r>
      <w:r w:rsidR="00C97A9B">
        <w:rPr>
          <w:rFonts w:eastAsia="Times New Roman" w:cs="Times New Roman"/>
          <w:color w:val="auto"/>
          <w:lang w:eastAsia="en-US"/>
        </w:rPr>
        <w:t xml:space="preserve">, designado por </w:t>
      </w:r>
      <w:r w:rsidR="00C97A9B" w:rsidRPr="00674EA5">
        <w:rPr>
          <w:rFonts w:eastAsia="Times New Roman" w:cs="Times New Roman"/>
          <w:i/>
          <w:iCs/>
          <w:color w:val="auto"/>
          <w:lang w:eastAsia="en-US"/>
        </w:rPr>
        <w:t>geofence</w:t>
      </w:r>
      <w:r>
        <w:rPr>
          <w:rFonts w:eastAsia="Times New Roman" w:cs="Times New Roman"/>
          <w:color w:val="auto"/>
          <w:lang w:eastAsia="en-US"/>
        </w:rPr>
        <w:t xml:space="preserve">. Se não for despoletado por </w:t>
      </w:r>
      <w:r>
        <w:rPr>
          <w:rFonts w:eastAsia="Times New Roman" w:cs="Times New Roman"/>
          <w:i/>
          <w:iCs/>
          <w:color w:val="auto"/>
          <w:lang w:eastAsia="en-US"/>
        </w:rPr>
        <w:t>geofence</w:t>
      </w:r>
      <w:r>
        <w:rPr>
          <w:rFonts w:eastAsia="Times New Roman" w:cs="Times New Roman"/>
          <w:color w:val="auto"/>
          <w:lang w:eastAsia="en-US"/>
        </w:rPr>
        <w:t xml:space="preserve">, o plano de testes pode ter um padrão </w:t>
      </w:r>
      <w:r w:rsidR="00C97A9B">
        <w:rPr>
          <w:rFonts w:eastAsia="Times New Roman" w:cs="Times New Roman"/>
          <w:color w:val="auto"/>
          <w:lang w:eastAsia="en-US"/>
        </w:rPr>
        <w:t xml:space="preserve">temporal </w:t>
      </w:r>
      <w:r>
        <w:rPr>
          <w:rFonts w:eastAsia="Times New Roman" w:cs="Times New Roman"/>
          <w:color w:val="auto"/>
          <w:lang w:eastAsia="en-US"/>
        </w:rPr>
        <w:t xml:space="preserve">de repetição associado. </w:t>
      </w:r>
    </w:p>
    <w:p w14:paraId="1F0106C8" w14:textId="77777777" w:rsidR="00BF2C54" w:rsidRDefault="00955C23">
      <w:pPr>
        <w:jc w:val="both"/>
      </w:pPr>
      <w:r>
        <w:t xml:space="preserve">Um plano de testes é constituído por vários </w:t>
      </w:r>
      <w:r>
        <w:rPr>
          <w:i/>
        </w:rPr>
        <w:t>Setups</w:t>
      </w:r>
      <w:r>
        <w:t xml:space="preserve"> (um por cada tipo de modem) e cada um contém parametrização de </w:t>
      </w:r>
      <w:r>
        <w:rPr>
          <w:i/>
        </w:rPr>
        <w:t>scanning</w:t>
      </w:r>
      <w:r>
        <w:t xml:space="preserve">. Na sequência de uma </w:t>
      </w:r>
      <w:r>
        <w:rPr>
          <w:i/>
        </w:rPr>
        <w:t>control connection</w:t>
      </w:r>
      <w:r>
        <w:t xml:space="preserve"> pode ser pedido à sonda para fazer </w:t>
      </w:r>
      <w:r>
        <w:rPr>
          <w:i/>
        </w:rPr>
        <w:t>download</w:t>
      </w:r>
      <w:r>
        <w:t xml:space="preserve"> de planos de teste.</w:t>
      </w:r>
    </w:p>
    <w:p w14:paraId="6427C712" w14:textId="0B50CEA3" w:rsidR="00BF2C54" w:rsidRDefault="00955C23" w:rsidP="00674EA5">
      <w:pPr>
        <w:pStyle w:val="Ttulo3"/>
      </w:pPr>
      <w:bookmarkStart w:id="318" w:name="_Toc14124739"/>
      <w:bookmarkStart w:id="319" w:name="_Toc14125678"/>
      <w:bookmarkStart w:id="320" w:name="_Toc14125772"/>
      <w:bookmarkStart w:id="321" w:name="_Toc14125975"/>
      <w:bookmarkStart w:id="322" w:name="_Toc14126277"/>
      <w:bookmarkStart w:id="323" w:name="_Toc14126346"/>
      <w:bookmarkStart w:id="324" w:name="_Toc14126410"/>
      <w:bookmarkStart w:id="325" w:name="_Toc14126521"/>
      <w:bookmarkStart w:id="326" w:name="_Toc14126588"/>
      <w:bookmarkStart w:id="327" w:name="_Toc14126589"/>
      <w:bookmarkEnd w:id="318"/>
      <w:bookmarkEnd w:id="319"/>
      <w:bookmarkEnd w:id="320"/>
      <w:bookmarkEnd w:id="321"/>
      <w:bookmarkEnd w:id="322"/>
      <w:bookmarkEnd w:id="323"/>
      <w:bookmarkEnd w:id="324"/>
      <w:bookmarkEnd w:id="325"/>
      <w:bookmarkEnd w:id="326"/>
      <w:r>
        <w:lastRenderedPageBreak/>
        <w:t>Requisitos do sistema</w:t>
      </w:r>
      <w:bookmarkEnd w:id="327"/>
    </w:p>
    <w:p w14:paraId="650CEDDB" w14:textId="6803F315" w:rsidR="00BF2C54" w:rsidRDefault="00955C23">
      <w:pPr>
        <w:jc w:val="both"/>
        <w:rPr>
          <w:rFonts w:eastAsia="Times New Roman" w:cs="Times New Roman"/>
        </w:rPr>
      </w:pPr>
      <w:r>
        <w:t>Em termos de requisitos funcionais, foi definido um conjunto de aspetos funcionais a que o sistema deverá responder.</w:t>
      </w:r>
    </w:p>
    <w:p w14:paraId="3C0DCF1D" w14:textId="228BB951" w:rsidR="00BF2C54" w:rsidRDefault="0072113D">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Em termos de</w:t>
      </w:r>
      <w:r w:rsidR="00955C23">
        <w:rPr>
          <w:rFonts w:ascii="Times New Roman" w:hAnsi="Times New Roman"/>
          <w:sz w:val="24"/>
          <w:szCs w:val="24"/>
          <w:shd w:val="clear" w:color="auto" w:fill="FFFFFF"/>
        </w:rPr>
        <w:t xml:space="preserve"> requisitos obrigatórios temos:</w:t>
      </w:r>
    </w:p>
    <w:p w14:paraId="78CF5C3B" w14:textId="77777777" w:rsidR="00BF2C54" w:rsidRDefault="00955C23">
      <w:pPr>
        <w:pStyle w:val="PargrafodaLista"/>
        <w:numPr>
          <w:ilvl w:val="0"/>
          <w:numId w:val="7"/>
        </w:numPr>
        <w:jc w:val="both"/>
      </w:pPr>
      <w:r>
        <w:t xml:space="preserve">Aplicação Web </w:t>
      </w:r>
      <w:r>
        <w:rPr>
          <w:i/>
          <w:iCs/>
        </w:rPr>
        <w:t>Single-Page</w:t>
      </w:r>
      <w:r>
        <w:t xml:space="preserve"> com integração de mapas;</w:t>
      </w:r>
    </w:p>
    <w:p w14:paraId="46123553" w14:textId="052BBF04" w:rsidR="00BF2C54" w:rsidRDefault="00955C23">
      <w:pPr>
        <w:pStyle w:val="PargrafodaLista"/>
        <w:numPr>
          <w:ilvl w:val="0"/>
          <w:numId w:val="7"/>
        </w:numPr>
        <w:jc w:val="both"/>
        <w:rPr>
          <w:lang w:val="en-US"/>
        </w:rPr>
      </w:pPr>
      <w:r>
        <w:rPr>
          <w:lang w:val="en-US"/>
        </w:rPr>
        <w:t>Gestão de OBU</w:t>
      </w:r>
      <w:r w:rsidR="000E3481">
        <w:rPr>
          <w:lang w:val="en-US"/>
        </w:rPr>
        <w:fldChar w:fldCharType="begin"/>
      </w:r>
      <w:r w:rsidR="000E3481">
        <w:instrText xml:space="preserve"> TA \s "OBU" </w:instrText>
      </w:r>
      <w:r w:rsidR="000E3481">
        <w:rPr>
          <w:lang w:val="en-US"/>
        </w:rPr>
        <w:fldChar w:fldCharType="end"/>
      </w:r>
      <w:r>
        <w:rPr>
          <w:lang w:val="en-US"/>
        </w:rPr>
        <w:t>s:</w:t>
      </w:r>
    </w:p>
    <w:p w14:paraId="43948E97" w14:textId="77777777" w:rsidR="00BF2C54" w:rsidRDefault="00955C23">
      <w:pPr>
        <w:ind w:left="720"/>
        <w:jc w:val="both"/>
        <w:rPr>
          <w:rFonts w:eastAsia="Times New Roman" w:cs="Times New Roman"/>
        </w:rPr>
      </w:pPr>
      <w:r>
        <w:t>- Gestão de grupos</w:t>
      </w:r>
    </w:p>
    <w:p w14:paraId="352EFDBD" w14:textId="77777777" w:rsidR="00BF2C54" w:rsidRDefault="00955C23">
      <w:pPr>
        <w:jc w:val="both"/>
        <w:rPr>
          <w:rFonts w:eastAsia="Times New Roman" w:cs="Times New Roman"/>
        </w:rPr>
      </w:pPr>
      <w:r>
        <w:rPr>
          <w:rFonts w:eastAsia="Times New Roman" w:cs="Times New Roman"/>
        </w:rPr>
        <w:tab/>
        <w:t>- Gest</w:t>
      </w:r>
      <w:r>
        <w:t>ão de hardware</w:t>
      </w:r>
    </w:p>
    <w:p w14:paraId="66C90F0E" w14:textId="77777777" w:rsidR="00BF2C54" w:rsidRDefault="00955C23">
      <w:pPr>
        <w:jc w:val="both"/>
        <w:rPr>
          <w:rFonts w:eastAsia="Times New Roman" w:cs="Times New Roman"/>
        </w:rPr>
      </w:pPr>
      <w:r>
        <w:rPr>
          <w:rFonts w:eastAsia="Times New Roman" w:cs="Times New Roman"/>
        </w:rPr>
        <w:tab/>
        <w:t>- Gest</w:t>
      </w:r>
      <w:r>
        <w:t>ão de configurações</w:t>
      </w:r>
    </w:p>
    <w:p w14:paraId="4A536C4B" w14:textId="77777777" w:rsidR="00BF2C54" w:rsidRDefault="00955C23">
      <w:pPr>
        <w:jc w:val="both"/>
        <w:rPr>
          <w:rFonts w:eastAsia="Times New Roman" w:cs="Times New Roman"/>
        </w:rPr>
      </w:pPr>
      <w:r>
        <w:rPr>
          <w:rFonts w:eastAsia="Times New Roman" w:cs="Times New Roman"/>
        </w:rPr>
        <w:tab/>
        <w:t>- Gest</w:t>
      </w:r>
      <w:r>
        <w:t>ão de planos de teste</w:t>
      </w:r>
    </w:p>
    <w:p w14:paraId="7D6E5BC6" w14:textId="77777777" w:rsidR="00BF2C54" w:rsidRDefault="00955C23">
      <w:pPr>
        <w:jc w:val="both"/>
        <w:rPr>
          <w:rFonts w:eastAsia="Times New Roman" w:cs="Times New Roman"/>
        </w:rPr>
      </w:pPr>
      <w:r>
        <w:rPr>
          <w:rFonts w:eastAsia="Times New Roman" w:cs="Times New Roman"/>
        </w:rPr>
        <w:tab/>
        <w:t>- Gest</w:t>
      </w:r>
      <w:r>
        <w:t>ão de ligações</w:t>
      </w:r>
    </w:p>
    <w:p w14:paraId="0DC3B5AA" w14:textId="77777777" w:rsidR="00BF2C54" w:rsidRDefault="00955C23">
      <w:pPr>
        <w:pStyle w:val="PargrafodaLista"/>
        <w:numPr>
          <w:ilvl w:val="0"/>
          <w:numId w:val="7"/>
        </w:numPr>
        <w:jc w:val="both"/>
        <w:rPr>
          <w:lang w:val="en-US"/>
        </w:rPr>
      </w:pPr>
      <w:r>
        <w:t>Apresentação</w:t>
      </w:r>
      <w:r>
        <w:rPr>
          <w:lang w:val="en-US"/>
        </w:rPr>
        <w:t xml:space="preserve"> dos dados:</w:t>
      </w:r>
    </w:p>
    <w:p w14:paraId="281D029E" w14:textId="77777777" w:rsidR="00BF2C54" w:rsidRDefault="00955C23">
      <w:pPr>
        <w:jc w:val="both"/>
        <w:rPr>
          <w:rFonts w:eastAsia="Times New Roman" w:cs="Times New Roman"/>
        </w:rPr>
      </w:pPr>
      <w:r>
        <w:rPr>
          <w:rFonts w:eastAsia="Times New Roman" w:cs="Times New Roman"/>
        </w:rPr>
        <w:tab/>
        <w:t>- Mapas</w:t>
      </w:r>
    </w:p>
    <w:p w14:paraId="7BFA224A" w14:textId="77777777" w:rsidR="00BF2C54" w:rsidRDefault="00955C23">
      <w:pPr>
        <w:jc w:val="both"/>
        <w:rPr>
          <w:rFonts w:eastAsia="Times New Roman" w:cs="Times New Roman"/>
        </w:rPr>
      </w:pPr>
      <w:r>
        <w:rPr>
          <w:rFonts w:eastAsia="Times New Roman" w:cs="Times New Roman"/>
        </w:rPr>
        <w:tab/>
        <w:t>- Gr</w:t>
      </w:r>
      <w:r>
        <w:t>áficos</w:t>
      </w:r>
    </w:p>
    <w:p w14:paraId="4602683E" w14:textId="69592F34" w:rsidR="00BF2C54" w:rsidRDefault="00955C23">
      <w:pPr>
        <w:jc w:val="both"/>
        <w:rPr>
          <w:rFonts w:eastAsia="Times New Roman" w:cs="Times New Roman"/>
        </w:rPr>
      </w:pPr>
      <w:r>
        <w:rPr>
          <w:rFonts w:eastAsia="Times New Roman" w:cs="Times New Roman"/>
        </w:rPr>
        <w:tab/>
        <w:t>- Logs</w:t>
      </w:r>
    </w:p>
    <w:p w14:paraId="6565F9FF" w14:textId="77777777" w:rsidR="00BF2C54" w:rsidRDefault="00955C23">
      <w:pPr>
        <w:pStyle w:val="PargrafodaLista"/>
        <w:numPr>
          <w:ilvl w:val="0"/>
          <w:numId w:val="7"/>
        </w:numPr>
        <w:jc w:val="both"/>
        <w:rPr>
          <w:lang w:val="en-US"/>
        </w:rPr>
      </w:pPr>
      <w:r>
        <w:rPr>
          <w:lang w:val="en-US"/>
        </w:rPr>
        <w:t>Gestão de utilizadores</w:t>
      </w:r>
    </w:p>
    <w:p w14:paraId="1434A5EC" w14:textId="77777777" w:rsidR="00BF2C54" w:rsidRDefault="00955C23">
      <w:pPr>
        <w:jc w:val="both"/>
        <w:rPr>
          <w:rFonts w:eastAsia="Times New Roman" w:cs="Times New Roman"/>
        </w:rPr>
      </w:pPr>
      <w:r>
        <w:rPr>
          <w:rFonts w:eastAsia="Times New Roman" w:cs="Times New Roman"/>
        </w:rPr>
        <w:tab/>
        <w:t>- Registo de utilizadores</w:t>
      </w:r>
    </w:p>
    <w:p w14:paraId="42CE12FF" w14:textId="77777777" w:rsidR="00BF2C54" w:rsidRDefault="00955C23">
      <w:pPr>
        <w:jc w:val="both"/>
        <w:rPr>
          <w:rFonts w:eastAsia="Times New Roman" w:cs="Times New Roman"/>
        </w:rPr>
      </w:pPr>
      <w:r>
        <w:rPr>
          <w:rFonts w:eastAsia="Times New Roman" w:cs="Times New Roman"/>
        </w:rPr>
        <w:tab/>
        <w:t>- Autentica</w:t>
      </w:r>
      <w:r>
        <w:t>ção de utilizadores</w:t>
      </w:r>
    </w:p>
    <w:p w14:paraId="76BB8651" w14:textId="77777777" w:rsidR="00BF2C54" w:rsidRDefault="00955C23">
      <w:pPr>
        <w:jc w:val="both"/>
        <w:rPr>
          <w:rFonts w:eastAsia="Times New Roman" w:cs="Times New Roman"/>
        </w:rPr>
      </w:pPr>
      <w:r>
        <w:rPr>
          <w:rFonts w:eastAsia="Times New Roman" w:cs="Times New Roman"/>
        </w:rPr>
        <w:tab/>
        <w:t>- Gest</w:t>
      </w:r>
      <w:r>
        <w:t>ão de perfis de utilizadores</w:t>
      </w:r>
    </w:p>
    <w:p w14:paraId="131CCEC9" w14:textId="77777777" w:rsidR="00BF2C54" w:rsidRDefault="00955C23">
      <w:pPr>
        <w:pStyle w:val="PargrafodaLista"/>
        <w:numPr>
          <w:ilvl w:val="0"/>
          <w:numId w:val="7"/>
        </w:numPr>
        <w:jc w:val="both"/>
      </w:pPr>
      <w:r>
        <w:t>Pesquisa de dados por nome, data, local, etc.</w:t>
      </w:r>
    </w:p>
    <w:p w14:paraId="4BE7294F" w14:textId="222C0AFC" w:rsidR="00BF2C54" w:rsidRDefault="00955C23">
      <w:pPr>
        <w:pStyle w:val="BodyA"/>
        <w:spacing w:after="120" w:line="360" w:lineRule="atLeast"/>
        <w:jc w:val="both"/>
        <w:rPr>
          <w:rFonts w:ascii="Times New Roman" w:hAnsi="Times New Roman"/>
          <w:sz w:val="24"/>
          <w:szCs w:val="24"/>
        </w:rPr>
      </w:pPr>
      <w:r>
        <w:rPr>
          <w:rFonts w:ascii="Times New Roman" w:hAnsi="Times New Roman"/>
          <w:sz w:val="24"/>
          <w:szCs w:val="24"/>
          <w:shd w:val="clear" w:color="auto" w:fill="FFFFFF"/>
        </w:rPr>
        <w:t xml:space="preserve">Para além dos requisitos funcionais mínimos definidos anteriormente, foi definida a </w:t>
      </w:r>
      <w:r>
        <w:rPr>
          <w:rFonts w:ascii="Times New Roman" w:hAnsi="Times New Roman"/>
          <w:sz w:val="24"/>
          <w:szCs w:val="24"/>
        </w:rPr>
        <w:t>possibilidade de efetuar a monitorização de sondas em tempo real, caso possível.</w:t>
      </w:r>
    </w:p>
    <w:p w14:paraId="7E289DED" w14:textId="627F43FC" w:rsidR="00BF2C54" w:rsidRDefault="00955C23">
      <w:pPr>
        <w:pStyle w:val="Ttulo2"/>
      </w:pPr>
      <w:bookmarkStart w:id="328" w:name="_Toc9870760"/>
      <w:bookmarkStart w:id="329" w:name="_Toc9867812"/>
      <w:bookmarkStart w:id="330" w:name="_Toc9811162"/>
      <w:bookmarkStart w:id="331" w:name="_Toc9810989"/>
      <w:bookmarkStart w:id="332" w:name="_Toc9870204"/>
      <w:bookmarkStart w:id="333" w:name="_Toc9807838"/>
      <w:bookmarkStart w:id="334" w:name="_Toc14126590"/>
      <w:bookmarkEnd w:id="328"/>
      <w:bookmarkEnd w:id="329"/>
      <w:bookmarkEnd w:id="330"/>
      <w:bookmarkEnd w:id="331"/>
      <w:bookmarkEnd w:id="332"/>
      <w:r>
        <w:t>Solução Proposta</w:t>
      </w:r>
      <w:bookmarkEnd w:id="333"/>
      <w:bookmarkEnd w:id="334"/>
    </w:p>
    <w:p w14:paraId="773F9251" w14:textId="31118B21" w:rsidR="00BF2C54" w:rsidRDefault="00955C23">
      <w:pPr>
        <w:jc w:val="both"/>
      </w:pPr>
      <w:r>
        <w:t>A solução proposta passa pelo desenvolvimento de uma Web API</w:t>
      </w:r>
      <w:r w:rsidR="000E3481">
        <w:fldChar w:fldCharType="begin"/>
      </w:r>
      <w:r w:rsidR="000E3481">
        <w:instrText xml:space="preserve"> TA \l "</w:instrText>
      </w:r>
      <w:r w:rsidR="000E3481" w:rsidRPr="004A4466">
        <w:instrText xml:space="preserve">API: </w:instrText>
      </w:r>
      <w:r w:rsidR="000E3481" w:rsidRPr="004A4466">
        <w:rPr>
          <w:i/>
          <w:iCs/>
        </w:rPr>
        <w:instrText>Application Programming Interface</w:instrText>
      </w:r>
      <w:r w:rsidR="000E3481">
        <w:instrText xml:space="preserve">" \s "API" \c 8 </w:instrText>
      </w:r>
      <w:r w:rsidR="000E3481">
        <w:fldChar w:fldCharType="end"/>
      </w:r>
      <w:r>
        <w:t xml:space="preserve"> para acesso aos dados reportados pelo conjunto de sondas existente e apresentação de resultados de medidas e testes aos utilizadores, bem como possibilitar a administração das mesmas. A informação proveniente das sondas é atual- mente armazenada numa base de dados. </w:t>
      </w:r>
    </w:p>
    <w:p w14:paraId="5CDD2C21" w14:textId="33374D85" w:rsidR="00BF2C54" w:rsidRDefault="00955C23">
      <w:pPr>
        <w:jc w:val="both"/>
      </w:pPr>
      <w:r>
        <w:lastRenderedPageBreak/>
        <w:t xml:space="preserve">A informação resultante dos testes deverá ser apresentada de forma georreferenciada, sobre mapas e através de gráficos. Para disponibilização do serviço de mapas e gráficos serão utilizadas as </w:t>
      </w:r>
      <w:r w:rsidRPr="000E3481">
        <w:t>API</w:t>
      </w:r>
      <w:r w:rsidR="000E3481">
        <w:fldChar w:fldCharType="begin"/>
      </w:r>
      <w:r w:rsidR="000E3481">
        <w:instrText xml:space="preserve"> TA \s "API" </w:instrText>
      </w:r>
      <w:r w:rsidR="000E3481">
        <w:fldChar w:fldCharType="end"/>
      </w:r>
      <w:r>
        <w:t>s Leaflet</w:t>
      </w:r>
      <w:sdt>
        <w:sdtPr>
          <w:id w:val="-190299677"/>
        </w:sdtPr>
        <w:sdtEndPr/>
        <w:sdtContent>
          <w:r>
            <w:fldChar w:fldCharType="begin"/>
          </w:r>
          <w:r>
            <w:instrText xml:space="preserve"> CITATION Leaflet \l 2070 </w:instrText>
          </w:r>
          <w:r>
            <w:fldChar w:fldCharType="separate"/>
          </w:r>
          <w:r w:rsidR="00BB57B2">
            <w:rPr>
              <w:noProof/>
            </w:rPr>
            <w:t xml:space="preserve"> </w:t>
          </w:r>
          <w:r w:rsidR="00BB57B2" w:rsidRPr="00674EA5">
            <w:rPr>
              <w:noProof/>
            </w:rPr>
            <w:t>[3]</w:t>
          </w:r>
          <w:r>
            <w:fldChar w:fldCharType="end"/>
          </w:r>
        </w:sdtContent>
      </w:sdt>
      <w:r>
        <w:t xml:space="preserve"> e Chart.js </w:t>
      </w:r>
      <w:sdt>
        <w:sdtPr>
          <w:id w:val="614326262"/>
        </w:sdtPr>
        <w:sdtEndPr/>
        <w:sdtContent>
          <w:r>
            <w:fldChar w:fldCharType="begin"/>
          </w:r>
          <w:r>
            <w:instrText xml:space="preserve">CITATION ChartJS \l 2070 </w:instrText>
          </w:r>
          <w:r>
            <w:fldChar w:fldCharType="separate"/>
          </w:r>
          <w:r w:rsidR="00BB57B2" w:rsidRPr="00674EA5">
            <w:rPr>
              <w:noProof/>
            </w:rPr>
            <w:t>[4]</w:t>
          </w:r>
          <w:r>
            <w:fldChar w:fldCharType="end"/>
          </w:r>
        </w:sdtContent>
      </w:sdt>
      <w:r>
        <w:t xml:space="preserve">, respetivamente. </w:t>
      </w:r>
    </w:p>
    <w:p w14:paraId="1CCED758" w14:textId="0EAE3CC4" w:rsidR="00BF2C54" w:rsidRDefault="00955C23">
      <w:pPr>
        <w:jc w:val="both"/>
      </w:pPr>
      <w:r>
        <w:t xml:space="preserve">De forma a que o cliente tenha acesso aos dados e informações terá de estar registado no sistema de informação, pelo que a solução inclui igualmente toda a componente de gestão de utilizadores e perfis. </w:t>
      </w:r>
    </w:p>
    <w:p w14:paraId="46280D94" w14:textId="51CF63CC" w:rsidR="00BF2C54" w:rsidRDefault="00955C23" w:rsidP="00674EA5">
      <w:pPr>
        <w:pStyle w:val="Ttulo3"/>
        <w:rPr>
          <w:rFonts w:eastAsia="Times New Roman"/>
        </w:rPr>
      </w:pPr>
      <w:bookmarkStart w:id="335" w:name="_Toc9870206"/>
      <w:bookmarkStart w:id="336" w:name="_Toc9870762"/>
      <w:bookmarkStart w:id="337" w:name="_Toc9867814"/>
      <w:bookmarkStart w:id="338" w:name="_Toc9810991"/>
      <w:bookmarkStart w:id="339" w:name="_Toc9811164"/>
      <w:bookmarkStart w:id="340" w:name="_Toc14126591"/>
      <w:bookmarkEnd w:id="335"/>
      <w:bookmarkEnd w:id="336"/>
      <w:bookmarkEnd w:id="337"/>
      <w:bookmarkEnd w:id="338"/>
      <w:bookmarkEnd w:id="339"/>
      <w:r>
        <w:t>Arquitetura do Sistema</w:t>
      </w:r>
      <w:bookmarkEnd w:id="340"/>
    </w:p>
    <w:p w14:paraId="099DD2F7" w14:textId="77777777" w:rsidR="00BF2C54" w:rsidRDefault="00955C23">
      <w:pPr>
        <w:jc w:val="both"/>
        <w:rPr>
          <w:shd w:val="clear" w:color="auto" w:fill="auto"/>
        </w:rPr>
      </w:pPr>
      <w:r>
        <w:t>Para a realização desta aplicação é necessário desenvolver os componentes da arquitetura, apresentados na Figura 3.</w:t>
      </w:r>
    </w:p>
    <w:p w14:paraId="06B30C4D" w14:textId="755260E4" w:rsidR="00BF2C54" w:rsidRDefault="00955C23">
      <w:pPr>
        <w:pStyle w:val="Default"/>
        <w:numPr>
          <w:ilvl w:val="0"/>
          <w:numId w:val="8"/>
        </w:numPr>
        <w:spacing w:after="240" w:line="380" w:lineRule="atLeast"/>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Componente Cliente</w:t>
      </w:r>
      <w:r>
        <w:rPr>
          <w:rFonts w:ascii="Times New Roman" w:hAnsi="Times New Roman"/>
          <w:sz w:val="24"/>
          <w:szCs w:val="24"/>
          <w:shd w:val="clear" w:color="auto" w:fill="FFFFFF"/>
        </w:rPr>
        <w:t xml:space="preserve"> - A componente cliente é acedida pelo utilizador através do </w:t>
      </w:r>
      <w:r>
        <w:rPr>
          <w:rFonts w:ascii="Times New Roman" w:hAnsi="Times New Roman"/>
          <w:i/>
          <w:iCs/>
          <w:sz w:val="24"/>
          <w:szCs w:val="24"/>
          <w:shd w:val="clear" w:color="auto" w:fill="FFFFFF"/>
        </w:rPr>
        <w:t xml:space="preserve">browser </w:t>
      </w:r>
      <w:r>
        <w:rPr>
          <w:rFonts w:ascii="Times New Roman" w:hAnsi="Times New Roman"/>
          <w:sz w:val="24"/>
          <w:szCs w:val="24"/>
          <w:shd w:val="clear" w:color="auto" w:fill="FFFFFF"/>
        </w:rPr>
        <w:t xml:space="preserve">e vai ser responsável pela apresentação e gestão dos dados - vai ser desenvolvida utilizando a linguagem de programação TypeScript </w:t>
      </w:r>
      <w:sdt>
        <w:sdtPr>
          <w:rPr>
            <w:rFonts w:ascii="Times New Roman" w:hAnsi="Times New Roman"/>
            <w:sz w:val="24"/>
            <w:szCs w:val="24"/>
            <w:shd w:val="clear" w:color="auto" w:fill="FFFFFF"/>
          </w:rPr>
          <w:id w:val="-1587064474"/>
        </w:sdtPr>
        <w:sdtEndPr/>
        <w:sdtContent>
          <w:r>
            <w:rPr>
              <w:rFonts w:ascii="Times New Roman" w:hAnsi="Times New Roman"/>
              <w:sz w:val="24"/>
              <w:szCs w:val="24"/>
              <w:shd w:val="clear" w:color="auto" w:fill="FFFFFF"/>
            </w:rPr>
            <w:fldChar w:fldCharType="begin"/>
          </w:r>
          <w:r>
            <w:rPr>
              <w:rFonts w:ascii="Times New Roman" w:hAnsi="Times New Roman"/>
              <w:sz w:val="24"/>
              <w:szCs w:val="24"/>
              <w:shd w:val="clear" w:color="auto" w:fill="FFFFFF"/>
            </w:rPr>
            <w:instrText xml:space="preserve"> CITATION TypeScript \l 2070 </w:instrText>
          </w:r>
          <w:r>
            <w:rPr>
              <w:rFonts w:ascii="Times New Roman" w:hAnsi="Times New Roman"/>
              <w:sz w:val="24"/>
              <w:szCs w:val="24"/>
              <w:shd w:val="clear" w:color="auto" w:fill="FFFFFF"/>
            </w:rPr>
            <w:fldChar w:fldCharType="separate"/>
          </w:r>
          <w:r w:rsidR="00BB57B2" w:rsidRPr="00674EA5">
            <w:rPr>
              <w:rFonts w:ascii="Times New Roman" w:hAnsi="Times New Roman"/>
              <w:noProof/>
              <w:sz w:val="24"/>
              <w:szCs w:val="24"/>
              <w:shd w:val="clear" w:color="auto" w:fill="FFFFFF"/>
            </w:rPr>
            <w:t>[5]</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com base na </w:t>
      </w:r>
      <w:r>
        <w:rPr>
          <w:rFonts w:ascii="Times New Roman" w:hAnsi="Times New Roman"/>
          <w:i/>
          <w:iCs/>
          <w:sz w:val="24"/>
          <w:szCs w:val="24"/>
          <w:shd w:val="clear" w:color="auto" w:fill="FFFFFF"/>
        </w:rPr>
        <w:t xml:space="preserve">framework </w:t>
      </w:r>
      <w:r>
        <w:rPr>
          <w:rFonts w:ascii="Times New Roman" w:hAnsi="Times New Roman"/>
          <w:sz w:val="24"/>
          <w:szCs w:val="24"/>
          <w:shd w:val="clear" w:color="auto" w:fill="FFFFFF"/>
        </w:rPr>
        <w:t>AngularJS</w:t>
      </w:r>
      <w:sdt>
        <w:sdtPr>
          <w:rPr>
            <w:rFonts w:ascii="Times New Roman" w:hAnsi="Times New Roman"/>
            <w:sz w:val="24"/>
            <w:szCs w:val="24"/>
            <w:shd w:val="clear" w:color="auto" w:fill="FFFFFF"/>
          </w:rPr>
          <w:id w:val="1881123245"/>
        </w:sdtPr>
        <w:sdtEnd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AngularJS \l 2070 </w:instrText>
          </w:r>
          <w:r>
            <w:rPr>
              <w:rFonts w:ascii="Times New Roman" w:hAnsi="Times New Roman"/>
              <w:sz w:val="24"/>
              <w:szCs w:val="24"/>
              <w:shd w:val="clear" w:color="auto" w:fill="FFFFFF"/>
            </w:rPr>
            <w:fldChar w:fldCharType="separate"/>
          </w:r>
          <w:r w:rsidR="00BB57B2">
            <w:rPr>
              <w:rFonts w:ascii="Times New Roman" w:eastAsia="Times New Roman" w:hAnsi="Times New Roman" w:cs="Times New Roman"/>
              <w:noProof/>
              <w:sz w:val="24"/>
              <w:szCs w:val="24"/>
              <w:shd w:val="clear" w:color="auto" w:fill="FFFFFF"/>
            </w:rPr>
            <w:t xml:space="preserve"> </w:t>
          </w:r>
          <w:r w:rsidR="00BB57B2" w:rsidRPr="00674EA5">
            <w:rPr>
              <w:rFonts w:ascii="Times New Roman" w:eastAsia="Times New Roman" w:hAnsi="Times New Roman" w:cs="Times New Roman"/>
              <w:noProof/>
              <w:sz w:val="24"/>
              <w:szCs w:val="24"/>
              <w:shd w:val="clear" w:color="auto" w:fill="FFFFFF"/>
            </w:rPr>
            <w:t>[6]</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e a ferramenta de desenvolvimento Visual Studio Code</w:t>
      </w:r>
      <w:sdt>
        <w:sdtPr>
          <w:rPr>
            <w:rFonts w:ascii="Times New Roman" w:hAnsi="Times New Roman"/>
            <w:sz w:val="24"/>
            <w:szCs w:val="24"/>
            <w:shd w:val="clear" w:color="auto" w:fill="FFFFFF"/>
          </w:rPr>
          <w:id w:val="-574355901"/>
        </w:sdtPr>
        <w:sdtEnd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VisualStudioCode \l 2070 </w:instrText>
          </w:r>
          <w:r>
            <w:rPr>
              <w:rFonts w:ascii="Times New Roman" w:hAnsi="Times New Roman"/>
              <w:sz w:val="24"/>
              <w:szCs w:val="24"/>
              <w:shd w:val="clear" w:color="auto" w:fill="FFFFFF"/>
            </w:rPr>
            <w:fldChar w:fldCharType="separate"/>
          </w:r>
          <w:r w:rsidR="00BB57B2">
            <w:rPr>
              <w:rFonts w:ascii="Times New Roman" w:eastAsia="Times New Roman" w:hAnsi="Times New Roman" w:cs="Times New Roman"/>
              <w:noProof/>
              <w:sz w:val="24"/>
              <w:szCs w:val="24"/>
              <w:shd w:val="clear" w:color="auto" w:fill="FFFFFF"/>
            </w:rPr>
            <w:t xml:space="preserve"> </w:t>
          </w:r>
          <w:r w:rsidR="00BB57B2" w:rsidRPr="00674EA5">
            <w:rPr>
              <w:rFonts w:ascii="Times New Roman" w:eastAsia="Times New Roman" w:hAnsi="Times New Roman" w:cs="Times New Roman"/>
              <w:noProof/>
              <w:sz w:val="24"/>
              <w:szCs w:val="24"/>
              <w:shd w:val="clear" w:color="auto" w:fill="FFFFFF"/>
            </w:rPr>
            <w:t>[7]</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Esta componente vai disponibilizar a informação já devidamente tratada usando a informação oferecida pela componente servidora.</w:t>
      </w:r>
    </w:p>
    <w:p w14:paraId="1DEB8CCA" w14:textId="327924C8" w:rsidR="00BF2C54" w:rsidRDefault="00955C23">
      <w:pPr>
        <w:pStyle w:val="Default"/>
        <w:numPr>
          <w:ilvl w:val="0"/>
          <w:numId w:val="8"/>
        </w:numPr>
        <w:spacing w:after="240" w:line="380" w:lineRule="atLeast"/>
        <w:jc w:val="both"/>
        <w:rPr>
          <w:rFonts w:ascii="Times New Roman" w:eastAsia="Times New Roman" w:hAnsi="Times New Roman" w:cs="Times New Roman"/>
          <w:sz w:val="24"/>
          <w:szCs w:val="24"/>
        </w:rPr>
      </w:pPr>
      <w:r>
        <w:rPr>
          <w:rFonts w:ascii="Times New Roman" w:hAnsi="Times New Roman"/>
          <w:b/>
          <w:bCs/>
          <w:sz w:val="24"/>
          <w:szCs w:val="24"/>
          <w:shd w:val="clear" w:color="auto" w:fill="FFFFFF"/>
        </w:rPr>
        <w:t xml:space="preserve">Componente Servidora </w:t>
      </w:r>
      <w:r>
        <w:rPr>
          <w:rFonts w:ascii="Times New Roman" w:hAnsi="Times New Roman"/>
          <w:sz w:val="24"/>
          <w:szCs w:val="24"/>
          <w:shd w:val="clear" w:color="auto" w:fill="FFFFFF"/>
        </w:rPr>
        <w:t>- A componente servidora constitui o meio utilizado pela aplicação cliente para obter, publicar e atualizar dados (</w:t>
      </w:r>
      <w:r>
        <w:rPr>
          <w:rFonts w:ascii="Times New Roman" w:hAnsi="Times New Roman"/>
          <w:i/>
          <w:sz w:val="24"/>
          <w:szCs w:val="24"/>
          <w:shd w:val="clear" w:color="auto" w:fill="FFFFFF"/>
        </w:rPr>
        <w:t>front-office</w:t>
      </w:r>
      <w:r>
        <w:rPr>
          <w:rFonts w:ascii="Times New Roman" w:hAnsi="Times New Roman"/>
          <w:sz w:val="24"/>
          <w:szCs w:val="24"/>
          <w:shd w:val="clear" w:color="auto" w:fill="FFFFFF"/>
        </w:rPr>
        <w:t>) e como meio de comunicação das OBU</w:t>
      </w:r>
      <w:r w:rsidR="000E3481">
        <w:rPr>
          <w:rFonts w:ascii="Times New Roman" w:hAnsi="Times New Roman"/>
          <w:sz w:val="24"/>
          <w:szCs w:val="24"/>
          <w:shd w:val="clear" w:color="auto" w:fill="FFFFFF"/>
        </w:rPr>
        <w:fldChar w:fldCharType="begin"/>
      </w:r>
      <w:r w:rsidR="000E3481">
        <w:instrText xml:space="preserve"> TA \s "OBU" </w:instrText>
      </w:r>
      <w:r w:rsidR="000E3481">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s com a base de dados (</w:t>
      </w:r>
      <w:r>
        <w:rPr>
          <w:rFonts w:ascii="Times New Roman" w:hAnsi="Times New Roman"/>
          <w:i/>
          <w:sz w:val="24"/>
          <w:szCs w:val="24"/>
          <w:shd w:val="clear" w:color="auto" w:fill="FFFFFF"/>
        </w:rPr>
        <w:t>back-office</w:t>
      </w:r>
      <w:r>
        <w:rPr>
          <w:rFonts w:ascii="Times New Roman" w:hAnsi="Times New Roman"/>
          <w:sz w:val="24"/>
          <w:szCs w:val="24"/>
          <w:shd w:val="clear" w:color="auto" w:fill="FFFFFF"/>
        </w:rPr>
        <w:t xml:space="preserve">). Estas operações são realizadas através da interação com a base de dados relacional. </w:t>
      </w:r>
    </w:p>
    <w:p w14:paraId="336B07A5" w14:textId="4D5DEF2A" w:rsidR="00BF2C54" w:rsidRPr="00786D81" w:rsidRDefault="00955C23" w:rsidP="00786D81">
      <w:pPr>
        <w:pStyle w:val="Default"/>
        <w:spacing w:after="240" w:line="380" w:lineRule="atLeast"/>
        <w:ind w:left="720"/>
        <w:jc w:val="both"/>
        <w:rPr>
          <w:rFonts w:ascii="Times New Roman" w:eastAsia="Times New Roman" w:hAnsi="Times New Roman" w:cs="Times New Roman"/>
          <w:sz w:val="24"/>
          <w:szCs w:val="24"/>
        </w:rPr>
      </w:pPr>
      <w:r>
        <w:rPr>
          <w:rFonts w:ascii="Times New Roman" w:hAnsi="Times New Roman"/>
          <w:sz w:val="24"/>
          <w:szCs w:val="24"/>
          <w:shd w:val="clear" w:color="auto" w:fill="FFFFFF"/>
        </w:rPr>
        <w:t>Quanto à API</w:t>
      </w:r>
      <w:r w:rsidR="000E3481">
        <w:rPr>
          <w:rFonts w:ascii="Times New Roman" w:hAnsi="Times New Roman"/>
          <w:sz w:val="24"/>
          <w:szCs w:val="24"/>
          <w:shd w:val="clear" w:color="auto" w:fill="FFFFFF"/>
        </w:rPr>
        <w:fldChar w:fldCharType="begin"/>
      </w:r>
      <w:r w:rsidR="000E3481">
        <w:instrText xml:space="preserve"> TA \s "API" </w:instrText>
      </w:r>
      <w:r w:rsidR="000E3481">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 vai ser desenvolvida utilizando a linguagem de programação Java</w:t>
      </w:r>
      <w:sdt>
        <w:sdtPr>
          <w:rPr>
            <w:rFonts w:ascii="Times New Roman" w:hAnsi="Times New Roman"/>
            <w:sz w:val="24"/>
            <w:szCs w:val="24"/>
            <w:shd w:val="clear" w:color="auto" w:fill="FFFFFF"/>
          </w:rPr>
          <w:id w:val="-88704575"/>
        </w:sdtPr>
        <w:sdtEnd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Java \l 2070 </w:instrText>
          </w:r>
          <w:r>
            <w:rPr>
              <w:rFonts w:ascii="Times New Roman" w:hAnsi="Times New Roman"/>
              <w:sz w:val="24"/>
              <w:szCs w:val="24"/>
              <w:shd w:val="clear" w:color="auto" w:fill="FFFFFF"/>
            </w:rPr>
            <w:fldChar w:fldCharType="separate"/>
          </w:r>
          <w:r w:rsidR="00BB57B2">
            <w:rPr>
              <w:rFonts w:ascii="Times New Roman" w:eastAsia="Times New Roman" w:hAnsi="Times New Roman" w:cs="Times New Roman"/>
              <w:noProof/>
              <w:sz w:val="24"/>
              <w:szCs w:val="24"/>
              <w:shd w:val="clear" w:color="auto" w:fill="FFFFFF"/>
            </w:rPr>
            <w:t xml:space="preserve"> </w:t>
          </w:r>
          <w:r w:rsidR="00BB57B2" w:rsidRPr="00674EA5">
            <w:rPr>
              <w:rFonts w:ascii="Times New Roman" w:eastAsia="Times New Roman" w:hAnsi="Times New Roman" w:cs="Times New Roman"/>
              <w:noProof/>
              <w:sz w:val="24"/>
              <w:szCs w:val="24"/>
              <w:shd w:val="clear" w:color="auto" w:fill="FFFFFF"/>
            </w:rPr>
            <w:t>[8]</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com base na framework Spring MVC</w:t>
      </w:r>
      <w:r w:rsidR="000E3481">
        <w:rPr>
          <w:rFonts w:ascii="Times New Roman" w:hAnsi="Times New Roman"/>
          <w:sz w:val="24"/>
          <w:szCs w:val="24"/>
          <w:shd w:val="clear" w:color="auto" w:fill="FFFFFF"/>
        </w:rPr>
        <w:fldChar w:fldCharType="begin"/>
      </w:r>
      <w:r w:rsidR="000E3481">
        <w:instrText xml:space="preserve"> TA \l "</w:instrText>
      </w:r>
      <w:r w:rsidR="000E3481" w:rsidRPr="003B0B67">
        <w:rPr>
          <w:rFonts w:ascii="Times New Roman" w:hAnsi="Times New Roman"/>
          <w:sz w:val="24"/>
          <w:szCs w:val="24"/>
          <w:shd w:val="clear" w:color="auto" w:fill="FFFFFF"/>
        </w:rPr>
        <w:instrText>Spring MVC</w:instrText>
      </w:r>
      <w:r w:rsidR="000E3481" w:rsidRPr="003B0B67">
        <w:rPr>
          <w:sz w:val="24"/>
          <w:szCs w:val="24"/>
        </w:rPr>
        <w:instrText xml:space="preserve">: </w:instrText>
      </w:r>
      <w:r w:rsidR="000E3481" w:rsidRPr="003B0B67">
        <w:rPr>
          <w:i/>
          <w:iCs/>
          <w:sz w:val="24"/>
          <w:szCs w:val="24"/>
        </w:rPr>
        <w:instrText>Spring Model View Controller</w:instrText>
      </w:r>
      <w:r w:rsidR="000E3481">
        <w:instrText xml:space="preserve">" \s "Spring MVC" \c 8 </w:instrText>
      </w:r>
      <w:r w:rsidR="000E3481">
        <w:rPr>
          <w:rFonts w:ascii="Times New Roman" w:hAnsi="Times New Roman"/>
          <w:sz w:val="24"/>
          <w:szCs w:val="24"/>
          <w:shd w:val="clear" w:color="auto" w:fill="FFFFFF"/>
        </w:rPr>
        <w:fldChar w:fldCharType="end"/>
      </w:r>
      <w:sdt>
        <w:sdtPr>
          <w:rPr>
            <w:rFonts w:ascii="Times New Roman" w:hAnsi="Times New Roman"/>
            <w:sz w:val="24"/>
            <w:szCs w:val="24"/>
            <w:shd w:val="clear" w:color="auto" w:fill="FFFFFF"/>
          </w:rPr>
          <w:id w:val="459072263"/>
        </w:sdtPr>
        <w:sdtEndPr/>
        <w:sdtContent>
          <w:r>
            <w:rPr>
              <w:rFonts w:ascii="Times New Roman" w:hAnsi="Times New Roman"/>
              <w:sz w:val="24"/>
              <w:szCs w:val="24"/>
              <w:shd w:val="clear" w:color="auto" w:fill="FFFFFF"/>
            </w:rPr>
            <w:fldChar w:fldCharType="begin"/>
          </w:r>
          <w:r>
            <w:rPr>
              <w:rFonts w:ascii="Times New Roman" w:eastAsia="Times New Roman" w:hAnsi="Times New Roman" w:cs="Times New Roman"/>
              <w:sz w:val="24"/>
              <w:szCs w:val="24"/>
              <w:shd w:val="clear" w:color="auto" w:fill="FFFFFF"/>
            </w:rPr>
            <w:instrText xml:space="preserve"> CITATION SpringMVC \l 2070 </w:instrText>
          </w:r>
          <w:r>
            <w:rPr>
              <w:rFonts w:ascii="Times New Roman" w:hAnsi="Times New Roman"/>
              <w:sz w:val="24"/>
              <w:szCs w:val="24"/>
              <w:shd w:val="clear" w:color="auto" w:fill="FFFFFF"/>
            </w:rPr>
            <w:fldChar w:fldCharType="separate"/>
          </w:r>
          <w:r w:rsidR="00BB57B2">
            <w:rPr>
              <w:rFonts w:ascii="Times New Roman" w:eastAsia="Times New Roman" w:hAnsi="Times New Roman" w:cs="Times New Roman"/>
              <w:noProof/>
              <w:sz w:val="24"/>
              <w:szCs w:val="24"/>
              <w:shd w:val="clear" w:color="auto" w:fill="FFFFFF"/>
            </w:rPr>
            <w:t xml:space="preserve"> </w:t>
          </w:r>
          <w:r w:rsidR="00BB57B2" w:rsidRPr="00674EA5">
            <w:rPr>
              <w:rFonts w:ascii="Times New Roman" w:eastAsia="Times New Roman" w:hAnsi="Times New Roman" w:cs="Times New Roman"/>
              <w:noProof/>
              <w:sz w:val="24"/>
              <w:szCs w:val="24"/>
              <w:shd w:val="clear" w:color="auto" w:fill="FFFFFF"/>
            </w:rPr>
            <w:t>[9]</w:t>
          </w:r>
          <w:r>
            <w:rPr>
              <w:rFonts w:ascii="Times New Roman" w:hAnsi="Times New Roman"/>
              <w:sz w:val="24"/>
              <w:szCs w:val="24"/>
              <w:shd w:val="clear" w:color="auto" w:fill="FFFFFF"/>
            </w:rPr>
            <w:fldChar w:fldCharType="end"/>
          </w:r>
        </w:sdtContent>
      </w:sdt>
      <w:r>
        <w:rPr>
          <w:rFonts w:ascii="Times New Roman" w:hAnsi="Times New Roman"/>
          <w:sz w:val="24"/>
          <w:szCs w:val="24"/>
          <w:shd w:val="clear" w:color="auto" w:fill="FFFFFF"/>
        </w:rPr>
        <w:t xml:space="preserve"> que permite simplificar e auxiliar o desenvolvimento da API</w:t>
      </w:r>
      <w:r w:rsidR="000E3481">
        <w:rPr>
          <w:rFonts w:ascii="Times New Roman" w:hAnsi="Times New Roman"/>
          <w:sz w:val="24"/>
          <w:szCs w:val="24"/>
          <w:shd w:val="clear" w:color="auto" w:fill="FFFFFF"/>
        </w:rPr>
        <w:fldChar w:fldCharType="begin"/>
      </w:r>
      <w:r w:rsidR="000E3481">
        <w:instrText xml:space="preserve"> TA \s "API" </w:instrText>
      </w:r>
      <w:r w:rsidR="000E3481">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 xml:space="preserve">. </w:t>
      </w:r>
    </w:p>
    <w:p w14:paraId="2C112095" w14:textId="77777777" w:rsidR="00BF2C54" w:rsidRDefault="00955C23">
      <w:pPr>
        <w:spacing w:line="240" w:lineRule="auto"/>
      </w:pPr>
      <w:r>
        <w:rPr>
          <w:noProof/>
        </w:rPr>
        <w:lastRenderedPageBreak/>
        <w:drawing>
          <wp:inline distT="0" distB="0" distL="0" distR="0" wp14:anchorId="313686D2" wp14:editId="13DEEB4D">
            <wp:extent cx="6107430" cy="4304665"/>
            <wp:effectExtent l="0" t="0" r="7620" b="63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07430" cy="4304665"/>
                    </a:xfrm>
                    <a:prstGeom prst="rect">
                      <a:avLst/>
                    </a:prstGeom>
                    <a:noFill/>
                    <a:ln>
                      <a:noFill/>
                    </a:ln>
                  </pic:spPr>
                </pic:pic>
              </a:graphicData>
            </a:graphic>
          </wp:inline>
        </w:drawing>
      </w:r>
    </w:p>
    <w:p w14:paraId="281BAD3A" w14:textId="0A602470" w:rsidR="00BF2C54" w:rsidRDefault="00955C23">
      <w:pPr>
        <w:pStyle w:val="Legenda"/>
      </w:pPr>
      <w:bookmarkStart w:id="341" w:name="_Toc13577616"/>
      <w:bookmarkStart w:id="342" w:name="_Toc14191693"/>
      <w:r>
        <w:t xml:space="preserve">Figura </w:t>
      </w:r>
      <w:fldSimple w:instr=" SEQ Figura \* ARABIC ">
        <w:r w:rsidR="006C6EDB">
          <w:rPr>
            <w:noProof/>
          </w:rPr>
          <w:t>3</w:t>
        </w:r>
      </w:fldSimple>
      <w:r>
        <w:t xml:space="preserve"> – Arquitetura da solução.</w:t>
      </w:r>
      <w:bookmarkEnd w:id="341"/>
      <w:bookmarkEnd w:id="342"/>
    </w:p>
    <w:p w14:paraId="48D14D48" w14:textId="77777777" w:rsidR="00BF2C54" w:rsidRDefault="00BF2C54">
      <w:pPr>
        <w:pStyle w:val="Legenda"/>
        <w:jc w:val="both"/>
      </w:pPr>
    </w:p>
    <w:p w14:paraId="208E9A60" w14:textId="77777777" w:rsidR="00BF2C54" w:rsidRDefault="00BF2C54">
      <w:pPr>
        <w:pStyle w:val="Legenda"/>
        <w:sectPr w:rsidR="00BF2C54" w:rsidSect="00BB57B2">
          <w:type w:val="oddPage"/>
          <w:pgSz w:w="11900" w:h="16840"/>
          <w:pgMar w:top="1134" w:right="1134" w:bottom="1134" w:left="1134" w:header="709" w:footer="851" w:gutter="0"/>
          <w:cols w:space="720"/>
          <w:titlePg/>
        </w:sectPr>
      </w:pPr>
    </w:p>
    <w:p w14:paraId="19C518D6" w14:textId="6791381E" w:rsidR="00BF2C54" w:rsidRDefault="000D01B0">
      <w:pPr>
        <w:pStyle w:val="Ttulo1"/>
      </w:pPr>
      <w:bookmarkStart w:id="343" w:name="_Toc9811167"/>
      <w:bookmarkStart w:id="344" w:name="_Toc9811000"/>
      <w:bookmarkStart w:id="345" w:name="_Toc9811171"/>
      <w:bookmarkStart w:id="346" w:name="_Toc9811170"/>
      <w:bookmarkStart w:id="347" w:name="_Toc9811172"/>
      <w:bookmarkStart w:id="348" w:name="_Toc9810996"/>
      <w:bookmarkStart w:id="349" w:name="_Toc9867819"/>
      <w:bookmarkStart w:id="350" w:name="_Toc9811001"/>
      <w:bookmarkStart w:id="351" w:name="_Toc9870769"/>
      <w:bookmarkStart w:id="352" w:name="_Toc9870765"/>
      <w:bookmarkStart w:id="353" w:name="_Toc9870213"/>
      <w:bookmarkStart w:id="354" w:name="_Toc9870209"/>
      <w:bookmarkStart w:id="355" w:name="_Toc9870211"/>
      <w:bookmarkStart w:id="356" w:name="_Toc9870212"/>
      <w:bookmarkStart w:id="357" w:name="_Toc9870767"/>
      <w:bookmarkStart w:id="358" w:name="_Toc9810997"/>
      <w:bookmarkStart w:id="359" w:name="_Toc9870218"/>
      <w:bookmarkStart w:id="360" w:name="_Toc9870772"/>
      <w:bookmarkStart w:id="361" w:name="_Toc9870774"/>
      <w:bookmarkStart w:id="362" w:name="_Toc9867820"/>
      <w:bookmarkStart w:id="363" w:name="_Toc9867823"/>
      <w:bookmarkStart w:id="364" w:name="_Toc9810994"/>
      <w:bookmarkStart w:id="365" w:name="_Toc9867824"/>
      <w:bookmarkStart w:id="366" w:name="_Toc9811175"/>
      <w:bookmarkStart w:id="367" w:name="_Toc9870771"/>
      <w:bookmarkStart w:id="368" w:name="_Toc9870216"/>
      <w:bookmarkStart w:id="369" w:name="_Toc9870768"/>
      <w:bookmarkStart w:id="370" w:name="_Toc9811176"/>
      <w:bookmarkStart w:id="371" w:name="_Toc9811005"/>
      <w:bookmarkStart w:id="372" w:name="_Toc9811169"/>
      <w:bookmarkStart w:id="373" w:name="_Toc9867822"/>
      <w:bookmarkStart w:id="374" w:name="_Toc9867821"/>
      <w:bookmarkStart w:id="375" w:name="_Toc9867817"/>
      <w:bookmarkStart w:id="376" w:name="_Toc9810999"/>
      <w:bookmarkStart w:id="377" w:name="_Toc9870773"/>
      <w:bookmarkStart w:id="378" w:name="_Toc9870770"/>
      <w:bookmarkStart w:id="379" w:name="_Toc9870215"/>
      <w:bookmarkStart w:id="380" w:name="_Toc9810998"/>
      <w:bookmarkStart w:id="381" w:name="_Toc9870217"/>
      <w:bookmarkStart w:id="382" w:name="_Toc9811003"/>
      <w:bookmarkStart w:id="383" w:name="_Toc9811174"/>
      <w:bookmarkStart w:id="384" w:name="_Toc9870775"/>
      <w:bookmarkStart w:id="385" w:name="_Toc9867827"/>
      <w:bookmarkStart w:id="386" w:name="_Toc9811178"/>
      <w:bookmarkStart w:id="387" w:name="_Toc9811177"/>
      <w:bookmarkStart w:id="388" w:name="_Toc9870214"/>
      <w:bookmarkStart w:id="389" w:name="_Toc9811173"/>
      <w:bookmarkStart w:id="390" w:name="_Toc9870219"/>
      <w:bookmarkStart w:id="391" w:name="_Toc9870220"/>
      <w:bookmarkStart w:id="392" w:name="_Toc9867828"/>
      <w:bookmarkStart w:id="393" w:name="_Toc9870776"/>
      <w:bookmarkStart w:id="394" w:name="_Toc9867825"/>
      <w:bookmarkStart w:id="395" w:name="_Toc9811004"/>
      <w:bookmarkStart w:id="396" w:name="_Toc9811002"/>
      <w:bookmarkStart w:id="397" w:name="_Toc9867826"/>
      <w:bookmarkStart w:id="398" w:name="_Toc1412659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r>
        <w:lastRenderedPageBreak/>
        <w:t>Implementação</w:t>
      </w:r>
      <w:bookmarkEnd w:id="398"/>
    </w:p>
    <w:p w14:paraId="395699EB" w14:textId="390E6B8F" w:rsidR="00BF2C54" w:rsidRDefault="00955C23">
      <w:pPr>
        <w:jc w:val="both"/>
      </w:pPr>
      <w:r>
        <w:t xml:space="preserve">A implementação do sistema </w:t>
      </w:r>
      <w:r w:rsidR="00C97A9B">
        <w:t xml:space="preserve">foi </w:t>
      </w:r>
      <w:r>
        <w:t xml:space="preserve">dividida nos componentes identificados anteriormente. </w:t>
      </w:r>
    </w:p>
    <w:p w14:paraId="4A5B8D7C" w14:textId="28F25B0B" w:rsidR="00BF2C54" w:rsidRDefault="000D01B0">
      <w:pPr>
        <w:pStyle w:val="Ttulo2"/>
        <w:rPr>
          <w:rFonts w:eastAsia="Times New Roman" w:cs="Times New Roman"/>
        </w:rPr>
      </w:pPr>
      <w:bookmarkStart w:id="399" w:name="_Toc9811180"/>
      <w:bookmarkStart w:id="400" w:name="_Toc9870222"/>
      <w:bookmarkStart w:id="401" w:name="_Toc9867830"/>
      <w:bookmarkStart w:id="402" w:name="_Toc9811007"/>
      <w:bookmarkStart w:id="403" w:name="_Toc9870778"/>
      <w:bookmarkStart w:id="404" w:name="_Toc14126593"/>
      <w:bookmarkEnd w:id="399"/>
      <w:bookmarkEnd w:id="400"/>
      <w:bookmarkEnd w:id="401"/>
      <w:bookmarkEnd w:id="402"/>
      <w:bookmarkEnd w:id="403"/>
      <w:r>
        <w:t>Base de Dados</w:t>
      </w:r>
      <w:bookmarkEnd w:id="404"/>
    </w:p>
    <w:p w14:paraId="644D2CFF" w14:textId="79411E78" w:rsidR="000D01B0" w:rsidRDefault="00955C23" w:rsidP="000D01B0">
      <w:pPr>
        <w:jc w:val="both"/>
      </w:pPr>
      <w:r>
        <w:t xml:space="preserve">A implementação da Base de Dados foi feita em PostgreSQL </w:t>
      </w:r>
      <w:sdt>
        <w:sdtPr>
          <w:id w:val="-802613393"/>
        </w:sdtPr>
        <w:sdtEndPr/>
        <w:sdtContent>
          <w:r>
            <w:fldChar w:fldCharType="begin"/>
          </w:r>
          <w:r>
            <w:instrText xml:space="preserve"> CITATION PGSQL \l 2070 </w:instrText>
          </w:r>
          <w:r>
            <w:fldChar w:fldCharType="separate"/>
          </w:r>
          <w:r w:rsidR="00BB57B2" w:rsidRPr="00123D0F">
            <w:rPr>
              <w:noProof/>
            </w:rPr>
            <w:t>[10]</w:t>
          </w:r>
          <w:r>
            <w:fldChar w:fldCharType="end"/>
          </w:r>
        </w:sdtContent>
      </w:sdt>
      <w:r>
        <w:t>. O modelo de dados teve por base o sistema de informação existente, sendo que foi necessária uma adaptação ao sistema a desenvolver, adicionando-se informação.</w:t>
      </w:r>
    </w:p>
    <w:p w14:paraId="4E734BE7" w14:textId="217E0F23" w:rsidR="000D01B0" w:rsidRDefault="000D01B0" w:rsidP="000D01B0">
      <w:pPr>
        <w:pStyle w:val="Ttulo3"/>
        <w:jc w:val="both"/>
      </w:pPr>
      <w:bookmarkStart w:id="405" w:name="_Toc14126594"/>
      <w:r>
        <w:t>Modelo Concetual</w:t>
      </w:r>
      <w:bookmarkEnd w:id="405"/>
    </w:p>
    <w:p w14:paraId="354FA1F8" w14:textId="24794956" w:rsidR="00BF2C54" w:rsidRDefault="00955C23">
      <w:pPr>
        <w:jc w:val="both"/>
      </w:pPr>
      <w:r>
        <w:t xml:space="preserve"> </w:t>
      </w:r>
      <w:r w:rsidR="000D01B0">
        <w:t>Na</w:t>
      </w:r>
      <w:r>
        <w:t xml:space="preserve"> figura 4 </w:t>
      </w:r>
      <w:r w:rsidR="000D01B0">
        <w:t xml:space="preserve">é </w:t>
      </w:r>
      <w:r>
        <w:t>apresenta</w:t>
      </w:r>
      <w:r w:rsidR="000D01B0">
        <w:t>do</w:t>
      </w:r>
      <w:r>
        <w:t xml:space="preserve"> o modelo de Entidade-Associação (EA</w:t>
      </w:r>
      <w:r w:rsidR="00214A5B">
        <w:fldChar w:fldCharType="begin"/>
      </w:r>
      <w:r w:rsidR="00214A5B">
        <w:instrText xml:space="preserve"> TA \l "</w:instrText>
      </w:r>
      <w:r w:rsidR="00214A5B" w:rsidRPr="004100ED">
        <w:instrText>EA: Entidade Associação</w:instrText>
      </w:r>
      <w:r w:rsidR="00214A5B">
        <w:instrText xml:space="preserve">" \s "EA" \c 8 </w:instrText>
      </w:r>
      <w:r w:rsidR="00214A5B">
        <w:fldChar w:fldCharType="end"/>
      </w:r>
      <w:r>
        <w:t xml:space="preserve">). </w:t>
      </w:r>
    </w:p>
    <w:p w14:paraId="4B056B5A" w14:textId="77777777" w:rsidR="00BF2C54" w:rsidRDefault="00BF2C54">
      <w:pPr>
        <w:spacing w:line="240" w:lineRule="auto"/>
        <w:rPr>
          <w:sz w:val="10"/>
          <w:szCs w:val="10"/>
        </w:rPr>
      </w:pPr>
    </w:p>
    <w:p w14:paraId="29F447BE" w14:textId="77777777" w:rsidR="00BF2C54" w:rsidRDefault="00955C23">
      <w:pPr>
        <w:spacing w:line="240" w:lineRule="auto"/>
      </w:pPr>
      <w:bookmarkStart w:id="406" w:name="_Toc13577619"/>
      <w:r>
        <w:rPr>
          <w:noProof/>
        </w:rPr>
        <w:drawing>
          <wp:inline distT="0" distB="0" distL="0" distR="0" wp14:anchorId="69F5A79C" wp14:editId="102C062F">
            <wp:extent cx="6116320" cy="3617595"/>
            <wp:effectExtent l="0" t="0" r="508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16320" cy="3617595"/>
                    </a:xfrm>
                    <a:prstGeom prst="rect">
                      <a:avLst/>
                    </a:prstGeom>
                  </pic:spPr>
                </pic:pic>
              </a:graphicData>
            </a:graphic>
          </wp:inline>
        </w:drawing>
      </w:r>
    </w:p>
    <w:p w14:paraId="1B711B05" w14:textId="1A57C7D9" w:rsidR="00BF2C54" w:rsidRDefault="00955C23">
      <w:pPr>
        <w:pStyle w:val="Legenda"/>
      </w:pPr>
      <w:bookmarkStart w:id="407" w:name="_Toc14191694"/>
      <w:r>
        <w:t xml:space="preserve">Figura </w:t>
      </w:r>
      <w:fldSimple w:instr=" SEQ Figura \* ARABIC ">
        <w:r w:rsidR="006C6EDB">
          <w:rPr>
            <w:noProof/>
          </w:rPr>
          <w:t>4</w:t>
        </w:r>
      </w:fldSimple>
      <w:r>
        <w:t xml:space="preserve"> – Modelo </w:t>
      </w:r>
      <w:r w:rsidR="000D01B0">
        <w:t>EA</w:t>
      </w:r>
      <w:r>
        <w:t>.</w:t>
      </w:r>
      <w:bookmarkEnd w:id="406"/>
      <w:bookmarkEnd w:id="407"/>
    </w:p>
    <w:p w14:paraId="5D263DDF" w14:textId="77777777" w:rsidR="00BF2C54" w:rsidRDefault="00955C23">
      <w:pPr>
        <w:jc w:val="both"/>
      </w:pPr>
      <w:r>
        <w:t>Uma das componentes adicionadas ao sistema já existente está relacionada com a gestão de utilizadores para acesso à aplicação desenvolvida.</w:t>
      </w:r>
    </w:p>
    <w:p w14:paraId="1F20708D" w14:textId="77777777" w:rsidR="00BF2C54" w:rsidRDefault="00955C23">
      <w:pPr>
        <w:jc w:val="both"/>
      </w:pPr>
      <w:r>
        <w:t xml:space="preserve">A tabela Probeuser representa um utilizador e toda a sua informação correspondente, desde o seu </w:t>
      </w:r>
      <w:r>
        <w:rPr>
          <w:i/>
          <w:iCs/>
        </w:rPr>
        <w:t>username</w:t>
      </w:r>
      <w:r>
        <w:t xml:space="preserve"> ao seu criador, passando pelo seu nível de utilizador (</w:t>
      </w:r>
      <w:r>
        <w:rPr>
          <w:i/>
          <w:iCs/>
        </w:rPr>
        <w:t>profile</w:t>
      </w:r>
      <w:r>
        <w:t>), que está associado á tabela UserProfile, que concede, ou não, acesso a informações e ações mais específicas no contexto da aplicação.</w:t>
      </w:r>
    </w:p>
    <w:p w14:paraId="3A8A9136" w14:textId="1B4E0ACA" w:rsidR="00BF2C54" w:rsidRDefault="00955C23">
      <w:pPr>
        <w:jc w:val="both"/>
      </w:pPr>
      <w:r>
        <w:lastRenderedPageBreak/>
        <w:t>A tabela ProbeUser_Obu representa a associação entre um utilizador e uma OBU</w:t>
      </w:r>
      <w:r w:rsidR="00214A5B">
        <w:fldChar w:fldCharType="begin"/>
      </w:r>
      <w:r w:rsidR="00214A5B">
        <w:instrText xml:space="preserve"> TA \s "OBU" </w:instrText>
      </w:r>
      <w:r w:rsidR="00214A5B">
        <w:fldChar w:fldCharType="end"/>
      </w:r>
      <w:r>
        <w:t xml:space="preserve">. Esta tabela contém o campo </w:t>
      </w:r>
      <w:r>
        <w:rPr>
          <w:i/>
          <w:iCs/>
        </w:rPr>
        <w:t>role</w:t>
      </w:r>
      <w:r>
        <w:t xml:space="preserve"> que estabelece se o utilizador é </w:t>
      </w:r>
      <w:r>
        <w:rPr>
          <w:i/>
          <w:iCs/>
        </w:rPr>
        <w:t>viewer</w:t>
      </w:r>
      <w:r>
        <w:t xml:space="preserve"> ou </w:t>
      </w:r>
      <w:r>
        <w:rPr>
          <w:i/>
          <w:iCs/>
        </w:rPr>
        <w:t>editor</w:t>
      </w:r>
      <w:r>
        <w:t xml:space="preserve"> de uma OBU</w:t>
      </w:r>
      <w:r w:rsidR="00214A5B">
        <w:fldChar w:fldCharType="begin"/>
      </w:r>
      <w:r w:rsidR="00214A5B">
        <w:instrText xml:space="preserve"> TA \s "OBU" </w:instrText>
      </w:r>
      <w:r w:rsidR="00214A5B">
        <w:fldChar w:fldCharType="end"/>
      </w:r>
      <w:r>
        <w:t xml:space="preserve"> específica. </w:t>
      </w:r>
    </w:p>
    <w:p w14:paraId="70F1A319" w14:textId="5ABA4F3E" w:rsidR="00BF2C54" w:rsidRDefault="00955C23">
      <w:pPr>
        <w:jc w:val="both"/>
      </w:pPr>
      <w:r>
        <w:t>A tabela O</w:t>
      </w:r>
      <w:r w:rsidR="00214A5B">
        <w:t>bu</w:t>
      </w:r>
      <w:r>
        <w:t xml:space="preserve"> representa uma sonda e tem como objetivo principal guardar a informação referente ao seu estado, configuração atual e plano de testes atual. Todas as outras informações pertinentes relativamente a uma sonda encontram-se nas restantes tabelas associadas a esta:</w:t>
      </w:r>
    </w:p>
    <w:p w14:paraId="010AF829" w14:textId="77777777" w:rsidR="00BF2C54" w:rsidRDefault="00955C23">
      <w:pPr>
        <w:pStyle w:val="PargrafodaLista"/>
        <w:numPr>
          <w:ilvl w:val="0"/>
          <w:numId w:val="9"/>
        </w:numPr>
        <w:jc w:val="both"/>
      </w:pPr>
      <w:r>
        <w:t>Hardware</w:t>
      </w:r>
    </w:p>
    <w:p w14:paraId="1CDEFCF6" w14:textId="77777777" w:rsidR="00BF2C54" w:rsidRDefault="00955C23">
      <w:pPr>
        <w:ind w:left="720"/>
        <w:jc w:val="both"/>
      </w:pPr>
      <w:r>
        <w:t>Esta tabela representa o hardware sobre o qual a sonda está a operar. Guarda informações referentes aos seus componentes tais como tipo de componente, serial, modelo e fabricante.</w:t>
      </w:r>
    </w:p>
    <w:p w14:paraId="319B2876" w14:textId="77777777" w:rsidR="00BF2C54" w:rsidRDefault="00955C23">
      <w:pPr>
        <w:pStyle w:val="PargrafodaLista"/>
        <w:numPr>
          <w:ilvl w:val="0"/>
          <w:numId w:val="9"/>
        </w:numPr>
        <w:jc w:val="both"/>
      </w:pPr>
      <w:r>
        <w:t>Config</w:t>
      </w:r>
    </w:p>
    <w:p w14:paraId="286BF399" w14:textId="77777777" w:rsidR="00BF2C54" w:rsidRDefault="00955C23">
      <w:pPr>
        <w:pStyle w:val="PargrafodaLista"/>
        <w:numPr>
          <w:ilvl w:val="0"/>
          <w:numId w:val="0"/>
        </w:numPr>
        <w:ind w:left="720"/>
        <w:jc w:val="both"/>
      </w:pPr>
      <w:r>
        <w:t>Esta tabela representa uma configuração e tem como objetivo principal guardar informações referentes às diferentes opções de configuração sendo estas já referidas no tópico Configuração no Capítulo 2.</w:t>
      </w:r>
    </w:p>
    <w:p w14:paraId="506D03AB" w14:textId="7B347E67" w:rsidR="00BF2C54" w:rsidRDefault="00955C23">
      <w:pPr>
        <w:pStyle w:val="PargrafodaLista"/>
        <w:numPr>
          <w:ilvl w:val="0"/>
          <w:numId w:val="0"/>
        </w:numPr>
        <w:ind w:left="720"/>
        <w:jc w:val="both"/>
      </w:pPr>
      <w:r>
        <w:t>A tabela Obu_Has_Config representa a associação entre uma OBU</w:t>
      </w:r>
      <w:r w:rsidR="00214A5B">
        <w:fldChar w:fldCharType="begin"/>
      </w:r>
      <w:r w:rsidR="00214A5B">
        <w:instrText xml:space="preserve"> TA \s "OBU" </w:instrText>
      </w:r>
      <w:r w:rsidR="00214A5B">
        <w:fldChar w:fldCharType="end"/>
      </w:r>
      <w:r>
        <w:t xml:space="preserve"> e uma configuração.</w:t>
      </w:r>
    </w:p>
    <w:p w14:paraId="01329978" w14:textId="77777777" w:rsidR="00BF2C54" w:rsidRDefault="00955C23">
      <w:pPr>
        <w:pStyle w:val="PargrafodaLista"/>
        <w:numPr>
          <w:ilvl w:val="0"/>
          <w:numId w:val="9"/>
        </w:numPr>
        <w:jc w:val="both"/>
      </w:pPr>
      <w:r>
        <w:t>TestPlan</w:t>
      </w:r>
    </w:p>
    <w:p w14:paraId="0D364067" w14:textId="77777777" w:rsidR="00BF2C54" w:rsidRDefault="00955C23">
      <w:pPr>
        <w:pStyle w:val="PargrafodaLista"/>
        <w:numPr>
          <w:ilvl w:val="0"/>
          <w:numId w:val="0"/>
        </w:numPr>
        <w:ind w:left="720"/>
        <w:jc w:val="both"/>
      </w:pPr>
      <w:r>
        <w:t>Esta tabela representa um plano de testes e tem como objetivo principal guardar informações referentes às diferentes opções de plano de teste sendo estas já referidas no tópico Plano de Testes no Capítulo 2.</w:t>
      </w:r>
    </w:p>
    <w:p w14:paraId="75515E8C" w14:textId="3B0C74AF" w:rsidR="00BF2C54" w:rsidRDefault="00955C23">
      <w:pPr>
        <w:pStyle w:val="PargrafodaLista"/>
        <w:numPr>
          <w:ilvl w:val="0"/>
          <w:numId w:val="0"/>
        </w:numPr>
        <w:ind w:left="720"/>
        <w:jc w:val="both"/>
      </w:pPr>
      <w:r>
        <w:t>A tabela Obu_Has_TestPlan representa a associação entre uma OBU</w:t>
      </w:r>
      <w:r w:rsidR="00214A5B">
        <w:fldChar w:fldCharType="begin"/>
      </w:r>
      <w:r w:rsidR="00214A5B">
        <w:instrText xml:space="preserve"> TA \s "OBU" </w:instrText>
      </w:r>
      <w:r w:rsidR="00214A5B">
        <w:fldChar w:fldCharType="end"/>
      </w:r>
      <w:r>
        <w:t xml:space="preserve"> e um plano de testes.</w:t>
      </w:r>
    </w:p>
    <w:p w14:paraId="4DA50FDD" w14:textId="77777777" w:rsidR="00BF2C54" w:rsidRDefault="00955C23">
      <w:pPr>
        <w:pStyle w:val="PargrafodaLista"/>
        <w:numPr>
          <w:ilvl w:val="0"/>
          <w:numId w:val="9"/>
        </w:numPr>
        <w:jc w:val="both"/>
      </w:pPr>
      <w:r>
        <w:t>ObuStatus</w:t>
      </w:r>
    </w:p>
    <w:p w14:paraId="505E8234" w14:textId="5A425659" w:rsidR="00BF2C54" w:rsidRDefault="00955C23">
      <w:pPr>
        <w:pStyle w:val="PargrafodaLista"/>
        <w:numPr>
          <w:ilvl w:val="0"/>
          <w:numId w:val="0"/>
        </w:numPr>
        <w:ind w:left="720"/>
        <w:jc w:val="both"/>
      </w:pPr>
      <w:r>
        <w:t>Esta tabela representa um conjunto de dados “de estado” reportado pela OBU</w:t>
      </w:r>
      <w:r w:rsidR="00214A5B">
        <w:fldChar w:fldCharType="begin"/>
      </w:r>
      <w:r w:rsidR="00214A5B">
        <w:instrText xml:space="preserve"> TA \s "OBU" </w:instrText>
      </w:r>
      <w:r w:rsidR="00214A5B">
        <w:fldChar w:fldCharType="end"/>
      </w:r>
      <w:r>
        <w:t>.  Estes dados são referentes a uma determinada data e representam informações tais como latitude, longitude, velocidade, temperatura, alarmes e armazenamento.</w:t>
      </w:r>
    </w:p>
    <w:p w14:paraId="54B5D477" w14:textId="77777777" w:rsidR="00BF2C54" w:rsidRDefault="00955C23">
      <w:pPr>
        <w:pStyle w:val="PargrafodaLista"/>
        <w:numPr>
          <w:ilvl w:val="0"/>
          <w:numId w:val="9"/>
        </w:numPr>
        <w:jc w:val="both"/>
      </w:pPr>
      <w:r>
        <w:t>SysLog e TestLog</w:t>
      </w:r>
    </w:p>
    <w:p w14:paraId="5EA4AF52" w14:textId="333C2A4B" w:rsidR="00BF2C54" w:rsidRDefault="00955C23">
      <w:pPr>
        <w:pStyle w:val="PargrafodaLista"/>
        <w:numPr>
          <w:ilvl w:val="0"/>
          <w:numId w:val="0"/>
        </w:numPr>
        <w:ind w:left="720"/>
        <w:jc w:val="both"/>
      </w:pPr>
      <w:r>
        <w:t xml:space="preserve">Estas tabelas representam ficheiros com informações referentes a </w:t>
      </w:r>
      <w:r>
        <w:rPr>
          <w:i/>
          <w:iCs/>
        </w:rPr>
        <w:t>logs</w:t>
      </w:r>
      <w:r>
        <w:t xml:space="preserve"> reportados pelas OBU</w:t>
      </w:r>
      <w:r w:rsidR="00214A5B">
        <w:fldChar w:fldCharType="begin"/>
      </w:r>
      <w:r w:rsidR="00214A5B">
        <w:instrText xml:space="preserve"> TA \s "OBU" </w:instrText>
      </w:r>
      <w:r w:rsidR="00214A5B">
        <w:fldChar w:fldCharType="end"/>
      </w:r>
      <w:r>
        <w:t>s, respetivamente, sobre o estado do sistema e sobre os testes que foram efetuados.</w:t>
      </w:r>
    </w:p>
    <w:p w14:paraId="6EE6D1AD" w14:textId="77777777" w:rsidR="00BF2C54" w:rsidRDefault="00BF2C54">
      <w:pPr>
        <w:pStyle w:val="PargrafodaLista"/>
        <w:numPr>
          <w:ilvl w:val="0"/>
          <w:numId w:val="0"/>
        </w:numPr>
        <w:ind w:left="720"/>
        <w:jc w:val="both"/>
      </w:pPr>
    </w:p>
    <w:p w14:paraId="2806C17A" w14:textId="4C6D1884" w:rsidR="00BF2C54" w:rsidRDefault="00955C23">
      <w:pPr>
        <w:jc w:val="both"/>
      </w:pPr>
      <w:r>
        <w:lastRenderedPageBreak/>
        <w:t xml:space="preserve">A tabela Setup guarda informações, relativas ao tipo de modem e ao </w:t>
      </w:r>
      <w:r>
        <w:rPr>
          <w:i/>
          <w:iCs/>
        </w:rPr>
        <w:t>scanning,</w:t>
      </w:r>
      <w:r>
        <w:t xml:space="preserve"> a serem usadas num plano de testes.</w:t>
      </w:r>
    </w:p>
    <w:p w14:paraId="263920E4" w14:textId="77777777" w:rsidR="00BF2C54" w:rsidRDefault="00955C23">
      <w:pPr>
        <w:jc w:val="both"/>
      </w:pPr>
      <w:r>
        <w:t>A tabela TestPlan_Has_Setup representa a associação entre um plano de testes e um Setup.</w:t>
      </w:r>
    </w:p>
    <w:p w14:paraId="78AF8DD0" w14:textId="7A5D845B" w:rsidR="00BF2C54" w:rsidRDefault="00955C23">
      <w:pPr>
        <w:jc w:val="both"/>
      </w:pPr>
      <w:r>
        <w:t>A tabela ServerLog guarda dados relativos aos logs da API, tais como, caminho de acesso (URI</w:t>
      </w:r>
      <w:r w:rsidR="00214A5B">
        <w:fldChar w:fldCharType="begin"/>
      </w:r>
      <w:r w:rsidR="00214A5B">
        <w:instrText xml:space="preserve"> TA \l "</w:instrText>
      </w:r>
      <w:r w:rsidR="00214A5B" w:rsidRPr="004533A8">
        <w:instrText>URI:</w:instrText>
      </w:r>
      <w:r w:rsidR="00214A5B" w:rsidRPr="004533A8">
        <w:rPr>
          <w:i/>
          <w:iCs/>
        </w:rPr>
        <w:instrText xml:space="preserve"> Uniform Resource Identifier</w:instrText>
      </w:r>
      <w:r w:rsidR="00214A5B">
        <w:instrText xml:space="preserve">" \s "URI" \c 8 </w:instrText>
      </w:r>
      <w:r w:rsidR="00214A5B">
        <w:fldChar w:fldCharType="end"/>
      </w:r>
      <w:sdt>
        <w:sdtPr>
          <w:id w:val="984278983"/>
        </w:sdtPr>
        <w:sdtEndPr/>
        <w:sdtContent>
          <w:r>
            <w:fldChar w:fldCharType="begin"/>
          </w:r>
          <w:r>
            <w:instrText xml:space="preserve">CITATION URI \l 2070 </w:instrText>
          </w:r>
          <w:r>
            <w:fldChar w:fldCharType="separate"/>
          </w:r>
          <w:r w:rsidR="00BB57B2">
            <w:rPr>
              <w:noProof/>
            </w:rPr>
            <w:t xml:space="preserve"> </w:t>
          </w:r>
          <w:r w:rsidR="00BB57B2" w:rsidRPr="00674EA5">
            <w:rPr>
              <w:noProof/>
            </w:rPr>
            <w:t>[11]</w:t>
          </w:r>
          <w:r>
            <w:fldChar w:fldCharType="end"/>
          </w:r>
        </w:sdtContent>
      </w:sdt>
      <w:r>
        <w:t>), tipo de acesso (utilizador ou OBU</w:t>
      </w:r>
      <w:r w:rsidR="00214A5B">
        <w:fldChar w:fldCharType="begin"/>
      </w:r>
      <w:r w:rsidR="00214A5B">
        <w:instrText xml:space="preserve"> TA \s "OBU" </w:instrText>
      </w:r>
      <w:r w:rsidR="00214A5B">
        <w:fldChar w:fldCharType="end"/>
      </w:r>
      <w:r>
        <w:t xml:space="preserve">), data do log, data da resposta e </w:t>
      </w:r>
      <w:r>
        <w:rPr>
          <w:i/>
          <w:iCs/>
        </w:rPr>
        <w:t>status code</w:t>
      </w:r>
      <w:r>
        <w:t xml:space="preserve"> </w:t>
      </w:r>
      <w:sdt>
        <w:sdtPr>
          <w:id w:val="2137137315"/>
        </w:sdtPr>
        <w:sdtEndPr/>
        <w:sdtContent>
          <w:r>
            <w:fldChar w:fldCharType="begin"/>
          </w:r>
          <w:r>
            <w:rPr>
              <w:i/>
              <w:iCs/>
            </w:rPr>
            <w:instrText xml:space="preserve"> CITATION StatusCode \l 2070 </w:instrText>
          </w:r>
          <w:r>
            <w:fldChar w:fldCharType="separate"/>
          </w:r>
          <w:r w:rsidR="00BB57B2" w:rsidRPr="00674EA5">
            <w:rPr>
              <w:noProof/>
            </w:rPr>
            <w:t>[12]</w:t>
          </w:r>
          <w:r>
            <w:fldChar w:fldCharType="end"/>
          </w:r>
        </w:sdtContent>
      </w:sdt>
      <w:r>
        <w:t>.</w:t>
      </w:r>
    </w:p>
    <w:p w14:paraId="14FFED90" w14:textId="082CECD3" w:rsidR="00BF2C54" w:rsidRDefault="00955C23">
      <w:pPr>
        <w:jc w:val="both"/>
      </w:pPr>
      <w:r>
        <w:t>Foi também adicionado às tabelas que permitem edições por parte dos utilizadores os campos Modifier e Modified_Date para que fique guardado o último utilizador que as modificou assim como a sua última data de modificação.</w:t>
      </w:r>
    </w:p>
    <w:p w14:paraId="31080D5A" w14:textId="01E177CA" w:rsidR="00BF2C54" w:rsidRDefault="00955C23">
      <w:pPr>
        <w:jc w:val="both"/>
      </w:pPr>
      <w:r>
        <w:t>Foram criadas algumas vistas na Base de Dados que auxiliaram no desenvolvimento da mesma. Mesmo assim só uma delas é usada pela API</w:t>
      </w:r>
      <w:r w:rsidR="00214A5B">
        <w:fldChar w:fldCharType="begin"/>
      </w:r>
      <w:r w:rsidR="00214A5B">
        <w:instrText xml:space="preserve"> TA \s "API" </w:instrText>
      </w:r>
      <w:r w:rsidR="00214A5B">
        <w:fldChar w:fldCharType="end"/>
      </w:r>
      <w:r>
        <w:t>: view_Probeuser_Obu que é usada para retornar todas as associações entre utilizadores e OBU</w:t>
      </w:r>
      <w:r w:rsidR="00214A5B">
        <w:fldChar w:fldCharType="begin"/>
      </w:r>
      <w:r w:rsidR="00214A5B">
        <w:instrText xml:space="preserve"> TA \s "OBU" </w:instrText>
      </w:r>
      <w:r w:rsidR="00214A5B">
        <w:fldChar w:fldCharType="end"/>
      </w:r>
      <w:r>
        <w:t xml:space="preserve">s com os </w:t>
      </w:r>
      <w:r w:rsidR="00214A5B">
        <w:rPr>
          <w:i/>
          <w:iCs/>
        </w:rPr>
        <w:t>ID</w:t>
      </w:r>
      <w:r w:rsidR="00214A5B">
        <w:rPr>
          <w:i/>
          <w:iCs/>
        </w:rPr>
        <w:fldChar w:fldCharType="begin"/>
      </w:r>
      <w:r w:rsidR="00214A5B">
        <w:instrText xml:space="preserve"> TA \l "</w:instrText>
      </w:r>
      <w:r w:rsidR="00214A5B" w:rsidRPr="00313684">
        <w:rPr>
          <w:i/>
          <w:iCs/>
        </w:rPr>
        <w:instrText>ID</w:instrText>
      </w:r>
      <w:r w:rsidR="00214A5B" w:rsidRPr="00313684">
        <w:instrText>: Identificador</w:instrText>
      </w:r>
      <w:r w:rsidR="00214A5B">
        <w:instrText xml:space="preserve">" \s "ID" \c 8 </w:instrText>
      </w:r>
      <w:r w:rsidR="00214A5B">
        <w:rPr>
          <w:i/>
          <w:iCs/>
        </w:rPr>
        <w:fldChar w:fldCharType="end"/>
      </w:r>
      <w:r>
        <w:rPr>
          <w:i/>
          <w:iCs/>
        </w:rPr>
        <w:t>s</w:t>
      </w:r>
      <w:r>
        <w:t xml:space="preserve"> e os nomes do utilizador e da OBU</w:t>
      </w:r>
      <w:r w:rsidR="00214A5B">
        <w:fldChar w:fldCharType="begin"/>
      </w:r>
      <w:r w:rsidR="00214A5B">
        <w:instrText xml:space="preserve"> TA \s "OBU" </w:instrText>
      </w:r>
      <w:r w:rsidR="00214A5B">
        <w:fldChar w:fldCharType="end"/>
      </w:r>
      <w:r>
        <w:t>.</w:t>
      </w:r>
    </w:p>
    <w:p w14:paraId="1CF4F1A4" w14:textId="77777777" w:rsidR="00BF2C54" w:rsidRDefault="00955C23">
      <w:pPr>
        <w:jc w:val="both"/>
      </w:pPr>
      <w:r>
        <w:t xml:space="preserve">Nesta componente também foram desenvolvidos três </w:t>
      </w:r>
      <w:r>
        <w:rPr>
          <w:i/>
          <w:iCs/>
        </w:rPr>
        <w:t>triggers</w:t>
      </w:r>
      <w:r>
        <w:t xml:space="preserve">, mas com as regras de negócio impostas depois de finalizada esta componente, dois destes encontram-se inúteis. Todavia, deve-se destacar o terceiro </w:t>
      </w:r>
      <w:r>
        <w:rPr>
          <w:i/>
          <w:iCs/>
        </w:rPr>
        <w:t>trigger</w:t>
      </w:r>
      <w:r>
        <w:t>, que é acionado quando o nome de um utilizador é atualizado, das seguintes formas:</w:t>
      </w:r>
    </w:p>
    <w:p w14:paraId="7BE6E00A" w14:textId="77777777" w:rsidR="00BF2C54" w:rsidRDefault="00955C23">
      <w:pPr>
        <w:pStyle w:val="PargrafodaLista"/>
        <w:numPr>
          <w:ilvl w:val="0"/>
          <w:numId w:val="10"/>
        </w:numPr>
        <w:jc w:val="both"/>
      </w:pPr>
      <w:r>
        <w:t xml:space="preserve">Os campos </w:t>
      </w:r>
      <w:r>
        <w:rPr>
          <w:i/>
          <w:iCs/>
        </w:rPr>
        <w:t>creator</w:t>
      </w:r>
      <w:r>
        <w:t xml:space="preserve"> e </w:t>
      </w:r>
      <w:r>
        <w:rPr>
          <w:i/>
          <w:iCs/>
        </w:rPr>
        <w:t>modifier</w:t>
      </w:r>
      <w:r>
        <w:t xml:space="preserve"> não se encontram relacionados com nenhum utilizador (não são </w:t>
      </w:r>
      <w:r>
        <w:rPr>
          <w:i/>
          <w:iCs/>
        </w:rPr>
        <w:t>Foreign Keys</w:t>
      </w:r>
      <w:r>
        <w:t xml:space="preserve">) aquando de um </w:t>
      </w:r>
      <w:r>
        <w:rPr>
          <w:i/>
          <w:iCs/>
        </w:rPr>
        <w:t>update</w:t>
      </w:r>
      <w:r>
        <w:t xml:space="preserve"> ao nome do utilizador não são alterados. Como foi decidido manter inalterado o máximo possível do modelo de dados não foram inseridas estas </w:t>
      </w:r>
      <w:r>
        <w:rPr>
          <w:i/>
          <w:iCs/>
        </w:rPr>
        <w:t>constraints</w:t>
      </w:r>
      <w:r>
        <w:t xml:space="preserve">, daí termos achado necessário implementar este </w:t>
      </w:r>
      <w:r>
        <w:rPr>
          <w:i/>
          <w:iCs/>
        </w:rPr>
        <w:t>trigger</w:t>
      </w:r>
      <w:r>
        <w:t>.</w:t>
      </w:r>
    </w:p>
    <w:p w14:paraId="632DDA10" w14:textId="6FD68BCF" w:rsidR="00BF2C54" w:rsidRDefault="00955C23">
      <w:pPr>
        <w:pStyle w:val="PargrafodaLista"/>
        <w:numPr>
          <w:ilvl w:val="0"/>
          <w:numId w:val="10"/>
        </w:numPr>
        <w:jc w:val="both"/>
      </w:pPr>
      <w:r>
        <w:t xml:space="preserve">Na população inicial da base de dados ou uma inserção “à mão/direta” estes campos não verificam se o nome do </w:t>
      </w:r>
      <w:r>
        <w:rPr>
          <w:i/>
          <w:iCs/>
        </w:rPr>
        <w:t>creator</w:t>
      </w:r>
      <w:r>
        <w:t xml:space="preserve"> ou </w:t>
      </w:r>
      <w:r>
        <w:rPr>
          <w:i/>
          <w:iCs/>
        </w:rPr>
        <w:t>modifier</w:t>
      </w:r>
      <w:r>
        <w:t xml:space="preserve"> </w:t>
      </w:r>
      <w:r w:rsidRPr="000D01B0">
        <w:rPr>
          <w:color w:val="auto"/>
        </w:rPr>
        <w:t>existem</w:t>
      </w:r>
      <w:r w:rsidR="000D01B0" w:rsidRPr="000D01B0">
        <w:rPr>
          <w:color w:val="auto"/>
        </w:rPr>
        <w:t xml:space="preserve"> e</w:t>
      </w:r>
      <w:r w:rsidRPr="000D01B0">
        <w:rPr>
          <w:color w:val="auto"/>
        </w:rPr>
        <w:t xml:space="preserve"> pertencem </w:t>
      </w:r>
      <w:r>
        <w:t>a algum utilizador, logo se o nome de um utilizador for atualizado para o nome que está nesses campos, estes irão passar “a ser dele”.</w:t>
      </w:r>
    </w:p>
    <w:p w14:paraId="169C300F" w14:textId="6329D42E" w:rsidR="00BF2C54" w:rsidRDefault="00955C23" w:rsidP="000D01B0">
      <w:pPr>
        <w:jc w:val="both"/>
      </w:pPr>
      <w:r>
        <w:t xml:space="preserve">Pois toda a </w:t>
      </w:r>
      <w:r w:rsidR="000D01B0">
        <w:t>lógica</w:t>
      </w:r>
      <w:r>
        <w:t xml:space="preserve"> de negócio é feita na API</w:t>
      </w:r>
      <w:r w:rsidR="00214A5B">
        <w:fldChar w:fldCharType="begin"/>
      </w:r>
      <w:r w:rsidR="00214A5B">
        <w:instrText xml:space="preserve"> TA \s "API" </w:instrText>
      </w:r>
      <w:r w:rsidR="00214A5B">
        <w:fldChar w:fldCharType="end"/>
      </w:r>
      <w:r w:rsidR="00214A5B">
        <w:t>.</w:t>
      </w:r>
    </w:p>
    <w:p w14:paraId="59262CF5" w14:textId="6139D179" w:rsidR="000D01B0" w:rsidRDefault="000D01B0" w:rsidP="000D01B0">
      <w:pPr>
        <w:pStyle w:val="Ttulo3"/>
        <w:jc w:val="both"/>
      </w:pPr>
      <w:bookmarkStart w:id="408" w:name="_Toc14126595"/>
      <w:r>
        <w:t>Restrições de Integridade e Lógica de Negócio</w:t>
      </w:r>
      <w:bookmarkEnd w:id="408"/>
    </w:p>
    <w:p w14:paraId="11E9478C" w14:textId="6209C4B9" w:rsidR="00674EA5" w:rsidRDefault="000D01B0" w:rsidP="000D01B0">
      <w:pPr>
        <w:jc w:val="both"/>
      </w:pPr>
      <w:r>
        <w:t xml:space="preserve">Como restrições de integridade o serial_number da tabela Hardware, o user_name da tabela Probeuser e o user_profile da tabela UserProfile são </w:t>
      </w:r>
      <w:r>
        <w:rPr>
          <w:i/>
          <w:iCs/>
        </w:rPr>
        <w:t>unique</w:t>
      </w:r>
      <w:r>
        <w:t>. Existem também três enumerados: ObuState, PO_Role e AccessType, que não se encontram no modelo EA</w:t>
      </w:r>
      <w:r w:rsidR="00214A5B">
        <w:fldChar w:fldCharType="begin"/>
      </w:r>
      <w:r w:rsidR="00214A5B">
        <w:instrText xml:space="preserve"> TA \s "EA" </w:instrText>
      </w:r>
      <w:r w:rsidR="00214A5B">
        <w:fldChar w:fldCharType="end"/>
      </w:r>
      <w:r>
        <w:t xml:space="preserve">, pois foi pensado serem </w:t>
      </w:r>
      <w:r w:rsidR="0072113D">
        <w:t xml:space="preserve">apenas </w:t>
      </w:r>
      <w:r>
        <w:t>tratados como RI</w:t>
      </w:r>
      <w:r w:rsidR="00214A5B">
        <w:fldChar w:fldCharType="begin"/>
      </w:r>
      <w:r w:rsidR="00214A5B">
        <w:instrText xml:space="preserve"> TA \l "</w:instrText>
      </w:r>
      <w:r w:rsidR="00214A5B" w:rsidRPr="00671913">
        <w:instrText>RI: Restrições de Integridade</w:instrText>
      </w:r>
      <w:r w:rsidR="00214A5B">
        <w:instrText xml:space="preserve">" \s "RI" \c 8 </w:instrText>
      </w:r>
      <w:r w:rsidR="00214A5B">
        <w:fldChar w:fldCharType="end"/>
      </w:r>
      <w:r>
        <w:t>s.</w:t>
      </w:r>
    </w:p>
    <w:p w14:paraId="45172385" w14:textId="77777777" w:rsidR="00674EA5" w:rsidRDefault="00674EA5" w:rsidP="00674EA5">
      <w:pPr>
        <w:jc w:val="both"/>
      </w:pPr>
      <w:r>
        <w:lastRenderedPageBreak/>
        <w:t xml:space="preserve">Certas páginas, como por exemplo, as páginas das listas de utilizadores ou lista de hardwares, não podem ser acedidas por utilizadores cujo nível não seja </w:t>
      </w:r>
      <w:r>
        <w:rPr>
          <w:i/>
          <w:iCs/>
        </w:rPr>
        <w:t>Admin</w:t>
      </w:r>
      <w:r>
        <w:t xml:space="preserve">, já outras, como a </w:t>
      </w:r>
      <w:r>
        <w:rPr>
          <w:i/>
          <w:iCs/>
        </w:rPr>
        <w:t>Home Page</w:t>
      </w:r>
      <w:r>
        <w:t xml:space="preserve">, podem ser acedidas por qualquer utilizador. Embora haja páginas que todos os utilizadores podem ver, algumas ações só estão disponíveis a utilizadores com maiores privilégios. </w:t>
      </w:r>
    </w:p>
    <w:p w14:paraId="440EDA51" w14:textId="6B5E260F" w:rsidR="00674EA5" w:rsidRDefault="00674EA5" w:rsidP="00674EA5">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De seguida apresenta-se uma tabela com as diferentes ações que cada </w:t>
      </w:r>
      <w:r>
        <w:rPr>
          <w:rFonts w:ascii="Times New Roman" w:hAnsi="Times New Roman"/>
          <w:i/>
          <w:iCs/>
          <w:sz w:val="24"/>
          <w:szCs w:val="24"/>
          <w:shd w:val="clear" w:color="auto" w:fill="FFFFFF"/>
        </w:rPr>
        <w:t>profile</w:t>
      </w:r>
      <w:r>
        <w:rPr>
          <w:rFonts w:ascii="Times New Roman" w:hAnsi="Times New Roman"/>
          <w:sz w:val="24"/>
          <w:szCs w:val="24"/>
          <w:shd w:val="clear" w:color="auto" w:fill="FFFFFF"/>
        </w:rPr>
        <w:t xml:space="preserve"> de utilizador pode realizar:</w:t>
      </w:r>
    </w:p>
    <w:p w14:paraId="08DA2B4C" w14:textId="05C88F67" w:rsidR="00674EA5" w:rsidRDefault="00674EA5" w:rsidP="00674EA5">
      <w:pPr>
        <w:pStyle w:val="Legenda"/>
        <w:rPr>
          <w:sz w:val="24"/>
          <w:szCs w:val="24"/>
        </w:rPr>
      </w:pPr>
      <w:bookmarkStart w:id="409" w:name="_Toc14191707"/>
      <w:r>
        <w:t xml:space="preserve">Tabela </w:t>
      </w:r>
      <w:fldSimple w:instr=" SEQ Tabela \* ARABIC ">
        <w:r w:rsidR="006C6EDB">
          <w:rPr>
            <w:noProof/>
          </w:rPr>
          <w:t>1</w:t>
        </w:r>
      </w:fldSimple>
      <w:r>
        <w:t xml:space="preserve"> – Permissões utilizadas no sistema.</w:t>
      </w:r>
      <w:bookmarkEnd w:id="409"/>
    </w:p>
    <w:tbl>
      <w:tblPr>
        <w:tblW w:w="10200" w:type="dxa"/>
        <w:tblLayout w:type="fixed"/>
        <w:tblLook w:val="04A0" w:firstRow="1" w:lastRow="0" w:firstColumn="1" w:lastColumn="0" w:noHBand="0" w:noVBand="1"/>
      </w:tblPr>
      <w:tblGrid>
        <w:gridCol w:w="1220"/>
        <w:gridCol w:w="5780"/>
        <w:gridCol w:w="1080"/>
        <w:gridCol w:w="1060"/>
        <w:gridCol w:w="1060"/>
      </w:tblGrid>
      <w:tr w:rsidR="00674EA5" w14:paraId="1296DD72" w14:textId="77777777" w:rsidTr="000C2888">
        <w:trPr>
          <w:trHeight w:val="300"/>
        </w:trPr>
        <w:tc>
          <w:tcPr>
            <w:tcW w:w="1220" w:type="dxa"/>
            <w:tcBorders>
              <w:top w:val="nil"/>
              <w:left w:val="nil"/>
              <w:bottom w:val="nil"/>
              <w:right w:val="nil"/>
            </w:tcBorders>
            <w:shd w:val="clear" w:color="auto" w:fill="auto"/>
            <w:noWrap/>
            <w:vAlign w:val="bottom"/>
          </w:tcPr>
          <w:p w14:paraId="34BBBC3B"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eastAsia="en-US"/>
              </w:rPr>
            </w:pPr>
          </w:p>
        </w:tc>
        <w:tc>
          <w:tcPr>
            <w:tcW w:w="5780" w:type="dxa"/>
            <w:tcBorders>
              <w:top w:val="nil"/>
              <w:left w:val="nil"/>
              <w:bottom w:val="nil"/>
              <w:right w:val="nil"/>
            </w:tcBorders>
            <w:shd w:val="clear" w:color="auto" w:fill="auto"/>
            <w:noWrap/>
            <w:vAlign w:val="bottom"/>
          </w:tcPr>
          <w:p w14:paraId="2130F110"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eastAsia="en-US"/>
              </w:rPr>
            </w:pPr>
          </w:p>
        </w:tc>
        <w:tc>
          <w:tcPr>
            <w:tcW w:w="1080" w:type="dxa"/>
            <w:tcBorders>
              <w:top w:val="single" w:sz="4" w:space="0" w:color="auto"/>
              <w:left w:val="single" w:sz="4" w:space="0" w:color="auto"/>
              <w:bottom w:val="single" w:sz="4" w:space="0" w:color="auto"/>
              <w:right w:val="nil"/>
            </w:tcBorders>
            <w:shd w:val="clear" w:color="auto" w:fill="auto"/>
            <w:noWrap/>
            <w:vAlign w:val="center"/>
          </w:tcPr>
          <w:p w14:paraId="6D9CAD2E" w14:textId="77777777" w:rsidR="00674EA5" w:rsidRDefault="00674EA5" w:rsidP="000C2888">
            <w:pPr>
              <w:suppressAutoHyphens w:val="0"/>
              <w:spacing w:after="0" w:line="240" w:lineRule="auto"/>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Normal</w:t>
            </w:r>
          </w:p>
        </w:tc>
        <w:tc>
          <w:tcPr>
            <w:tcW w:w="1060" w:type="dxa"/>
            <w:tcBorders>
              <w:top w:val="single" w:sz="4" w:space="0" w:color="auto"/>
              <w:left w:val="single" w:sz="4" w:space="0" w:color="auto"/>
              <w:bottom w:val="single" w:sz="4" w:space="0" w:color="auto"/>
              <w:right w:val="nil"/>
            </w:tcBorders>
            <w:shd w:val="clear" w:color="auto" w:fill="auto"/>
            <w:noWrap/>
            <w:vAlign w:val="center"/>
          </w:tcPr>
          <w:p w14:paraId="2EACAAA8" w14:textId="77777777" w:rsidR="00674EA5" w:rsidRDefault="00674EA5" w:rsidP="000C2888">
            <w:pPr>
              <w:suppressAutoHyphens w:val="0"/>
              <w:spacing w:after="0" w:line="240" w:lineRule="auto"/>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Super</w:t>
            </w:r>
          </w:p>
        </w:tc>
        <w:tc>
          <w:tcPr>
            <w:tcW w:w="1060" w:type="dxa"/>
            <w:tcBorders>
              <w:top w:val="single" w:sz="4" w:space="0" w:color="auto"/>
              <w:left w:val="single" w:sz="4" w:space="0" w:color="auto"/>
              <w:bottom w:val="nil"/>
              <w:right w:val="single" w:sz="4" w:space="0" w:color="auto"/>
            </w:tcBorders>
            <w:shd w:val="clear" w:color="auto" w:fill="auto"/>
            <w:noWrap/>
            <w:vAlign w:val="center"/>
          </w:tcPr>
          <w:p w14:paraId="311BCD11" w14:textId="77777777" w:rsidR="00674EA5" w:rsidRDefault="00674EA5" w:rsidP="000C2888">
            <w:pPr>
              <w:suppressAutoHyphens w:val="0"/>
              <w:spacing w:after="0" w:line="240" w:lineRule="auto"/>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Admin</w:t>
            </w:r>
          </w:p>
        </w:tc>
      </w:tr>
      <w:tr w:rsidR="00674EA5" w14:paraId="06224C65" w14:textId="77777777" w:rsidTr="000C2888">
        <w:trPr>
          <w:trHeight w:val="300"/>
        </w:trPr>
        <w:tc>
          <w:tcPr>
            <w:tcW w:w="1220" w:type="dxa"/>
            <w:tcBorders>
              <w:top w:val="single" w:sz="4" w:space="0" w:color="auto"/>
              <w:left w:val="single" w:sz="4" w:space="0" w:color="auto"/>
              <w:bottom w:val="single" w:sz="4" w:space="0" w:color="auto"/>
              <w:right w:val="nil"/>
            </w:tcBorders>
            <w:shd w:val="clear" w:color="auto" w:fill="auto"/>
            <w:noWrap/>
          </w:tcPr>
          <w:p w14:paraId="40BA10D7"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Server Log</w:t>
            </w:r>
          </w:p>
        </w:tc>
        <w:tc>
          <w:tcPr>
            <w:tcW w:w="5780" w:type="dxa"/>
            <w:tcBorders>
              <w:top w:val="single" w:sz="4" w:space="0" w:color="auto"/>
              <w:left w:val="single" w:sz="4" w:space="0" w:color="auto"/>
              <w:bottom w:val="single" w:sz="4" w:space="0" w:color="auto"/>
              <w:right w:val="single" w:sz="4" w:space="0" w:color="auto"/>
            </w:tcBorders>
            <w:shd w:val="clear" w:color="auto" w:fill="auto"/>
            <w:noWrap/>
          </w:tcPr>
          <w:p w14:paraId="3D24EB50"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w:t>
            </w:r>
          </w:p>
        </w:tc>
        <w:tc>
          <w:tcPr>
            <w:tcW w:w="1080" w:type="dxa"/>
            <w:tcBorders>
              <w:top w:val="nil"/>
              <w:left w:val="nil"/>
              <w:bottom w:val="single" w:sz="4" w:space="0" w:color="auto"/>
              <w:right w:val="single" w:sz="4" w:space="0" w:color="auto"/>
            </w:tcBorders>
            <w:shd w:val="clear" w:color="auto" w:fill="auto"/>
            <w:noWrap/>
          </w:tcPr>
          <w:p w14:paraId="4C64226B"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38895237"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single" w:sz="4" w:space="0" w:color="auto"/>
              <w:left w:val="nil"/>
              <w:bottom w:val="single" w:sz="4" w:space="0" w:color="auto"/>
              <w:right w:val="single" w:sz="4" w:space="0" w:color="auto"/>
            </w:tcBorders>
            <w:shd w:val="clear" w:color="000000" w:fill="C6EFCE"/>
            <w:noWrap/>
          </w:tcPr>
          <w:p w14:paraId="0723DEAD"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31DE2D29" w14:textId="77777777" w:rsidTr="000C288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6CD98559"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User</w:t>
            </w:r>
          </w:p>
        </w:tc>
        <w:tc>
          <w:tcPr>
            <w:tcW w:w="5780" w:type="dxa"/>
            <w:tcBorders>
              <w:top w:val="nil"/>
              <w:left w:val="nil"/>
              <w:bottom w:val="single" w:sz="4" w:space="0" w:color="auto"/>
              <w:right w:val="nil"/>
            </w:tcBorders>
            <w:shd w:val="clear" w:color="auto" w:fill="auto"/>
            <w:noWrap/>
          </w:tcPr>
          <w:p w14:paraId="6FDD8C2F"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tcPr>
          <w:p w14:paraId="2157D3CC"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4165022A"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5B10E2EB"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0A8270D4"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337744ED"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019C196F"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5C8868ED"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782E2F60"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1EDC7508"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08AF5448"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492F1BFA"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2F51310B"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58D34A10"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3CCD2433"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4F290F2"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67D75B93" w14:textId="77777777" w:rsidTr="000C288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494102C1"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Hardware</w:t>
            </w:r>
          </w:p>
        </w:tc>
        <w:tc>
          <w:tcPr>
            <w:tcW w:w="5780" w:type="dxa"/>
            <w:tcBorders>
              <w:top w:val="nil"/>
              <w:left w:val="nil"/>
              <w:bottom w:val="single" w:sz="4" w:space="0" w:color="auto"/>
              <w:right w:val="nil"/>
            </w:tcBorders>
            <w:shd w:val="clear" w:color="auto" w:fill="auto"/>
            <w:noWrap/>
          </w:tcPr>
          <w:p w14:paraId="5E139395"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tcPr>
          <w:p w14:paraId="3011A36E"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2FB786CF"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EBB707E"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78875965"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4BE11362"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14B16F8B"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7610F246"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032B4BEA"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F0BF373"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29156841"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7B7D67A2"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14FD9A14"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600CBE37"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63EA32B9"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AA8CEE1"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14F790FB"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354D4946"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7100DD17"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492EB351"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1FA1FCED"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470C30D"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6DE92B34" w14:textId="77777777" w:rsidTr="000C288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7881BD0E" w14:textId="4E6025B4"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OBU</w:t>
            </w:r>
            <w:r w:rsidR="00214A5B">
              <w:rPr>
                <w:rFonts w:ascii="Calibri" w:eastAsia="Times New Roman" w:hAnsi="Calibri" w:cs="Calibri"/>
                <w:b/>
                <w:bCs/>
                <w:sz w:val="22"/>
                <w:szCs w:val="22"/>
                <w:shd w:val="clear" w:color="auto" w:fill="auto"/>
                <w:lang w:val="en-US" w:eastAsia="en-US"/>
              </w:rPr>
              <w:fldChar w:fldCharType="begin"/>
            </w:r>
            <w:r w:rsidR="00214A5B">
              <w:instrText xml:space="preserve"> TA \s "OBU" </w:instrText>
            </w:r>
            <w:r w:rsidR="00214A5B">
              <w:rPr>
                <w:rFonts w:ascii="Calibri" w:eastAsia="Times New Roman" w:hAnsi="Calibri" w:cs="Calibri"/>
                <w:b/>
                <w:bCs/>
                <w:sz w:val="22"/>
                <w:szCs w:val="22"/>
                <w:shd w:val="clear" w:color="auto" w:fill="auto"/>
                <w:lang w:val="en-US" w:eastAsia="en-US"/>
              </w:rPr>
              <w:fldChar w:fldCharType="end"/>
            </w:r>
          </w:p>
        </w:tc>
        <w:tc>
          <w:tcPr>
            <w:tcW w:w="5780" w:type="dxa"/>
            <w:tcBorders>
              <w:top w:val="nil"/>
              <w:left w:val="nil"/>
              <w:bottom w:val="single" w:sz="4" w:space="0" w:color="auto"/>
              <w:right w:val="nil"/>
            </w:tcBorders>
            <w:shd w:val="clear" w:color="auto" w:fill="auto"/>
            <w:noWrap/>
          </w:tcPr>
          <w:p w14:paraId="243EB40E"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 (inclui Status, Configs, TestLogs e SysLogs)</w:t>
            </w:r>
          </w:p>
        </w:tc>
        <w:tc>
          <w:tcPr>
            <w:tcW w:w="1080" w:type="dxa"/>
            <w:tcBorders>
              <w:top w:val="nil"/>
              <w:left w:val="single" w:sz="4" w:space="0" w:color="auto"/>
              <w:bottom w:val="single" w:sz="4" w:space="0" w:color="auto"/>
              <w:right w:val="single" w:sz="4" w:space="0" w:color="auto"/>
            </w:tcBorders>
            <w:shd w:val="clear" w:color="000000" w:fill="9BC2E6"/>
            <w:noWrap/>
          </w:tcPr>
          <w:p w14:paraId="148E3B34" w14:textId="77777777" w:rsidR="00674EA5" w:rsidRDefault="00674EA5" w:rsidP="000C2888">
            <w:pPr>
              <w:suppressAutoHyphens w:val="0"/>
              <w:spacing w:after="0" w:line="240" w:lineRule="auto"/>
              <w:rPr>
                <w:rFonts w:ascii="Wingdings" w:eastAsia="Times New Roman" w:hAnsi="Wingdings" w:cs="Calibri"/>
                <w:color w:val="0070C0"/>
                <w:sz w:val="22"/>
                <w:szCs w:val="22"/>
                <w:shd w:val="clear" w:color="auto" w:fill="auto"/>
                <w:lang w:val="en-US" w:eastAsia="en-US"/>
              </w:rPr>
            </w:pPr>
            <w:r>
              <w:rPr>
                <w:rFonts w:ascii="Wingdings" w:eastAsia="Times New Roman" w:hAnsi="Wingdings" w:cs="Calibri"/>
                <w:color w:val="0070C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9BC2E6"/>
            <w:noWrap/>
          </w:tcPr>
          <w:p w14:paraId="2F82039F" w14:textId="77777777" w:rsidR="00674EA5" w:rsidRDefault="00674EA5" w:rsidP="000C2888">
            <w:pPr>
              <w:suppressAutoHyphens w:val="0"/>
              <w:spacing w:after="0" w:line="240" w:lineRule="auto"/>
              <w:rPr>
                <w:rFonts w:ascii="Wingdings" w:eastAsia="Times New Roman" w:hAnsi="Wingdings" w:cs="Calibri"/>
                <w:color w:val="0070C0"/>
                <w:sz w:val="22"/>
                <w:szCs w:val="22"/>
                <w:shd w:val="clear" w:color="auto" w:fill="auto"/>
                <w:lang w:val="en-US" w:eastAsia="en-US"/>
              </w:rPr>
            </w:pPr>
            <w:r>
              <w:rPr>
                <w:rFonts w:ascii="Wingdings" w:eastAsia="Times New Roman" w:hAnsi="Wingdings" w:cs="Calibri"/>
                <w:color w:val="0070C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9D1BA6A"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2120ADBD"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252B5AA9"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0B41C71C"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75803C1C"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538EEE30"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D54968F"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6DAD4721"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7DB5F191"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48013393"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71245774"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1A3C012B"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B058433"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3E6151AC"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2B8EBC71"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1DE013D8"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38660250"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3C737D6C"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359F6137"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6C7E3E0C"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36871365"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single" w:sz="4" w:space="0" w:color="auto"/>
            </w:tcBorders>
            <w:shd w:val="clear" w:color="auto" w:fill="auto"/>
            <w:noWrap/>
          </w:tcPr>
          <w:p w14:paraId="76FFD059"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Associate/Remove/Cancel Config or Test Plan</w:t>
            </w:r>
          </w:p>
        </w:tc>
        <w:tc>
          <w:tcPr>
            <w:tcW w:w="1080" w:type="dxa"/>
            <w:tcBorders>
              <w:top w:val="nil"/>
              <w:left w:val="nil"/>
              <w:bottom w:val="single" w:sz="4" w:space="0" w:color="auto"/>
              <w:right w:val="single" w:sz="4" w:space="0" w:color="auto"/>
            </w:tcBorders>
            <w:shd w:val="clear" w:color="auto" w:fill="auto"/>
            <w:noWrap/>
          </w:tcPr>
          <w:p w14:paraId="4EE8CB2F"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53C7B6CB"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FBC7917"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5EB27FA4"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421F3245"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nil"/>
              <w:right w:val="nil"/>
            </w:tcBorders>
            <w:shd w:val="clear" w:color="auto" w:fill="auto"/>
            <w:noWrap/>
          </w:tcPr>
          <w:p w14:paraId="41D847B9"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Associate to User</w:t>
            </w:r>
          </w:p>
        </w:tc>
        <w:tc>
          <w:tcPr>
            <w:tcW w:w="1080" w:type="dxa"/>
            <w:tcBorders>
              <w:top w:val="nil"/>
              <w:left w:val="single" w:sz="4" w:space="0" w:color="auto"/>
              <w:bottom w:val="single" w:sz="4" w:space="0" w:color="auto"/>
              <w:right w:val="single" w:sz="4" w:space="0" w:color="auto"/>
            </w:tcBorders>
            <w:shd w:val="clear" w:color="auto" w:fill="auto"/>
            <w:noWrap/>
          </w:tcPr>
          <w:p w14:paraId="21446910"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tcPr>
          <w:p w14:paraId="587F5105"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7540E3A"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432713B1" w14:textId="77777777" w:rsidTr="000C2888">
        <w:trPr>
          <w:trHeight w:val="300"/>
        </w:trPr>
        <w:tc>
          <w:tcPr>
            <w:tcW w:w="1220" w:type="dxa"/>
            <w:vMerge w:val="restart"/>
            <w:tcBorders>
              <w:top w:val="nil"/>
              <w:left w:val="single" w:sz="4" w:space="0" w:color="auto"/>
              <w:bottom w:val="nil"/>
              <w:right w:val="single" w:sz="4" w:space="0" w:color="auto"/>
            </w:tcBorders>
            <w:shd w:val="clear" w:color="auto" w:fill="auto"/>
            <w:noWrap/>
          </w:tcPr>
          <w:p w14:paraId="00D795BE"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Config</w:t>
            </w:r>
          </w:p>
        </w:tc>
        <w:tc>
          <w:tcPr>
            <w:tcW w:w="5780" w:type="dxa"/>
            <w:tcBorders>
              <w:top w:val="single" w:sz="4" w:space="0" w:color="auto"/>
              <w:left w:val="nil"/>
              <w:bottom w:val="single" w:sz="4" w:space="0" w:color="auto"/>
              <w:right w:val="nil"/>
            </w:tcBorders>
            <w:shd w:val="clear" w:color="auto" w:fill="auto"/>
            <w:noWrap/>
          </w:tcPr>
          <w:p w14:paraId="6998415C"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tcPr>
          <w:p w14:paraId="11104E21"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3991EF8D"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E9FCA77"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02B2987D" w14:textId="77777777" w:rsidTr="000C2888">
        <w:trPr>
          <w:trHeight w:val="300"/>
        </w:trPr>
        <w:tc>
          <w:tcPr>
            <w:tcW w:w="1220" w:type="dxa"/>
            <w:vMerge/>
            <w:tcBorders>
              <w:top w:val="nil"/>
              <w:left w:val="single" w:sz="4" w:space="0" w:color="auto"/>
              <w:bottom w:val="nil"/>
              <w:right w:val="single" w:sz="4" w:space="0" w:color="auto"/>
            </w:tcBorders>
            <w:vAlign w:val="center"/>
          </w:tcPr>
          <w:p w14:paraId="4D2B4CAF"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1129B82F"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088B980D"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E54EE4E"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B472065"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41665E9B" w14:textId="77777777" w:rsidTr="000C2888">
        <w:trPr>
          <w:trHeight w:val="300"/>
        </w:trPr>
        <w:tc>
          <w:tcPr>
            <w:tcW w:w="1220" w:type="dxa"/>
            <w:vMerge/>
            <w:tcBorders>
              <w:top w:val="nil"/>
              <w:left w:val="single" w:sz="4" w:space="0" w:color="auto"/>
              <w:bottom w:val="nil"/>
              <w:right w:val="single" w:sz="4" w:space="0" w:color="auto"/>
            </w:tcBorders>
            <w:vAlign w:val="center"/>
          </w:tcPr>
          <w:p w14:paraId="1890A610"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003F8591"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1FF3B650"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63A5DC1A"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CF9ACC8"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19CCC9AC" w14:textId="77777777" w:rsidTr="000C2888">
        <w:trPr>
          <w:trHeight w:val="300"/>
        </w:trPr>
        <w:tc>
          <w:tcPr>
            <w:tcW w:w="1220" w:type="dxa"/>
            <w:vMerge/>
            <w:tcBorders>
              <w:top w:val="nil"/>
              <w:left w:val="single" w:sz="4" w:space="0" w:color="auto"/>
              <w:bottom w:val="nil"/>
              <w:right w:val="single" w:sz="4" w:space="0" w:color="auto"/>
            </w:tcBorders>
            <w:vAlign w:val="center"/>
          </w:tcPr>
          <w:p w14:paraId="0F483428"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60059FD2"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52D12B75"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3D7CFE1F"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F2DC433"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2B94C95A" w14:textId="77777777" w:rsidTr="000C2888">
        <w:trPr>
          <w:trHeight w:val="300"/>
        </w:trPr>
        <w:tc>
          <w:tcPr>
            <w:tcW w:w="1220" w:type="dxa"/>
            <w:vMerge w:val="restart"/>
            <w:tcBorders>
              <w:top w:val="single" w:sz="4" w:space="0" w:color="auto"/>
              <w:left w:val="single" w:sz="4" w:space="0" w:color="auto"/>
              <w:bottom w:val="single" w:sz="4" w:space="0" w:color="000000"/>
              <w:right w:val="single" w:sz="4" w:space="0" w:color="auto"/>
            </w:tcBorders>
            <w:shd w:val="clear" w:color="auto" w:fill="auto"/>
            <w:noWrap/>
          </w:tcPr>
          <w:p w14:paraId="606189C0"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Test Plan</w:t>
            </w:r>
          </w:p>
        </w:tc>
        <w:tc>
          <w:tcPr>
            <w:tcW w:w="5780" w:type="dxa"/>
            <w:tcBorders>
              <w:top w:val="nil"/>
              <w:left w:val="nil"/>
              <w:bottom w:val="single" w:sz="4" w:space="0" w:color="auto"/>
              <w:right w:val="nil"/>
            </w:tcBorders>
            <w:shd w:val="clear" w:color="auto" w:fill="auto"/>
            <w:noWrap/>
          </w:tcPr>
          <w:p w14:paraId="18EE626B"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tcPr>
          <w:p w14:paraId="0C426A48"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AF4039A"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E3B14AC"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14D46C9F" w14:textId="77777777" w:rsidTr="000C288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tcPr>
          <w:p w14:paraId="05FD4463"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60353067"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738EC039"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46713E9F"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017C339B"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3D7E1DAE" w14:textId="77777777" w:rsidTr="000C288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tcPr>
          <w:p w14:paraId="3457C2CA"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25D8991D"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0176A194"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3F2150CB"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C254968"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0F4DBED3" w14:textId="77777777" w:rsidTr="000C288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tcPr>
          <w:p w14:paraId="2A4582A4"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47B18CAB"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016E53B7"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008E53EC"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F36404D"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0740C753" w14:textId="77777777" w:rsidTr="000C288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tcPr>
          <w:p w14:paraId="349E5EB9"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r>
              <w:rPr>
                <w:rFonts w:ascii="Calibri" w:eastAsia="Times New Roman" w:hAnsi="Calibri" w:cs="Calibri"/>
                <w:b/>
                <w:bCs/>
                <w:sz w:val="22"/>
                <w:szCs w:val="22"/>
                <w:shd w:val="clear" w:color="auto" w:fill="auto"/>
                <w:lang w:val="en-US" w:eastAsia="en-US"/>
              </w:rPr>
              <w:t>Setups</w:t>
            </w:r>
          </w:p>
        </w:tc>
        <w:tc>
          <w:tcPr>
            <w:tcW w:w="5780" w:type="dxa"/>
            <w:tcBorders>
              <w:top w:val="nil"/>
              <w:left w:val="nil"/>
              <w:bottom w:val="single" w:sz="4" w:space="0" w:color="auto"/>
              <w:right w:val="nil"/>
            </w:tcBorders>
            <w:shd w:val="clear" w:color="auto" w:fill="auto"/>
            <w:noWrap/>
          </w:tcPr>
          <w:p w14:paraId="3AA4B048"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tcPr>
          <w:p w14:paraId="5B0B8229"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38D4E16"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3EF9911C"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4E81E71D"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5B2B810F"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2F030859"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tcPr>
          <w:p w14:paraId="22640764"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727C3E9F"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237B5BEA"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78FE17D2"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688C2BD5"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647A8496"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tcPr>
          <w:p w14:paraId="4B3D5225"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0A85459D"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35CC484A"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7D1F6F31" w14:textId="77777777" w:rsidTr="000C2888">
        <w:trPr>
          <w:trHeight w:val="300"/>
        </w:trPr>
        <w:tc>
          <w:tcPr>
            <w:tcW w:w="1220" w:type="dxa"/>
            <w:vMerge/>
            <w:tcBorders>
              <w:top w:val="nil"/>
              <w:left w:val="single" w:sz="4" w:space="0" w:color="auto"/>
              <w:bottom w:val="single" w:sz="4" w:space="0" w:color="000000"/>
              <w:right w:val="single" w:sz="4" w:space="0" w:color="auto"/>
            </w:tcBorders>
            <w:vAlign w:val="center"/>
          </w:tcPr>
          <w:p w14:paraId="46E4C46E" w14:textId="77777777" w:rsidR="00674EA5" w:rsidRDefault="00674EA5" w:rsidP="000C2888">
            <w:pPr>
              <w:suppressAutoHyphens w:val="0"/>
              <w:spacing w:after="0" w:line="240" w:lineRule="auto"/>
              <w:jc w:val="left"/>
              <w:rPr>
                <w:rFonts w:ascii="Calibri" w:eastAsia="Times New Roman" w:hAnsi="Calibri" w:cs="Calibri"/>
                <w:b/>
                <w:bCs/>
                <w:sz w:val="22"/>
                <w:szCs w:val="22"/>
                <w:shd w:val="clear" w:color="auto" w:fill="auto"/>
                <w:lang w:val="en-US" w:eastAsia="en-US"/>
              </w:rPr>
            </w:pPr>
          </w:p>
        </w:tc>
        <w:tc>
          <w:tcPr>
            <w:tcW w:w="5780" w:type="dxa"/>
            <w:tcBorders>
              <w:top w:val="nil"/>
              <w:left w:val="nil"/>
              <w:bottom w:val="single" w:sz="4" w:space="0" w:color="auto"/>
              <w:right w:val="nil"/>
            </w:tcBorders>
            <w:shd w:val="clear" w:color="auto" w:fill="auto"/>
            <w:noWrap/>
          </w:tcPr>
          <w:p w14:paraId="51509497"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r>
              <w:rPr>
                <w:rFonts w:ascii="Calibri" w:eastAsia="Times New Roman" w:hAnsi="Calibri" w:cs="Calibri"/>
                <w:sz w:val="22"/>
                <w:szCs w:val="22"/>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tcPr>
          <w:p w14:paraId="1B613C86" w14:textId="77777777" w:rsidR="00674EA5" w:rsidRDefault="00674EA5" w:rsidP="000C2888">
            <w:pPr>
              <w:suppressAutoHyphens w:val="0"/>
              <w:spacing w:after="0" w:line="240" w:lineRule="auto"/>
              <w:rPr>
                <w:rFonts w:ascii="Wingdings" w:eastAsia="Times New Roman" w:hAnsi="Wingdings" w:cs="Calibri"/>
                <w:color w:val="9C0006"/>
                <w:sz w:val="22"/>
                <w:szCs w:val="22"/>
                <w:shd w:val="clear" w:color="auto" w:fill="auto"/>
                <w:lang w:val="en-US" w:eastAsia="en-US"/>
              </w:rPr>
            </w:pPr>
            <w:r>
              <w:rPr>
                <w:rFonts w:ascii="Wingdings" w:eastAsia="Times New Roman" w:hAnsi="Wingdings" w:cs="Calibri"/>
                <w:color w:val="9C0006"/>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tcPr>
          <w:p w14:paraId="7C5BA815"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tcPr>
          <w:p w14:paraId="634C31CD"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r>
      <w:tr w:rsidR="00674EA5" w14:paraId="2055268B" w14:textId="77777777" w:rsidTr="000C2888">
        <w:trPr>
          <w:trHeight w:val="300"/>
        </w:trPr>
        <w:tc>
          <w:tcPr>
            <w:tcW w:w="1220" w:type="dxa"/>
            <w:tcBorders>
              <w:top w:val="nil"/>
              <w:left w:val="nil"/>
              <w:bottom w:val="nil"/>
              <w:right w:val="nil"/>
            </w:tcBorders>
            <w:shd w:val="clear" w:color="auto" w:fill="auto"/>
            <w:noWrap/>
            <w:vAlign w:val="bottom"/>
          </w:tcPr>
          <w:p w14:paraId="39F9B651"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p>
        </w:tc>
        <w:tc>
          <w:tcPr>
            <w:tcW w:w="5780" w:type="dxa"/>
            <w:tcBorders>
              <w:top w:val="nil"/>
              <w:left w:val="nil"/>
              <w:bottom w:val="nil"/>
              <w:right w:val="nil"/>
            </w:tcBorders>
            <w:shd w:val="clear" w:color="auto" w:fill="auto"/>
            <w:noWrap/>
            <w:vAlign w:val="bottom"/>
          </w:tcPr>
          <w:p w14:paraId="3BD423A8"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80" w:type="dxa"/>
            <w:tcBorders>
              <w:top w:val="nil"/>
              <w:left w:val="nil"/>
              <w:bottom w:val="nil"/>
              <w:right w:val="nil"/>
            </w:tcBorders>
            <w:shd w:val="clear" w:color="auto" w:fill="auto"/>
            <w:noWrap/>
            <w:vAlign w:val="bottom"/>
          </w:tcPr>
          <w:p w14:paraId="5468C2E4"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52097D05"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510DFAA3"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674EA5" w14:paraId="32A7469E" w14:textId="77777777" w:rsidTr="000C2888">
        <w:trPr>
          <w:trHeight w:val="300"/>
        </w:trPr>
        <w:tc>
          <w:tcPr>
            <w:tcW w:w="1220" w:type="dxa"/>
            <w:tcBorders>
              <w:top w:val="nil"/>
              <w:left w:val="nil"/>
              <w:bottom w:val="nil"/>
              <w:right w:val="nil"/>
            </w:tcBorders>
            <w:shd w:val="clear" w:color="auto" w:fill="auto"/>
            <w:noWrap/>
            <w:vAlign w:val="bottom"/>
          </w:tcPr>
          <w:p w14:paraId="7DB4687A"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5780" w:type="dxa"/>
            <w:tcBorders>
              <w:top w:val="nil"/>
              <w:left w:val="nil"/>
              <w:bottom w:val="nil"/>
              <w:right w:val="nil"/>
            </w:tcBorders>
            <w:shd w:val="clear" w:color="auto" w:fill="auto"/>
            <w:noWrap/>
            <w:vAlign w:val="bottom"/>
          </w:tcPr>
          <w:p w14:paraId="0D190330"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80" w:type="dxa"/>
            <w:tcBorders>
              <w:top w:val="nil"/>
              <w:left w:val="nil"/>
              <w:bottom w:val="nil"/>
              <w:right w:val="nil"/>
            </w:tcBorders>
            <w:shd w:val="clear" w:color="auto" w:fill="auto"/>
            <w:noWrap/>
            <w:vAlign w:val="bottom"/>
          </w:tcPr>
          <w:p w14:paraId="139C0D73"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64BCB36A"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363BE404"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674EA5" w14:paraId="02522D2F" w14:textId="77777777" w:rsidTr="000C2888">
        <w:trPr>
          <w:trHeight w:val="300"/>
        </w:trPr>
        <w:tc>
          <w:tcPr>
            <w:tcW w:w="1220" w:type="dxa"/>
            <w:tcBorders>
              <w:top w:val="nil"/>
              <w:left w:val="nil"/>
              <w:bottom w:val="nil"/>
              <w:right w:val="nil"/>
            </w:tcBorders>
            <w:shd w:val="clear" w:color="auto" w:fill="auto"/>
            <w:noWrap/>
            <w:vAlign w:val="bottom"/>
          </w:tcPr>
          <w:p w14:paraId="564CFB15"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5780" w:type="dxa"/>
            <w:tcBorders>
              <w:top w:val="nil"/>
              <w:left w:val="nil"/>
              <w:bottom w:val="nil"/>
              <w:right w:val="nil"/>
            </w:tcBorders>
            <w:shd w:val="clear" w:color="auto" w:fill="auto"/>
            <w:noWrap/>
            <w:vAlign w:val="bottom"/>
          </w:tcPr>
          <w:p w14:paraId="62492CBE"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80" w:type="dxa"/>
            <w:tcBorders>
              <w:top w:val="nil"/>
              <w:left w:val="nil"/>
              <w:bottom w:val="nil"/>
              <w:right w:val="nil"/>
            </w:tcBorders>
            <w:shd w:val="clear" w:color="auto" w:fill="auto"/>
            <w:noWrap/>
            <w:vAlign w:val="bottom"/>
          </w:tcPr>
          <w:p w14:paraId="2C46663E"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23CD1D9C"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0EF5AF49"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674EA5" w14:paraId="71EA7129" w14:textId="77777777" w:rsidTr="000C2888">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C6EFCE"/>
            <w:noWrap/>
          </w:tcPr>
          <w:p w14:paraId="259C1741" w14:textId="77777777" w:rsidR="00674EA5" w:rsidRDefault="00674EA5" w:rsidP="000C2888">
            <w:pPr>
              <w:suppressAutoHyphens w:val="0"/>
              <w:spacing w:after="0" w:line="240" w:lineRule="auto"/>
              <w:rPr>
                <w:rFonts w:ascii="Wingdings" w:eastAsia="Times New Roman" w:hAnsi="Wingdings" w:cs="Calibri"/>
                <w:color w:val="006100"/>
                <w:sz w:val="22"/>
                <w:szCs w:val="22"/>
                <w:shd w:val="clear" w:color="auto" w:fill="auto"/>
                <w:lang w:val="en-US" w:eastAsia="en-US"/>
              </w:rPr>
            </w:pPr>
            <w:r>
              <w:rPr>
                <w:rFonts w:ascii="Wingdings" w:eastAsia="Times New Roman" w:hAnsi="Wingdings" w:cs="Calibri"/>
                <w:color w:val="006100"/>
                <w:sz w:val="22"/>
                <w:szCs w:val="22"/>
                <w:shd w:val="clear" w:color="auto" w:fill="auto"/>
                <w:lang w:val="en-US" w:eastAsia="en-US"/>
              </w:rPr>
              <w:t></w:t>
            </w:r>
          </w:p>
        </w:tc>
        <w:tc>
          <w:tcPr>
            <w:tcW w:w="5780" w:type="dxa"/>
            <w:tcBorders>
              <w:top w:val="nil"/>
              <w:left w:val="nil"/>
              <w:bottom w:val="nil"/>
              <w:right w:val="nil"/>
            </w:tcBorders>
            <w:shd w:val="clear" w:color="auto" w:fill="auto"/>
            <w:noWrap/>
            <w:vAlign w:val="bottom"/>
          </w:tcPr>
          <w:p w14:paraId="7034CE69"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eastAsia="en-US"/>
              </w:rPr>
            </w:pPr>
            <w:r>
              <w:rPr>
                <w:rFonts w:ascii="Calibri" w:eastAsia="Times New Roman" w:hAnsi="Calibri" w:cs="Calibri"/>
                <w:sz w:val="22"/>
                <w:szCs w:val="22"/>
                <w:shd w:val="clear" w:color="auto" w:fill="auto"/>
                <w:lang w:eastAsia="en-US"/>
              </w:rPr>
              <w:t>Tem acesso</w:t>
            </w:r>
          </w:p>
        </w:tc>
        <w:tc>
          <w:tcPr>
            <w:tcW w:w="1080" w:type="dxa"/>
            <w:tcBorders>
              <w:top w:val="nil"/>
              <w:left w:val="nil"/>
              <w:bottom w:val="nil"/>
              <w:right w:val="nil"/>
            </w:tcBorders>
            <w:shd w:val="clear" w:color="auto" w:fill="auto"/>
            <w:noWrap/>
            <w:vAlign w:val="bottom"/>
          </w:tcPr>
          <w:p w14:paraId="34DF9306"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val="en-US" w:eastAsia="en-US"/>
              </w:rPr>
            </w:pPr>
          </w:p>
        </w:tc>
        <w:tc>
          <w:tcPr>
            <w:tcW w:w="1060" w:type="dxa"/>
            <w:tcBorders>
              <w:top w:val="nil"/>
              <w:left w:val="nil"/>
              <w:bottom w:val="nil"/>
              <w:right w:val="nil"/>
            </w:tcBorders>
            <w:shd w:val="clear" w:color="auto" w:fill="auto"/>
            <w:noWrap/>
            <w:vAlign w:val="bottom"/>
          </w:tcPr>
          <w:p w14:paraId="001810D8"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c>
          <w:tcPr>
            <w:tcW w:w="1060" w:type="dxa"/>
            <w:tcBorders>
              <w:top w:val="nil"/>
              <w:left w:val="nil"/>
              <w:bottom w:val="nil"/>
              <w:right w:val="nil"/>
            </w:tcBorders>
            <w:shd w:val="clear" w:color="auto" w:fill="auto"/>
            <w:noWrap/>
            <w:vAlign w:val="bottom"/>
          </w:tcPr>
          <w:p w14:paraId="364AE2C5"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val="en-US" w:eastAsia="en-US"/>
              </w:rPr>
            </w:pPr>
          </w:p>
        </w:tc>
      </w:tr>
      <w:tr w:rsidR="00674EA5" w14:paraId="6470121F" w14:textId="77777777" w:rsidTr="000C2888">
        <w:trPr>
          <w:trHeight w:val="300"/>
        </w:trPr>
        <w:tc>
          <w:tcPr>
            <w:tcW w:w="1220" w:type="dxa"/>
            <w:tcBorders>
              <w:top w:val="nil"/>
              <w:left w:val="single" w:sz="4" w:space="0" w:color="auto"/>
              <w:bottom w:val="single" w:sz="4" w:space="0" w:color="auto"/>
              <w:right w:val="single" w:sz="4" w:space="0" w:color="auto"/>
            </w:tcBorders>
            <w:shd w:val="clear" w:color="000000" w:fill="9BC2E6"/>
            <w:noWrap/>
          </w:tcPr>
          <w:p w14:paraId="4A043851" w14:textId="77777777" w:rsidR="00674EA5" w:rsidRDefault="00674EA5" w:rsidP="000C2888">
            <w:pPr>
              <w:suppressAutoHyphens w:val="0"/>
              <w:spacing w:after="0" w:line="240" w:lineRule="auto"/>
              <w:rPr>
                <w:rFonts w:ascii="Wingdings" w:eastAsia="Times New Roman" w:hAnsi="Wingdings" w:cs="Calibri"/>
                <w:color w:val="0070C0"/>
                <w:sz w:val="22"/>
                <w:szCs w:val="22"/>
                <w:shd w:val="clear" w:color="auto" w:fill="auto"/>
                <w:lang w:val="en-US" w:eastAsia="en-US"/>
              </w:rPr>
            </w:pPr>
            <w:r>
              <w:rPr>
                <w:rFonts w:ascii="Wingdings" w:eastAsia="Times New Roman" w:hAnsi="Wingdings" w:cs="Calibri"/>
                <w:color w:val="0070C0"/>
                <w:sz w:val="22"/>
                <w:szCs w:val="22"/>
                <w:shd w:val="clear" w:color="auto" w:fill="auto"/>
                <w:lang w:val="en-US" w:eastAsia="en-US"/>
              </w:rPr>
              <w:t></w:t>
            </w:r>
          </w:p>
        </w:tc>
        <w:tc>
          <w:tcPr>
            <w:tcW w:w="5780" w:type="dxa"/>
            <w:tcBorders>
              <w:top w:val="nil"/>
              <w:left w:val="nil"/>
              <w:bottom w:val="nil"/>
              <w:right w:val="nil"/>
            </w:tcBorders>
            <w:shd w:val="clear" w:color="auto" w:fill="auto"/>
            <w:noWrap/>
            <w:vAlign w:val="bottom"/>
          </w:tcPr>
          <w:p w14:paraId="1EF1502C" w14:textId="0E716702"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eastAsia="en-US"/>
              </w:rPr>
            </w:pPr>
            <w:r>
              <w:rPr>
                <w:rFonts w:ascii="Calibri" w:eastAsia="Times New Roman" w:hAnsi="Calibri" w:cs="Calibri"/>
                <w:sz w:val="22"/>
                <w:szCs w:val="22"/>
                <w:shd w:val="clear" w:color="auto" w:fill="auto"/>
                <w:lang w:eastAsia="en-US"/>
              </w:rPr>
              <w:t>Tem acesso apenas se estiver associado à OBU</w:t>
            </w:r>
            <w:r w:rsidR="00214A5B">
              <w:rPr>
                <w:rFonts w:ascii="Calibri" w:eastAsia="Times New Roman" w:hAnsi="Calibri" w:cs="Calibri"/>
                <w:sz w:val="22"/>
                <w:szCs w:val="22"/>
                <w:shd w:val="clear" w:color="auto" w:fill="auto"/>
                <w:lang w:eastAsia="en-US"/>
              </w:rPr>
              <w:fldChar w:fldCharType="begin"/>
            </w:r>
            <w:r w:rsidR="00214A5B">
              <w:instrText xml:space="preserve"> TA \s "OBU" </w:instrText>
            </w:r>
            <w:r w:rsidR="00214A5B">
              <w:rPr>
                <w:rFonts w:ascii="Calibri" w:eastAsia="Times New Roman" w:hAnsi="Calibri" w:cs="Calibri"/>
                <w:sz w:val="22"/>
                <w:szCs w:val="22"/>
                <w:shd w:val="clear" w:color="auto" w:fill="auto"/>
                <w:lang w:eastAsia="en-US"/>
              </w:rPr>
              <w:fldChar w:fldCharType="end"/>
            </w:r>
          </w:p>
        </w:tc>
        <w:tc>
          <w:tcPr>
            <w:tcW w:w="1080" w:type="dxa"/>
            <w:tcBorders>
              <w:top w:val="nil"/>
              <w:left w:val="nil"/>
              <w:bottom w:val="nil"/>
              <w:right w:val="nil"/>
            </w:tcBorders>
            <w:shd w:val="clear" w:color="auto" w:fill="auto"/>
            <w:noWrap/>
            <w:vAlign w:val="bottom"/>
          </w:tcPr>
          <w:p w14:paraId="2A9D6C2C"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eastAsia="en-US"/>
              </w:rPr>
            </w:pPr>
          </w:p>
        </w:tc>
        <w:tc>
          <w:tcPr>
            <w:tcW w:w="1060" w:type="dxa"/>
            <w:tcBorders>
              <w:top w:val="nil"/>
              <w:left w:val="nil"/>
              <w:bottom w:val="nil"/>
              <w:right w:val="nil"/>
            </w:tcBorders>
            <w:shd w:val="clear" w:color="auto" w:fill="auto"/>
            <w:noWrap/>
            <w:vAlign w:val="bottom"/>
          </w:tcPr>
          <w:p w14:paraId="744B92B2"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eastAsia="en-US"/>
              </w:rPr>
            </w:pPr>
          </w:p>
        </w:tc>
        <w:tc>
          <w:tcPr>
            <w:tcW w:w="1060" w:type="dxa"/>
            <w:tcBorders>
              <w:top w:val="nil"/>
              <w:left w:val="nil"/>
              <w:bottom w:val="nil"/>
              <w:right w:val="nil"/>
            </w:tcBorders>
            <w:shd w:val="clear" w:color="auto" w:fill="auto"/>
            <w:noWrap/>
            <w:vAlign w:val="bottom"/>
          </w:tcPr>
          <w:p w14:paraId="1247B825"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eastAsia="en-US"/>
              </w:rPr>
            </w:pPr>
          </w:p>
        </w:tc>
      </w:tr>
      <w:tr w:rsidR="00674EA5" w14:paraId="744E0B41" w14:textId="77777777" w:rsidTr="000C2888">
        <w:trPr>
          <w:trHeight w:val="300"/>
        </w:trPr>
        <w:tc>
          <w:tcPr>
            <w:tcW w:w="1220" w:type="dxa"/>
            <w:tcBorders>
              <w:top w:val="nil"/>
              <w:left w:val="single" w:sz="4" w:space="0" w:color="auto"/>
              <w:bottom w:val="single" w:sz="4" w:space="0" w:color="auto"/>
              <w:right w:val="single" w:sz="4" w:space="0" w:color="auto"/>
            </w:tcBorders>
            <w:shd w:val="clear" w:color="000000" w:fill="FFEB9C"/>
            <w:noWrap/>
          </w:tcPr>
          <w:p w14:paraId="3A740F52" w14:textId="77777777" w:rsidR="00674EA5" w:rsidRDefault="00674EA5" w:rsidP="000C2888">
            <w:pPr>
              <w:suppressAutoHyphens w:val="0"/>
              <w:spacing w:after="0" w:line="240" w:lineRule="auto"/>
              <w:rPr>
                <w:rFonts w:ascii="Wingdings" w:eastAsia="Times New Roman" w:hAnsi="Wingdings" w:cs="Calibri"/>
                <w:color w:val="9C5700"/>
                <w:sz w:val="22"/>
                <w:szCs w:val="22"/>
                <w:shd w:val="clear" w:color="auto" w:fill="auto"/>
                <w:lang w:val="en-US" w:eastAsia="en-US"/>
              </w:rPr>
            </w:pPr>
            <w:r>
              <w:rPr>
                <w:rFonts w:ascii="Wingdings" w:eastAsia="Times New Roman" w:hAnsi="Wingdings" w:cs="Calibri"/>
                <w:color w:val="9C5700"/>
                <w:sz w:val="22"/>
                <w:szCs w:val="22"/>
                <w:shd w:val="clear" w:color="auto" w:fill="auto"/>
                <w:lang w:val="en-US" w:eastAsia="en-US"/>
              </w:rPr>
              <w:t></w:t>
            </w:r>
          </w:p>
        </w:tc>
        <w:tc>
          <w:tcPr>
            <w:tcW w:w="5780" w:type="dxa"/>
            <w:tcBorders>
              <w:top w:val="nil"/>
              <w:left w:val="nil"/>
              <w:bottom w:val="nil"/>
              <w:right w:val="nil"/>
            </w:tcBorders>
            <w:shd w:val="clear" w:color="auto" w:fill="auto"/>
            <w:noWrap/>
            <w:vAlign w:val="bottom"/>
          </w:tcPr>
          <w:p w14:paraId="117C9163"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eastAsia="en-US"/>
              </w:rPr>
            </w:pPr>
            <w:r>
              <w:rPr>
                <w:rFonts w:ascii="Calibri" w:eastAsia="Times New Roman" w:hAnsi="Calibri" w:cs="Calibri"/>
                <w:sz w:val="22"/>
                <w:szCs w:val="22"/>
                <w:shd w:val="clear" w:color="auto" w:fill="auto"/>
                <w:lang w:eastAsia="en-US"/>
              </w:rPr>
              <w:t>Tem acesso apenas se for o criador</w:t>
            </w:r>
          </w:p>
        </w:tc>
        <w:tc>
          <w:tcPr>
            <w:tcW w:w="1080" w:type="dxa"/>
            <w:tcBorders>
              <w:top w:val="nil"/>
              <w:left w:val="nil"/>
              <w:bottom w:val="nil"/>
              <w:right w:val="nil"/>
            </w:tcBorders>
            <w:shd w:val="clear" w:color="auto" w:fill="auto"/>
            <w:noWrap/>
            <w:vAlign w:val="bottom"/>
          </w:tcPr>
          <w:p w14:paraId="72E23936" w14:textId="77777777" w:rsidR="00674EA5" w:rsidRDefault="00674EA5" w:rsidP="000C2888">
            <w:pPr>
              <w:suppressAutoHyphens w:val="0"/>
              <w:spacing w:after="0" w:line="240" w:lineRule="auto"/>
              <w:jc w:val="left"/>
              <w:rPr>
                <w:rFonts w:ascii="Calibri" w:eastAsia="Times New Roman" w:hAnsi="Calibri" w:cs="Calibri"/>
                <w:sz w:val="22"/>
                <w:szCs w:val="22"/>
                <w:shd w:val="clear" w:color="auto" w:fill="auto"/>
                <w:lang w:eastAsia="en-US"/>
              </w:rPr>
            </w:pPr>
          </w:p>
        </w:tc>
        <w:tc>
          <w:tcPr>
            <w:tcW w:w="1060" w:type="dxa"/>
            <w:tcBorders>
              <w:top w:val="nil"/>
              <w:left w:val="nil"/>
              <w:bottom w:val="nil"/>
              <w:right w:val="nil"/>
            </w:tcBorders>
            <w:shd w:val="clear" w:color="auto" w:fill="auto"/>
            <w:noWrap/>
            <w:vAlign w:val="bottom"/>
          </w:tcPr>
          <w:p w14:paraId="6BB9B9EF"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eastAsia="en-US"/>
              </w:rPr>
            </w:pPr>
          </w:p>
        </w:tc>
        <w:tc>
          <w:tcPr>
            <w:tcW w:w="1060" w:type="dxa"/>
            <w:tcBorders>
              <w:top w:val="nil"/>
              <w:left w:val="nil"/>
              <w:bottom w:val="nil"/>
              <w:right w:val="nil"/>
            </w:tcBorders>
            <w:shd w:val="clear" w:color="auto" w:fill="auto"/>
            <w:noWrap/>
            <w:vAlign w:val="bottom"/>
          </w:tcPr>
          <w:p w14:paraId="4F1F06A0" w14:textId="77777777" w:rsidR="00674EA5" w:rsidRDefault="00674EA5" w:rsidP="000C2888">
            <w:pPr>
              <w:suppressAutoHyphens w:val="0"/>
              <w:spacing w:after="0" w:line="240" w:lineRule="auto"/>
              <w:jc w:val="left"/>
              <w:rPr>
                <w:rFonts w:eastAsia="Times New Roman" w:cs="Times New Roman"/>
                <w:color w:val="auto"/>
                <w:sz w:val="20"/>
                <w:szCs w:val="20"/>
                <w:shd w:val="clear" w:color="auto" w:fill="auto"/>
                <w:lang w:eastAsia="en-US"/>
              </w:rPr>
            </w:pPr>
          </w:p>
        </w:tc>
      </w:tr>
    </w:tbl>
    <w:p w14:paraId="7112A25D" w14:textId="77777777" w:rsidR="00674EA5" w:rsidRDefault="00674EA5" w:rsidP="00674EA5">
      <w:pPr>
        <w:pStyle w:val="Default"/>
        <w:spacing w:after="240" w:line="360" w:lineRule="atLeast"/>
        <w:rPr>
          <w:rFonts w:ascii="Times New Roman" w:eastAsia="Times New Roman" w:hAnsi="Times New Roman" w:cs="Times New Roman"/>
          <w:sz w:val="24"/>
          <w:szCs w:val="24"/>
        </w:rPr>
      </w:pPr>
    </w:p>
    <w:p w14:paraId="72EBBD66" w14:textId="42A161C8" w:rsidR="00674EA5" w:rsidRDefault="00674EA5" w:rsidP="00674EA5">
      <w:pPr>
        <w:jc w:val="both"/>
      </w:pPr>
      <w:r>
        <w:lastRenderedPageBreak/>
        <w:t>Na associação entre OBU</w:t>
      </w:r>
      <w:r w:rsidR="00214A5B">
        <w:fldChar w:fldCharType="begin"/>
      </w:r>
      <w:r w:rsidR="00214A5B">
        <w:instrText xml:space="preserve"> TA \s "OBU" </w:instrText>
      </w:r>
      <w:r w:rsidR="00214A5B">
        <w:fldChar w:fldCharType="end"/>
      </w:r>
      <w:r>
        <w:t xml:space="preserve"> e utilizador, foi decidido manter o </w:t>
      </w:r>
      <w:r>
        <w:rPr>
          <w:i/>
          <w:iCs/>
        </w:rPr>
        <w:t>role</w:t>
      </w:r>
      <w:r>
        <w:t xml:space="preserve"> que o utilizador tem sobre a OBU</w:t>
      </w:r>
      <w:r w:rsidR="00214A5B">
        <w:fldChar w:fldCharType="begin"/>
      </w:r>
      <w:r w:rsidR="00214A5B">
        <w:instrText xml:space="preserve"> TA \s "OBU" </w:instrText>
      </w:r>
      <w:r w:rsidR="00214A5B">
        <w:fldChar w:fldCharType="end"/>
      </w:r>
      <w:r>
        <w:t xml:space="preserve">. Atualmente, este campo não está a ser utilizado, uma vez que depois de aplicadas as regras de negócio (referidas na tabela acima) sobre os </w:t>
      </w:r>
      <w:r>
        <w:rPr>
          <w:i/>
          <w:iCs/>
        </w:rPr>
        <w:t>profiles</w:t>
      </w:r>
      <w:r>
        <w:t xml:space="preserve"> que podem ou não fazer alterações a uma OBU</w:t>
      </w:r>
      <w:r w:rsidR="00214A5B">
        <w:fldChar w:fldCharType="begin"/>
      </w:r>
      <w:r w:rsidR="00214A5B">
        <w:instrText xml:space="preserve"> TA \s "OBU" </w:instrText>
      </w:r>
      <w:r w:rsidR="00214A5B">
        <w:fldChar w:fldCharType="end"/>
      </w:r>
      <w:r>
        <w:t xml:space="preserve"> (só Admins) deixou de ter propósito, mas a decisão de o manter na tabela deve-se ao facto das regras de negócio poderem ser alteradas no futuro. Devido a esta decisão, de momento, não há diferença entre </w:t>
      </w:r>
      <w:r>
        <w:rPr>
          <w:i/>
          <w:iCs/>
        </w:rPr>
        <w:t>viewers</w:t>
      </w:r>
      <w:r>
        <w:t xml:space="preserve"> e </w:t>
      </w:r>
      <w:r>
        <w:rPr>
          <w:i/>
          <w:iCs/>
        </w:rPr>
        <w:t>editors</w:t>
      </w:r>
      <w:r>
        <w:t>. Ainda assim para associar um utilizador a uma OBU</w:t>
      </w:r>
      <w:r w:rsidR="00214A5B">
        <w:fldChar w:fldCharType="begin"/>
      </w:r>
      <w:r w:rsidR="00214A5B">
        <w:instrText xml:space="preserve"> TA \s "OBU" </w:instrText>
      </w:r>
      <w:r w:rsidR="00214A5B">
        <w:fldChar w:fldCharType="end"/>
      </w:r>
      <w:r>
        <w:t xml:space="preserve"> é necessário indicar o </w:t>
      </w:r>
      <w:r>
        <w:rPr>
          <w:i/>
          <w:iCs/>
        </w:rPr>
        <w:t>role</w:t>
      </w:r>
      <w:r>
        <w:t>.</w:t>
      </w:r>
    </w:p>
    <w:p w14:paraId="70B2B002" w14:textId="33B1059F" w:rsidR="000D01B0" w:rsidRPr="000D01B0" w:rsidRDefault="00674EA5" w:rsidP="000D01B0">
      <w:pPr>
        <w:jc w:val="both"/>
      </w:pPr>
      <w:r>
        <w:t>Optou-se pela opção de suspender um utilizador e não de o apagar pois o utilizador poderia ter criado algum tipo de configuração, plano de testes, etc., estando desta forma associado ao mesmo e no caso de um destes estar a ser utilizador por uma OBU</w:t>
      </w:r>
      <w:r w:rsidR="00214A5B">
        <w:fldChar w:fldCharType="begin"/>
      </w:r>
      <w:r w:rsidR="00214A5B">
        <w:instrText xml:space="preserve"> TA \s "OBU" </w:instrText>
      </w:r>
      <w:r w:rsidR="00214A5B">
        <w:fldChar w:fldCharType="end"/>
      </w:r>
      <w:r>
        <w:t xml:space="preserve"> ficaríamos com uma inconsistência. </w:t>
      </w:r>
    </w:p>
    <w:p w14:paraId="00EC7F1A" w14:textId="3BCB5E33" w:rsidR="00BF2C54" w:rsidRDefault="00955C23">
      <w:pPr>
        <w:pStyle w:val="Ttulo2"/>
        <w:rPr>
          <w:rFonts w:eastAsia="Times New Roman" w:cs="Times New Roman"/>
        </w:rPr>
      </w:pPr>
      <w:bookmarkStart w:id="410" w:name="_Toc9811187"/>
      <w:bookmarkStart w:id="411" w:name="_Toc9867835"/>
      <w:bookmarkStart w:id="412" w:name="_Toc9811016"/>
      <w:bookmarkStart w:id="413" w:name="_Toc9811012"/>
      <w:bookmarkStart w:id="414" w:name="_Toc9870225"/>
      <w:bookmarkStart w:id="415" w:name="_Toc9811013"/>
      <w:bookmarkStart w:id="416" w:name="_Toc9811014"/>
      <w:bookmarkStart w:id="417" w:name="_Toc9870229"/>
      <w:bookmarkStart w:id="418" w:name="_Toc9811183"/>
      <w:bookmarkStart w:id="419" w:name="_Toc9870228"/>
      <w:bookmarkStart w:id="420" w:name="_Toc9867834"/>
      <w:bookmarkStart w:id="421" w:name="_Toc9867840"/>
      <w:bookmarkStart w:id="422" w:name="_Toc9870781"/>
      <w:bookmarkStart w:id="423" w:name="_Toc9811011"/>
      <w:bookmarkStart w:id="424" w:name="_Toc9870227"/>
      <w:bookmarkStart w:id="425" w:name="_Toc9867837"/>
      <w:bookmarkStart w:id="426" w:name="_Toc9811010"/>
      <w:bookmarkStart w:id="427" w:name="_Toc9870230"/>
      <w:bookmarkStart w:id="428" w:name="_Toc9870782"/>
      <w:bookmarkStart w:id="429" w:name="_Toc9870783"/>
      <w:bookmarkStart w:id="430" w:name="_Toc9811185"/>
      <w:bookmarkStart w:id="431" w:name="_Toc9870784"/>
      <w:bookmarkStart w:id="432" w:name="_Toc9867836"/>
      <w:bookmarkStart w:id="433" w:name="_Toc9870226"/>
      <w:bookmarkStart w:id="434" w:name="_Toc9867833"/>
      <w:bookmarkStart w:id="435" w:name="_Toc9867842"/>
      <w:bookmarkStart w:id="436" w:name="_Toc9811184"/>
      <w:bookmarkStart w:id="437" w:name="_Toc9870785"/>
      <w:bookmarkStart w:id="438" w:name="_Toc9811186"/>
      <w:bookmarkStart w:id="439" w:name="_Toc9811192"/>
      <w:bookmarkStart w:id="440" w:name="_Toc9867844"/>
      <w:bookmarkStart w:id="441" w:name="_Toc9870787"/>
      <w:bookmarkStart w:id="442" w:name="_Toc9870790"/>
      <w:bookmarkStart w:id="443" w:name="_Toc9811190"/>
      <w:bookmarkStart w:id="444" w:name="_Toc9867846"/>
      <w:bookmarkStart w:id="445" w:name="_Toc9870791"/>
      <w:bookmarkStart w:id="446" w:name="_Toc9811022"/>
      <w:bookmarkStart w:id="447" w:name="_Toc9870232"/>
      <w:bookmarkStart w:id="448" w:name="_Toc9870795"/>
      <w:bookmarkStart w:id="449" w:name="_Toc9867838"/>
      <w:bookmarkStart w:id="450" w:name="_Toc9870793"/>
      <w:bookmarkStart w:id="451" w:name="_Toc9870240"/>
      <w:bookmarkStart w:id="452" w:name="_Toc9811199"/>
      <w:bookmarkStart w:id="453" w:name="_Toc9870241"/>
      <w:bookmarkStart w:id="454" w:name="_Toc9811189"/>
      <w:bookmarkStart w:id="455" w:name="_Toc9811195"/>
      <w:bookmarkStart w:id="456" w:name="_Toc9867839"/>
      <w:bookmarkStart w:id="457" w:name="_Toc9867841"/>
      <w:bookmarkStart w:id="458" w:name="_Toc9811021"/>
      <w:bookmarkStart w:id="459" w:name="_Toc9811015"/>
      <w:bookmarkStart w:id="460" w:name="_Toc9811019"/>
      <w:bookmarkStart w:id="461" w:name="_Toc9870233"/>
      <w:bookmarkStart w:id="462" w:name="_Toc9870789"/>
      <w:bookmarkStart w:id="463" w:name="_Toc9811188"/>
      <w:bookmarkStart w:id="464" w:name="_Toc9811017"/>
      <w:bookmarkStart w:id="465" w:name="_Toc9811191"/>
      <w:bookmarkStart w:id="466" w:name="_Toc9811023"/>
      <w:bookmarkStart w:id="467" w:name="_Toc9811194"/>
      <w:bookmarkStart w:id="468" w:name="_Toc9870236"/>
      <w:bookmarkStart w:id="469" w:name="_Toc9870786"/>
      <w:bookmarkStart w:id="470" w:name="_Toc9870231"/>
      <w:bookmarkStart w:id="471" w:name="_Toc9811018"/>
      <w:bookmarkStart w:id="472" w:name="_Toc9870788"/>
      <w:bookmarkStart w:id="473" w:name="_Toc9870234"/>
      <w:bookmarkStart w:id="474" w:name="_Toc9870794"/>
      <w:bookmarkStart w:id="475" w:name="_Toc9867847"/>
      <w:bookmarkStart w:id="476" w:name="_Toc9811026"/>
      <w:bookmarkStart w:id="477" w:name="_Toc9870239"/>
      <w:bookmarkStart w:id="478" w:name="_Toc9811196"/>
      <w:bookmarkStart w:id="479" w:name="_Toc9811024"/>
      <w:bookmarkStart w:id="480" w:name="_Toc9867845"/>
      <w:bookmarkStart w:id="481" w:name="_Toc9870238"/>
      <w:bookmarkStart w:id="482" w:name="_Toc9811198"/>
      <w:bookmarkStart w:id="483" w:name="_Toc9867848"/>
      <w:bookmarkStart w:id="484" w:name="_Toc9870796"/>
      <w:bookmarkStart w:id="485" w:name="_Toc9811025"/>
      <w:bookmarkStart w:id="486" w:name="_Toc9870797"/>
      <w:bookmarkStart w:id="487" w:name="_Toc9811197"/>
      <w:bookmarkStart w:id="488" w:name="_Toc9870237"/>
      <w:bookmarkStart w:id="489" w:name="_Toc9867849"/>
      <w:bookmarkStart w:id="490" w:name="_Toc14126596"/>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API</w:t>
      </w:r>
      <w:bookmarkEnd w:id="490"/>
    </w:p>
    <w:p w14:paraId="0BD4BF25" w14:textId="0CD931D8" w:rsidR="00BF2C54" w:rsidRDefault="00955C23">
      <w:pPr>
        <w:jc w:val="both"/>
      </w:pPr>
      <w:r>
        <w:t>A implementação da API</w:t>
      </w:r>
      <w:r w:rsidR="00214A5B">
        <w:fldChar w:fldCharType="begin"/>
      </w:r>
      <w:r w:rsidR="00214A5B">
        <w:instrText xml:space="preserve"> TA \s "API" </w:instrText>
      </w:r>
      <w:r w:rsidR="00214A5B">
        <w:fldChar w:fldCharType="end"/>
      </w:r>
      <w:r>
        <w:t xml:space="preserve"> teve por base uma API</w:t>
      </w:r>
      <w:r w:rsidR="00214A5B">
        <w:fldChar w:fldCharType="begin"/>
      </w:r>
      <w:r w:rsidR="00214A5B">
        <w:instrText xml:space="preserve"> TA \s "API" </w:instrText>
      </w:r>
      <w:r w:rsidR="00214A5B">
        <w:fldChar w:fldCharType="end"/>
      </w:r>
      <w:r>
        <w:t xml:space="preserve"> realizada posteriormente pelos orientadores para ser desenvolvida pelo grupo no decorrer deste projeto. Ainda assim, foi feita uma análise da informação que seria necessário disponibilizar para o exterior, de acordo com as funcionalidades que se iriam implementar e, tendo em atenção que o Cliente Web pode não ser o único a consumir essa informação. </w:t>
      </w:r>
    </w:p>
    <w:p w14:paraId="7BB5B8D8" w14:textId="1BB8E591" w:rsidR="00BF2C54" w:rsidRDefault="00955C23">
      <w:pPr>
        <w:jc w:val="both"/>
      </w:pPr>
      <w:r>
        <w:t>A API</w:t>
      </w:r>
      <w:r w:rsidR="00214A5B">
        <w:fldChar w:fldCharType="begin"/>
      </w:r>
      <w:r w:rsidR="00214A5B">
        <w:instrText xml:space="preserve"> TA \s "API" </w:instrText>
      </w:r>
      <w:r w:rsidR="00214A5B">
        <w:fldChar w:fldCharType="end"/>
      </w:r>
      <w:r>
        <w:t xml:space="preserve"> dispõe de um sistema de versões, de forma a impedir que futuras alterações quebrem a compatibilidade com aplicações que estejam a usar versões mais antigas. Para suportar esta implementação foi adicionado ao URL</w:t>
      </w:r>
      <w:r w:rsidR="00214A5B">
        <w:fldChar w:fldCharType="begin"/>
      </w:r>
      <w:r w:rsidR="00214A5B">
        <w:instrText xml:space="preserve"> TA \l "</w:instrText>
      </w:r>
      <w:r w:rsidR="00214A5B" w:rsidRPr="00F83B42">
        <w:instrText>URL: Uniform Resource Locator</w:instrText>
      </w:r>
      <w:r w:rsidR="00214A5B">
        <w:instrText xml:space="preserve">" \s "URL" \c 8 </w:instrText>
      </w:r>
      <w:r w:rsidR="00214A5B">
        <w:fldChar w:fldCharType="end"/>
      </w:r>
      <w:r>
        <w:t xml:space="preserve"> base da API</w:t>
      </w:r>
      <w:r w:rsidR="00214A5B">
        <w:fldChar w:fldCharType="begin"/>
      </w:r>
      <w:r w:rsidR="00214A5B">
        <w:instrText xml:space="preserve"> TA \s "API" </w:instrText>
      </w:r>
      <w:r w:rsidR="00214A5B">
        <w:fldChar w:fldCharType="end"/>
      </w:r>
      <w:r>
        <w:t xml:space="preserve"> o número da versão. </w:t>
      </w:r>
    </w:p>
    <w:p w14:paraId="058129F9" w14:textId="0FEFEE2D" w:rsidR="00BF2C54" w:rsidRDefault="00955C23" w:rsidP="000C2888">
      <w:pPr>
        <w:ind w:left="720" w:hanging="720"/>
        <w:jc w:val="both"/>
      </w:pPr>
      <w:r>
        <w:t xml:space="preserve">O tipo de autenticação escolhido no desenvolvimento desta componente foi </w:t>
      </w:r>
      <w:bookmarkStart w:id="491" w:name="_Hlk14193162"/>
      <w:r>
        <w:rPr>
          <w:i/>
          <w:iCs/>
        </w:rPr>
        <w:t>Basic</w:t>
      </w:r>
      <w:r>
        <w:t xml:space="preserve"> </w:t>
      </w:r>
      <w:r>
        <w:rPr>
          <w:i/>
        </w:rPr>
        <w:t xml:space="preserve">Authentication </w:t>
      </w:r>
      <w:bookmarkEnd w:id="491"/>
      <w:r>
        <w:t xml:space="preserve">que está especificado no RFC 7617 </w:t>
      </w:r>
      <w:sdt>
        <w:sdtPr>
          <w:id w:val="2060968085"/>
        </w:sdtPr>
        <w:sdtEndPr/>
        <w:sdtContent>
          <w:r>
            <w:fldChar w:fldCharType="begin"/>
          </w:r>
          <w:r>
            <w:instrText xml:space="preserve"> CITATION RFC7617 \l 2070 </w:instrText>
          </w:r>
          <w:r>
            <w:fldChar w:fldCharType="separate"/>
          </w:r>
          <w:r w:rsidR="00BB57B2" w:rsidRPr="00674EA5">
            <w:rPr>
              <w:noProof/>
            </w:rPr>
            <w:t>[13]</w:t>
          </w:r>
          <w:r>
            <w:fldChar w:fldCharType="end"/>
          </w:r>
        </w:sdtContent>
      </w:sdt>
      <w:r>
        <w:t xml:space="preserve">. Este tipo de autenticação não oferece confidencialidade, logo a aplicação teria de ser </w:t>
      </w:r>
      <w:r>
        <w:rPr>
          <w:i/>
          <w:iCs/>
        </w:rPr>
        <w:t>deployed</w:t>
      </w:r>
      <w:r>
        <w:t xml:space="preserve"> para um servidor que tenha um certificado SSL/TLS</w:t>
      </w:r>
      <w:sdt>
        <w:sdtPr>
          <w:id w:val="965854897"/>
        </w:sdtPr>
        <w:sdtEndPr/>
        <w:sdtContent>
          <w:r>
            <w:fldChar w:fldCharType="begin"/>
          </w:r>
          <w:r>
            <w:instrText xml:space="preserve"> CITATION SSLTLS \l 2070 </w:instrText>
          </w:r>
          <w:r>
            <w:fldChar w:fldCharType="separate"/>
          </w:r>
          <w:r w:rsidR="00BB57B2">
            <w:rPr>
              <w:noProof/>
            </w:rPr>
            <w:t xml:space="preserve"> </w:t>
          </w:r>
          <w:r w:rsidR="00BB57B2" w:rsidRPr="00674EA5">
            <w:rPr>
              <w:noProof/>
            </w:rPr>
            <w:t>[14]</w:t>
          </w:r>
          <w:r>
            <w:fldChar w:fldCharType="end"/>
          </w:r>
        </w:sdtContent>
      </w:sdt>
      <w:r>
        <w:t>. Como está especificado, para a implementação desta B</w:t>
      </w:r>
      <w:r w:rsidR="00214A5B">
        <w:t>A</w:t>
      </w:r>
      <w:r w:rsidR="00214A5B">
        <w:fldChar w:fldCharType="begin"/>
      </w:r>
      <w:r w:rsidR="00214A5B">
        <w:instrText xml:space="preserve"> TA \l "</w:instrText>
      </w:r>
      <w:r w:rsidR="00214A5B" w:rsidRPr="00436A6C">
        <w:instrText xml:space="preserve">BA: </w:instrText>
      </w:r>
      <w:r w:rsidR="00214A5B" w:rsidRPr="00436A6C">
        <w:rPr>
          <w:i/>
          <w:iCs/>
        </w:rPr>
        <w:instrText>Basic Authentication</w:instrText>
      </w:r>
      <w:r w:rsidR="00214A5B">
        <w:instrText xml:space="preserve">" \s "BA" \c 8 </w:instrText>
      </w:r>
      <w:r w:rsidR="00214A5B">
        <w:fldChar w:fldCharType="end"/>
      </w:r>
      <w:r>
        <w:t xml:space="preserve">, cada utilizador possui um </w:t>
      </w:r>
      <w:r>
        <w:rPr>
          <w:i/>
          <w:iCs/>
        </w:rPr>
        <w:t>token</w:t>
      </w:r>
      <w:r w:rsidR="000C2888">
        <w:rPr>
          <w:i/>
          <w:iCs/>
        </w:rPr>
        <w:t>,</w:t>
      </w:r>
      <w:r>
        <w:t xml:space="preserve"> que é único a si</w:t>
      </w:r>
      <w:r w:rsidR="000C2888">
        <w:t>,</w:t>
      </w:r>
      <w:r>
        <w:t xml:space="preserve"> e a maneira de o obter é fazendo </w:t>
      </w:r>
      <w:r>
        <w:rPr>
          <w:i/>
          <w:iCs/>
        </w:rPr>
        <w:t>login</w:t>
      </w:r>
      <w:r>
        <w:t xml:space="preserve">. Após efetuado o </w:t>
      </w:r>
      <w:r>
        <w:rPr>
          <w:i/>
          <w:iCs/>
        </w:rPr>
        <w:t>login</w:t>
      </w:r>
      <w:r>
        <w:t xml:space="preserve"> e obtido o </w:t>
      </w:r>
      <w:r>
        <w:rPr>
          <w:i/>
          <w:iCs/>
        </w:rPr>
        <w:t>token</w:t>
      </w:r>
      <w:r>
        <w:t xml:space="preserve">, todos os pedidos a recursos necessitam que o </w:t>
      </w:r>
      <w:r>
        <w:rPr>
          <w:i/>
          <w:iCs/>
        </w:rPr>
        <w:t>token</w:t>
      </w:r>
      <w:r>
        <w:t xml:space="preserve"> esteja presente no cabeçalho </w:t>
      </w:r>
      <w:r>
        <w:rPr>
          <w:i/>
          <w:iCs/>
        </w:rPr>
        <w:t>Authorization</w:t>
      </w:r>
      <w:r>
        <w:t xml:space="preserve">, exceto, obviamente, o recurso para fazer </w:t>
      </w:r>
      <w:r>
        <w:rPr>
          <w:i/>
          <w:iCs/>
        </w:rPr>
        <w:t>login</w:t>
      </w:r>
      <w:r>
        <w:t xml:space="preserve">. </w:t>
      </w:r>
    </w:p>
    <w:p w14:paraId="4733FC1D" w14:textId="542DB01E" w:rsidR="00BF2C54" w:rsidRDefault="00955C23">
      <w:pPr>
        <w:jc w:val="both"/>
      </w:pPr>
      <w:r>
        <w:t xml:space="preserve">Esta componente garante que as respostas aos pedidos, que sejam completados com sucesso (não significando bem-sucedidos), cujos </w:t>
      </w:r>
      <w:r>
        <w:rPr>
          <w:i/>
          <w:iCs/>
        </w:rPr>
        <w:t>status codes</w:t>
      </w:r>
      <w:r>
        <w:t xml:space="preserve"> indiquem um erro são do tipo (</w:t>
      </w:r>
      <w:r>
        <w:rPr>
          <w:i/>
          <w:iCs/>
        </w:rPr>
        <w:t xml:space="preserve">Content-Type </w:t>
      </w:r>
      <w:sdt>
        <w:sdtPr>
          <w:rPr>
            <w:i/>
            <w:iCs/>
          </w:rPr>
          <w:id w:val="2006472830"/>
        </w:sdtPr>
        <w:sdtEndPr/>
        <w:sdtContent>
          <w:r>
            <w:rPr>
              <w:i/>
              <w:iCs/>
            </w:rPr>
            <w:fldChar w:fldCharType="begin"/>
          </w:r>
          <w:r>
            <w:instrText xml:space="preserve"> CITATION ContentType \l 2070 </w:instrText>
          </w:r>
          <w:r>
            <w:rPr>
              <w:i/>
              <w:iCs/>
            </w:rPr>
            <w:fldChar w:fldCharType="separate"/>
          </w:r>
          <w:r w:rsidR="00BB57B2" w:rsidRPr="00674EA5">
            <w:rPr>
              <w:noProof/>
            </w:rPr>
            <w:t>[15]</w:t>
          </w:r>
          <w:r>
            <w:rPr>
              <w:i/>
              <w:iCs/>
            </w:rPr>
            <w:fldChar w:fldCharType="end"/>
          </w:r>
        </w:sdtContent>
      </w:sdt>
      <w:r>
        <w:t xml:space="preserve">) </w:t>
      </w:r>
      <w:r>
        <w:rPr>
          <w:i/>
          <w:iCs/>
        </w:rPr>
        <w:t>application/problem+json</w:t>
      </w:r>
      <w:r>
        <w:t xml:space="preserve">. Este tipo de resposta está especificado no RFC 7807 </w:t>
      </w:r>
      <w:sdt>
        <w:sdtPr>
          <w:id w:val="1450816955"/>
        </w:sdtPr>
        <w:sdtEndPr/>
        <w:sdtContent>
          <w:r>
            <w:fldChar w:fldCharType="begin"/>
          </w:r>
          <w:r>
            <w:instrText xml:space="preserve"> CITATION RFC7807 \l 2070 </w:instrText>
          </w:r>
          <w:r>
            <w:fldChar w:fldCharType="separate"/>
          </w:r>
          <w:r w:rsidR="00BB57B2" w:rsidRPr="00674EA5">
            <w:rPr>
              <w:noProof/>
            </w:rPr>
            <w:t>[16]</w:t>
          </w:r>
          <w:r>
            <w:fldChar w:fldCharType="end"/>
          </w:r>
        </w:sdtContent>
      </w:sdt>
      <w:r>
        <w:t>.</w:t>
      </w:r>
    </w:p>
    <w:p w14:paraId="305BC964" w14:textId="78D30132" w:rsidR="00BF2C54" w:rsidRDefault="00955C23">
      <w:pPr>
        <w:jc w:val="both"/>
      </w:pPr>
      <w:r>
        <w:lastRenderedPageBreak/>
        <w:t xml:space="preserve">Quando é feito um </w:t>
      </w:r>
      <w:r>
        <w:rPr>
          <w:i/>
          <w:iCs/>
        </w:rPr>
        <w:t>request</w:t>
      </w:r>
      <w:r>
        <w:t xml:space="preserve"> à API</w:t>
      </w:r>
      <w:r w:rsidR="00214A5B">
        <w:fldChar w:fldCharType="begin"/>
      </w:r>
      <w:r w:rsidR="00214A5B">
        <w:instrText xml:space="preserve"> TA \s "API" </w:instrText>
      </w:r>
      <w:r w:rsidR="00214A5B">
        <w:fldChar w:fldCharType="end"/>
      </w:r>
      <w:r>
        <w:t xml:space="preserve"> os controladores apanham esse </w:t>
      </w:r>
      <w:r>
        <w:rPr>
          <w:i/>
          <w:iCs/>
        </w:rPr>
        <w:t>request</w:t>
      </w:r>
      <w:r>
        <w:t>. Estes controladores delegam trabalho aos serviços que fazem pedidos aos repositórios, estes, por sua vez, ligam-se e fazem consultas e atualizações à base de dados. Com estes três tipos de classes (</w:t>
      </w:r>
      <w:r>
        <w:rPr>
          <w:i/>
          <w:iCs/>
        </w:rPr>
        <w:t>Controllers</w:t>
      </w:r>
      <w:r>
        <w:t xml:space="preserve">, </w:t>
      </w:r>
      <w:r>
        <w:rPr>
          <w:i/>
          <w:iCs/>
        </w:rPr>
        <w:t>Services</w:t>
      </w:r>
      <w:r>
        <w:t xml:space="preserve"> e </w:t>
      </w:r>
      <w:r>
        <w:rPr>
          <w:i/>
          <w:iCs/>
        </w:rPr>
        <w:t>Repositories</w:t>
      </w:r>
      <w:r>
        <w:t xml:space="preserve">) é possível organizar todos os passos, verificações e acessos a dados necessários para responder a um </w:t>
      </w:r>
      <w:r>
        <w:rPr>
          <w:i/>
          <w:iCs/>
        </w:rPr>
        <w:t>request</w:t>
      </w:r>
      <w:r>
        <w:t>.</w:t>
      </w:r>
    </w:p>
    <w:p w14:paraId="4578B42D" w14:textId="4722D6F5" w:rsidR="00BF2C54" w:rsidRDefault="00955C23">
      <w:pPr>
        <w:jc w:val="both"/>
      </w:pPr>
      <w:r>
        <w:t>Devido à similaridade destas classes e à metodologia que estas seguem, será efetuada uma breve descrição sobre as mesmas juntamente com os URL</w:t>
      </w:r>
      <w:r w:rsidR="00214A5B">
        <w:fldChar w:fldCharType="begin"/>
      </w:r>
      <w:r w:rsidR="00214A5B">
        <w:instrText xml:space="preserve"> TA \s "URL" </w:instrText>
      </w:r>
      <w:r w:rsidR="00214A5B">
        <w:fldChar w:fldCharType="end"/>
      </w:r>
      <w:r>
        <w:t>s suportados pela API</w:t>
      </w:r>
      <w:r w:rsidR="00214A5B">
        <w:fldChar w:fldCharType="begin"/>
      </w:r>
      <w:r w:rsidR="00214A5B">
        <w:instrText xml:space="preserve"> TA \s "API" </w:instrText>
      </w:r>
      <w:r w:rsidR="00214A5B">
        <w:fldChar w:fldCharType="end"/>
      </w:r>
      <w:r>
        <w:t>.</w:t>
      </w:r>
    </w:p>
    <w:p w14:paraId="42A50148" w14:textId="5AA5A3BF" w:rsidR="00BF2C54" w:rsidRDefault="00955C23">
      <w:pPr>
        <w:pStyle w:val="Ttulo3"/>
        <w:jc w:val="both"/>
      </w:pPr>
      <w:bookmarkStart w:id="492" w:name="_Toc9811028"/>
      <w:bookmarkStart w:id="493" w:name="_Toc9870243"/>
      <w:bookmarkStart w:id="494" w:name="_Toc9811201"/>
      <w:bookmarkStart w:id="495" w:name="_Toc9867851"/>
      <w:bookmarkStart w:id="496" w:name="_Toc9870799"/>
      <w:bookmarkStart w:id="497" w:name="_Toc14126597"/>
      <w:bookmarkEnd w:id="492"/>
      <w:bookmarkEnd w:id="493"/>
      <w:bookmarkEnd w:id="494"/>
      <w:bookmarkEnd w:id="495"/>
      <w:bookmarkEnd w:id="496"/>
      <w:r>
        <w:t>Controladores</w:t>
      </w:r>
      <w:bookmarkEnd w:id="497"/>
    </w:p>
    <w:p w14:paraId="4F2F0651" w14:textId="77777777" w:rsidR="00BF2C54" w:rsidRDefault="00955C23">
      <w:pPr>
        <w:jc w:val="both"/>
      </w:pPr>
      <w:r>
        <w:t xml:space="preserve">Os controladores são os últimos componentes que têm acesso ao </w:t>
      </w:r>
      <w:r>
        <w:rPr>
          <w:i/>
          <w:iCs/>
        </w:rPr>
        <w:t>request</w:t>
      </w:r>
      <w:r>
        <w:t xml:space="preserve"> e verificam se as variáveis do </w:t>
      </w:r>
      <w:r>
        <w:rPr>
          <w:i/>
          <w:iCs/>
        </w:rPr>
        <w:t>path</w:t>
      </w:r>
      <w:r>
        <w:t xml:space="preserve"> e qualquer </w:t>
      </w:r>
      <w:r>
        <w:rPr>
          <w:i/>
          <w:iCs/>
        </w:rPr>
        <w:t>body</w:t>
      </w:r>
      <w:r>
        <w:t xml:space="preserve"> que venha no </w:t>
      </w:r>
      <w:r>
        <w:rPr>
          <w:i/>
          <w:iCs/>
        </w:rPr>
        <w:t>request</w:t>
      </w:r>
      <w:r>
        <w:t xml:space="preserve"> são válidos. Também é aqui que a resposta é construída e enviada (caso esta tenha </w:t>
      </w:r>
      <w:r>
        <w:rPr>
          <w:i/>
          <w:iCs/>
        </w:rPr>
        <w:t>status</w:t>
      </w:r>
      <w:r>
        <w:t xml:space="preserve"> </w:t>
      </w:r>
      <w:r>
        <w:rPr>
          <w:i/>
          <w:iCs/>
        </w:rPr>
        <w:t>code</w:t>
      </w:r>
      <w:r>
        <w:t xml:space="preserve"> 200/ok). Para efeitos de exemplo, de seguida encontra-se uma descrição detalhada das funções que compõem o UserController:</w:t>
      </w:r>
    </w:p>
    <w:p w14:paraId="5A121F20" w14:textId="77777777" w:rsidR="00BF2C54" w:rsidRDefault="00955C23">
      <w:pPr>
        <w:pStyle w:val="PargrafodaLista"/>
        <w:numPr>
          <w:ilvl w:val="0"/>
          <w:numId w:val="11"/>
        </w:numPr>
        <w:jc w:val="both"/>
        <w:rPr>
          <w:lang w:val="en-US"/>
        </w:rPr>
      </w:pPr>
      <w:r>
        <w:rPr>
          <w:lang w:val="en-US"/>
        </w:rPr>
        <w:t xml:space="preserve">getAllUsers - método </w:t>
      </w:r>
      <w:r>
        <w:rPr>
          <w:i/>
          <w:iCs/>
          <w:lang w:val="en-US"/>
        </w:rPr>
        <w:t>GET</w:t>
      </w:r>
      <w:r>
        <w:rPr>
          <w:lang w:val="en-US"/>
        </w:rPr>
        <w:t xml:space="preserve"> - </w:t>
      </w:r>
      <w:r>
        <w:rPr>
          <w:i/>
          <w:iCs/>
          <w:lang w:val="en-US"/>
        </w:rPr>
        <w:t>path</w:t>
      </w:r>
      <w:r>
        <w:rPr>
          <w:lang w:val="en-US"/>
        </w:rPr>
        <w:t xml:space="preserve"> “/users”</w:t>
      </w:r>
    </w:p>
    <w:p w14:paraId="0440F654" w14:textId="77777777" w:rsidR="00BF2C54" w:rsidRDefault="00955C23">
      <w:pPr>
        <w:pStyle w:val="PargrafodaLista"/>
        <w:numPr>
          <w:ilvl w:val="1"/>
          <w:numId w:val="11"/>
        </w:numPr>
        <w:jc w:val="both"/>
      </w:pPr>
      <w:r>
        <w:t xml:space="preserve">Esta função chama o UserService e a lista de utilizadores que este retorna é adicionada ao </w:t>
      </w:r>
      <w:r>
        <w:rPr>
          <w:i/>
          <w:iCs/>
        </w:rPr>
        <w:t>body</w:t>
      </w:r>
      <w:r>
        <w:t xml:space="preserve"> da </w:t>
      </w:r>
      <w:r>
        <w:rPr>
          <w:i/>
          <w:iCs/>
        </w:rPr>
        <w:t>response</w:t>
      </w:r>
      <w:r>
        <w:t>.</w:t>
      </w:r>
    </w:p>
    <w:p w14:paraId="4B36B6FA" w14:textId="77777777" w:rsidR="00BF2C54" w:rsidRDefault="00955C23">
      <w:pPr>
        <w:pStyle w:val="PargrafodaLista"/>
        <w:numPr>
          <w:ilvl w:val="0"/>
          <w:numId w:val="11"/>
        </w:numPr>
        <w:jc w:val="both"/>
      </w:pPr>
      <w:r>
        <w:t xml:space="preserve">getUser - método </w:t>
      </w:r>
      <w:r>
        <w:rPr>
          <w:i/>
          <w:iCs/>
        </w:rPr>
        <w:t>GET</w:t>
      </w:r>
      <w:r>
        <w:t xml:space="preserve"> - </w:t>
      </w:r>
      <w:r>
        <w:rPr>
          <w:i/>
          <w:iCs/>
        </w:rPr>
        <w:t>path</w:t>
      </w:r>
      <w:r>
        <w:t xml:space="preserve"> “/user/{user-id}”</w:t>
      </w:r>
    </w:p>
    <w:p w14:paraId="0D167315" w14:textId="77777777" w:rsidR="00BF2C54" w:rsidRDefault="00955C23">
      <w:pPr>
        <w:pStyle w:val="PargrafodaLista"/>
        <w:numPr>
          <w:ilvl w:val="1"/>
          <w:numId w:val="11"/>
        </w:numPr>
        <w:jc w:val="both"/>
      </w:pPr>
      <w:r>
        <w:t xml:space="preserve">Esta função chama o UserService, com o user-id do </w:t>
      </w:r>
      <w:r>
        <w:rPr>
          <w:i/>
          <w:iCs/>
        </w:rPr>
        <w:t>path</w:t>
      </w:r>
      <w:r>
        <w:t xml:space="preserve">, e o utilizador que este retornar é adicionado ao </w:t>
      </w:r>
      <w:r>
        <w:rPr>
          <w:i/>
          <w:iCs/>
        </w:rPr>
        <w:t>body</w:t>
      </w:r>
      <w:r>
        <w:t xml:space="preserve"> da </w:t>
      </w:r>
      <w:r>
        <w:rPr>
          <w:i/>
          <w:iCs/>
        </w:rPr>
        <w:t>response</w:t>
      </w:r>
      <w:r>
        <w:t>.</w:t>
      </w:r>
    </w:p>
    <w:p w14:paraId="3149B370" w14:textId="77777777" w:rsidR="00BF2C54" w:rsidRDefault="00955C23">
      <w:pPr>
        <w:pStyle w:val="PargrafodaLista"/>
        <w:numPr>
          <w:ilvl w:val="0"/>
          <w:numId w:val="11"/>
        </w:numPr>
        <w:jc w:val="both"/>
      </w:pPr>
      <w:r>
        <w:t xml:space="preserve">createUser - método </w:t>
      </w:r>
      <w:r>
        <w:rPr>
          <w:i/>
          <w:iCs/>
        </w:rPr>
        <w:t>POST</w:t>
      </w:r>
      <w:r>
        <w:t xml:space="preserve"> - </w:t>
      </w:r>
      <w:r>
        <w:rPr>
          <w:i/>
          <w:iCs/>
        </w:rPr>
        <w:t>path</w:t>
      </w:r>
      <w:r>
        <w:t xml:space="preserve"> “/user”</w:t>
      </w:r>
    </w:p>
    <w:p w14:paraId="73759C1D" w14:textId="77777777" w:rsidR="00BF2C54" w:rsidRDefault="00955C23">
      <w:pPr>
        <w:pStyle w:val="PargrafodaLista"/>
        <w:numPr>
          <w:ilvl w:val="1"/>
          <w:numId w:val="11"/>
        </w:numPr>
        <w:jc w:val="both"/>
      </w:pPr>
      <w:r>
        <w:t xml:space="preserve">Esta função faz a validação do </w:t>
      </w:r>
      <w:r>
        <w:rPr>
          <w:i/>
          <w:iCs/>
        </w:rPr>
        <w:t>body</w:t>
      </w:r>
      <w:r>
        <w:t xml:space="preserve"> do </w:t>
      </w:r>
      <w:r>
        <w:rPr>
          <w:i/>
          <w:iCs/>
        </w:rPr>
        <w:t>request</w:t>
      </w:r>
      <w:r>
        <w:t xml:space="preserve">, chama o UserSevice para criar e para buscar o novo utilizador. Este novo utilizador é adicionado ao </w:t>
      </w:r>
      <w:r>
        <w:rPr>
          <w:i/>
          <w:iCs/>
        </w:rPr>
        <w:t>body</w:t>
      </w:r>
      <w:r>
        <w:t xml:space="preserve"> da </w:t>
      </w:r>
      <w:r>
        <w:rPr>
          <w:i/>
          <w:iCs/>
        </w:rPr>
        <w:t>response</w:t>
      </w:r>
      <w:r>
        <w:t>.</w:t>
      </w:r>
    </w:p>
    <w:p w14:paraId="01F2E8DE" w14:textId="77777777" w:rsidR="00BF2C54" w:rsidRDefault="00955C23">
      <w:pPr>
        <w:pStyle w:val="PargrafodaLista"/>
        <w:numPr>
          <w:ilvl w:val="0"/>
          <w:numId w:val="11"/>
        </w:numPr>
        <w:jc w:val="both"/>
      </w:pPr>
      <w:r>
        <w:t xml:space="preserve">updateUser - método </w:t>
      </w:r>
      <w:r>
        <w:rPr>
          <w:i/>
          <w:iCs/>
        </w:rPr>
        <w:t>PUT</w:t>
      </w:r>
      <w:r>
        <w:t xml:space="preserve"> - </w:t>
      </w:r>
      <w:r>
        <w:rPr>
          <w:i/>
          <w:iCs/>
        </w:rPr>
        <w:t>path</w:t>
      </w:r>
      <w:r>
        <w:t xml:space="preserve"> “/user/{user-id}”</w:t>
      </w:r>
    </w:p>
    <w:p w14:paraId="5EDC4884" w14:textId="059A4C1E" w:rsidR="00BF2C54" w:rsidRDefault="00955C23">
      <w:pPr>
        <w:pStyle w:val="PargrafodaLista"/>
        <w:numPr>
          <w:ilvl w:val="1"/>
          <w:numId w:val="11"/>
        </w:numPr>
        <w:jc w:val="both"/>
      </w:pPr>
      <w:r>
        <w:t xml:space="preserve">Esta função faz a validação do </w:t>
      </w:r>
      <w:r>
        <w:rPr>
          <w:i/>
          <w:iCs/>
        </w:rPr>
        <w:t>body</w:t>
      </w:r>
      <w:r>
        <w:t xml:space="preserve"> do </w:t>
      </w:r>
      <w:r>
        <w:rPr>
          <w:i/>
          <w:iCs/>
        </w:rPr>
        <w:t>request</w:t>
      </w:r>
      <w:r>
        <w:t xml:space="preserve">, chama o UserService, com o user-id passado no </w:t>
      </w:r>
      <w:r>
        <w:rPr>
          <w:i/>
          <w:iCs/>
        </w:rPr>
        <w:t>path</w:t>
      </w:r>
      <w:r>
        <w:t xml:space="preserve"> e o </w:t>
      </w:r>
      <w:r>
        <w:rPr>
          <w:i/>
          <w:iCs/>
        </w:rPr>
        <w:t>body</w:t>
      </w:r>
      <w:r>
        <w:t xml:space="preserve">, para </w:t>
      </w:r>
      <w:r w:rsidRPr="00955C23">
        <w:rPr>
          <w:color w:val="auto"/>
        </w:rPr>
        <w:t>procurar</w:t>
      </w:r>
      <w:r>
        <w:t xml:space="preserve">, fazer </w:t>
      </w:r>
      <w:r>
        <w:rPr>
          <w:i/>
          <w:iCs/>
        </w:rPr>
        <w:t>update</w:t>
      </w:r>
      <w:r>
        <w:t xml:space="preserve"> e, novamente, para </w:t>
      </w:r>
      <w:r w:rsidRPr="00955C23">
        <w:rPr>
          <w:color w:val="auto"/>
        </w:rPr>
        <w:t xml:space="preserve">procurar </w:t>
      </w:r>
      <w:r>
        <w:t xml:space="preserve">o utilizador já </w:t>
      </w:r>
      <w:r>
        <w:rPr>
          <w:i/>
          <w:iCs/>
        </w:rPr>
        <w:t>updated</w:t>
      </w:r>
      <w:r>
        <w:t xml:space="preserve">. Este utilizador </w:t>
      </w:r>
      <w:r>
        <w:rPr>
          <w:i/>
          <w:iCs/>
        </w:rPr>
        <w:t>updated</w:t>
      </w:r>
      <w:r>
        <w:t xml:space="preserve"> é adicionado ao </w:t>
      </w:r>
      <w:r>
        <w:rPr>
          <w:i/>
          <w:iCs/>
        </w:rPr>
        <w:t>body</w:t>
      </w:r>
      <w:r>
        <w:t xml:space="preserve"> da </w:t>
      </w:r>
      <w:r>
        <w:rPr>
          <w:i/>
          <w:iCs/>
        </w:rPr>
        <w:t>response</w:t>
      </w:r>
      <w:r>
        <w:t>.</w:t>
      </w:r>
    </w:p>
    <w:p w14:paraId="22C8F0C2" w14:textId="77777777" w:rsidR="00BF2C54" w:rsidRDefault="00955C23">
      <w:pPr>
        <w:pStyle w:val="PargrafodaLista"/>
        <w:numPr>
          <w:ilvl w:val="0"/>
          <w:numId w:val="11"/>
        </w:numPr>
        <w:jc w:val="both"/>
      </w:pPr>
      <w:r>
        <w:t xml:space="preserve">suspendUser - método </w:t>
      </w:r>
      <w:r>
        <w:rPr>
          <w:i/>
          <w:iCs/>
        </w:rPr>
        <w:t>PUT</w:t>
      </w:r>
      <w:r>
        <w:t xml:space="preserve"> - </w:t>
      </w:r>
      <w:r>
        <w:rPr>
          <w:i/>
          <w:iCs/>
        </w:rPr>
        <w:t>path</w:t>
      </w:r>
      <w:r>
        <w:t xml:space="preserve"> “/user/{user-id}/suspend”</w:t>
      </w:r>
    </w:p>
    <w:p w14:paraId="11C90B3C" w14:textId="57AA2610" w:rsidR="00BF2C54" w:rsidRDefault="00955C23">
      <w:pPr>
        <w:pStyle w:val="PargrafodaLista"/>
        <w:numPr>
          <w:ilvl w:val="1"/>
          <w:numId w:val="11"/>
        </w:numPr>
        <w:jc w:val="both"/>
      </w:pPr>
      <w:r>
        <w:t xml:space="preserve">Esta função chama o UserService, com o user-id passado no </w:t>
      </w:r>
      <w:r>
        <w:rPr>
          <w:i/>
          <w:iCs/>
        </w:rPr>
        <w:t>path</w:t>
      </w:r>
      <w:r>
        <w:t xml:space="preserve"> e o </w:t>
      </w:r>
      <w:r>
        <w:rPr>
          <w:i/>
          <w:iCs/>
        </w:rPr>
        <w:t>body</w:t>
      </w:r>
      <w:r>
        <w:t xml:space="preserve">, para </w:t>
      </w:r>
      <w:r w:rsidRPr="00955C23">
        <w:rPr>
          <w:color w:val="auto"/>
        </w:rPr>
        <w:t>procurar</w:t>
      </w:r>
      <w:r>
        <w:t xml:space="preserve">, fazer a suspensão e, novamente, para </w:t>
      </w:r>
      <w:r>
        <w:rPr>
          <w:color w:val="auto"/>
        </w:rPr>
        <w:t>procurar</w:t>
      </w:r>
      <w:r w:rsidRPr="00955C23">
        <w:rPr>
          <w:color w:val="auto"/>
        </w:rPr>
        <w:t xml:space="preserve"> </w:t>
      </w:r>
      <w:r>
        <w:t xml:space="preserve">o utilizador já suspendido. Este utilizador suspendido é adicionado ao </w:t>
      </w:r>
      <w:r>
        <w:rPr>
          <w:i/>
          <w:iCs/>
        </w:rPr>
        <w:t>body</w:t>
      </w:r>
      <w:r>
        <w:t xml:space="preserve"> da </w:t>
      </w:r>
      <w:r>
        <w:rPr>
          <w:i/>
          <w:iCs/>
        </w:rPr>
        <w:t>response</w:t>
      </w:r>
      <w:r>
        <w:t>.</w:t>
      </w:r>
    </w:p>
    <w:p w14:paraId="68C0BE95" w14:textId="0BBAA069" w:rsidR="00BF2C54" w:rsidRDefault="00955C23">
      <w:pPr>
        <w:pStyle w:val="Ttulo3"/>
        <w:jc w:val="both"/>
      </w:pPr>
      <w:bookmarkStart w:id="498" w:name="_Toc9870246"/>
      <w:bookmarkStart w:id="499" w:name="_Toc9811204"/>
      <w:bookmarkStart w:id="500" w:name="_Toc9811032"/>
      <w:bookmarkStart w:id="501" w:name="_Toc9870801"/>
      <w:bookmarkStart w:id="502" w:name="_Toc9811031"/>
      <w:bookmarkStart w:id="503" w:name="_Toc9867854"/>
      <w:bookmarkStart w:id="504" w:name="_Toc9870802"/>
      <w:bookmarkStart w:id="505" w:name="_Toc9870803"/>
      <w:bookmarkStart w:id="506" w:name="_Toc9867855"/>
      <w:bookmarkStart w:id="507" w:name="_Toc9811203"/>
      <w:bookmarkStart w:id="508" w:name="_Toc9811205"/>
      <w:bookmarkStart w:id="509" w:name="_Toc9811030"/>
      <w:bookmarkStart w:id="510" w:name="_Toc9870247"/>
      <w:bookmarkStart w:id="511" w:name="_Toc9867853"/>
      <w:bookmarkStart w:id="512" w:name="_Toc9870245"/>
      <w:bookmarkStart w:id="513" w:name="_Toc14126598"/>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r>
        <w:lastRenderedPageBreak/>
        <w:t>Serviços</w:t>
      </w:r>
      <w:bookmarkEnd w:id="513"/>
    </w:p>
    <w:p w14:paraId="455C4666" w14:textId="1CCAD356" w:rsidR="00BF2C54" w:rsidRDefault="00955C23">
      <w:pPr>
        <w:jc w:val="both"/>
      </w:pPr>
      <w:r>
        <w:t xml:space="preserve">Os serviços são responsáveis por verificações, neste sentido, e a título de exemplo, verifica se o utilizador que fez o </w:t>
      </w:r>
      <w:r>
        <w:rPr>
          <w:i/>
          <w:iCs/>
        </w:rPr>
        <w:t>request</w:t>
      </w:r>
      <w:r>
        <w:t xml:space="preserve"> tem permissão/perfil alto o suficiente para aceder ao recurso. Estes serviços são também responsáveis por transformar os </w:t>
      </w:r>
      <w:r>
        <w:rPr>
          <w:i/>
          <w:iCs/>
        </w:rPr>
        <w:t>Data Transfer Objects</w:t>
      </w:r>
      <w:r>
        <w:t xml:space="preserve"> em </w:t>
      </w:r>
      <w:r>
        <w:rPr>
          <w:i/>
          <w:iCs/>
        </w:rPr>
        <w:t>Data Access Objects</w:t>
      </w:r>
      <w:r>
        <w:t xml:space="preserve"> e vice-versa para os repositórios e os controladores. </w:t>
      </w:r>
    </w:p>
    <w:p w14:paraId="734933B1" w14:textId="77777777" w:rsidR="00BF2C54" w:rsidRDefault="00955C23">
      <w:pPr>
        <w:jc w:val="both"/>
      </w:pPr>
      <w:r>
        <w:t>Para efeitos de exemplo, de seguida encontra-se uma descrição detalhada das funções que compõem o UserService:</w:t>
      </w:r>
    </w:p>
    <w:p w14:paraId="5A511153" w14:textId="77777777" w:rsidR="00BF2C54" w:rsidRDefault="00955C23">
      <w:pPr>
        <w:pStyle w:val="PargrafodaLista"/>
        <w:numPr>
          <w:ilvl w:val="0"/>
          <w:numId w:val="12"/>
        </w:numPr>
        <w:jc w:val="both"/>
      </w:pPr>
      <w:r>
        <w:t>createUser</w:t>
      </w:r>
    </w:p>
    <w:p w14:paraId="731286E0" w14:textId="77777777" w:rsidR="00BF2C54" w:rsidRDefault="00955C23">
      <w:pPr>
        <w:pStyle w:val="PargrafodaLista"/>
        <w:numPr>
          <w:ilvl w:val="1"/>
          <w:numId w:val="12"/>
        </w:numPr>
        <w:jc w:val="both"/>
      </w:pPr>
      <w:r>
        <w:t xml:space="preserve">Inicialmente, esta função verifica se o nome do utilizador a inserir é </w:t>
      </w:r>
      <w:r>
        <w:rPr>
          <w:i/>
          <w:iCs/>
        </w:rPr>
        <w:t>unique</w:t>
      </w:r>
      <w:r>
        <w:t xml:space="preserve"> em relação aos utilizadores já registados e se o utilizador que fez o </w:t>
      </w:r>
      <w:r>
        <w:rPr>
          <w:i/>
          <w:iCs/>
        </w:rPr>
        <w:t>request</w:t>
      </w:r>
      <w:r>
        <w:t xml:space="preserve"> tem permissões/perfil suficiente para criar um utilizador. Em seguida transforma o </w:t>
      </w:r>
      <w:r>
        <w:rPr>
          <w:i/>
          <w:iCs/>
        </w:rPr>
        <w:t>body</w:t>
      </w:r>
      <w:r>
        <w:t xml:space="preserve"> em </w:t>
      </w:r>
      <w:r>
        <w:rPr>
          <w:i/>
          <w:iCs/>
        </w:rPr>
        <w:t>User Object</w:t>
      </w:r>
      <w:r>
        <w:t xml:space="preserve"> e chama o UserRepository retornando o </w:t>
      </w:r>
      <w:r>
        <w:rPr>
          <w:i/>
          <w:iCs/>
        </w:rPr>
        <w:t>id</w:t>
      </w:r>
      <w:r>
        <w:t xml:space="preserve"> do utilizador criado (que vem do repositório).</w:t>
      </w:r>
    </w:p>
    <w:p w14:paraId="28CD2488" w14:textId="77777777" w:rsidR="00BF2C54" w:rsidRDefault="00955C23">
      <w:pPr>
        <w:pStyle w:val="PargrafodaLista"/>
        <w:numPr>
          <w:ilvl w:val="0"/>
          <w:numId w:val="12"/>
        </w:numPr>
        <w:jc w:val="both"/>
      </w:pPr>
      <w:r>
        <w:t>updateUser</w:t>
      </w:r>
    </w:p>
    <w:p w14:paraId="60FF3146" w14:textId="77777777" w:rsidR="00BF2C54" w:rsidRDefault="00955C23">
      <w:pPr>
        <w:pStyle w:val="PargrafodaLista"/>
        <w:numPr>
          <w:ilvl w:val="1"/>
          <w:numId w:val="12"/>
        </w:numPr>
        <w:jc w:val="both"/>
      </w:pPr>
      <w:r>
        <w:t xml:space="preserve">Inicialmente, esta função verifica se o utilizador que fez o </w:t>
      </w:r>
      <w:r>
        <w:rPr>
          <w:i/>
          <w:iCs/>
        </w:rPr>
        <w:t>request</w:t>
      </w:r>
      <w:r>
        <w:t xml:space="preserve"> tem permissões/perfil suficiente para fazer </w:t>
      </w:r>
      <w:r>
        <w:rPr>
          <w:i/>
          <w:iCs/>
        </w:rPr>
        <w:t>update</w:t>
      </w:r>
      <w:r>
        <w:t xml:space="preserve"> a um utilizador. Um utilizador só pode fazer </w:t>
      </w:r>
      <w:r>
        <w:rPr>
          <w:i/>
          <w:iCs/>
        </w:rPr>
        <w:t>update</w:t>
      </w:r>
      <w:r>
        <w:t xml:space="preserve"> a outro, se o outro tiver perfil mais baixo que o utilizador que lhe quer fazer </w:t>
      </w:r>
      <w:r>
        <w:rPr>
          <w:i/>
          <w:iCs/>
        </w:rPr>
        <w:t>update</w:t>
      </w:r>
      <w:r>
        <w:t xml:space="preserve">. Finalmente transforma o </w:t>
      </w:r>
      <w:r>
        <w:rPr>
          <w:i/>
          <w:iCs/>
        </w:rPr>
        <w:t>body</w:t>
      </w:r>
      <w:r>
        <w:t xml:space="preserve"> em </w:t>
      </w:r>
      <w:r>
        <w:rPr>
          <w:i/>
          <w:iCs/>
        </w:rPr>
        <w:t>User Object</w:t>
      </w:r>
      <w:r>
        <w:t xml:space="preserve"> e chama o UserRepository.</w:t>
      </w:r>
    </w:p>
    <w:p w14:paraId="3912294A" w14:textId="77777777" w:rsidR="00BF2C54" w:rsidRDefault="00955C23">
      <w:pPr>
        <w:pStyle w:val="PargrafodaLista"/>
        <w:numPr>
          <w:ilvl w:val="0"/>
          <w:numId w:val="12"/>
        </w:numPr>
        <w:jc w:val="both"/>
      </w:pPr>
      <w:r>
        <w:t>getUser</w:t>
      </w:r>
    </w:p>
    <w:p w14:paraId="08C6D414" w14:textId="7A7926A8" w:rsidR="00BF2C54" w:rsidRDefault="00955C23">
      <w:pPr>
        <w:pStyle w:val="PargrafodaLista"/>
        <w:numPr>
          <w:ilvl w:val="1"/>
          <w:numId w:val="12"/>
        </w:numPr>
        <w:jc w:val="both"/>
      </w:pPr>
      <w:r>
        <w:t xml:space="preserve">Inicialmente, esta função verifica se o utilizador que fez o </w:t>
      </w:r>
      <w:r>
        <w:rPr>
          <w:i/>
          <w:iCs/>
        </w:rPr>
        <w:t>request</w:t>
      </w:r>
      <w:r>
        <w:t xml:space="preserve"> tem permissões/perfil suficiente para </w:t>
      </w:r>
      <w:r w:rsidR="000D01B0">
        <w:rPr>
          <w:color w:val="auto"/>
        </w:rPr>
        <w:t>pesquisar</w:t>
      </w:r>
      <w:r w:rsidRPr="000D01B0">
        <w:rPr>
          <w:color w:val="auto"/>
        </w:rPr>
        <w:t xml:space="preserve"> </w:t>
      </w:r>
      <w:r>
        <w:t xml:space="preserve">um utilizador e, finalmente, chama o UserRepository, com o </w:t>
      </w:r>
      <w:r>
        <w:rPr>
          <w:i/>
          <w:iCs/>
        </w:rPr>
        <w:t>id</w:t>
      </w:r>
      <w:r>
        <w:t xml:space="preserve"> que veio no </w:t>
      </w:r>
      <w:r>
        <w:rPr>
          <w:i/>
          <w:iCs/>
        </w:rPr>
        <w:t>path</w:t>
      </w:r>
      <w:r>
        <w:t>, retornando o utilizador.</w:t>
      </w:r>
    </w:p>
    <w:p w14:paraId="4EC2AEB9" w14:textId="77777777" w:rsidR="00BF2C54" w:rsidRDefault="00955C23">
      <w:pPr>
        <w:pStyle w:val="PargrafodaLista"/>
        <w:numPr>
          <w:ilvl w:val="0"/>
          <w:numId w:val="12"/>
        </w:numPr>
        <w:jc w:val="both"/>
      </w:pPr>
      <w:r>
        <w:t>getAllUsers</w:t>
      </w:r>
    </w:p>
    <w:p w14:paraId="1DB5D689" w14:textId="281F76B8" w:rsidR="00BF2C54" w:rsidRDefault="00955C23">
      <w:pPr>
        <w:pStyle w:val="PargrafodaLista"/>
        <w:numPr>
          <w:ilvl w:val="1"/>
          <w:numId w:val="12"/>
        </w:numPr>
        <w:jc w:val="both"/>
      </w:pPr>
      <w:r>
        <w:t xml:space="preserve">Inicialmente, esta função verifica se o utilizador que fez o </w:t>
      </w:r>
      <w:r>
        <w:rPr>
          <w:i/>
          <w:iCs/>
        </w:rPr>
        <w:t>request</w:t>
      </w:r>
      <w:r>
        <w:t xml:space="preserve"> tem permissões/perfil suficiente para </w:t>
      </w:r>
      <w:r>
        <w:rPr>
          <w:color w:val="auto"/>
        </w:rPr>
        <w:t>procurar</w:t>
      </w:r>
      <w:r w:rsidRPr="00955C23">
        <w:rPr>
          <w:color w:val="auto"/>
        </w:rPr>
        <w:t xml:space="preserve"> </w:t>
      </w:r>
      <w:r>
        <w:t>os utilizadores e, finalmente, chama o UserRepository retornando os utilizadores.</w:t>
      </w:r>
    </w:p>
    <w:p w14:paraId="63F40BC0" w14:textId="77777777" w:rsidR="00BF2C54" w:rsidRDefault="00955C23">
      <w:pPr>
        <w:pStyle w:val="PargrafodaLista"/>
        <w:numPr>
          <w:ilvl w:val="0"/>
          <w:numId w:val="12"/>
        </w:numPr>
        <w:jc w:val="both"/>
      </w:pPr>
      <w:r>
        <w:t>deleteUser</w:t>
      </w:r>
    </w:p>
    <w:p w14:paraId="2473B79E" w14:textId="77777777" w:rsidR="00BF2C54" w:rsidRDefault="00955C23">
      <w:pPr>
        <w:pStyle w:val="PargrafodaLista"/>
        <w:numPr>
          <w:ilvl w:val="1"/>
          <w:numId w:val="12"/>
        </w:numPr>
        <w:jc w:val="both"/>
      </w:pPr>
      <w:r>
        <w:t xml:space="preserve">Inicialmente, esta função verifica se o utilizador que fez o </w:t>
      </w:r>
      <w:r>
        <w:rPr>
          <w:i/>
          <w:iCs/>
        </w:rPr>
        <w:t>request</w:t>
      </w:r>
      <w:r>
        <w:t xml:space="preserve"> tem permissões/perfil suficiente para apagar um utilizador e se o utilizador a apagar não é um </w:t>
      </w:r>
      <w:r>
        <w:rPr>
          <w:i/>
          <w:iCs/>
        </w:rPr>
        <w:t>admin</w:t>
      </w:r>
      <w:r>
        <w:t xml:space="preserve"> (não é possível apagar </w:t>
      </w:r>
      <w:r>
        <w:rPr>
          <w:i/>
          <w:iCs/>
        </w:rPr>
        <w:t>admins</w:t>
      </w:r>
      <w:r>
        <w:t xml:space="preserve">). Finalmente, chama o UserRepository, com o </w:t>
      </w:r>
      <w:r>
        <w:rPr>
          <w:i/>
          <w:iCs/>
        </w:rPr>
        <w:t>id</w:t>
      </w:r>
      <w:r>
        <w:t xml:space="preserve"> que veio no </w:t>
      </w:r>
      <w:r>
        <w:rPr>
          <w:i/>
          <w:iCs/>
        </w:rPr>
        <w:t>path</w:t>
      </w:r>
      <w:r>
        <w:t>.</w:t>
      </w:r>
    </w:p>
    <w:p w14:paraId="0657ED56" w14:textId="77777777" w:rsidR="00BF2C54" w:rsidRDefault="00955C23">
      <w:pPr>
        <w:pStyle w:val="PargrafodaLista"/>
        <w:numPr>
          <w:ilvl w:val="0"/>
          <w:numId w:val="12"/>
        </w:numPr>
        <w:jc w:val="both"/>
      </w:pPr>
      <w:r>
        <w:lastRenderedPageBreak/>
        <w:t>suspendUser</w:t>
      </w:r>
    </w:p>
    <w:p w14:paraId="7638B3E9" w14:textId="77777777" w:rsidR="00BF2C54" w:rsidRDefault="00955C23">
      <w:pPr>
        <w:pStyle w:val="PargrafodaLista"/>
        <w:numPr>
          <w:ilvl w:val="1"/>
          <w:numId w:val="12"/>
        </w:numPr>
        <w:jc w:val="both"/>
      </w:pPr>
      <w:r>
        <w:t xml:space="preserve">Inicialmente, tal como updateUser, esta função verifica se o utilizador que fez o </w:t>
      </w:r>
      <w:r>
        <w:rPr>
          <w:i/>
          <w:iCs/>
        </w:rPr>
        <w:t>request</w:t>
      </w:r>
      <w:r>
        <w:t xml:space="preserve"> tem permissões/perfil suficiente para suspender um utilizador. Um utilizador só pode fazer suspender outro, se o outro tiver perfil mais baixo que o utilizador que o quer suspender. De seguida, a suspensão é </w:t>
      </w:r>
      <w:r>
        <w:rPr>
          <w:i/>
          <w:iCs/>
        </w:rPr>
        <w:t>toggled</w:t>
      </w:r>
      <w:r>
        <w:t xml:space="preserve"> e o utilizador é </w:t>
      </w:r>
      <w:r>
        <w:rPr>
          <w:i/>
          <w:iCs/>
        </w:rPr>
        <w:t>updated</w:t>
      </w:r>
      <w:r>
        <w:t>.</w:t>
      </w:r>
    </w:p>
    <w:p w14:paraId="785AF045" w14:textId="6AC3F0BE" w:rsidR="00BF2C54" w:rsidRDefault="00955C23">
      <w:pPr>
        <w:pStyle w:val="Ttulo3"/>
        <w:jc w:val="both"/>
      </w:pPr>
      <w:bookmarkStart w:id="514" w:name="_Toc9870807"/>
      <w:bookmarkStart w:id="515" w:name="_Toc9811207"/>
      <w:bookmarkStart w:id="516" w:name="_Toc9867857"/>
      <w:bookmarkStart w:id="517" w:name="_Toc9811209"/>
      <w:bookmarkStart w:id="518" w:name="_Toc9811035"/>
      <w:bookmarkStart w:id="519" w:name="_Toc9870250"/>
      <w:bookmarkStart w:id="520" w:name="_Toc9867859"/>
      <w:bookmarkStart w:id="521" w:name="_Toc9811034"/>
      <w:bookmarkStart w:id="522" w:name="_Toc9811208"/>
      <w:bookmarkStart w:id="523" w:name="_Toc9867858"/>
      <w:bookmarkStart w:id="524" w:name="_Toc9870251"/>
      <w:bookmarkStart w:id="525" w:name="_Toc9870249"/>
      <w:bookmarkStart w:id="526" w:name="_Toc9870805"/>
      <w:bookmarkStart w:id="527" w:name="_Toc9870806"/>
      <w:bookmarkStart w:id="528" w:name="_Toc9811036"/>
      <w:bookmarkStart w:id="529" w:name="_Toc14126599"/>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r>
        <w:t>Repositórios</w:t>
      </w:r>
      <w:bookmarkEnd w:id="529"/>
    </w:p>
    <w:p w14:paraId="53C0865E" w14:textId="0D8FE0C7" w:rsidR="00BF2C54" w:rsidRDefault="00955C23">
      <w:pPr>
        <w:jc w:val="both"/>
      </w:pPr>
      <w:r>
        <w:t xml:space="preserve">Os repositórios contêm as </w:t>
      </w:r>
      <w:r>
        <w:rPr>
          <w:i/>
          <w:iCs/>
        </w:rPr>
        <w:t>query strings</w:t>
      </w:r>
      <w:r>
        <w:t xml:space="preserve"> de SQL</w:t>
      </w:r>
      <w:r w:rsidR="00214A5B">
        <w:fldChar w:fldCharType="begin"/>
      </w:r>
      <w:r w:rsidR="00214A5B">
        <w:instrText xml:space="preserve"> TA \l "</w:instrText>
      </w:r>
      <w:r w:rsidR="00214A5B" w:rsidRPr="009D148A">
        <w:instrText>SQL: Structured Query Language</w:instrText>
      </w:r>
      <w:r w:rsidR="00214A5B">
        <w:instrText xml:space="preserve">" \s "SQL" \c 8 </w:instrText>
      </w:r>
      <w:r w:rsidR="00214A5B">
        <w:fldChar w:fldCharType="end"/>
      </w:r>
      <w:r>
        <w:t xml:space="preserve"> e são responsáveis por fazer as conexões, consultas e atualizações à base de dados.</w:t>
      </w:r>
    </w:p>
    <w:p w14:paraId="560D9C3B" w14:textId="47D56074" w:rsidR="00BF2C54" w:rsidRDefault="00955C23">
      <w:pPr>
        <w:pStyle w:val="Ttulo3"/>
        <w:jc w:val="both"/>
      </w:pPr>
      <w:bookmarkStart w:id="530" w:name="_Toc9870809"/>
      <w:bookmarkStart w:id="531" w:name="_Toc9811038"/>
      <w:bookmarkStart w:id="532" w:name="_Toc9867861"/>
      <w:bookmarkStart w:id="533" w:name="_Toc9870253"/>
      <w:bookmarkStart w:id="534" w:name="_Toc9811211"/>
      <w:bookmarkStart w:id="535" w:name="_Toc14126600"/>
      <w:bookmarkEnd w:id="530"/>
      <w:bookmarkEnd w:id="531"/>
      <w:bookmarkEnd w:id="532"/>
      <w:bookmarkEnd w:id="533"/>
      <w:bookmarkEnd w:id="534"/>
      <w:r>
        <w:t>Intercetores</w:t>
      </w:r>
      <w:bookmarkEnd w:id="535"/>
    </w:p>
    <w:p w14:paraId="632F6F67" w14:textId="77777777" w:rsidR="00BF2C54" w:rsidRDefault="00955C23">
      <w:pPr>
        <w:jc w:val="both"/>
      </w:pPr>
      <w:r>
        <w:t xml:space="preserve">Os intercetores são responsáveis por intercetar todos os </w:t>
      </w:r>
      <w:r>
        <w:rPr>
          <w:i/>
          <w:iCs/>
        </w:rPr>
        <w:t>requests</w:t>
      </w:r>
      <w:r>
        <w:t xml:space="preserve"> cujos </w:t>
      </w:r>
      <w:r>
        <w:rPr>
          <w:i/>
          <w:iCs/>
        </w:rPr>
        <w:t>paths</w:t>
      </w:r>
      <w:r>
        <w:t xml:space="preserve"> estão subscritos (por exemplo o AuthInterceptor, descrito abaixo, não está subscrito ao </w:t>
      </w:r>
      <w:r>
        <w:rPr>
          <w:i/>
          <w:iCs/>
        </w:rPr>
        <w:t>path</w:t>
      </w:r>
      <w:r>
        <w:t xml:space="preserve"> do login, logo não o interceta). O objetivo dos intercetores é “processar” o </w:t>
      </w:r>
      <w:r>
        <w:rPr>
          <w:i/>
          <w:iCs/>
        </w:rPr>
        <w:t>request</w:t>
      </w:r>
      <w:r>
        <w:t xml:space="preserve"> (pelo menos uma pequena parte) antes ou depois deste passar pelo controlador. À frente encontra-se a descrição dos dois intercetores desenvolvidos.</w:t>
      </w:r>
    </w:p>
    <w:p w14:paraId="2DD1B8CE" w14:textId="77777777" w:rsidR="00BF2C54" w:rsidRDefault="00955C23">
      <w:pPr>
        <w:pStyle w:val="PargrafodaLista"/>
        <w:jc w:val="both"/>
      </w:pPr>
      <w:r>
        <w:rPr>
          <w:b/>
        </w:rPr>
        <w:t>AuthInterceptor</w:t>
      </w:r>
      <w:r>
        <w:t xml:space="preserve"> - este intercetor é responsável pela verificação do </w:t>
      </w:r>
      <w:r>
        <w:rPr>
          <w:i/>
          <w:iCs/>
        </w:rPr>
        <w:t>token</w:t>
      </w:r>
      <w:r>
        <w:t xml:space="preserve"> e do utilizador associado, em qualquer </w:t>
      </w:r>
      <w:r>
        <w:rPr>
          <w:i/>
          <w:iCs/>
        </w:rPr>
        <w:t>request</w:t>
      </w:r>
      <w:r>
        <w:t xml:space="preserve"> feito (exceto o </w:t>
      </w:r>
      <w:r>
        <w:rPr>
          <w:i/>
          <w:iCs/>
        </w:rPr>
        <w:t>post</w:t>
      </w:r>
      <w:r>
        <w:t xml:space="preserve"> </w:t>
      </w:r>
      <w:r>
        <w:rPr>
          <w:i/>
          <w:iCs/>
        </w:rPr>
        <w:t>login</w:t>
      </w:r>
      <w:r>
        <w:t xml:space="preserve">) antes deste ser processado. Aqui é verificado se o </w:t>
      </w:r>
      <w:r>
        <w:rPr>
          <w:i/>
          <w:iCs/>
        </w:rPr>
        <w:t>token</w:t>
      </w:r>
      <w:r>
        <w:t xml:space="preserve"> está bem construído e pertence a algum utilizador válido e, caso pertença, se este utilizador está ou não suspenso.</w:t>
      </w:r>
    </w:p>
    <w:p w14:paraId="61AB9060" w14:textId="12A6ACA2" w:rsidR="00BF2C54" w:rsidRDefault="00955C23">
      <w:pPr>
        <w:pStyle w:val="PargrafodaLista"/>
        <w:jc w:val="both"/>
      </w:pPr>
      <w:r>
        <w:rPr>
          <w:b/>
        </w:rPr>
        <w:t xml:space="preserve">LoggingInterceptor - </w:t>
      </w:r>
      <w:r>
        <w:t xml:space="preserve">Este intercetor é responsável pelo </w:t>
      </w:r>
      <w:r>
        <w:rPr>
          <w:i/>
        </w:rPr>
        <w:t>logging</w:t>
      </w:r>
      <w:r>
        <w:t xml:space="preserve"> que é gravado na componente servidora. Este faz inserções na tabela ServerLog onde guarda os detalhes de todos os </w:t>
      </w:r>
      <w:r>
        <w:rPr>
          <w:i/>
        </w:rPr>
        <w:t>requests</w:t>
      </w:r>
      <w:r>
        <w:t xml:space="preserve"> e as suas respetivas respostas (ou seja, por exemplo, URL</w:t>
      </w:r>
      <w:r w:rsidR="00663F65">
        <w:fldChar w:fldCharType="begin"/>
      </w:r>
      <w:r w:rsidR="00663F65">
        <w:instrText xml:space="preserve"> TA \s "URL" </w:instrText>
      </w:r>
      <w:r w:rsidR="00663F65">
        <w:fldChar w:fldCharType="end"/>
      </w:r>
      <w:r>
        <w:t xml:space="preserve">s e status codes). Ele usa o request_date que vem no </w:t>
      </w:r>
      <w:r>
        <w:rPr>
          <w:i/>
        </w:rPr>
        <w:t>request</w:t>
      </w:r>
      <w:r>
        <w:t xml:space="preserve"> ou, caso não exista este cabeçalho, insere o tempo a que o </w:t>
      </w:r>
      <w:r>
        <w:rPr>
          <w:i/>
          <w:iCs/>
        </w:rPr>
        <w:t>request</w:t>
      </w:r>
      <w:r>
        <w:t xml:space="preserve"> chegou à API</w:t>
      </w:r>
      <w:r w:rsidR="00663F65">
        <w:fldChar w:fldCharType="begin"/>
      </w:r>
      <w:r w:rsidR="00663F65">
        <w:instrText xml:space="preserve"> TA \s "API" </w:instrText>
      </w:r>
      <w:r w:rsidR="00663F65">
        <w:fldChar w:fldCharType="end"/>
      </w:r>
      <w:r>
        <w:t>.</w:t>
      </w:r>
    </w:p>
    <w:p w14:paraId="0DCE8F0A" w14:textId="6B8AE986" w:rsidR="00BF2C54" w:rsidRDefault="00955C23">
      <w:pPr>
        <w:pStyle w:val="Ttulo3"/>
      </w:pPr>
      <w:bookmarkStart w:id="536" w:name="_Toc14126601"/>
      <w:r>
        <w:t>Filtro</w:t>
      </w:r>
      <w:bookmarkEnd w:id="536"/>
    </w:p>
    <w:p w14:paraId="48523625" w14:textId="11036796" w:rsidR="00BF2C54" w:rsidRDefault="00955C23">
      <w:pPr>
        <w:jc w:val="both"/>
      </w:pPr>
      <w:r>
        <w:t>Foi desenvolvido um filtro para inserir os cabeçalhos do CORS</w:t>
      </w:r>
      <w:r w:rsidR="00663F65">
        <w:fldChar w:fldCharType="begin"/>
      </w:r>
      <w:r w:rsidR="00663F65">
        <w:instrText xml:space="preserve"> TA \l "</w:instrText>
      </w:r>
      <w:r w:rsidR="00663F65" w:rsidRPr="00621AB3">
        <w:instrText xml:space="preserve">CORS: </w:instrText>
      </w:r>
      <w:r w:rsidR="00663F65" w:rsidRPr="00621AB3">
        <w:rPr>
          <w:i/>
          <w:iCs/>
        </w:rPr>
        <w:instrText>Cross Origin Resource Sharing</w:instrText>
      </w:r>
      <w:r w:rsidR="00663F65">
        <w:instrText xml:space="preserve">" \s "CORS" \c 8 </w:instrText>
      </w:r>
      <w:r w:rsidR="00663F65">
        <w:fldChar w:fldCharType="end"/>
      </w:r>
      <w:r>
        <w:t>.</w:t>
      </w:r>
    </w:p>
    <w:p w14:paraId="14F3F62C" w14:textId="1899EAAA" w:rsidR="00BF2C54" w:rsidRDefault="00674EA5">
      <w:pPr>
        <w:pStyle w:val="Ttulo3"/>
      </w:pPr>
      <w:bookmarkStart w:id="537" w:name="_Toc14126602"/>
      <w:r w:rsidRPr="00674EA5">
        <w:t>Rotas</w:t>
      </w:r>
      <w:r w:rsidR="00955C23">
        <w:t xml:space="preserve"> disponibilizados</w:t>
      </w:r>
      <w:bookmarkEnd w:id="537"/>
    </w:p>
    <w:p w14:paraId="6E37A975" w14:textId="7CC6AAAC" w:rsidR="00BF2C54" w:rsidRDefault="00955C23">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De seguida apresenta-se </w:t>
      </w:r>
      <w:r w:rsidR="002C5B68">
        <w:rPr>
          <w:rFonts w:ascii="Times New Roman" w:hAnsi="Times New Roman"/>
          <w:sz w:val="24"/>
          <w:szCs w:val="24"/>
          <w:shd w:val="clear" w:color="auto" w:fill="FFFFFF"/>
        </w:rPr>
        <w:t xml:space="preserve">na </w:t>
      </w:r>
      <w:r>
        <w:rPr>
          <w:rFonts w:ascii="Times New Roman" w:hAnsi="Times New Roman"/>
          <w:sz w:val="24"/>
          <w:szCs w:val="24"/>
          <w:shd w:val="clear" w:color="auto" w:fill="FFFFFF"/>
        </w:rPr>
        <w:t>tabela</w:t>
      </w:r>
      <w:r w:rsidR="002C5B68">
        <w:rPr>
          <w:rFonts w:ascii="Times New Roman" w:hAnsi="Times New Roman"/>
          <w:sz w:val="24"/>
          <w:szCs w:val="24"/>
          <w:shd w:val="clear" w:color="auto" w:fill="FFFFFF"/>
        </w:rPr>
        <w:t xml:space="preserve"> </w:t>
      </w:r>
      <w:r w:rsidR="00674EA5">
        <w:rPr>
          <w:rFonts w:ascii="Times New Roman" w:hAnsi="Times New Roman"/>
          <w:sz w:val="24"/>
          <w:szCs w:val="24"/>
          <w:shd w:val="clear" w:color="auto" w:fill="FFFFFF"/>
        </w:rPr>
        <w:t>2</w:t>
      </w:r>
      <w:r>
        <w:rPr>
          <w:rFonts w:ascii="Times New Roman" w:hAnsi="Times New Roman"/>
          <w:sz w:val="24"/>
          <w:szCs w:val="24"/>
          <w:shd w:val="clear" w:color="auto" w:fill="FFFFFF"/>
        </w:rPr>
        <w:t xml:space="preserve"> os endereços específicos da </w:t>
      </w:r>
      <w:r w:rsidRPr="00663F65">
        <w:rPr>
          <w:rFonts w:ascii="Times New Roman" w:hAnsi="Times New Roman"/>
          <w:sz w:val="24"/>
          <w:szCs w:val="24"/>
          <w:shd w:val="clear" w:color="auto" w:fill="FFFFFF"/>
        </w:rPr>
        <w:t>API</w:t>
      </w:r>
      <w:r w:rsidR="00663F65">
        <w:rPr>
          <w:rFonts w:ascii="Times New Roman" w:hAnsi="Times New Roman"/>
          <w:sz w:val="24"/>
          <w:szCs w:val="24"/>
          <w:shd w:val="clear" w:color="auto" w:fill="FFFFFF"/>
        </w:rPr>
        <w:fldChar w:fldCharType="begin"/>
      </w:r>
      <w:r w:rsidR="00663F65">
        <w:instrText xml:space="preserve"> TA \s "API" </w:instrText>
      </w:r>
      <w:r w:rsidR="00663F65">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 xml:space="preserve"> (</w:t>
      </w:r>
      <w:r>
        <w:rPr>
          <w:rFonts w:ascii="Times New Roman" w:hAnsi="Times New Roman"/>
          <w:i/>
          <w:iCs/>
          <w:sz w:val="24"/>
          <w:szCs w:val="24"/>
          <w:shd w:val="clear" w:color="auto" w:fill="FFFFFF"/>
        </w:rPr>
        <w:t xml:space="preserve">endpoints) </w:t>
      </w:r>
      <w:r>
        <w:rPr>
          <w:rFonts w:ascii="Times New Roman" w:hAnsi="Times New Roman"/>
          <w:sz w:val="24"/>
          <w:szCs w:val="24"/>
          <w:shd w:val="clear" w:color="auto" w:fill="FFFFFF"/>
        </w:rPr>
        <w:t>a disponibilizar.</w:t>
      </w:r>
    </w:p>
    <w:p w14:paraId="686CE589" w14:textId="7BA55A9A" w:rsidR="00BF2C54" w:rsidRDefault="00955C23">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O URL</w:t>
      </w:r>
      <w:r w:rsidR="00663F65">
        <w:rPr>
          <w:rFonts w:ascii="Times New Roman" w:hAnsi="Times New Roman"/>
          <w:sz w:val="24"/>
          <w:szCs w:val="24"/>
          <w:shd w:val="clear" w:color="auto" w:fill="FFFFFF"/>
        </w:rPr>
        <w:fldChar w:fldCharType="begin"/>
      </w:r>
      <w:r w:rsidR="00663F65">
        <w:instrText xml:space="preserve"> TA \s "URL" </w:instrText>
      </w:r>
      <w:r w:rsidR="00663F65">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 xml:space="preserve"> base é dado por: http://{servidor:porto}/api/v1/frontoffice</w:t>
      </w:r>
      <w:r>
        <w:rPr>
          <w:rFonts w:ascii="Times New Roman" w:hAnsi="Times New Roman"/>
          <w:sz w:val="24"/>
          <w:szCs w:val="24"/>
          <w:shd w:val="clear" w:color="auto" w:fill="FFFFFF"/>
        </w:rPr>
        <w:br w:type="page"/>
      </w:r>
    </w:p>
    <w:p w14:paraId="17ED0707" w14:textId="6D06C8E2" w:rsidR="0055714C" w:rsidRDefault="0055714C" w:rsidP="0055714C">
      <w:pPr>
        <w:pStyle w:val="Legenda"/>
        <w:keepNext/>
      </w:pPr>
      <w:bookmarkStart w:id="538" w:name="_Toc14191708"/>
      <w:r>
        <w:lastRenderedPageBreak/>
        <w:t xml:space="preserve">Tabela </w:t>
      </w:r>
      <w:fldSimple w:instr=" SEQ Tabela \* ARABIC ">
        <w:r w:rsidR="006C6EDB">
          <w:rPr>
            <w:noProof/>
          </w:rPr>
          <w:t>2</w:t>
        </w:r>
      </w:fldSimple>
      <w:r>
        <w:t xml:space="preserve"> – Rotas disponibilizados pela API</w:t>
      </w:r>
      <w:bookmarkEnd w:id="538"/>
    </w:p>
    <w:tbl>
      <w:tblPr>
        <w:tblStyle w:val="TabeladeGrelha1Clara-Destaque21"/>
        <w:tblW w:w="9622" w:type="dxa"/>
        <w:tblLayout w:type="fixed"/>
        <w:tblLook w:val="04A0" w:firstRow="1" w:lastRow="0" w:firstColumn="1" w:lastColumn="0" w:noHBand="0" w:noVBand="1"/>
      </w:tblPr>
      <w:tblGrid>
        <w:gridCol w:w="1129"/>
        <w:gridCol w:w="3969"/>
        <w:gridCol w:w="4524"/>
      </w:tblGrid>
      <w:tr w:rsidR="00BF2C54" w14:paraId="439903F9" w14:textId="77777777" w:rsidTr="00BF2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740F5D0" w14:textId="77777777" w:rsidR="00BF2C54" w:rsidRDefault="00955C23">
            <w:pPr>
              <w:pStyle w:val="Default"/>
              <w:spacing w:after="240"/>
              <w:jc w:val="both"/>
              <w:rPr>
                <w:rFonts w:ascii="Times New Roman" w:eastAsia="Times New Roman" w:hAnsi="Times New Roman" w:cs="Times New Roman"/>
                <w:b w:val="0"/>
                <w:bCs w:val="0"/>
                <w:sz w:val="24"/>
                <w:szCs w:val="24"/>
                <w:shd w:val="clear" w:color="auto" w:fill="FFFFFF"/>
              </w:rPr>
            </w:pPr>
            <w:r>
              <w:rPr>
                <w:rFonts w:ascii="Times New Roman" w:eastAsia="Times New Roman" w:hAnsi="Times New Roman" w:cs="Times New Roman"/>
                <w:sz w:val="24"/>
                <w:szCs w:val="24"/>
                <w:shd w:val="clear" w:color="auto" w:fill="FFFFFF"/>
              </w:rPr>
              <w:t>Método</w:t>
            </w:r>
          </w:p>
        </w:tc>
        <w:tc>
          <w:tcPr>
            <w:tcW w:w="3969" w:type="dxa"/>
          </w:tcPr>
          <w:p w14:paraId="72231FA6" w14:textId="77777777" w:rsidR="00BF2C54" w:rsidRDefault="00955C23">
            <w:pPr>
              <w:pStyle w:val="Default"/>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shd w:val="clear" w:color="auto" w:fill="FFFFFF"/>
              </w:rPr>
            </w:pPr>
            <w:r>
              <w:rPr>
                <w:rFonts w:ascii="Times New Roman" w:eastAsia="Times New Roman" w:hAnsi="Times New Roman" w:cs="Times New Roman"/>
                <w:sz w:val="24"/>
                <w:szCs w:val="24"/>
                <w:shd w:val="clear" w:color="auto" w:fill="FFFFFF"/>
              </w:rPr>
              <w:t>Pedido HTTP</w:t>
            </w:r>
          </w:p>
        </w:tc>
        <w:tc>
          <w:tcPr>
            <w:tcW w:w="4524" w:type="dxa"/>
          </w:tcPr>
          <w:p w14:paraId="48822382" w14:textId="77777777" w:rsidR="00BF2C54" w:rsidRDefault="00955C23">
            <w:pPr>
              <w:pStyle w:val="Default"/>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shd w:val="clear" w:color="auto" w:fill="FFFFFF"/>
              </w:rPr>
            </w:pPr>
            <w:r>
              <w:rPr>
                <w:rFonts w:ascii="Times New Roman" w:eastAsia="Times New Roman" w:hAnsi="Times New Roman" w:cs="Times New Roman"/>
                <w:sz w:val="24"/>
                <w:szCs w:val="24"/>
                <w:shd w:val="clear" w:color="auto" w:fill="FFFFFF"/>
              </w:rPr>
              <w:t>Descrição</w:t>
            </w:r>
          </w:p>
        </w:tc>
      </w:tr>
      <w:tr w:rsidR="00BF2C54" w14:paraId="3AE723B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03A47D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36E1E70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/login</w:t>
            </w:r>
          </w:p>
        </w:tc>
        <w:tc>
          <w:tcPr>
            <w:tcW w:w="4524" w:type="dxa"/>
          </w:tcPr>
          <w:p w14:paraId="1368EA0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token para efectuar o login</w:t>
            </w:r>
          </w:p>
        </w:tc>
      </w:tr>
      <w:tr w:rsidR="00BF2C54" w14:paraId="0D31C0F4"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05262D9"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03A6F53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/login/user</w:t>
            </w:r>
          </w:p>
        </w:tc>
        <w:tc>
          <w:tcPr>
            <w:tcW w:w="4524" w:type="dxa"/>
          </w:tcPr>
          <w:p w14:paraId="371A761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Retorna o utilizador que está </w:t>
            </w:r>
            <w:r>
              <w:rPr>
                <w:rFonts w:ascii="Times New Roman" w:eastAsia="Times New Roman" w:hAnsi="Times New Roman" w:cs="Times New Roman"/>
                <w:i/>
                <w:iCs/>
                <w:sz w:val="24"/>
                <w:szCs w:val="24"/>
                <w:shd w:val="clear" w:color="auto" w:fill="FFFFFF"/>
              </w:rPr>
              <w:t>logged in</w:t>
            </w:r>
          </w:p>
        </w:tc>
      </w:tr>
      <w:tr w:rsidR="00BF2C54" w14:paraId="54CE89F0"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8C40DA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44BD42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/users</w:t>
            </w:r>
          </w:p>
        </w:tc>
        <w:tc>
          <w:tcPr>
            <w:tcW w:w="4524" w:type="dxa"/>
          </w:tcPr>
          <w:p w14:paraId="0C16768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utilizadores existentes</w:t>
            </w:r>
          </w:p>
        </w:tc>
      </w:tr>
      <w:tr w:rsidR="00BF2C54" w14:paraId="69108F1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28E950E"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02F8FDE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/user/{id}</w:t>
            </w:r>
          </w:p>
        </w:tc>
        <w:tc>
          <w:tcPr>
            <w:tcW w:w="4524" w:type="dxa"/>
          </w:tcPr>
          <w:p w14:paraId="253122C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utilizador referente ao id</w:t>
            </w:r>
          </w:p>
        </w:tc>
      </w:tr>
      <w:tr w:rsidR="00BF2C54" w14:paraId="27270B3B"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B4EC29F"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578D0FF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/users</w:t>
            </w:r>
          </w:p>
        </w:tc>
        <w:tc>
          <w:tcPr>
            <w:tcW w:w="4524" w:type="dxa"/>
          </w:tcPr>
          <w:p w14:paraId="59AB995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 utilizador</w:t>
            </w:r>
          </w:p>
        </w:tc>
      </w:tr>
      <w:tr w:rsidR="00BF2C54" w14:paraId="414295B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FE6A1BD"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6DD7983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/user/{id}</w:t>
            </w:r>
          </w:p>
        </w:tc>
        <w:tc>
          <w:tcPr>
            <w:tcW w:w="4524" w:type="dxa"/>
          </w:tcPr>
          <w:p w14:paraId="02F6630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o utilizador referente ao id</w:t>
            </w:r>
          </w:p>
        </w:tc>
      </w:tr>
      <w:tr w:rsidR="00BF2C54" w14:paraId="647305F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2760C23"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75BC5AD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/user/{id}/suspend</w:t>
            </w:r>
          </w:p>
        </w:tc>
        <w:tc>
          <w:tcPr>
            <w:tcW w:w="4524" w:type="dxa"/>
          </w:tcPr>
          <w:p w14:paraId="55F6499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Suspende o utilizador referente ao id</w:t>
            </w:r>
          </w:p>
        </w:tc>
      </w:tr>
      <w:tr w:rsidR="00BF2C54" w14:paraId="1D872C8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2BB7DCB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479A72F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/obu-user/user/{id}</w:t>
            </w:r>
          </w:p>
        </w:tc>
        <w:tc>
          <w:tcPr>
            <w:tcW w:w="4524" w:type="dxa"/>
          </w:tcPr>
          <w:p w14:paraId="0B38CFC3" w14:textId="37C814D4"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todas as associações utilizador (referente ao id)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p>
        </w:tc>
      </w:tr>
      <w:tr w:rsidR="00BF2C54" w14:paraId="527287C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5C3215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09E2BD3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/obu-user</w:t>
            </w:r>
          </w:p>
        </w:tc>
        <w:tc>
          <w:tcPr>
            <w:tcW w:w="4524" w:type="dxa"/>
          </w:tcPr>
          <w:p w14:paraId="5A8243DE" w14:textId="0580BCBF"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szCs w:val="24"/>
                <w:shd w:val="clear" w:color="auto" w:fill="FFFFFF"/>
              </w:rPr>
              <w:t>Cria uma associação entre uma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e um utilizador</w:t>
            </w:r>
          </w:p>
        </w:tc>
      </w:tr>
      <w:tr w:rsidR="00BF2C54" w14:paraId="7478CAC8"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ECF6E88"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46D0025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/obu/obu/{obu-id}/user/{user-id}</w:t>
            </w:r>
          </w:p>
        </w:tc>
        <w:tc>
          <w:tcPr>
            <w:tcW w:w="4524" w:type="dxa"/>
          </w:tcPr>
          <w:p w14:paraId="34F6A084" w14:textId="17F3E784"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a associação utilizador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aos ids</w:t>
            </w:r>
          </w:p>
        </w:tc>
      </w:tr>
      <w:tr w:rsidR="00BF2C54" w14:paraId="6BB4FA7D"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9084AE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E2E374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w:t>
            </w:r>
          </w:p>
        </w:tc>
        <w:tc>
          <w:tcPr>
            <w:tcW w:w="4524" w:type="dxa"/>
          </w:tcPr>
          <w:p w14:paraId="3E0BF4A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hardwares</w:t>
            </w:r>
          </w:p>
        </w:tc>
      </w:tr>
      <w:tr w:rsidR="00BF2C54" w14:paraId="67C8252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8FA6F1F"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5A85A65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/hardware/{id}</w:t>
            </w:r>
          </w:p>
        </w:tc>
        <w:tc>
          <w:tcPr>
            <w:tcW w:w="4524" w:type="dxa"/>
          </w:tcPr>
          <w:p w14:paraId="544B4CA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hardware referente ao id</w:t>
            </w:r>
          </w:p>
        </w:tc>
      </w:tr>
      <w:tr w:rsidR="00BF2C54" w14:paraId="55C5529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445AFB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0071FC6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w:t>
            </w:r>
          </w:p>
        </w:tc>
        <w:tc>
          <w:tcPr>
            <w:tcW w:w="4524" w:type="dxa"/>
          </w:tcPr>
          <w:p w14:paraId="2FEDEDB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 hardware</w:t>
            </w:r>
          </w:p>
        </w:tc>
      </w:tr>
      <w:tr w:rsidR="00BF2C54" w14:paraId="6F60FC17"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DFDFFF3"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6450D8F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/hardware/{id}</w:t>
            </w:r>
          </w:p>
        </w:tc>
        <w:tc>
          <w:tcPr>
            <w:tcW w:w="4524" w:type="dxa"/>
          </w:tcPr>
          <w:p w14:paraId="0C9FF40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o hardware referente ao id</w:t>
            </w:r>
          </w:p>
        </w:tc>
      </w:tr>
      <w:tr w:rsidR="00BF2C54" w14:paraId="3E0F66D2"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6B3F8D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715F0F8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/hardware/{id}</w:t>
            </w:r>
          </w:p>
        </w:tc>
        <w:tc>
          <w:tcPr>
            <w:tcW w:w="4524" w:type="dxa"/>
          </w:tcPr>
          <w:p w14:paraId="66E36E6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o hardware referente ao id</w:t>
            </w:r>
          </w:p>
        </w:tc>
      </w:tr>
      <w:tr w:rsidR="00BF2C54" w14:paraId="52399448"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FE8545D"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3EF957F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w:t>
            </w:r>
          </w:p>
        </w:tc>
        <w:tc>
          <w:tcPr>
            <w:tcW w:w="4524" w:type="dxa"/>
          </w:tcPr>
          <w:p w14:paraId="7EB07305" w14:textId="58E18B3A"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todas as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s</w:t>
            </w:r>
          </w:p>
        </w:tc>
      </w:tr>
      <w:tr w:rsidR="00BF2C54" w14:paraId="56F3752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5FA659A"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7218777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/obu/{id}</w:t>
            </w:r>
          </w:p>
        </w:tc>
        <w:tc>
          <w:tcPr>
            <w:tcW w:w="4524" w:type="dxa"/>
          </w:tcPr>
          <w:p w14:paraId="2FAB3A97" w14:textId="5ADF4C1E"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w:t>
            </w:r>
          </w:p>
        </w:tc>
      </w:tr>
      <w:tr w:rsidR="00BF2C54" w14:paraId="18BDA028"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4E2C2F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1A5D8CF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w:t>
            </w:r>
          </w:p>
        </w:tc>
        <w:tc>
          <w:tcPr>
            <w:tcW w:w="4524" w:type="dxa"/>
          </w:tcPr>
          <w:p w14:paraId="11F5AB69" w14:textId="3D8D7402"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p>
        </w:tc>
      </w:tr>
      <w:tr w:rsidR="00BF2C54" w14:paraId="31DC93D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DB5DD2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04F2B52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/obu/{id}</w:t>
            </w:r>
          </w:p>
        </w:tc>
        <w:tc>
          <w:tcPr>
            <w:tcW w:w="4524" w:type="dxa"/>
          </w:tcPr>
          <w:p w14:paraId="6E1B8C27" w14:textId="7AB5C5FF"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w:t>
            </w:r>
          </w:p>
        </w:tc>
      </w:tr>
      <w:tr w:rsidR="00BF2C54" w14:paraId="0C14FB52"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620EA6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67CCA9C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/obu/{id}</w:t>
            </w:r>
          </w:p>
        </w:tc>
        <w:tc>
          <w:tcPr>
            <w:tcW w:w="4524" w:type="dxa"/>
          </w:tcPr>
          <w:p w14:paraId="319A6B59" w14:textId="5385D23C"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 xml:space="preserve">Apaga a </w:t>
            </w:r>
            <w:r w:rsidR="00663F65">
              <w:rPr>
                <w:rFonts w:ascii="Times New Roman" w:eastAsia="Times New Roman" w:hAnsi="Times New Roman" w:cs="Times New Roman"/>
                <w:sz w:val="24"/>
                <w:szCs w:val="24"/>
                <w:shd w:val="clear" w:color="auto" w:fill="FFFFFF"/>
              </w:rPr>
              <w:t>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w:t>
            </w:r>
          </w:p>
        </w:tc>
      </w:tr>
      <w:tr w:rsidR="00BF2C54" w14:paraId="35A174D6"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BFA1EEE"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6581556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/obu/{obu-id}/config</w:t>
            </w:r>
          </w:p>
        </w:tc>
        <w:tc>
          <w:tcPr>
            <w:tcW w:w="4524" w:type="dxa"/>
          </w:tcPr>
          <w:p w14:paraId="2DB5E1BA" w14:textId="508D9330"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as configs da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w:t>
            </w:r>
          </w:p>
        </w:tc>
      </w:tr>
      <w:tr w:rsidR="00BF2C54" w14:paraId="2E388EB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E0C0E89"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lastRenderedPageBreak/>
              <w:t>POST</w:t>
            </w:r>
          </w:p>
        </w:tc>
        <w:tc>
          <w:tcPr>
            <w:tcW w:w="3969" w:type="dxa"/>
          </w:tcPr>
          <w:p w14:paraId="7F965A9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/obu/{obu-id}/config{config-id}</w:t>
            </w:r>
          </w:p>
        </w:tc>
        <w:tc>
          <w:tcPr>
            <w:tcW w:w="4524" w:type="dxa"/>
          </w:tcPr>
          <w:p w14:paraId="461EFF65" w14:textId="2F21779C"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Adiciona a config à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referentes aos ids</w:t>
            </w:r>
          </w:p>
        </w:tc>
      </w:tr>
      <w:tr w:rsidR="00BF2C54" w14:paraId="4D01D21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AC9130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1EEC8F2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/obu/{obu-id}/config{config-id}</w:t>
            </w:r>
          </w:p>
        </w:tc>
        <w:tc>
          <w:tcPr>
            <w:tcW w:w="4524" w:type="dxa"/>
          </w:tcPr>
          <w:p w14:paraId="743C6BD5" w14:textId="30E58E40"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Tira a config à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referentes aos ids</w:t>
            </w:r>
          </w:p>
        </w:tc>
      </w:tr>
      <w:tr w:rsidR="00BF2C54" w14:paraId="668D167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9E4FAF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407BD9C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/obu/{obu-id}/test-plan</w:t>
            </w:r>
          </w:p>
        </w:tc>
        <w:tc>
          <w:tcPr>
            <w:tcW w:w="4524" w:type="dxa"/>
          </w:tcPr>
          <w:p w14:paraId="6A5F56AD" w14:textId="7C23F02F"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os test plans da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w:t>
            </w:r>
          </w:p>
        </w:tc>
      </w:tr>
      <w:tr w:rsidR="00BF2C54" w14:paraId="273F54EA"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DA2E6F5"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7D83332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/obu/{obu-id}/test-plan{test-plan-id}</w:t>
            </w:r>
          </w:p>
        </w:tc>
        <w:tc>
          <w:tcPr>
            <w:tcW w:w="4524" w:type="dxa"/>
          </w:tcPr>
          <w:p w14:paraId="2D4E1318" w14:textId="67F00606"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Adiciona o test plan à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referentes aos ids</w:t>
            </w:r>
          </w:p>
        </w:tc>
      </w:tr>
      <w:tr w:rsidR="00BF2C54" w14:paraId="6E80CC90"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3A95CA4"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5353CBE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/obu/{obu-id}/test-plan{test-plan-id}</w:t>
            </w:r>
          </w:p>
        </w:tc>
        <w:tc>
          <w:tcPr>
            <w:tcW w:w="4524" w:type="dxa"/>
          </w:tcPr>
          <w:p w14:paraId="50C346D2" w14:textId="1F319768"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Tira o test plan à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referentes aos ids</w:t>
            </w:r>
          </w:p>
        </w:tc>
      </w:tr>
      <w:tr w:rsidR="00BF2C54" w14:paraId="3391A3D4"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E34AE3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60B6DA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/obu/{id}/test-log</w:t>
            </w:r>
          </w:p>
          <w:p w14:paraId="1F79C5E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
          <w:p w14:paraId="1DAA17E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order=«boolean»</w:t>
            </w:r>
          </w:p>
          <w:p w14:paraId="2163720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filename=«string»</w:t>
            </w:r>
          </w:p>
          <w:p w14:paraId="7F1A351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page=«integer»</w:t>
            </w:r>
          </w:p>
          <w:p w14:paraId="2B74405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limit=«integer»</w:t>
            </w:r>
          </w:p>
        </w:tc>
        <w:tc>
          <w:tcPr>
            <w:tcW w:w="4524" w:type="dxa"/>
          </w:tcPr>
          <w:p w14:paraId="25D573C5" w14:textId="55F01602"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(ou uma página) os test logs da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 e o número total de logs existentes</w:t>
            </w:r>
          </w:p>
          <w:p w14:paraId="08C7137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order: ascendente (true) ou descendente (false) (descendente por omissão)</w:t>
            </w:r>
          </w:p>
          <w:p w14:paraId="5841F62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filename: nome do ficheiro (completo ou incompleto)</w:t>
            </w:r>
          </w:p>
          <w:p w14:paraId="758DD63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page: número da página</w:t>
            </w:r>
          </w:p>
          <w:p w14:paraId="5D5EF85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limit: número de itens por página</w:t>
            </w:r>
          </w:p>
          <w:p w14:paraId="1F69A95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page e limit devem têm de ser ambos passados para uma resposta paginada</w:t>
            </w:r>
          </w:p>
        </w:tc>
      </w:tr>
      <w:tr w:rsidR="00BF2C54" w14:paraId="76666A9E"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546CB3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37EED69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/obu/{id}/system-log</w:t>
            </w:r>
          </w:p>
          <w:p w14:paraId="60AB685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
          <w:p w14:paraId="2ACF041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order=«boolean»</w:t>
            </w:r>
          </w:p>
          <w:p w14:paraId="62DC8D1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filename=«string»</w:t>
            </w:r>
          </w:p>
          <w:p w14:paraId="421DA80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page=«integer»</w:t>
            </w:r>
          </w:p>
          <w:p w14:paraId="06C444B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limit=«integer»</w:t>
            </w:r>
          </w:p>
        </w:tc>
        <w:tc>
          <w:tcPr>
            <w:tcW w:w="4524" w:type="dxa"/>
          </w:tcPr>
          <w:p w14:paraId="328C624B" w14:textId="75CBCF1F"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(ou uma página) os system logs da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 e o número total de logs existentes</w:t>
            </w:r>
          </w:p>
          <w:p w14:paraId="4EA393D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order: ascendente (true) ou descendente (false) (descendente por omissão)</w:t>
            </w:r>
          </w:p>
          <w:p w14:paraId="746C5D1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filename: nome do ficheiro (completo ou incompleto)</w:t>
            </w:r>
          </w:p>
          <w:p w14:paraId="7C3C83C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page: número da página</w:t>
            </w:r>
          </w:p>
          <w:p w14:paraId="3898B20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limit: número de itens por página</w:t>
            </w:r>
          </w:p>
          <w:p w14:paraId="54F281B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page e limit devem têm de ser ambos passados para uma resposta paginada</w:t>
            </w:r>
          </w:p>
        </w:tc>
      </w:tr>
      <w:tr w:rsidR="00BF2C54" w14:paraId="288AC7F6"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215314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lastRenderedPageBreak/>
              <w:t>GET</w:t>
            </w:r>
          </w:p>
        </w:tc>
        <w:tc>
          <w:tcPr>
            <w:tcW w:w="3969" w:type="dxa"/>
          </w:tcPr>
          <w:p w14:paraId="120F35D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/obu/{id}/status</w:t>
            </w:r>
          </w:p>
        </w:tc>
        <w:tc>
          <w:tcPr>
            <w:tcW w:w="4524" w:type="dxa"/>
          </w:tcPr>
          <w:p w14:paraId="6C919840" w14:textId="2407B0A0"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os status da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 xml:space="preserve"> referente ao id</w:t>
            </w:r>
          </w:p>
        </w:tc>
      </w:tr>
      <w:tr w:rsidR="00BF2C54" w14:paraId="081D477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F25F3D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1E0795C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/config</w:t>
            </w:r>
          </w:p>
        </w:tc>
        <w:tc>
          <w:tcPr>
            <w:tcW w:w="4524" w:type="dxa"/>
          </w:tcPr>
          <w:p w14:paraId="2408FEA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todas as configs</w:t>
            </w:r>
          </w:p>
        </w:tc>
      </w:tr>
      <w:tr w:rsidR="00BF2C54" w14:paraId="0F478B5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64ABBE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5C175E7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/config/{id}</w:t>
            </w:r>
          </w:p>
        </w:tc>
        <w:tc>
          <w:tcPr>
            <w:tcW w:w="4524" w:type="dxa"/>
          </w:tcPr>
          <w:p w14:paraId="078EE08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a config referente ao id</w:t>
            </w:r>
          </w:p>
        </w:tc>
      </w:tr>
      <w:tr w:rsidR="00BF2C54" w14:paraId="4A64600C"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46B906E2"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4349DF1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/config</w:t>
            </w:r>
          </w:p>
        </w:tc>
        <w:tc>
          <w:tcPr>
            <w:tcW w:w="4524" w:type="dxa"/>
          </w:tcPr>
          <w:p w14:paraId="04018BF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uma config</w:t>
            </w:r>
          </w:p>
        </w:tc>
      </w:tr>
      <w:tr w:rsidR="00BF2C54" w14:paraId="0AB2FEBB"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7C57ED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3EA070E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/config/{id}</w:t>
            </w:r>
          </w:p>
        </w:tc>
        <w:tc>
          <w:tcPr>
            <w:tcW w:w="4524" w:type="dxa"/>
          </w:tcPr>
          <w:p w14:paraId="2C1708A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a config referente ao id</w:t>
            </w:r>
          </w:p>
        </w:tc>
      </w:tr>
      <w:tr w:rsidR="00BF2C54" w14:paraId="7A0DBA1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FE2F12D"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104B096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/config/{id}</w:t>
            </w:r>
          </w:p>
        </w:tc>
        <w:tc>
          <w:tcPr>
            <w:tcW w:w="4524" w:type="dxa"/>
          </w:tcPr>
          <w:p w14:paraId="29B4041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a config referente ao id</w:t>
            </w:r>
          </w:p>
        </w:tc>
      </w:tr>
      <w:tr w:rsidR="00BF2C54" w14:paraId="72877A6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BAA3A4F"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4C8BDD1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/test-plan</w:t>
            </w:r>
          </w:p>
        </w:tc>
        <w:tc>
          <w:tcPr>
            <w:tcW w:w="4524" w:type="dxa"/>
          </w:tcPr>
          <w:p w14:paraId="2CAC8C1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test plans</w:t>
            </w:r>
          </w:p>
        </w:tc>
      </w:tr>
      <w:tr w:rsidR="00BF2C54" w14:paraId="26998B33"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526F29F7"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0DA9C84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/test-plan/{id}</w:t>
            </w:r>
          </w:p>
        </w:tc>
        <w:tc>
          <w:tcPr>
            <w:tcW w:w="4524" w:type="dxa"/>
          </w:tcPr>
          <w:p w14:paraId="4574A2E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test plan referente ao id</w:t>
            </w:r>
          </w:p>
        </w:tc>
      </w:tr>
      <w:tr w:rsidR="00BF2C54" w14:paraId="6783941C"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B7DE7DC"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5834D5F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/test-plan</w:t>
            </w:r>
          </w:p>
        </w:tc>
        <w:tc>
          <w:tcPr>
            <w:tcW w:w="4524" w:type="dxa"/>
          </w:tcPr>
          <w:p w14:paraId="7E002B21"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 test plan</w:t>
            </w:r>
          </w:p>
        </w:tc>
      </w:tr>
      <w:tr w:rsidR="00BF2C54" w14:paraId="71E1FE7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3DD5F194"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53A19AD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/test-plan/{id}</w:t>
            </w:r>
          </w:p>
        </w:tc>
        <w:tc>
          <w:tcPr>
            <w:tcW w:w="4524" w:type="dxa"/>
          </w:tcPr>
          <w:p w14:paraId="79BD653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o test plan referente ao id</w:t>
            </w:r>
          </w:p>
        </w:tc>
      </w:tr>
      <w:tr w:rsidR="00BF2C54" w14:paraId="2DE0323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5ED3B76"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790ED1F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/test-plan/{id}</w:t>
            </w:r>
          </w:p>
        </w:tc>
        <w:tc>
          <w:tcPr>
            <w:tcW w:w="4524" w:type="dxa"/>
          </w:tcPr>
          <w:p w14:paraId="4898ED9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o test plan referente ao id</w:t>
            </w:r>
          </w:p>
        </w:tc>
      </w:tr>
      <w:tr w:rsidR="00BF2C54" w14:paraId="50FCA9D0"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CF453B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143B2E4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/test-plan/{test-plan-id}/setup</w:t>
            </w:r>
          </w:p>
        </w:tc>
        <w:tc>
          <w:tcPr>
            <w:tcW w:w="4524" w:type="dxa"/>
          </w:tcPr>
          <w:p w14:paraId="3D6B1B22"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setups (vista reduzida) que estão associados ao test plan (referente ao id)</w:t>
            </w:r>
          </w:p>
        </w:tc>
      </w:tr>
      <w:tr w:rsidR="00BF2C54" w14:paraId="33024394"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80B6ED3"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39A75B7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/test-plan/{test-plan-id}/setup/{test-pla-id}</w:t>
            </w:r>
          </w:p>
        </w:tc>
        <w:tc>
          <w:tcPr>
            <w:tcW w:w="4524" w:type="dxa"/>
          </w:tcPr>
          <w:p w14:paraId="646C8A4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Adiciona o setup ao test plan referentes aos ids</w:t>
            </w:r>
          </w:p>
        </w:tc>
      </w:tr>
      <w:tr w:rsidR="00BF2C54" w14:paraId="07D56B3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78E7408E"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5AA485D7"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/test-plan/{test-plan-id}/setup/{test-pla-id}</w:t>
            </w:r>
          </w:p>
        </w:tc>
        <w:tc>
          <w:tcPr>
            <w:tcW w:w="4524" w:type="dxa"/>
          </w:tcPr>
          <w:p w14:paraId="74AF657D"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Tira o setup ao test plan referente aos ids</w:t>
            </w:r>
          </w:p>
        </w:tc>
      </w:tr>
      <w:tr w:rsidR="00BF2C54" w14:paraId="007529F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217DF72B"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787FE138"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/setup</w:t>
            </w:r>
          </w:p>
        </w:tc>
        <w:tc>
          <w:tcPr>
            <w:tcW w:w="4524" w:type="dxa"/>
          </w:tcPr>
          <w:p w14:paraId="5CF00ED0"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todos os setups</w:t>
            </w:r>
          </w:p>
        </w:tc>
      </w:tr>
      <w:tr w:rsidR="00BF2C54" w14:paraId="6DF2908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29D6B701"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2D375A8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/setup/{id}</w:t>
            </w:r>
          </w:p>
        </w:tc>
        <w:tc>
          <w:tcPr>
            <w:tcW w:w="4524" w:type="dxa"/>
          </w:tcPr>
          <w:p w14:paraId="3F990F7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Retorna o setup referente ao id</w:t>
            </w:r>
          </w:p>
        </w:tc>
      </w:tr>
      <w:tr w:rsidR="00BF2C54" w14:paraId="04892701"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D9F2978"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POST</w:t>
            </w:r>
          </w:p>
        </w:tc>
        <w:tc>
          <w:tcPr>
            <w:tcW w:w="3969" w:type="dxa"/>
          </w:tcPr>
          <w:p w14:paraId="2E068A7B"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/setup</w:t>
            </w:r>
          </w:p>
        </w:tc>
        <w:tc>
          <w:tcPr>
            <w:tcW w:w="4524" w:type="dxa"/>
          </w:tcPr>
          <w:p w14:paraId="4BFB58C4"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Cria um setup</w:t>
            </w:r>
          </w:p>
        </w:tc>
      </w:tr>
      <w:tr w:rsidR="00BF2C54" w14:paraId="3DC00A3C"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1CAA1600"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PUT</w:t>
            </w:r>
          </w:p>
        </w:tc>
        <w:tc>
          <w:tcPr>
            <w:tcW w:w="3969" w:type="dxa"/>
          </w:tcPr>
          <w:p w14:paraId="441AC02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/setup/{id}</w:t>
            </w:r>
          </w:p>
        </w:tc>
        <w:tc>
          <w:tcPr>
            <w:tcW w:w="4524" w:type="dxa"/>
          </w:tcPr>
          <w:p w14:paraId="514ACDA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Atualiza o setup referente ao id</w:t>
            </w:r>
          </w:p>
        </w:tc>
      </w:tr>
      <w:tr w:rsidR="00BF2C54" w14:paraId="2AE69B6F"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0B556ABB"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DEL</w:t>
            </w:r>
          </w:p>
        </w:tc>
        <w:tc>
          <w:tcPr>
            <w:tcW w:w="3969" w:type="dxa"/>
          </w:tcPr>
          <w:p w14:paraId="66EC2D9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/setup/{id}</w:t>
            </w:r>
          </w:p>
        </w:tc>
        <w:tc>
          <w:tcPr>
            <w:tcW w:w="4524" w:type="dxa"/>
          </w:tcPr>
          <w:p w14:paraId="0D9F149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Apaga o setup referente ao id</w:t>
            </w:r>
          </w:p>
        </w:tc>
      </w:tr>
      <w:tr w:rsidR="00BF2C54" w14:paraId="11FB5D35" w14:textId="77777777" w:rsidTr="00BF2C54">
        <w:tc>
          <w:tcPr>
            <w:cnfStyle w:val="001000000000" w:firstRow="0" w:lastRow="0" w:firstColumn="1" w:lastColumn="0" w:oddVBand="0" w:evenVBand="0" w:oddHBand="0" w:evenHBand="0" w:firstRowFirstColumn="0" w:firstRowLastColumn="0" w:lastRowFirstColumn="0" w:lastRowLastColumn="0"/>
            <w:tcW w:w="1129" w:type="dxa"/>
          </w:tcPr>
          <w:p w14:paraId="6BE5C757" w14:textId="77777777" w:rsidR="00BF2C54" w:rsidRDefault="00955C23">
            <w:pPr>
              <w:pStyle w:val="Default"/>
              <w:spacing w:after="240"/>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b w:val="0"/>
                <w:bCs w:val="0"/>
                <w:sz w:val="24"/>
                <w:szCs w:val="24"/>
                <w:shd w:val="clear" w:color="auto" w:fill="FFFFFF"/>
              </w:rPr>
              <w:t>GET</w:t>
            </w:r>
          </w:p>
        </w:tc>
        <w:tc>
          <w:tcPr>
            <w:tcW w:w="3969" w:type="dxa"/>
          </w:tcPr>
          <w:p w14:paraId="691D428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US"/>
              </w:rPr>
              <w:t>/server-log</w:t>
            </w:r>
          </w:p>
          <w:p w14:paraId="228DFA81"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w:t>
            </w:r>
          </w:p>
          <w:p w14:paraId="3BCFE8F3"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order=«boolean»</w:t>
            </w:r>
          </w:p>
          <w:p w14:paraId="3228940F"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accessType=«string»</w:t>
            </w:r>
          </w:p>
          <w:p w14:paraId="59C4DEDC"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t>accessor=«string»</w:t>
            </w:r>
          </w:p>
          <w:p w14:paraId="70A68ED6"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Pr>
                <w:rFonts w:ascii="Times New Roman" w:eastAsia="Times New Roman" w:hAnsi="Times New Roman" w:cs="Times New Roman"/>
                <w:sz w:val="24"/>
                <w:szCs w:val="24"/>
                <w:shd w:val="clear" w:color="auto" w:fill="FFFFFF"/>
                <w:lang w:val="en-GB"/>
              </w:rPr>
              <w:lastRenderedPageBreak/>
              <w:t>page=«integer»</w:t>
            </w:r>
          </w:p>
          <w:p w14:paraId="40C29DA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US"/>
              </w:rPr>
            </w:pPr>
            <w:r>
              <w:rPr>
                <w:rFonts w:ascii="Times New Roman" w:eastAsia="Times New Roman" w:hAnsi="Times New Roman" w:cs="Times New Roman"/>
                <w:sz w:val="24"/>
                <w:szCs w:val="24"/>
                <w:shd w:val="clear" w:color="auto" w:fill="FFFFFF"/>
                <w:lang w:val="en-GB"/>
              </w:rPr>
              <w:t>limit=«integer»</w:t>
            </w:r>
          </w:p>
        </w:tc>
        <w:tc>
          <w:tcPr>
            <w:tcW w:w="4524" w:type="dxa"/>
          </w:tcPr>
          <w:p w14:paraId="0527F275"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Retorna todos (ou uma página) os server logs e o número total de logs existentes</w:t>
            </w:r>
          </w:p>
          <w:p w14:paraId="688D289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order: ascendente (true) ou descendente (false) (descendente por omissão)</w:t>
            </w:r>
          </w:p>
          <w:p w14:paraId="0A5B7B55" w14:textId="0AADE039"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accessType: tipo de acesso (USER ou OBU</w:t>
            </w:r>
            <w:r w:rsidR="00663F65">
              <w:rPr>
                <w:rFonts w:ascii="Times New Roman" w:eastAsia="Times New Roman" w:hAnsi="Times New Roman" w:cs="Times New Roman"/>
                <w:sz w:val="24"/>
                <w:szCs w:val="24"/>
                <w:shd w:val="clear" w:color="auto" w:fill="FFFFFF"/>
              </w:rPr>
              <w:fldChar w:fldCharType="begin"/>
            </w:r>
            <w:r w:rsidR="00663F65">
              <w:instrText xml:space="preserve"> TA \s "OBU" </w:instrText>
            </w:r>
            <w:r w:rsidR="00663F65">
              <w:rPr>
                <w:rFonts w:ascii="Times New Roman" w:eastAsia="Times New Roman" w:hAnsi="Times New Roman" w:cs="Times New Roman"/>
                <w:sz w:val="24"/>
                <w:szCs w:val="24"/>
                <w:shd w:val="clear" w:color="auto" w:fill="FFFFFF"/>
              </w:rPr>
              <w:fldChar w:fldCharType="end"/>
            </w:r>
            <w:r>
              <w:rPr>
                <w:rFonts w:ascii="Times New Roman" w:eastAsia="Times New Roman" w:hAnsi="Times New Roman" w:cs="Times New Roman"/>
                <w:sz w:val="24"/>
                <w:szCs w:val="24"/>
                <w:shd w:val="clear" w:color="auto" w:fill="FFFFFF"/>
              </w:rPr>
              <w:t>)</w:t>
            </w:r>
          </w:p>
          <w:p w14:paraId="7297281E"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lastRenderedPageBreak/>
              <w:t>accessor: nome de quem acede (completo ou incompleto)</w:t>
            </w:r>
          </w:p>
          <w:p w14:paraId="2BEB089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page: número da página</w:t>
            </w:r>
          </w:p>
          <w:p w14:paraId="72B5BF9A"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limit: número de itens por página</w:t>
            </w:r>
          </w:p>
          <w:p w14:paraId="418477F9" w14:textId="77777777" w:rsidR="00BF2C54" w:rsidRDefault="00955C23">
            <w:pPr>
              <w:pStyle w:val="Default"/>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page e limit devem têm de ser ambos passados para uma resposta paginada</w:t>
            </w:r>
          </w:p>
        </w:tc>
      </w:tr>
    </w:tbl>
    <w:p w14:paraId="00252494" w14:textId="77777777" w:rsidR="0055714C" w:rsidRPr="0055714C" w:rsidRDefault="0055714C" w:rsidP="00786D81">
      <w:pPr>
        <w:pStyle w:val="Ttulo2"/>
        <w:numPr>
          <w:ilvl w:val="0"/>
          <w:numId w:val="0"/>
        </w:numPr>
        <w:ind w:left="578" w:hanging="578"/>
        <w:rPr>
          <w:rFonts w:eastAsia="Times New Roman" w:cs="Times New Roman"/>
        </w:rPr>
      </w:pPr>
      <w:bookmarkStart w:id="539" w:name="_Toc14126603"/>
      <w:bookmarkEnd w:id="539"/>
    </w:p>
    <w:p w14:paraId="40ABC043" w14:textId="52BE6126" w:rsidR="00BF2C54" w:rsidRPr="0055714C" w:rsidRDefault="00955C23" w:rsidP="0055714C">
      <w:pPr>
        <w:pStyle w:val="Ttulo2"/>
        <w:rPr>
          <w:rFonts w:eastAsia="Times New Roman" w:cs="Times New Roman"/>
        </w:rPr>
      </w:pPr>
      <w:r>
        <w:t xml:space="preserve">Aplicação Cliente </w:t>
      </w:r>
    </w:p>
    <w:p w14:paraId="17FB99C4" w14:textId="77777777" w:rsidR="00BF2C54" w:rsidRDefault="00955C23">
      <w:pPr>
        <w:jc w:val="both"/>
      </w:pPr>
      <w:r>
        <w:t>Este componente contém a interface gráfica apresentada ao utilizador. A Aplicação Cliente Web foi desenvolvida com o objetivo de disponibilizar uma experiência simples e objetiva ao utilizador.</w:t>
      </w:r>
    </w:p>
    <w:p w14:paraId="2A46BC5C" w14:textId="77777777" w:rsidR="00BF2C54" w:rsidRDefault="00955C23">
      <w:pPr>
        <w:jc w:val="both"/>
      </w:pPr>
      <w:r>
        <w:t>Como esta componente está separada da componente servidora foi necessário implementar restrições para os utilizadores não conseguirem fazer ações que resultariam em “erro” devido, por exemplo, a falta de permissões por parte do utilizador, garantindo assim uma experiência intuitiva.</w:t>
      </w:r>
    </w:p>
    <w:p w14:paraId="76B4EC30" w14:textId="77777777" w:rsidR="00BF2C54" w:rsidRDefault="00955C23">
      <w:pPr>
        <w:jc w:val="both"/>
      </w:pPr>
      <w:r>
        <w:t>Como dito anteriormente, os dados apresentados na interface são obtidos através da comunicação com a componente servidora.</w:t>
      </w:r>
    </w:p>
    <w:p w14:paraId="15D5D451" w14:textId="1CA9E975" w:rsidR="00BF2C54" w:rsidRDefault="00955C23">
      <w:pPr>
        <w:pStyle w:val="Ttulo3"/>
        <w:jc w:val="both"/>
      </w:pPr>
      <w:bookmarkStart w:id="540" w:name="_Toc9811081"/>
      <w:bookmarkStart w:id="541" w:name="_Toc9870296"/>
      <w:bookmarkStart w:id="542" w:name="_Toc9867904"/>
      <w:bookmarkStart w:id="543" w:name="_Toc9870814"/>
      <w:bookmarkStart w:id="544" w:name="_Toc9811254"/>
      <w:bookmarkStart w:id="545" w:name="_Toc14126604"/>
      <w:bookmarkEnd w:id="540"/>
      <w:bookmarkEnd w:id="541"/>
      <w:bookmarkEnd w:id="542"/>
      <w:bookmarkEnd w:id="543"/>
      <w:bookmarkEnd w:id="544"/>
      <w:r>
        <w:t>Intercetores:</w:t>
      </w:r>
      <w:bookmarkEnd w:id="545"/>
    </w:p>
    <w:p w14:paraId="473EEA09" w14:textId="6CA1DAB3" w:rsidR="00BF2C54" w:rsidRDefault="00955C23">
      <w:pPr>
        <w:pStyle w:val="PargrafodaLista"/>
        <w:jc w:val="both"/>
      </w:pPr>
      <w:r>
        <w:rPr>
          <w:b/>
        </w:rPr>
        <w:t>AuthGuard</w:t>
      </w:r>
      <w:r>
        <w:t xml:space="preserve"> - Na implementação da componente cliente foi desenvolvido um AuthGuard que implementa a interface CanActivate</w:t>
      </w:r>
      <w:sdt>
        <w:sdtPr>
          <w:id w:val="-1902279920"/>
        </w:sdtPr>
        <w:sdtEndPr/>
        <w:sdtContent>
          <w:r>
            <w:fldChar w:fldCharType="begin"/>
          </w:r>
          <w:r>
            <w:instrText xml:space="preserve"> CITATION Angular_CanActivate \l 2070 </w:instrText>
          </w:r>
          <w:r>
            <w:fldChar w:fldCharType="separate"/>
          </w:r>
          <w:r w:rsidR="00BB57B2">
            <w:rPr>
              <w:noProof/>
            </w:rPr>
            <w:t xml:space="preserve"> </w:t>
          </w:r>
          <w:r w:rsidR="00BB57B2" w:rsidRPr="0055714C">
            <w:rPr>
              <w:noProof/>
            </w:rPr>
            <w:t>[17]</w:t>
          </w:r>
          <w:r>
            <w:fldChar w:fldCharType="end"/>
          </w:r>
        </w:sdtContent>
      </w:sdt>
      <w:r>
        <w:t xml:space="preserve">. Todos os componentes que sejam necessários estar “guardados” precisam de especificar que usam a classe AuthGuard. Esta classe vai verificar se o utilizador: está </w:t>
      </w:r>
      <w:r>
        <w:rPr>
          <w:i/>
          <w:iCs/>
        </w:rPr>
        <w:t>logged</w:t>
      </w:r>
      <w:r>
        <w:t xml:space="preserve"> in, se tem permissões/perfil/estatuto (</w:t>
      </w:r>
      <w:r>
        <w:rPr>
          <w:i/>
          <w:iCs/>
        </w:rPr>
        <w:t>user_profile</w:t>
      </w:r>
      <w:r>
        <w:t xml:space="preserve">) para ver a página pedida e se este não se encontra suspendido. Caso o utilizador não esteja </w:t>
      </w:r>
      <w:r>
        <w:rPr>
          <w:i/>
          <w:iCs/>
        </w:rPr>
        <w:t>logged</w:t>
      </w:r>
      <w:r>
        <w:t xml:space="preserve"> in ou esteja suspenso este será, automaticamente, </w:t>
      </w:r>
      <w:r>
        <w:rPr>
          <w:i/>
          <w:iCs/>
        </w:rPr>
        <w:t>logged</w:t>
      </w:r>
      <w:r>
        <w:t xml:space="preserve"> out e redirecionado para a página de login. Caso o utilizador não tenha permissões para ver a página este será redirecionado para a página </w:t>
      </w:r>
      <w:r>
        <w:rPr>
          <w:i/>
          <w:iCs/>
        </w:rPr>
        <w:t>home</w:t>
      </w:r>
      <w:r>
        <w:t>.</w:t>
      </w:r>
    </w:p>
    <w:p w14:paraId="06B3852A" w14:textId="184FF473" w:rsidR="00BF2C54" w:rsidRDefault="00955C23">
      <w:pPr>
        <w:pStyle w:val="PargrafodaLista"/>
        <w:jc w:val="both"/>
      </w:pPr>
      <w:r>
        <w:rPr>
          <w:b/>
        </w:rPr>
        <w:t>HttpRequestInterceptor</w:t>
      </w:r>
      <w:r>
        <w:t>. Esta classe implementa a interface HttpInterceptor</w:t>
      </w:r>
      <w:sdt>
        <w:sdtPr>
          <w:id w:val="104242118"/>
        </w:sdtPr>
        <w:sdtEndPr/>
        <w:sdtContent>
          <w:r>
            <w:fldChar w:fldCharType="begin"/>
          </w:r>
          <w:r>
            <w:instrText xml:space="preserve"> CITATION Angular_HttpInterceptor \l 2070 </w:instrText>
          </w:r>
          <w:r>
            <w:fldChar w:fldCharType="separate"/>
          </w:r>
          <w:r w:rsidR="00BB57B2">
            <w:rPr>
              <w:noProof/>
            </w:rPr>
            <w:t xml:space="preserve"> </w:t>
          </w:r>
          <w:r w:rsidR="00BB57B2" w:rsidRPr="0055714C">
            <w:rPr>
              <w:noProof/>
            </w:rPr>
            <w:t>[18]</w:t>
          </w:r>
          <w:r>
            <w:fldChar w:fldCharType="end"/>
          </w:r>
        </w:sdtContent>
      </w:sdt>
      <w:r>
        <w:t xml:space="preserve">. Assim esta classe interceta qualquer chamada feita à API. Este foi criado com o propósito de adicionar, ao </w:t>
      </w:r>
      <w:r>
        <w:rPr>
          <w:i/>
          <w:iCs/>
        </w:rPr>
        <w:t>request</w:t>
      </w:r>
      <w:r>
        <w:t xml:space="preserve">, os cabeçalhos necessários que a API requer, tal como o cabeçalho </w:t>
      </w:r>
      <w:r>
        <w:rPr>
          <w:i/>
          <w:iCs/>
        </w:rPr>
        <w:t>Authorization</w:t>
      </w:r>
      <w:r>
        <w:t xml:space="preserve"> com o </w:t>
      </w:r>
      <w:r>
        <w:rPr>
          <w:i/>
          <w:iCs/>
        </w:rPr>
        <w:t>token</w:t>
      </w:r>
      <w:r>
        <w:t xml:space="preserve"> do utilizador, mas também é usado para error handling de certos erros, tal como o de o utilizador estar suspenso ou de ter introduzido credenciais erradas no ato de </w:t>
      </w:r>
      <w:r>
        <w:rPr>
          <w:i/>
          <w:iCs/>
        </w:rPr>
        <w:t>login</w:t>
      </w:r>
      <w:r>
        <w:t>.</w:t>
      </w:r>
    </w:p>
    <w:p w14:paraId="30084312" w14:textId="2995F0BE" w:rsidR="00BF2C54" w:rsidRDefault="00955C23">
      <w:pPr>
        <w:pStyle w:val="Ttulo3"/>
        <w:jc w:val="both"/>
      </w:pPr>
      <w:bookmarkStart w:id="546" w:name="_Toc9811257"/>
      <w:bookmarkStart w:id="547" w:name="_Toc9867907"/>
      <w:bookmarkStart w:id="548" w:name="_Toc9811083"/>
      <w:bookmarkStart w:id="549" w:name="_Toc9867906"/>
      <w:bookmarkStart w:id="550" w:name="_Toc9870299"/>
      <w:bookmarkStart w:id="551" w:name="_Toc9870298"/>
      <w:bookmarkStart w:id="552" w:name="_Toc9870817"/>
      <w:bookmarkStart w:id="553" w:name="_Toc9811256"/>
      <w:bookmarkStart w:id="554" w:name="_Toc9870816"/>
      <w:bookmarkStart w:id="555" w:name="_Toc9811084"/>
      <w:bookmarkStart w:id="556" w:name="_Toc14126605"/>
      <w:bookmarkEnd w:id="546"/>
      <w:bookmarkEnd w:id="547"/>
      <w:bookmarkEnd w:id="548"/>
      <w:bookmarkEnd w:id="549"/>
      <w:bookmarkEnd w:id="550"/>
      <w:bookmarkEnd w:id="551"/>
      <w:bookmarkEnd w:id="552"/>
      <w:bookmarkEnd w:id="553"/>
      <w:bookmarkEnd w:id="554"/>
      <w:bookmarkEnd w:id="555"/>
      <w:r>
        <w:lastRenderedPageBreak/>
        <w:t>Serviços</w:t>
      </w:r>
      <w:bookmarkEnd w:id="556"/>
    </w:p>
    <w:p w14:paraId="4801E6D3" w14:textId="0FFCDD05" w:rsidR="00BF2C54" w:rsidRDefault="00955C23">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jc w:val="both"/>
      </w:pPr>
      <w:r>
        <w:t xml:space="preserve">Os serviços são responsáveis pela gestão de recursos e </w:t>
      </w:r>
      <w:r>
        <w:rPr>
          <w:i/>
          <w:iCs/>
        </w:rPr>
        <w:t>requests</w:t>
      </w:r>
      <w:r>
        <w:t xml:space="preserve"> a fazer à API</w:t>
      </w:r>
      <w:r w:rsidR="00663F65">
        <w:fldChar w:fldCharType="begin"/>
      </w:r>
      <w:r w:rsidR="00663F65">
        <w:instrText xml:space="preserve"> TA \s "API" </w:instrText>
      </w:r>
      <w:r w:rsidR="00663F65">
        <w:fldChar w:fldCharType="end"/>
      </w:r>
      <w:r>
        <w:t>.</w:t>
      </w:r>
    </w:p>
    <w:p w14:paraId="0C010BF7" w14:textId="2B9A7537" w:rsidR="00BF2C54" w:rsidRDefault="00955C23">
      <w:pPr>
        <w:pStyle w:val="PargrafodaLista"/>
        <w:jc w:val="both"/>
      </w:pPr>
      <w:r>
        <w:rPr>
          <w:b/>
          <w:i/>
        </w:rPr>
        <w:t>Auth</w:t>
      </w:r>
      <w:r>
        <w:rPr>
          <w:bCs/>
          <w:i/>
        </w:rPr>
        <w:t xml:space="preserve"> </w:t>
      </w:r>
      <w:r>
        <w:rPr>
          <w:bCs/>
        </w:rPr>
        <w:t>-</w:t>
      </w:r>
      <w:r>
        <w:rPr>
          <w:b/>
        </w:rPr>
        <w:t xml:space="preserve"> </w:t>
      </w:r>
      <w:r>
        <w:t xml:space="preserve">Este serviço é responsável por fazer </w:t>
      </w:r>
      <w:r>
        <w:rPr>
          <w:i/>
          <w:iCs/>
        </w:rPr>
        <w:t>requests</w:t>
      </w:r>
      <w:r>
        <w:t xml:space="preserve"> à API</w:t>
      </w:r>
      <w:r w:rsidR="00663F65">
        <w:fldChar w:fldCharType="begin"/>
      </w:r>
      <w:r w:rsidR="00663F65">
        <w:instrText xml:space="preserve"> TA \s "API" </w:instrText>
      </w:r>
      <w:r w:rsidR="00663F65">
        <w:fldChar w:fldCharType="end"/>
      </w:r>
      <w:r>
        <w:t xml:space="preserve"> que estejam relacionados com a autenticação do utilizador. Funções, tais como, fazer o login e o logout e ver se o perfil do utilizador é suficientemente alto, são aqui implementadas.</w:t>
      </w:r>
    </w:p>
    <w:p w14:paraId="1F34B802" w14:textId="4E619726" w:rsidR="00BF2C54" w:rsidRDefault="00955C23">
      <w:pPr>
        <w:pStyle w:val="PargrafodaLista"/>
        <w:numPr>
          <w:ilvl w:val="0"/>
          <w:numId w:val="13"/>
        </w:numPr>
        <w:jc w:val="both"/>
      </w:pPr>
      <w:r>
        <w:rPr>
          <w:b/>
          <w:i/>
        </w:rPr>
        <w:t xml:space="preserve">LocalStorage </w:t>
      </w:r>
      <w:r>
        <w:t>- Este serviço é responsável por gerir a LocalStorage</w:t>
      </w:r>
      <w:sdt>
        <w:sdtPr>
          <w:id w:val="2002540615"/>
        </w:sdtPr>
        <w:sdtEndPr/>
        <w:sdtContent>
          <w:r>
            <w:fldChar w:fldCharType="begin"/>
          </w:r>
          <w:r>
            <w:instrText xml:space="preserve"> CITATION LocalStorage \l 2070 </w:instrText>
          </w:r>
          <w:r>
            <w:fldChar w:fldCharType="separate"/>
          </w:r>
          <w:r w:rsidR="00BB57B2">
            <w:rPr>
              <w:noProof/>
            </w:rPr>
            <w:t xml:space="preserve"> </w:t>
          </w:r>
          <w:r w:rsidR="00BB57B2" w:rsidRPr="0055714C">
            <w:rPr>
              <w:noProof/>
            </w:rPr>
            <w:t>[19]</w:t>
          </w:r>
          <w:r>
            <w:fldChar w:fldCharType="end"/>
          </w:r>
        </w:sdtContent>
      </w:sdt>
      <w:r>
        <w:t xml:space="preserve"> do </w:t>
      </w:r>
      <w:r>
        <w:rPr>
          <w:i/>
          <w:iCs/>
        </w:rPr>
        <w:t>website</w:t>
      </w:r>
      <w:r>
        <w:t>.</w:t>
      </w:r>
    </w:p>
    <w:p w14:paraId="4483DDD2" w14:textId="7D87924F" w:rsidR="00BF2C54" w:rsidRDefault="00955C23">
      <w:pPr>
        <w:pStyle w:val="PargrafodaLista"/>
        <w:jc w:val="both"/>
      </w:pPr>
      <w:r>
        <w:rPr>
          <w:b/>
          <w:i/>
        </w:rPr>
        <w:t xml:space="preserve">Background </w:t>
      </w:r>
      <w:r>
        <w:t xml:space="preserve">- Este serviço é responsável por fazer </w:t>
      </w:r>
      <w:r>
        <w:rPr>
          <w:i/>
        </w:rPr>
        <w:t>requests</w:t>
      </w:r>
      <w:r>
        <w:t xml:space="preserve"> à API</w:t>
      </w:r>
      <w:r w:rsidR="00663F65">
        <w:fldChar w:fldCharType="begin"/>
      </w:r>
      <w:r w:rsidR="00663F65">
        <w:instrText xml:space="preserve"> TA \s "API" </w:instrText>
      </w:r>
      <w:r w:rsidR="00663F65">
        <w:fldChar w:fldCharType="end"/>
      </w:r>
      <w:r>
        <w:t xml:space="preserve"> periodicamente para, por exemplo, saber se o utilizador está suspenso. Foi decidido não ser usado, pelo menos nesta fase, devido ao número de utilizadores não o justificar e a única maneira de o utilizador ser </w:t>
      </w:r>
      <w:r>
        <w:rPr>
          <w:i/>
        </w:rPr>
        <w:t>logged out</w:t>
      </w:r>
      <w:r>
        <w:t xml:space="preserve"> por estar suspenso é se este fizer uma ação que provoque um </w:t>
      </w:r>
      <w:r>
        <w:rPr>
          <w:i/>
        </w:rPr>
        <w:t>request</w:t>
      </w:r>
      <w:r>
        <w:t xml:space="preserve"> à API</w:t>
      </w:r>
      <w:r w:rsidR="00663F65">
        <w:fldChar w:fldCharType="begin"/>
      </w:r>
      <w:r w:rsidR="00663F65">
        <w:instrText xml:space="preserve"> TA \s "API" </w:instrText>
      </w:r>
      <w:r w:rsidR="00663F65">
        <w:fldChar w:fldCharType="end"/>
      </w:r>
      <w:r>
        <w:t xml:space="preserve"> ou se mudar de página.</w:t>
      </w:r>
    </w:p>
    <w:p w14:paraId="11E1AADE" w14:textId="4AEB4933" w:rsidR="00BF2C54" w:rsidRDefault="00955C23">
      <w:pPr>
        <w:pStyle w:val="PargrafodaLista"/>
        <w:jc w:val="both"/>
      </w:pPr>
      <w:r>
        <w:rPr>
          <w:b/>
          <w:i/>
        </w:rPr>
        <w:t xml:space="preserve">User </w:t>
      </w:r>
      <w:r>
        <w:t xml:space="preserve">- Este serviço é responsável por fazer </w:t>
      </w:r>
      <w:r>
        <w:rPr>
          <w:i/>
          <w:iCs/>
        </w:rPr>
        <w:t>requests</w:t>
      </w:r>
      <w:r>
        <w:t xml:space="preserve"> à API</w:t>
      </w:r>
      <w:r w:rsidR="00663F65">
        <w:fldChar w:fldCharType="begin"/>
      </w:r>
      <w:r w:rsidR="00663F65">
        <w:instrText xml:space="preserve"> TA \s "API" </w:instrText>
      </w:r>
      <w:r w:rsidR="00663F65">
        <w:fldChar w:fldCharType="end"/>
      </w:r>
      <w:r>
        <w:t xml:space="preserve"> que estejam relacionados com os utilizadores, tais como, getUsers, getUserById, updateUser, createUser ou suspendUser.</w:t>
      </w:r>
    </w:p>
    <w:p w14:paraId="1964B781" w14:textId="0433AA29" w:rsidR="00BF2C54" w:rsidRDefault="00955C23">
      <w:pPr>
        <w:pStyle w:val="PargrafodaLista"/>
        <w:jc w:val="both"/>
      </w:pPr>
      <w:r>
        <w:rPr>
          <w:b/>
          <w:i/>
        </w:rPr>
        <w:t xml:space="preserve">Hardware, OBU, Config, TestPlan e Setup </w:t>
      </w:r>
      <w:r>
        <w:rPr>
          <w:bCs/>
          <w:iCs/>
        </w:rPr>
        <w:t xml:space="preserve">- </w:t>
      </w:r>
      <w:r>
        <w:t xml:space="preserve">Estes serviços são responsáveis por fazer </w:t>
      </w:r>
      <w:r>
        <w:rPr>
          <w:i/>
          <w:iCs/>
        </w:rPr>
        <w:t>requests</w:t>
      </w:r>
      <w:r>
        <w:t xml:space="preserve"> à API</w:t>
      </w:r>
      <w:r w:rsidR="00663F65">
        <w:fldChar w:fldCharType="begin"/>
      </w:r>
      <w:r w:rsidR="00663F65">
        <w:instrText xml:space="preserve"> TA \s "API" </w:instrText>
      </w:r>
      <w:r w:rsidR="00663F65">
        <w:fldChar w:fldCharType="end"/>
      </w:r>
      <w:r>
        <w:t xml:space="preserve"> que estejam relacionados com os componentes acima referidos e todos eles seguem a mesma ordem de ideias. Estes </w:t>
      </w:r>
      <w:r>
        <w:rPr>
          <w:i/>
          <w:iCs/>
        </w:rPr>
        <w:t>requests</w:t>
      </w:r>
      <w:r>
        <w:t xml:space="preserve"> são getComponent, getComponentById, createComponent, updateComponent e deleteComponent, onde </w:t>
      </w:r>
      <w:r>
        <w:rPr>
          <w:i/>
          <w:iCs/>
        </w:rPr>
        <w:t>Component</w:t>
      </w:r>
      <w:r>
        <w:t xml:space="preserve"> representa o componente em questão. No caso do serviço da OBU</w:t>
      </w:r>
      <w:r w:rsidR="00663F65">
        <w:fldChar w:fldCharType="begin"/>
      </w:r>
      <w:r w:rsidR="00663F65">
        <w:instrText xml:space="preserve"> TA \s "OBU" </w:instrText>
      </w:r>
      <w:r w:rsidR="00663F65">
        <w:fldChar w:fldCharType="end"/>
      </w:r>
      <w:r>
        <w:t xml:space="preserve"> temos também disponível uma função getStatusFromOBU que faz um pedido relativo á informação/</w:t>
      </w:r>
      <w:r>
        <w:rPr>
          <w:i/>
          <w:iCs/>
        </w:rPr>
        <w:t>Status</w:t>
      </w:r>
      <w:r>
        <w:t xml:space="preserve"> da OBU</w:t>
      </w:r>
      <w:r w:rsidR="00663F65">
        <w:fldChar w:fldCharType="begin"/>
      </w:r>
      <w:r w:rsidR="00663F65">
        <w:instrText xml:space="preserve"> TA \s "OBU" </w:instrText>
      </w:r>
      <w:r w:rsidR="00663F65">
        <w:fldChar w:fldCharType="end"/>
      </w:r>
      <w:r>
        <w:t>.</w:t>
      </w:r>
    </w:p>
    <w:p w14:paraId="47E093D3" w14:textId="03B25047" w:rsidR="00BF2C54" w:rsidRDefault="00955C23">
      <w:pPr>
        <w:pStyle w:val="PargrafodaLista"/>
        <w:jc w:val="both"/>
      </w:pPr>
      <w:r>
        <w:rPr>
          <w:b/>
          <w:i/>
        </w:rPr>
        <w:t xml:space="preserve">UserHasOBU, OBUHasConfig, OBUHasTestPlan e TestPlanHasSetups </w:t>
      </w:r>
      <w:r>
        <w:rPr>
          <w:bCs/>
          <w:iCs/>
        </w:rPr>
        <w:t xml:space="preserve">– </w:t>
      </w:r>
      <w:r>
        <w:t xml:space="preserve">Estes serviços são responsáveis por fazer </w:t>
      </w:r>
      <w:r>
        <w:rPr>
          <w:i/>
          <w:iCs/>
        </w:rPr>
        <w:t>requests</w:t>
      </w:r>
      <w:r>
        <w:t xml:space="preserve"> à API</w:t>
      </w:r>
      <w:r w:rsidR="00663F65">
        <w:fldChar w:fldCharType="begin"/>
      </w:r>
      <w:r w:rsidR="00663F65">
        <w:instrText xml:space="preserve"> TA \s "API" </w:instrText>
      </w:r>
      <w:r w:rsidR="00663F65">
        <w:fldChar w:fldCharType="end"/>
      </w:r>
      <w:r>
        <w:t xml:space="preserve"> que estejam relacionados com as associações Utilizador/OBU</w:t>
      </w:r>
      <w:r w:rsidR="00663F65">
        <w:fldChar w:fldCharType="begin"/>
      </w:r>
      <w:r w:rsidR="00663F65">
        <w:instrText xml:space="preserve"> TA \s "OBU" </w:instrText>
      </w:r>
      <w:r w:rsidR="00663F65">
        <w:fldChar w:fldCharType="end"/>
      </w:r>
      <w:r>
        <w:t>, OBU</w:t>
      </w:r>
      <w:r w:rsidR="00663F65">
        <w:fldChar w:fldCharType="begin"/>
      </w:r>
      <w:r w:rsidR="00663F65">
        <w:instrText xml:space="preserve"> TA \s "OBU" </w:instrText>
      </w:r>
      <w:r w:rsidR="00663F65">
        <w:fldChar w:fldCharType="end"/>
      </w:r>
      <w:r>
        <w:t>/</w:t>
      </w:r>
      <w:r>
        <w:rPr>
          <w:i/>
          <w:iCs/>
        </w:rPr>
        <w:t>Configuration</w:t>
      </w:r>
      <w:r>
        <w:t>, OBU</w:t>
      </w:r>
      <w:r w:rsidR="00663F65">
        <w:fldChar w:fldCharType="begin"/>
      </w:r>
      <w:r w:rsidR="00663F65">
        <w:instrText xml:space="preserve"> TA \s "OBU" </w:instrText>
      </w:r>
      <w:r w:rsidR="00663F65">
        <w:fldChar w:fldCharType="end"/>
      </w:r>
      <w:r>
        <w:t>/</w:t>
      </w:r>
      <w:r>
        <w:rPr>
          <w:i/>
          <w:iCs/>
        </w:rPr>
        <w:t>Test Plan</w:t>
      </w:r>
      <w:r>
        <w:t xml:space="preserve"> e </w:t>
      </w:r>
      <w:r>
        <w:rPr>
          <w:i/>
          <w:iCs/>
        </w:rPr>
        <w:t>Test Plan</w:t>
      </w:r>
      <w:r>
        <w:t>/</w:t>
      </w:r>
      <w:r>
        <w:rPr>
          <w:i/>
          <w:iCs/>
        </w:rPr>
        <w:t>Setups</w:t>
      </w:r>
      <w:r>
        <w:t xml:space="preserve">, respetivamente. São pedidos </w:t>
      </w:r>
      <w:r>
        <w:rPr>
          <w:i/>
          <w:iCs/>
        </w:rPr>
        <w:t>get</w:t>
      </w:r>
      <w:r>
        <w:t xml:space="preserve">, </w:t>
      </w:r>
      <w:r>
        <w:rPr>
          <w:i/>
          <w:iCs/>
        </w:rPr>
        <w:t>create</w:t>
      </w:r>
      <w:r>
        <w:t xml:space="preserve"> e </w:t>
      </w:r>
      <w:r>
        <w:rPr>
          <w:i/>
          <w:iCs/>
        </w:rPr>
        <w:t>delete</w:t>
      </w:r>
      <w:r>
        <w:t>, e como tal não é permitido ao utilizador editar associações. Neste caso o utilizador tem de desassociar e voltar a associar o que pretender modificar.</w:t>
      </w:r>
    </w:p>
    <w:p w14:paraId="7B7EE720" w14:textId="1216EA23" w:rsidR="00BF2C54" w:rsidRDefault="00955C23" w:rsidP="000C2888">
      <w:pPr>
        <w:pStyle w:val="PargrafodaLista"/>
        <w:jc w:val="both"/>
      </w:pPr>
      <w:r>
        <w:rPr>
          <w:b/>
          <w:i/>
        </w:rPr>
        <w:t xml:space="preserve">ServerLog e OBULogs </w:t>
      </w:r>
      <w:r>
        <w:rPr>
          <w:bCs/>
          <w:iCs/>
        </w:rPr>
        <w:t xml:space="preserve">- </w:t>
      </w:r>
      <w:r>
        <w:t xml:space="preserve">Estes serviços são responsáveis por fazer </w:t>
      </w:r>
      <w:r>
        <w:rPr>
          <w:i/>
          <w:iCs/>
        </w:rPr>
        <w:t>requests</w:t>
      </w:r>
      <w:r>
        <w:t xml:space="preserve"> à API</w:t>
      </w:r>
      <w:r w:rsidR="00663F65">
        <w:fldChar w:fldCharType="begin"/>
      </w:r>
      <w:r w:rsidR="00663F65">
        <w:instrText xml:space="preserve"> TA \s "API" </w:instrText>
      </w:r>
      <w:r w:rsidR="00663F65">
        <w:fldChar w:fldCharType="end"/>
      </w:r>
      <w:r>
        <w:t xml:space="preserve"> que estejam relacionados com Logs, sendo por este mesmo motivo apenas pedidos </w:t>
      </w:r>
      <w:r>
        <w:rPr>
          <w:i/>
          <w:iCs/>
        </w:rPr>
        <w:t>get</w:t>
      </w:r>
      <w:r>
        <w:t>. O ServerLog é para logs relacionados com a API</w:t>
      </w:r>
      <w:r w:rsidR="00663F65">
        <w:fldChar w:fldCharType="begin"/>
      </w:r>
      <w:r w:rsidR="00663F65">
        <w:instrText xml:space="preserve"> TA \s "API" </w:instrText>
      </w:r>
      <w:r w:rsidR="00663F65">
        <w:fldChar w:fldCharType="end"/>
      </w:r>
      <w:r>
        <w:t xml:space="preserve"> enquanto o OBULogs é para os testlogs e systemlogs associados a cada OBU</w:t>
      </w:r>
      <w:r w:rsidR="00663F65">
        <w:fldChar w:fldCharType="begin"/>
      </w:r>
      <w:r w:rsidR="00663F65">
        <w:instrText xml:space="preserve"> TA \s "OBU" </w:instrText>
      </w:r>
      <w:r w:rsidR="00663F65">
        <w:fldChar w:fldCharType="end"/>
      </w:r>
      <w:r>
        <w:t>.</w:t>
      </w:r>
    </w:p>
    <w:p w14:paraId="4E75B0E8" w14:textId="20CA7EBD" w:rsidR="00BF2C54" w:rsidRDefault="00955C23">
      <w:pPr>
        <w:pStyle w:val="Ttulo3"/>
        <w:jc w:val="both"/>
      </w:pPr>
      <w:bookmarkStart w:id="557" w:name="_Toc14126606"/>
      <w:r>
        <w:lastRenderedPageBreak/>
        <w:t>Componentes</w:t>
      </w:r>
      <w:bookmarkEnd w:id="557"/>
    </w:p>
    <w:p w14:paraId="14109EE8" w14:textId="72F4AA38" w:rsidR="00BF2C54" w:rsidRDefault="00955C23">
      <w:pPr>
        <w:jc w:val="both"/>
      </w:pPr>
      <w:r>
        <w:t xml:space="preserve">Um componente </w:t>
      </w:r>
      <w:r>
        <w:rPr>
          <w:i/>
          <w:iCs/>
        </w:rPr>
        <w:t>angular</w:t>
      </w:r>
      <w:r>
        <w:t xml:space="preserve"> fornece metadados de configuração que determinam como o componente deve ser processado, instanciado e usado em tempo de execução. Cada componente representa uma página </w:t>
      </w:r>
      <w:r>
        <w:rPr>
          <w:i/>
          <w:iCs/>
        </w:rPr>
        <w:t>Web</w:t>
      </w:r>
      <w:r>
        <w:t xml:space="preserve"> e tem associado a si quatro ficheiros, um ficheiro .html</w:t>
      </w:r>
      <w:sdt>
        <w:sdtPr>
          <w:id w:val="-672342020"/>
        </w:sdtPr>
        <w:sdtEndPr/>
        <w:sdtContent>
          <w:r>
            <w:fldChar w:fldCharType="begin"/>
          </w:r>
          <w:r>
            <w:instrText xml:space="preserve"> CITATION html \l 2070 </w:instrText>
          </w:r>
          <w:r>
            <w:fldChar w:fldCharType="separate"/>
          </w:r>
          <w:r w:rsidR="00BB57B2">
            <w:rPr>
              <w:noProof/>
            </w:rPr>
            <w:t xml:space="preserve"> </w:t>
          </w:r>
          <w:r w:rsidR="00BB57B2" w:rsidRPr="0055714C">
            <w:rPr>
              <w:noProof/>
            </w:rPr>
            <w:t>[20]</w:t>
          </w:r>
          <w:r>
            <w:fldChar w:fldCharType="end"/>
          </w:r>
        </w:sdtContent>
      </w:sdt>
      <w:r>
        <w:t xml:space="preserve"> e um .css</w:t>
      </w:r>
      <w:sdt>
        <w:sdtPr>
          <w:id w:val="1146702943"/>
        </w:sdtPr>
        <w:sdtEndPr/>
        <w:sdtContent>
          <w:r>
            <w:fldChar w:fldCharType="begin"/>
          </w:r>
          <w:r>
            <w:instrText xml:space="preserve"> CITATION CSS19 \l 2070 </w:instrText>
          </w:r>
          <w:r>
            <w:fldChar w:fldCharType="separate"/>
          </w:r>
          <w:r w:rsidR="00BB57B2">
            <w:rPr>
              <w:noProof/>
            </w:rPr>
            <w:t xml:space="preserve"> </w:t>
          </w:r>
          <w:r w:rsidR="00BB57B2" w:rsidRPr="0055714C">
            <w:rPr>
              <w:noProof/>
            </w:rPr>
            <w:t>[21]</w:t>
          </w:r>
          <w:r>
            <w:fldChar w:fldCharType="end"/>
          </w:r>
        </w:sdtContent>
      </w:sdt>
      <w:r>
        <w:t xml:space="preserve"> que são responsáveis pela apresentação, um ficheiro .spec.ts e um .ts que são responsáveis pelas ações que podem ser efetuadas na página.</w:t>
      </w:r>
    </w:p>
    <w:p w14:paraId="5CACEFF7" w14:textId="77777777" w:rsidR="00BF2C54" w:rsidRDefault="00955C23">
      <w:pPr>
        <w:jc w:val="both"/>
      </w:pPr>
      <w:r>
        <w:t>De seguida apresenta-se uma lista dos componentes e exemplos dos mesmos:</w:t>
      </w:r>
    </w:p>
    <w:p w14:paraId="717EADB8" w14:textId="7D7577D0" w:rsidR="00BF2C54" w:rsidRDefault="00955C23">
      <w:pPr>
        <w:pStyle w:val="PargrafodaLista"/>
        <w:numPr>
          <w:ilvl w:val="0"/>
          <w:numId w:val="9"/>
        </w:numPr>
        <w:jc w:val="both"/>
      </w:pPr>
      <w:r>
        <w:rPr>
          <w:b/>
          <w:bCs/>
          <w:i/>
          <w:iCs/>
        </w:rPr>
        <w:t xml:space="preserve">Login </w:t>
      </w:r>
      <w:r>
        <w:t xml:space="preserve">– Este componente é responsável pela página inicial da aplicação. A página inicial da </w:t>
      </w:r>
      <w:r w:rsidR="0055714C">
        <w:t>aplicação, Figura</w:t>
      </w:r>
      <w:r>
        <w:t xml:space="preserve"> 5</w:t>
      </w:r>
      <w:r w:rsidR="002C5B68">
        <w:t>,</w:t>
      </w:r>
      <w:r>
        <w:t xml:space="preserve"> permite ao utilizador iniciar sessão com o seu nome de utilizador e palavra-passe correspondente. Qualquer tentativa de acesso a outra página sem início de sessão, com sessão expirada ou se o utilizador se encontrar suspenso resulta no </w:t>
      </w:r>
      <w:r w:rsidR="00484CD5">
        <w:t>redireccionamento</w:t>
      </w:r>
      <w:r>
        <w:t xml:space="preserve"> a esta página. No caso da tentativa de login com credenciais erradas, campos em falta ou o utilizador se encontrar suspenso é emitida uma mensagem de alerta que avisa, assim, o utilizador (caso esteja suspenso a mensagem é “User is suspended”).</w:t>
      </w:r>
    </w:p>
    <w:p w14:paraId="5572666F" w14:textId="77777777" w:rsidR="002C5B68" w:rsidRDefault="002C5B68" w:rsidP="0055714C">
      <w:pPr>
        <w:pStyle w:val="PargrafodaLista"/>
        <w:numPr>
          <w:ilvl w:val="0"/>
          <w:numId w:val="0"/>
        </w:numPr>
        <w:ind w:left="720"/>
        <w:jc w:val="both"/>
      </w:pPr>
    </w:p>
    <w:p w14:paraId="332341AA" w14:textId="631B865E" w:rsidR="00BF2C54" w:rsidRDefault="00BF2C54">
      <w:pPr>
        <w:spacing w:line="240" w:lineRule="auto"/>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1"/>
      </w:tblGrid>
      <w:tr w:rsidR="002C5B68" w14:paraId="1AA36257" w14:textId="77777777" w:rsidTr="0055714C">
        <w:tc>
          <w:tcPr>
            <w:tcW w:w="4811" w:type="dxa"/>
            <w:shd w:val="clear" w:color="auto" w:fill="auto"/>
          </w:tcPr>
          <w:p w14:paraId="21F9C678" w14:textId="77777777" w:rsidR="002C5B68" w:rsidRPr="006A6281" w:rsidRDefault="002C5B68" w:rsidP="0055714C">
            <w:pPr>
              <w:rPr>
                <w:szCs w:val="22"/>
              </w:rPr>
            </w:pPr>
            <w:r w:rsidRPr="0055714C">
              <w:rPr>
                <w:noProof/>
                <w:sz w:val="22"/>
                <w:szCs w:val="22"/>
              </w:rPr>
              <w:drawing>
                <wp:inline distT="0" distB="0" distL="0" distR="0" wp14:anchorId="50EB95CD" wp14:editId="78DECC09">
                  <wp:extent cx="2915920" cy="2560955"/>
                  <wp:effectExtent l="0" t="0" r="5080" b="4445"/>
                  <wp:docPr id="4"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29235" cy="2573022"/>
                          </a:xfrm>
                          <a:prstGeom prst="rect">
                            <a:avLst/>
                          </a:prstGeom>
                          <a:ln w="12700" cap="flat">
                            <a:noFill/>
                            <a:miter lim="400000"/>
                            <a:headEnd/>
                            <a:tailEnd/>
                          </a:ln>
                          <a:effectLst/>
                        </pic:spPr>
                      </pic:pic>
                    </a:graphicData>
                  </a:graphic>
                </wp:inline>
              </w:drawing>
            </w:r>
          </w:p>
          <w:p w14:paraId="4386047E" w14:textId="2C1F812B" w:rsidR="002C5B68" w:rsidRPr="006A6281" w:rsidRDefault="002C5B68" w:rsidP="0055714C">
            <w:pPr>
              <w:pStyle w:val="PargrafodaLista"/>
              <w:numPr>
                <w:ilvl w:val="0"/>
                <w:numId w:val="19"/>
              </w:numPr>
            </w:pPr>
            <w:r w:rsidRPr="0055714C">
              <w:rPr>
                <w:sz w:val="22"/>
              </w:rPr>
              <w:t>Login na página inicial da aplicação</w:t>
            </w:r>
          </w:p>
        </w:tc>
        <w:tc>
          <w:tcPr>
            <w:tcW w:w="4811" w:type="dxa"/>
            <w:shd w:val="clear" w:color="auto" w:fill="auto"/>
          </w:tcPr>
          <w:p w14:paraId="4D6DD30C" w14:textId="77777777" w:rsidR="002C5B68" w:rsidRPr="006A6281" w:rsidRDefault="002C5B68" w:rsidP="0055714C">
            <w:pPr>
              <w:rPr>
                <w:szCs w:val="22"/>
              </w:rPr>
            </w:pPr>
            <w:r w:rsidRPr="0055714C">
              <w:rPr>
                <w:noProof/>
                <w:sz w:val="22"/>
                <w:szCs w:val="22"/>
              </w:rPr>
              <w:drawing>
                <wp:inline distT="0" distB="0" distL="0" distR="0" wp14:anchorId="774115AF" wp14:editId="16E9D10A">
                  <wp:extent cx="2853690" cy="25552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34" cy="2570815"/>
                          </a:xfrm>
                          <a:prstGeom prst="rect">
                            <a:avLst/>
                          </a:prstGeom>
                        </pic:spPr>
                      </pic:pic>
                    </a:graphicData>
                  </a:graphic>
                </wp:inline>
              </w:drawing>
            </w:r>
          </w:p>
          <w:p w14:paraId="07672281" w14:textId="245A172D" w:rsidR="002C5B68" w:rsidRPr="006A6281" w:rsidRDefault="002C5B68" w:rsidP="0055714C">
            <w:pPr>
              <w:pStyle w:val="PargrafodaLista"/>
              <w:numPr>
                <w:ilvl w:val="0"/>
                <w:numId w:val="19"/>
              </w:numPr>
            </w:pPr>
            <w:r w:rsidRPr="0055714C">
              <w:rPr>
                <w:sz w:val="22"/>
              </w:rPr>
              <w:t>Tentativa de login com mensagem de alerta</w:t>
            </w:r>
          </w:p>
        </w:tc>
      </w:tr>
    </w:tbl>
    <w:p w14:paraId="7F065FE5" w14:textId="1959D61F" w:rsidR="00BB57B2" w:rsidRDefault="00BB57B2" w:rsidP="00BB57B2">
      <w:pPr>
        <w:pStyle w:val="Legenda"/>
      </w:pPr>
      <w:bookmarkStart w:id="558" w:name="_Toc14191695"/>
      <w:r>
        <w:t xml:space="preserve">Figura </w:t>
      </w:r>
      <w:fldSimple w:instr=" SEQ Figura \* ARABIC ">
        <w:r w:rsidR="006C6EDB">
          <w:rPr>
            <w:noProof/>
          </w:rPr>
          <w:t>5</w:t>
        </w:r>
      </w:fldSimple>
      <w:r>
        <w:t xml:space="preserve"> </w:t>
      </w:r>
      <w:r w:rsidR="00771A24" w:rsidRPr="00771A24">
        <w:t>–</w:t>
      </w:r>
      <w:r>
        <w:t xml:space="preserve"> </w:t>
      </w:r>
      <w:r w:rsidRPr="00BB57B2">
        <w:t>Interface de login da aplicação.</w:t>
      </w:r>
      <w:bookmarkEnd w:id="558"/>
    </w:p>
    <w:p w14:paraId="4F5EB5B9" w14:textId="77777777" w:rsidR="00BF2C54" w:rsidRDefault="00BF2C54">
      <w:pPr>
        <w:rPr>
          <w:sz w:val="10"/>
          <w:szCs w:val="10"/>
        </w:rPr>
      </w:pPr>
    </w:p>
    <w:p w14:paraId="7F6E60A1" w14:textId="35AC6862" w:rsidR="00BF2C54" w:rsidRDefault="00955C23">
      <w:pPr>
        <w:pStyle w:val="PargrafodaLista"/>
        <w:numPr>
          <w:ilvl w:val="0"/>
          <w:numId w:val="9"/>
        </w:numPr>
        <w:jc w:val="both"/>
      </w:pPr>
      <w:r>
        <w:rPr>
          <w:b/>
          <w:bCs/>
          <w:i/>
          <w:iCs/>
        </w:rPr>
        <w:t xml:space="preserve">HomeMap </w:t>
      </w:r>
      <w:r>
        <w:t xml:space="preserve">– Após um </w:t>
      </w:r>
      <w:r>
        <w:rPr>
          <w:i/>
          <w:iCs/>
        </w:rPr>
        <w:t>login</w:t>
      </w:r>
      <w:r>
        <w:t xml:space="preserve"> bem sucedido, o utilizador é redirecionado para a </w:t>
      </w:r>
      <w:r>
        <w:rPr>
          <w:i/>
          <w:iCs/>
        </w:rPr>
        <w:t xml:space="preserve">Home </w:t>
      </w:r>
      <w:r w:rsidR="0055714C">
        <w:rPr>
          <w:i/>
          <w:iCs/>
        </w:rPr>
        <w:t xml:space="preserve">Page, </w:t>
      </w:r>
      <w:r w:rsidR="0055714C" w:rsidRPr="0055714C">
        <w:t>Figura</w:t>
      </w:r>
      <w:r>
        <w:t xml:space="preserve"> </w:t>
      </w:r>
      <w:r w:rsidR="0055714C">
        <w:t>6,</w:t>
      </w:r>
      <w:r>
        <w:t xml:space="preserve"> onde, pode escolher os parâmetros e definições que quer visualizar, tanto no mapa como no gráfico. </w:t>
      </w:r>
    </w:p>
    <w:p w14:paraId="487E0C4E" w14:textId="77777777" w:rsidR="00BF2C54" w:rsidRDefault="00BF2C54">
      <w:pPr>
        <w:pStyle w:val="PargrafodaLista"/>
        <w:numPr>
          <w:ilvl w:val="0"/>
          <w:numId w:val="0"/>
        </w:numPr>
        <w:ind w:left="360"/>
        <w:jc w:val="both"/>
      </w:pPr>
    </w:p>
    <w:p w14:paraId="26AAE414" w14:textId="77777777" w:rsidR="00BF2C54" w:rsidRDefault="00955C23">
      <w:pPr>
        <w:spacing w:line="240" w:lineRule="auto"/>
      </w:pPr>
      <w:r>
        <w:rPr>
          <w:noProof/>
        </w:rPr>
        <w:drawing>
          <wp:inline distT="0" distB="0" distL="0" distR="0" wp14:anchorId="22BF967E" wp14:editId="2AFD2562">
            <wp:extent cx="5337175" cy="370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1610" cy="3719505"/>
                    </a:xfrm>
                    <a:prstGeom prst="rect">
                      <a:avLst/>
                    </a:prstGeom>
                  </pic:spPr>
                </pic:pic>
              </a:graphicData>
            </a:graphic>
          </wp:inline>
        </w:drawing>
      </w:r>
    </w:p>
    <w:p w14:paraId="04FCA1A5" w14:textId="18145E8D" w:rsidR="00BF2C54" w:rsidRDefault="00955C23">
      <w:pPr>
        <w:pStyle w:val="Legenda"/>
      </w:pPr>
      <w:bookmarkStart w:id="559" w:name="_Toc14191696"/>
      <w:r>
        <w:t xml:space="preserve">Figura </w:t>
      </w:r>
      <w:fldSimple w:instr=" SEQ Figura \* ARABIC ">
        <w:r w:rsidR="006C6EDB">
          <w:rPr>
            <w:noProof/>
          </w:rPr>
          <w:t>6</w:t>
        </w:r>
      </w:fldSimple>
      <w:r>
        <w:t xml:space="preserve"> </w:t>
      </w:r>
      <w:r w:rsidR="00771A24" w:rsidRPr="00771A24">
        <w:t>–</w:t>
      </w:r>
      <w:r>
        <w:t xml:space="preserve"> Página principal da aplicação.</w:t>
      </w:r>
      <w:bookmarkEnd w:id="559"/>
    </w:p>
    <w:p w14:paraId="3E3F4753" w14:textId="47D764DB" w:rsidR="002C5B68" w:rsidRDefault="00955C23">
      <w:pPr>
        <w:pStyle w:val="PargrafodaLista"/>
        <w:numPr>
          <w:ilvl w:val="0"/>
          <w:numId w:val="0"/>
        </w:numPr>
        <w:ind w:left="720"/>
        <w:jc w:val="both"/>
      </w:pPr>
      <w:r>
        <w:t xml:space="preserve">No mapa é possível verificar o último </w:t>
      </w:r>
      <w:r w:rsidR="002C5B68">
        <w:t xml:space="preserve">local </w:t>
      </w:r>
      <w:r>
        <w:t>onde cada OBU</w:t>
      </w:r>
      <w:r w:rsidR="00663F65">
        <w:fldChar w:fldCharType="begin"/>
      </w:r>
      <w:r w:rsidR="00663F65">
        <w:instrText xml:space="preserve"> TA \s "OBU" </w:instrText>
      </w:r>
      <w:r w:rsidR="00663F65">
        <w:fldChar w:fldCharType="end"/>
      </w:r>
      <w:r>
        <w:t xml:space="preserve"> esteve (botão - ‘Show Last Places’) assim como verificar onde esteve cada OBU</w:t>
      </w:r>
      <w:r w:rsidR="00663F65">
        <w:fldChar w:fldCharType="begin"/>
      </w:r>
      <w:r w:rsidR="00663F65">
        <w:instrText xml:space="preserve"> TA \s "OBU" </w:instrText>
      </w:r>
      <w:r w:rsidR="00663F65">
        <w:fldChar w:fldCharType="end"/>
      </w:r>
      <w:r>
        <w:t xml:space="preserve"> num determinado espaço de tempo indicando uma data de início e uma data de fim (botão – ‘Show Places Between Dates’), no caso de nenhuma das datas estar preenchida aquando do </w:t>
      </w:r>
      <w:r>
        <w:rPr>
          <w:i/>
          <w:iCs/>
        </w:rPr>
        <w:t>click</w:t>
      </w:r>
      <w:r>
        <w:t xml:space="preserve"> no botão o gráfico irá mostrar toda a informação sem ser filtrada. Esta funcionalidade é realizada através da chamada ao método getStatusFromOBU do serviço OBUService, referido anteriormente, tendo como parâmetros as respetivas datas de início e fim. </w:t>
      </w:r>
    </w:p>
    <w:p w14:paraId="6AD1EA44" w14:textId="02D72E9B" w:rsidR="00BF2C54" w:rsidRDefault="00955C23">
      <w:pPr>
        <w:pStyle w:val="PargrafodaLista"/>
        <w:numPr>
          <w:ilvl w:val="0"/>
          <w:numId w:val="0"/>
        </w:numPr>
        <w:ind w:left="720"/>
        <w:jc w:val="both"/>
      </w:pPr>
      <w:r>
        <w:t>Quanto ao que é apresentado no mapa, para além de ser permitido filtrar por data também é permitido filtrar por OBU</w:t>
      </w:r>
      <w:r w:rsidR="00663F65">
        <w:fldChar w:fldCharType="begin"/>
      </w:r>
      <w:r w:rsidR="00663F65">
        <w:instrText xml:space="preserve"> TA \s "OBU" </w:instrText>
      </w:r>
      <w:r w:rsidR="00663F65">
        <w:fldChar w:fldCharType="end"/>
      </w:r>
      <w:r>
        <w:t xml:space="preserve"> o que permite ao utilizador visualizar apenas as OBU</w:t>
      </w:r>
      <w:r w:rsidR="00663F65">
        <w:fldChar w:fldCharType="begin"/>
      </w:r>
      <w:r w:rsidR="00663F65">
        <w:instrText xml:space="preserve"> TA \s "OBU" </w:instrText>
      </w:r>
      <w:r w:rsidR="00663F65">
        <w:fldChar w:fldCharType="end"/>
      </w:r>
      <w:r>
        <w:t xml:space="preserve">s que pretende. </w:t>
      </w:r>
    </w:p>
    <w:p w14:paraId="12151CCE" w14:textId="46B8792A" w:rsidR="00BF2C54" w:rsidRDefault="00955C23">
      <w:pPr>
        <w:pStyle w:val="PargrafodaLista"/>
        <w:numPr>
          <w:ilvl w:val="0"/>
          <w:numId w:val="0"/>
        </w:numPr>
        <w:ind w:left="720"/>
        <w:jc w:val="both"/>
      </w:pPr>
      <w:r>
        <w:t>A figura 7 demonstra um exemplo onde se apresenta a rota de uma OBU</w:t>
      </w:r>
      <w:r w:rsidR="00663F65">
        <w:fldChar w:fldCharType="begin"/>
      </w:r>
      <w:r w:rsidR="00663F65">
        <w:instrText xml:space="preserve"> TA \s "OBU" </w:instrText>
      </w:r>
      <w:r w:rsidR="00663F65">
        <w:fldChar w:fldCharType="end"/>
      </w:r>
      <w:r>
        <w:t xml:space="preserve"> desde o dia 17 de </w:t>
      </w:r>
      <w:r w:rsidR="00484CD5">
        <w:t>maio</w:t>
      </w:r>
      <w:r>
        <w:t xml:space="preserve"> de 2019 às 09:54 horas até às 11:54 horas desse mesmo dia. Neste caso específico existem três OBU</w:t>
      </w:r>
      <w:r w:rsidR="00663F65">
        <w:fldChar w:fldCharType="begin"/>
      </w:r>
      <w:r w:rsidR="00663F65">
        <w:instrText xml:space="preserve"> TA \s "OBU" </w:instrText>
      </w:r>
      <w:r w:rsidR="00663F65">
        <w:fldChar w:fldCharType="end"/>
      </w:r>
      <w:r>
        <w:t>s associadas ao utilizador corrente e apenas uma é visível no mapa, isto porque não existem dados relativos às restantes no período de tempo especificado.</w:t>
      </w:r>
    </w:p>
    <w:p w14:paraId="4EFEC61B" w14:textId="77777777" w:rsidR="00BF2C54" w:rsidRDefault="00955C23">
      <w:pPr>
        <w:spacing w:line="240" w:lineRule="auto"/>
      </w:pPr>
      <w:r>
        <w:rPr>
          <w:noProof/>
        </w:rPr>
        <w:lastRenderedPageBreak/>
        <w:drawing>
          <wp:inline distT="0" distB="0" distL="0" distR="0" wp14:anchorId="4C8FFC20" wp14:editId="4AC83FD0">
            <wp:extent cx="5723890" cy="23056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0442" cy="2308359"/>
                    </a:xfrm>
                    <a:prstGeom prst="rect">
                      <a:avLst/>
                    </a:prstGeom>
                  </pic:spPr>
                </pic:pic>
              </a:graphicData>
            </a:graphic>
          </wp:inline>
        </w:drawing>
      </w:r>
    </w:p>
    <w:p w14:paraId="1F02C749" w14:textId="43C7261F" w:rsidR="00BF2C54" w:rsidRDefault="00955C23">
      <w:pPr>
        <w:pStyle w:val="Legenda"/>
        <w:rPr>
          <w:szCs w:val="40"/>
        </w:rPr>
      </w:pPr>
      <w:bookmarkStart w:id="560" w:name="_Toc14191697"/>
      <w:r>
        <w:t xml:space="preserve">Figura </w:t>
      </w:r>
      <w:fldSimple w:instr=" SEQ Figura \* ARABIC ">
        <w:r w:rsidR="006C6EDB">
          <w:rPr>
            <w:noProof/>
          </w:rPr>
          <w:t>7</w:t>
        </w:r>
      </w:fldSimple>
      <w:r>
        <w:t xml:space="preserve"> – Exemplo de visualização da rota da OBU</w:t>
      </w:r>
      <w:r w:rsidR="00663F65">
        <w:fldChar w:fldCharType="begin"/>
      </w:r>
      <w:r w:rsidR="00663F65">
        <w:instrText xml:space="preserve"> TA \s "OBU" </w:instrText>
      </w:r>
      <w:r w:rsidR="00663F65">
        <w:fldChar w:fldCharType="end"/>
      </w:r>
      <w:r>
        <w:t xml:space="preserve"> num determinado período de tempo no mapa</w:t>
      </w:r>
      <w:bookmarkEnd w:id="560"/>
      <w:r>
        <w:t xml:space="preserve"> </w:t>
      </w:r>
    </w:p>
    <w:p w14:paraId="48A40E51" w14:textId="3EB753A6" w:rsidR="00BF2C54" w:rsidRDefault="00955C23">
      <w:pPr>
        <w:pStyle w:val="PargrafodaLista"/>
        <w:numPr>
          <w:ilvl w:val="0"/>
          <w:numId w:val="0"/>
        </w:numPr>
        <w:ind w:left="720"/>
        <w:jc w:val="both"/>
        <w:rPr>
          <w:szCs w:val="40"/>
        </w:rPr>
      </w:pPr>
      <w:r>
        <w:rPr>
          <w:szCs w:val="40"/>
        </w:rPr>
        <w:t>N</w:t>
      </w:r>
      <w:r w:rsidR="002C5B68">
        <w:rPr>
          <w:szCs w:val="40"/>
        </w:rPr>
        <w:t xml:space="preserve">a </w:t>
      </w:r>
      <w:r>
        <w:rPr>
          <w:szCs w:val="40"/>
        </w:rPr>
        <w:t>Figura 8 é possível verificar informações tais como velocidade, alarmes (avisos, críticos ou principais), armazenamento (livre ou utilizável) e temperatura selecionando a opção pretendida. Os dados necessários ao preenchimento do gráfico são guardados assim que a página é inicialmente carregada.</w:t>
      </w:r>
    </w:p>
    <w:p w14:paraId="58C60840" w14:textId="07C751B9" w:rsidR="00BF2C54" w:rsidRDefault="00955C23">
      <w:pPr>
        <w:pStyle w:val="PargrafodaLista"/>
        <w:numPr>
          <w:ilvl w:val="0"/>
          <w:numId w:val="0"/>
        </w:numPr>
        <w:ind w:left="720"/>
        <w:jc w:val="both"/>
        <w:rPr>
          <w:szCs w:val="40"/>
        </w:rPr>
      </w:pPr>
      <w:r>
        <w:rPr>
          <w:szCs w:val="40"/>
        </w:rPr>
        <w:t>Na seguinte figura é demonstrado um exemplo onde se apresenta a informação relativa à velocidade ao longo de vários dias. Constata-se facilmente que a velocidade mais alta foi atingida pela OBU</w:t>
      </w:r>
      <w:r w:rsidR="00663F65">
        <w:rPr>
          <w:szCs w:val="40"/>
        </w:rPr>
        <w:fldChar w:fldCharType="begin"/>
      </w:r>
      <w:r w:rsidR="00663F65">
        <w:instrText xml:space="preserve"> TA \s "OBU" </w:instrText>
      </w:r>
      <w:r w:rsidR="00663F65">
        <w:rPr>
          <w:szCs w:val="40"/>
        </w:rPr>
        <w:fldChar w:fldCharType="end"/>
      </w:r>
      <w:r>
        <w:rPr>
          <w:szCs w:val="40"/>
        </w:rPr>
        <w:t xml:space="preserve"> com nome OBU002 e era cerca de 90km/hora. Também é possível verificar que a velocidade dessa mesma OBU</w:t>
      </w:r>
      <w:r w:rsidR="00663F65">
        <w:rPr>
          <w:szCs w:val="40"/>
        </w:rPr>
        <w:fldChar w:fldCharType="begin"/>
      </w:r>
      <w:r w:rsidR="00663F65">
        <w:instrText xml:space="preserve"> TA \s "OBU" </w:instrText>
      </w:r>
      <w:r w:rsidR="00663F65">
        <w:rPr>
          <w:szCs w:val="40"/>
        </w:rPr>
        <w:fldChar w:fldCharType="end"/>
      </w:r>
      <w:r>
        <w:rPr>
          <w:szCs w:val="40"/>
        </w:rPr>
        <w:t xml:space="preserve"> no dia 14 de junho de 2019 pela 09:14 horas era de 51km/hora.</w:t>
      </w:r>
    </w:p>
    <w:p w14:paraId="40375C63" w14:textId="77777777" w:rsidR="00BF2C54" w:rsidRDefault="00955C23" w:rsidP="0055714C">
      <w:r>
        <w:rPr>
          <w:noProof/>
        </w:rPr>
        <w:drawing>
          <wp:inline distT="0" distB="0" distL="0" distR="0" wp14:anchorId="7F44EB2C" wp14:editId="4B59D1D4">
            <wp:extent cx="577920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9361" cy="1764779"/>
                    </a:xfrm>
                    <a:prstGeom prst="rect">
                      <a:avLst/>
                    </a:prstGeom>
                  </pic:spPr>
                </pic:pic>
              </a:graphicData>
            </a:graphic>
          </wp:inline>
        </w:drawing>
      </w:r>
    </w:p>
    <w:p w14:paraId="26E01357" w14:textId="5C42FDCF" w:rsidR="00BF2C54" w:rsidRDefault="00955C23">
      <w:pPr>
        <w:pStyle w:val="Legenda"/>
      </w:pPr>
      <w:bookmarkStart w:id="561" w:name="_Toc14191698"/>
      <w:r>
        <w:t xml:space="preserve">Figura </w:t>
      </w:r>
      <w:fldSimple w:instr=" SEQ Figura \* ARABIC ">
        <w:r w:rsidR="006C6EDB">
          <w:rPr>
            <w:noProof/>
          </w:rPr>
          <w:t>8</w:t>
        </w:r>
      </w:fldSimple>
      <w:r>
        <w:t xml:space="preserve"> – Exemplo de visualização da velocidade das OBU</w:t>
      </w:r>
      <w:r w:rsidR="00663F65">
        <w:fldChar w:fldCharType="begin"/>
      </w:r>
      <w:r w:rsidR="00663F65">
        <w:instrText xml:space="preserve"> TA \s "OBU" </w:instrText>
      </w:r>
      <w:r w:rsidR="00663F65">
        <w:fldChar w:fldCharType="end"/>
      </w:r>
      <w:r>
        <w:t>s no gráfico</w:t>
      </w:r>
      <w:bookmarkEnd w:id="561"/>
      <w:r>
        <w:t xml:space="preserve"> </w:t>
      </w:r>
    </w:p>
    <w:p w14:paraId="7D52AE1E" w14:textId="0DA8530B" w:rsidR="00BF2C54" w:rsidRDefault="00955C23">
      <w:pPr>
        <w:pStyle w:val="PargrafodaLista"/>
        <w:numPr>
          <w:ilvl w:val="0"/>
          <w:numId w:val="0"/>
        </w:numPr>
        <w:ind w:left="720"/>
        <w:jc w:val="both"/>
      </w:pPr>
      <w:r>
        <w:t>Ainda na página principal, através do menu lateral (Figura 9) é possível escolher uma das várias opções fornecidas com a finalidade de aceder a informações sobre utilizadores, Hardwares, OBU</w:t>
      </w:r>
      <w:r w:rsidR="00663F65">
        <w:fldChar w:fldCharType="begin"/>
      </w:r>
      <w:r w:rsidR="00663F65">
        <w:instrText xml:space="preserve"> TA \s "OBU" </w:instrText>
      </w:r>
      <w:r w:rsidR="00663F65">
        <w:fldChar w:fldCharType="end"/>
      </w:r>
      <w:r>
        <w:t>s, etc.</w:t>
      </w:r>
    </w:p>
    <w:p w14:paraId="67EEB9F8" w14:textId="77777777" w:rsidR="00BF2C54" w:rsidRDefault="00BF2C54">
      <w:pPr>
        <w:pStyle w:val="Legenda"/>
      </w:pPr>
    </w:p>
    <w:p w14:paraId="4C614FB6" w14:textId="3CEB6C66" w:rsidR="00BF2C54" w:rsidRDefault="00955C23">
      <w:pPr>
        <w:pStyle w:val="PargrafodaLista"/>
        <w:numPr>
          <w:ilvl w:val="0"/>
          <w:numId w:val="9"/>
        </w:numPr>
        <w:jc w:val="both"/>
      </w:pPr>
      <w:r>
        <w:rPr>
          <w:b/>
          <w:bCs/>
          <w:i/>
          <w:iCs/>
        </w:rPr>
        <w:lastRenderedPageBreak/>
        <w:t xml:space="preserve">NavMenu </w:t>
      </w:r>
      <w:r>
        <w:t>– Este componente acompanha o utilizador em toda a aplicação. Este é responsável pela barra de navegação e pelo menu lateral (Figura 9), que p</w:t>
      </w:r>
      <w:r>
        <w:rPr>
          <w:rFonts w:eastAsia="Times New Roman"/>
          <w:szCs w:val="24"/>
        </w:rPr>
        <w:t xml:space="preserve">ermite ao utilizador navegar para outras páginas da aplicação ou fazer </w:t>
      </w:r>
      <w:r>
        <w:rPr>
          <w:rFonts w:eastAsia="Times New Roman"/>
          <w:i/>
          <w:iCs/>
          <w:szCs w:val="24"/>
        </w:rPr>
        <w:t>logout</w:t>
      </w:r>
      <w:r>
        <w:rPr>
          <w:rFonts w:eastAsia="Times New Roman"/>
          <w:szCs w:val="24"/>
        </w:rPr>
        <w:t xml:space="preserve">, voltando, desta forma, à página de </w:t>
      </w:r>
      <w:r>
        <w:rPr>
          <w:rFonts w:eastAsia="Times New Roman"/>
          <w:i/>
          <w:iCs/>
          <w:szCs w:val="24"/>
        </w:rPr>
        <w:t>login</w:t>
      </w:r>
      <w:r>
        <w:rPr>
          <w:rFonts w:eastAsia="Times New Roman"/>
          <w:szCs w:val="24"/>
        </w:rPr>
        <w:t xml:space="preserve">. </w:t>
      </w:r>
      <w:r>
        <w:t>Em relação ao menu lateral, é possível escolher uma das várias opções fornecidas com a finalidade de aceder a informações sobre utilizadores, Hardwares, OBU</w:t>
      </w:r>
      <w:r w:rsidR="00663F65">
        <w:fldChar w:fldCharType="begin"/>
      </w:r>
      <w:r w:rsidR="00663F65">
        <w:instrText xml:space="preserve"> TA \s "OBU" </w:instrText>
      </w:r>
      <w:r w:rsidR="00663F65">
        <w:fldChar w:fldCharType="end"/>
      </w:r>
      <w:r>
        <w:t>s, etc. Estas opções podem desaparecer e não se encontrar disponíveis dependendo do nível de perfil (</w:t>
      </w:r>
      <w:r>
        <w:rPr>
          <w:i/>
          <w:iCs/>
        </w:rPr>
        <w:t>Profile</w:t>
      </w:r>
      <w:r>
        <w:t>) do utilizador.</w:t>
      </w:r>
    </w:p>
    <w:p w14:paraId="4C3BD32E" w14:textId="77777777" w:rsidR="00BF2C54" w:rsidRDefault="00BF2C54">
      <w:pPr>
        <w:spacing w:line="240" w:lineRule="auto"/>
        <w:ind w:left="360"/>
        <w:jc w:val="both"/>
        <w:rPr>
          <w:sz w:val="10"/>
          <w:szCs w:val="10"/>
        </w:rPr>
      </w:pPr>
    </w:p>
    <w:p w14:paraId="2E21724A" w14:textId="77777777" w:rsidR="00BF2C54" w:rsidRDefault="00955C23">
      <w:pPr>
        <w:spacing w:line="240" w:lineRule="auto"/>
      </w:pPr>
      <w:r>
        <w:rPr>
          <w:noProof/>
        </w:rPr>
        <w:drawing>
          <wp:inline distT="0" distB="0" distL="0" distR="0" wp14:anchorId="7A895EC5" wp14:editId="0305B4FD">
            <wp:extent cx="5694045" cy="3929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01379" cy="3934496"/>
                    </a:xfrm>
                    <a:prstGeom prst="rect">
                      <a:avLst/>
                    </a:prstGeom>
                  </pic:spPr>
                </pic:pic>
              </a:graphicData>
            </a:graphic>
          </wp:inline>
        </w:drawing>
      </w:r>
    </w:p>
    <w:p w14:paraId="542A4DE8" w14:textId="334ADFCF" w:rsidR="00BF2C54" w:rsidRDefault="00955C23">
      <w:pPr>
        <w:pStyle w:val="Legenda"/>
      </w:pPr>
      <w:bookmarkStart w:id="562" w:name="_Toc14191699"/>
      <w:r>
        <w:t xml:space="preserve">Figura </w:t>
      </w:r>
      <w:fldSimple w:instr=" SEQ Figura \* ARABIC ">
        <w:r w:rsidR="006C6EDB">
          <w:rPr>
            <w:noProof/>
          </w:rPr>
          <w:t>9</w:t>
        </w:r>
      </w:fldSimple>
      <w:r>
        <w:t xml:space="preserve"> – Menu lateral (na página inicial)</w:t>
      </w:r>
      <w:bookmarkEnd w:id="562"/>
    </w:p>
    <w:p w14:paraId="75FBB2FE" w14:textId="77777777" w:rsidR="00BF2C54" w:rsidRDefault="00955C23">
      <w:pPr>
        <w:pStyle w:val="PargrafodaLista"/>
        <w:numPr>
          <w:ilvl w:val="0"/>
          <w:numId w:val="9"/>
        </w:numPr>
        <w:jc w:val="both"/>
      </w:pPr>
      <w:r>
        <w:rPr>
          <w:b/>
          <w:bCs/>
          <w:i/>
          <w:iCs/>
        </w:rPr>
        <w:t xml:space="preserve">User e User-Detail </w:t>
      </w:r>
      <w:r>
        <w:t xml:space="preserve">– Estes componentes são responsáveis por toda a parte relacionada com os utilizadores. Ao selecionar a opção ‘All Users’ no </w:t>
      </w:r>
      <w:r>
        <w:rPr>
          <w:i/>
          <w:iCs/>
        </w:rPr>
        <w:t>menu</w:t>
      </w:r>
      <w:r>
        <w:t xml:space="preserve"> o utilizador é redirecionado para uma página que apresenta uma lista onde cada entrada dessa mesma lista representa um utilizador contendo o nome, tipo de perfil (</w:t>
      </w:r>
      <w:r>
        <w:rPr>
          <w:i/>
          <w:iCs/>
        </w:rPr>
        <w:t>Admin</w:t>
      </w:r>
      <w:r>
        <w:t xml:space="preserve">, </w:t>
      </w:r>
      <w:r>
        <w:rPr>
          <w:i/>
          <w:iCs/>
        </w:rPr>
        <w:t>SuperUser</w:t>
      </w:r>
      <w:r>
        <w:t xml:space="preserve"> ou </w:t>
      </w:r>
      <w:r>
        <w:rPr>
          <w:i/>
          <w:iCs/>
        </w:rPr>
        <w:t>NormalUser)</w:t>
      </w:r>
      <w:r>
        <w:t xml:space="preserve"> e informação sobre suspensões. Por cada entrada da tabela, ou seja, por cada utilizador são permitidas opções tais como suspender o utilizador, editar ou verificar informações mais detalhadas sobre o próprio. Ao suspender o utilizador enquanto este esteja a utilizar a aplicação, no momento em que o utilizador tenta aceder a uma nova página irá ser notificado e </w:t>
      </w:r>
      <w:r>
        <w:rPr>
          <w:i/>
          <w:iCs/>
        </w:rPr>
        <w:t>logged out</w:t>
      </w:r>
      <w:r>
        <w:t>.</w:t>
      </w:r>
    </w:p>
    <w:p w14:paraId="540EA1D3" w14:textId="77777777" w:rsidR="00BF2C54" w:rsidRDefault="00955C23">
      <w:pPr>
        <w:pStyle w:val="PargrafodaLista"/>
        <w:numPr>
          <w:ilvl w:val="0"/>
          <w:numId w:val="0"/>
        </w:numPr>
        <w:ind w:left="720"/>
        <w:jc w:val="both"/>
      </w:pPr>
      <w:r>
        <w:t xml:space="preserve">Ainda nesta página, é possível criar um utilizador indicando o </w:t>
      </w:r>
      <w:r>
        <w:rPr>
          <w:i/>
          <w:iCs/>
        </w:rPr>
        <w:t>username</w:t>
      </w:r>
      <w:r>
        <w:t xml:space="preserve">, </w:t>
      </w:r>
      <w:r>
        <w:rPr>
          <w:i/>
          <w:iCs/>
        </w:rPr>
        <w:t>password</w:t>
      </w:r>
      <w:r>
        <w:t xml:space="preserve"> e o seu tipo de perfil.</w:t>
      </w:r>
    </w:p>
    <w:p w14:paraId="5062F6B1" w14:textId="77777777" w:rsidR="00BF2C54" w:rsidRDefault="00955C23">
      <w:pPr>
        <w:pStyle w:val="PargrafodaLista"/>
        <w:numPr>
          <w:ilvl w:val="0"/>
          <w:numId w:val="0"/>
        </w:numPr>
        <w:ind w:left="720"/>
        <w:jc w:val="both"/>
      </w:pPr>
      <w:r>
        <w:lastRenderedPageBreak/>
        <w:t>A Figura 10 é um exemplo do que foi acima referido e onde conseguimos também constatar que o utilizador ‘spr’ está suspenso ao contrário dos restantes assim como as diferentes opções para cada utilizador da lista (Suspend User e Edit User / Details).</w:t>
      </w:r>
    </w:p>
    <w:p w14:paraId="7F9EB25F" w14:textId="77777777" w:rsidR="00BF2C54" w:rsidRDefault="00BF2C54">
      <w:pPr>
        <w:pStyle w:val="PargrafodaLista"/>
        <w:numPr>
          <w:ilvl w:val="0"/>
          <w:numId w:val="0"/>
        </w:numPr>
        <w:ind w:left="720"/>
        <w:jc w:val="both"/>
      </w:pPr>
    </w:p>
    <w:p w14:paraId="062DF10F" w14:textId="77777777" w:rsidR="00BF2C54" w:rsidRDefault="00955C23">
      <w:pPr>
        <w:spacing w:line="240" w:lineRule="auto"/>
      </w:pPr>
      <w:r>
        <w:rPr>
          <w:noProof/>
        </w:rPr>
        <w:drawing>
          <wp:inline distT="0" distB="0" distL="0" distR="0" wp14:anchorId="0CFD067C" wp14:editId="61EE7BD8">
            <wp:extent cx="5359400" cy="2400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6008" cy="2408934"/>
                    </a:xfrm>
                    <a:prstGeom prst="rect">
                      <a:avLst/>
                    </a:prstGeom>
                  </pic:spPr>
                </pic:pic>
              </a:graphicData>
            </a:graphic>
          </wp:inline>
        </w:drawing>
      </w:r>
    </w:p>
    <w:p w14:paraId="2B857A62" w14:textId="7ACB77BC" w:rsidR="00BF2C54" w:rsidRDefault="00955C23">
      <w:pPr>
        <w:pStyle w:val="Legenda"/>
      </w:pPr>
      <w:bookmarkStart w:id="563" w:name="_Toc14191700"/>
      <w:r>
        <w:t xml:space="preserve">Figura </w:t>
      </w:r>
      <w:fldSimple w:instr=" SEQ Figura \* ARABIC ">
        <w:r w:rsidR="006C6EDB">
          <w:rPr>
            <w:noProof/>
          </w:rPr>
          <w:t>10</w:t>
        </w:r>
      </w:fldSimple>
      <w:r>
        <w:t xml:space="preserve"> – Página ‘All Users’</w:t>
      </w:r>
      <w:bookmarkEnd w:id="563"/>
    </w:p>
    <w:p w14:paraId="3AB4C257" w14:textId="1D8F14BA" w:rsidR="00BF2C54" w:rsidRDefault="00955C23">
      <w:pPr>
        <w:pStyle w:val="PargrafodaLista"/>
        <w:numPr>
          <w:ilvl w:val="0"/>
          <w:numId w:val="0"/>
        </w:numPr>
        <w:ind w:left="720"/>
        <w:jc w:val="both"/>
      </w:pPr>
      <w:r>
        <w:t xml:space="preserve">Ao aceder à página dos detalhes do utilizador, Figura 11, é possível editar campos tais como o </w:t>
      </w:r>
      <w:r>
        <w:rPr>
          <w:i/>
          <w:iCs/>
        </w:rPr>
        <w:t>username</w:t>
      </w:r>
      <w:r>
        <w:t>, perfil de utilizador e ainda associar ou desassociar uma OBU</w:t>
      </w:r>
      <w:r w:rsidR="00663F65">
        <w:fldChar w:fldCharType="begin"/>
      </w:r>
      <w:r w:rsidR="00663F65">
        <w:instrText xml:space="preserve"> TA \s "OBU" </w:instrText>
      </w:r>
      <w:r w:rsidR="00663F65">
        <w:fldChar w:fldCharType="end"/>
      </w:r>
      <w:r>
        <w:t xml:space="preserve"> ao utilizador. </w:t>
      </w:r>
    </w:p>
    <w:p w14:paraId="43905B0C" w14:textId="77777777" w:rsidR="00BF2C54" w:rsidRDefault="00BF2C54">
      <w:pPr>
        <w:pStyle w:val="PargrafodaLista"/>
        <w:numPr>
          <w:ilvl w:val="0"/>
          <w:numId w:val="0"/>
        </w:numPr>
        <w:ind w:left="720"/>
        <w:jc w:val="both"/>
      </w:pPr>
    </w:p>
    <w:p w14:paraId="1401B43A" w14:textId="77777777" w:rsidR="00BF2C54" w:rsidRDefault="00955C23">
      <w:pPr>
        <w:spacing w:line="240" w:lineRule="auto"/>
      </w:pPr>
      <w:r>
        <w:rPr>
          <w:noProof/>
        </w:rPr>
        <w:lastRenderedPageBreak/>
        <w:drawing>
          <wp:inline distT="0" distB="0" distL="0" distR="0" wp14:anchorId="1511F22A" wp14:editId="6C84049B">
            <wp:extent cx="4025265" cy="4531360"/>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9726" cy="4548047"/>
                    </a:xfrm>
                    <a:prstGeom prst="rect">
                      <a:avLst/>
                    </a:prstGeom>
                  </pic:spPr>
                </pic:pic>
              </a:graphicData>
            </a:graphic>
          </wp:inline>
        </w:drawing>
      </w:r>
    </w:p>
    <w:p w14:paraId="206BD8E2" w14:textId="335C0740" w:rsidR="00BF2C54" w:rsidRDefault="00955C23">
      <w:pPr>
        <w:pStyle w:val="Legenda"/>
      </w:pPr>
      <w:bookmarkStart w:id="564" w:name="_Toc14191701"/>
      <w:r>
        <w:t xml:space="preserve">Figura </w:t>
      </w:r>
      <w:fldSimple w:instr=" SEQ Figura \* ARABIC ">
        <w:r w:rsidR="006C6EDB">
          <w:rPr>
            <w:noProof/>
          </w:rPr>
          <w:t>11</w:t>
        </w:r>
      </w:fldSimple>
      <w:r>
        <w:t xml:space="preserve"> – Página ‘User Details’</w:t>
      </w:r>
      <w:bookmarkEnd w:id="564"/>
    </w:p>
    <w:p w14:paraId="646C1856" w14:textId="1F34E55C" w:rsidR="00BF2C54" w:rsidRDefault="00955C23">
      <w:pPr>
        <w:pStyle w:val="PargrafodaLista"/>
        <w:numPr>
          <w:ilvl w:val="0"/>
          <w:numId w:val="0"/>
        </w:numPr>
        <w:ind w:left="720"/>
        <w:jc w:val="both"/>
      </w:pPr>
      <w:r>
        <w:t xml:space="preserve">Nestes dois componentes todas as informações mostradas e funcionalidades tais como criar ou editar um utilizador foram efetuadas através de chamadas ao serviço </w:t>
      </w:r>
      <w:r>
        <w:rPr>
          <w:i/>
          <w:iCs/>
        </w:rPr>
        <w:t>User</w:t>
      </w:r>
      <w:r>
        <w:t>, com a exceção das funcionalidades acerca da associação Utilizador/OBU</w:t>
      </w:r>
      <w:r w:rsidR="00663F65">
        <w:fldChar w:fldCharType="begin"/>
      </w:r>
      <w:r w:rsidR="00663F65">
        <w:instrText xml:space="preserve"> TA \s "OBU" </w:instrText>
      </w:r>
      <w:r w:rsidR="00663F65">
        <w:fldChar w:fldCharType="end"/>
      </w:r>
      <w:r>
        <w:t xml:space="preserve"> que foram efetuadas através do serviço </w:t>
      </w:r>
      <w:r w:rsidRPr="00484CD5">
        <w:t>UserHasOBU</w:t>
      </w:r>
      <w:r>
        <w:t>.</w:t>
      </w:r>
    </w:p>
    <w:p w14:paraId="21EE8AF6" w14:textId="77777777" w:rsidR="00BF2C54" w:rsidRDefault="00BF2C54">
      <w:pPr>
        <w:jc w:val="both"/>
      </w:pPr>
    </w:p>
    <w:p w14:paraId="5755D289" w14:textId="7E00A952" w:rsidR="00BF2C54" w:rsidRDefault="00955C23">
      <w:pPr>
        <w:pStyle w:val="PargrafodaLista"/>
        <w:numPr>
          <w:ilvl w:val="0"/>
          <w:numId w:val="9"/>
        </w:numPr>
        <w:jc w:val="both"/>
      </w:pPr>
      <w:r>
        <w:rPr>
          <w:b/>
          <w:bCs/>
          <w:i/>
          <w:iCs/>
        </w:rPr>
        <w:t xml:space="preserve">Hardware, OBU, Configuration, TestPlan e Setup </w:t>
      </w:r>
      <w:r>
        <w:t xml:space="preserve">– Estes componentes são bastante semelhantes ao componente </w:t>
      </w:r>
      <w:r>
        <w:rPr>
          <w:i/>
          <w:iCs/>
        </w:rPr>
        <w:t xml:space="preserve">User </w:t>
      </w:r>
      <w:r>
        <w:t>já acima referido. Apresentam uma lista onde cada entrada representa um hardware, OBU</w:t>
      </w:r>
      <w:r w:rsidR="00663F65">
        <w:fldChar w:fldCharType="begin"/>
      </w:r>
      <w:r w:rsidR="00663F65">
        <w:instrText xml:space="preserve"> TA \s "OBU" </w:instrText>
      </w:r>
      <w:r w:rsidR="00663F65">
        <w:fldChar w:fldCharType="end"/>
      </w:r>
      <w:r>
        <w:t>, configuração, plano de teste ou setup dependendo da página escolhida com uma breve informação acerca do item. Tem também a lista de opções possíveis por cada item da lista sendo estas editar/verificar detalhes ou apagar e no final da página tem uma opção que redireciona o utilizador para uma outra página onde permite a inserção de dados para criação de um novo item.</w:t>
      </w:r>
    </w:p>
    <w:p w14:paraId="127AC370" w14:textId="77777777" w:rsidR="00BF2C54" w:rsidRDefault="00BF2C54">
      <w:pPr>
        <w:ind w:left="720"/>
        <w:jc w:val="both"/>
      </w:pPr>
    </w:p>
    <w:p w14:paraId="0AA86839" w14:textId="508BCE52" w:rsidR="00BF2C54" w:rsidRDefault="00955C23">
      <w:pPr>
        <w:ind w:left="720"/>
        <w:jc w:val="both"/>
      </w:pPr>
      <w:r>
        <w:lastRenderedPageBreak/>
        <w:t>Na figura 12 é possível ver como exemplo a página ‘All OBUs’ onde para este caso específico a breve informação acima referida é o nome, estado e configuração corrente da OBU</w:t>
      </w:r>
      <w:r w:rsidR="00663F65">
        <w:fldChar w:fldCharType="begin"/>
      </w:r>
      <w:r w:rsidR="00663F65">
        <w:instrText xml:space="preserve"> TA \s "OBU" </w:instrText>
      </w:r>
      <w:r w:rsidR="00663F65">
        <w:fldChar w:fldCharType="end"/>
      </w:r>
      <w:r>
        <w:t xml:space="preserve">. </w:t>
      </w:r>
    </w:p>
    <w:p w14:paraId="79B2FF96" w14:textId="77777777" w:rsidR="00BF2C54" w:rsidRDefault="00BF2C54">
      <w:pPr>
        <w:spacing w:line="240" w:lineRule="auto"/>
        <w:ind w:left="720"/>
        <w:jc w:val="both"/>
        <w:rPr>
          <w:sz w:val="10"/>
          <w:szCs w:val="10"/>
        </w:rPr>
      </w:pPr>
    </w:p>
    <w:p w14:paraId="63041620" w14:textId="77777777" w:rsidR="00BF2C54" w:rsidRDefault="00955C23">
      <w:pPr>
        <w:spacing w:line="240" w:lineRule="auto"/>
      </w:pPr>
      <w:r>
        <w:t xml:space="preserve">          </w:t>
      </w:r>
      <w:r>
        <w:rPr>
          <w:noProof/>
        </w:rPr>
        <w:drawing>
          <wp:inline distT="0" distB="0" distL="0" distR="0" wp14:anchorId="1FB195DD" wp14:editId="7ACEF3F5">
            <wp:extent cx="5145405" cy="1774825"/>
            <wp:effectExtent l="0" t="0" r="1714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5405" cy="1774825"/>
                    </a:xfrm>
                    <a:prstGeom prst="rect">
                      <a:avLst/>
                    </a:prstGeom>
                  </pic:spPr>
                </pic:pic>
              </a:graphicData>
            </a:graphic>
          </wp:inline>
        </w:drawing>
      </w:r>
    </w:p>
    <w:p w14:paraId="2ED1B48D" w14:textId="1268E52A" w:rsidR="00BF2C54" w:rsidRDefault="00955C23">
      <w:pPr>
        <w:pStyle w:val="Legenda"/>
      </w:pPr>
      <w:bookmarkStart w:id="565" w:name="_Toc14191702"/>
      <w:r>
        <w:t xml:space="preserve">Figura </w:t>
      </w:r>
      <w:fldSimple w:instr=" SEQ Figura \* ARABIC ">
        <w:r w:rsidR="006C6EDB">
          <w:rPr>
            <w:noProof/>
          </w:rPr>
          <w:t>12</w:t>
        </w:r>
      </w:fldSimple>
      <w:r>
        <w:t xml:space="preserve"> – Página ‘All OBUs’</w:t>
      </w:r>
      <w:bookmarkEnd w:id="565"/>
    </w:p>
    <w:p w14:paraId="3E08406B" w14:textId="5BB93FB4" w:rsidR="00BF2C54" w:rsidRDefault="00955C23">
      <w:pPr>
        <w:pStyle w:val="PargrafodaLista"/>
        <w:numPr>
          <w:ilvl w:val="0"/>
          <w:numId w:val="0"/>
        </w:numPr>
        <w:ind w:left="720"/>
        <w:jc w:val="both"/>
      </w:pPr>
      <w:r>
        <w:t>Nestes componentes todas as informações mostradas e funcionalidades foram efetuadas através de chamadas ao serviço correspondente á página selecionada, no caso do exemplo da Figura 12 é o OBU</w:t>
      </w:r>
      <w:r w:rsidR="00663F65">
        <w:fldChar w:fldCharType="begin"/>
      </w:r>
      <w:r w:rsidR="00663F65">
        <w:instrText xml:space="preserve"> TA \s "OBU" </w:instrText>
      </w:r>
      <w:r w:rsidR="00663F65">
        <w:fldChar w:fldCharType="end"/>
      </w:r>
      <w:r>
        <w:t xml:space="preserve"> </w:t>
      </w:r>
      <w:r>
        <w:rPr>
          <w:i/>
          <w:iCs/>
        </w:rPr>
        <w:t>Service</w:t>
      </w:r>
      <w:r>
        <w:t>.</w:t>
      </w:r>
    </w:p>
    <w:p w14:paraId="5D9C0F61" w14:textId="77777777" w:rsidR="00BF2C54" w:rsidRDefault="00BF2C54">
      <w:pPr>
        <w:jc w:val="both"/>
      </w:pPr>
    </w:p>
    <w:p w14:paraId="4706D328" w14:textId="4443723A" w:rsidR="00BF2C54" w:rsidRDefault="00955C23">
      <w:pPr>
        <w:pStyle w:val="PargrafodaLista"/>
        <w:numPr>
          <w:ilvl w:val="0"/>
          <w:numId w:val="9"/>
        </w:numPr>
        <w:jc w:val="both"/>
      </w:pPr>
      <w:r>
        <w:rPr>
          <w:b/>
          <w:bCs/>
          <w:i/>
          <w:iCs/>
        </w:rPr>
        <w:t xml:space="preserve">Hardware-Detail, OBU-Detail, Configuration-Detail, TestPlan-Detail e Setup-Detail </w:t>
      </w:r>
      <w:r>
        <w:t xml:space="preserve">- Estes componentes são bastante semelhantes ao componente </w:t>
      </w:r>
      <w:r>
        <w:rPr>
          <w:i/>
          <w:iCs/>
        </w:rPr>
        <w:t xml:space="preserve">User-Detail </w:t>
      </w:r>
      <w:r>
        <w:t>já acima referido. Apresentam todos os detalhes, possíveis de edição ou não, de um hardware, OBU</w:t>
      </w:r>
      <w:r w:rsidR="00663F65">
        <w:fldChar w:fldCharType="begin"/>
      </w:r>
      <w:r w:rsidR="00663F65">
        <w:instrText xml:space="preserve"> TA \s "OBU" </w:instrText>
      </w:r>
      <w:r w:rsidR="00663F65">
        <w:fldChar w:fldCharType="end"/>
      </w:r>
      <w:r>
        <w:t>, configuração, plano de testes ou setup consoante a página em questão. No caso da OBU-Details é possível também fazer as associações/desassociações entre OBU</w:t>
      </w:r>
      <w:r w:rsidR="00663F65">
        <w:fldChar w:fldCharType="begin"/>
      </w:r>
      <w:r w:rsidR="00663F65">
        <w:instrText xml:space="preserve"> TA \s "OBU" </w:instrText>
      </w:r>
      <w:r w:rsidR="00663F65">
        <w:fldChar w:fldCharType="end"/>
      </w:r>
      <w:r>
        <w:t xml:space="preserve"> e configuração e entre OBU</w:t>
      </w:r>
      <w:r w:rsidR="00663F65">
        <w:fldChar w:fldCharType="begin"/>
      </w:r>
      <w:r w:rsidR="00663F65">
        <w:instrText xml:space="preserve"> TA \s "OBU" </w:instrText>
      </w:r>
      <w:r w:rsidR="00663F65">
        <w:fldChar w:fldCharType="end"/>
      </w:r>
      <w:r>
        <w:t xml:space="preserve"> e planos de teste assim como no caso do TestPlan-Details onde é possível associar/desassociar setups ao plano de testes corrente.</w:t>
      </w:r>
    </w:p>
    <w:p w14:paraId="6BDF73FB" w14:textId="77777777" w:rsidR="00BF2C54" w:rsidRDefault="00BF2C54">
      <w:pPr>
        <w:jc w:val="both"/>
      </w:pPr>
    </w:p>
    <w:p w14:paraId="767144D7" w14:textId="77777777" w:rsidR="00BF2C54" w:rsidRDefault="00955C23">
      <w:pPr>
        <w:ind w:left="720"/>
        <w:jc w:val="both"/>
      </w:pPr>
      <w:r>
        <w:t>Na Figura 13 é possível ver como exemplo a página ‘Test Plan Details’ onde se consegue observar com mais detalhe informações sobre o plano de testes com o nome TestPlan001. Observa-se também a tabela de associação entre o plano de testes e setup que neste caso apenas tem um setup associado.</w:t>
      </w:r>
    </w:p>
    <w:p w14:paraId="726AD23B" w14:textId="77777777" w:rsidR="00BF2C54" w:rsidRDefault="00BF2C54">
      <w:pPr>
        <w:jc w:val="both"/>
      </w:pPr>
    </w:p>
    <w:p w14:paraId="07101175" w14:textId="77777777" w:rsidR="00BF2C54" w:rsidRDefault="00955C23">
      <w:pPr>
        <w:spacing w:line="240" w:lineRule="auto"/>
      </w:pPr>
      <w:r>
        <w:rPr>
          <w:noProof/>
        </w:rPr>
        <w:lastRenderedPageBreak/>
        <w:drawing>
          <wp:inline distT="0" distB="0" distL="0" distR="0" wp14:anchorId="7071F271" wp14:editId="5E6EBD61">
            <wp:extent cx="4400550" cy="474154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487" cy="4777938"/>
                    </a:xfrm>
                    <a:prstGeom prst="rect">
                      <a:avLst/>
                    </a:prstGeom>
                  </pic:spPr>
                </pic:pic>
              </a:graphicData>
            </a:graphic>
          </wp:inline>
        </w:drawing>
      </w:r>
    </w:p>
    <w:p w14:paraId="0E7A57E6" w14:textId="68C15AA5" w:rsidR="00BF2C54" w:rsidRPr="003849AB" w:rsidRDefault="00955C23">
      <w:pPr>
        <w:pStyle w:val="Legenda"/>
      </w:pPr>
      <w:bookmarkStart w:id="566" w:name="_Toc14191703"/>
      <w:r w:rsidRPr="003849AB">
        <w:t xml:space="preserve">Figura </w:t>
      </w:r>
      <w:r>
        <w:fldChar w:fldCharType="begin"/>
      </w:r>
      <w:r w:rsidRPr="003849AB">
        <w:instrText xml:space="preserve"> SEQ Figura \* ARABIC </w:instrText>
      </w:r>
      <w:r>
        <w:fldChar w:fldCharType="separate"/>
      </w:r>
      <w:r w:rsidR="006C6EDB" w:rsidRPr="003849AB">
        <w:rPr>
          <w:noProof/>
        </w:rPr>
        <w:t>13</w:t>
      </w:r>
      <w:r>
        <w:fldChar w:fldCharType="end"/>
      </w:r>
      <w:r w:rsidRPr="003849AB">
        <w:t xml:space="preserve"> </w:t>
      </w:r>
      <w:r w:rsidRPr="003849AB">
        <w:rPr>
          <w:szCs w:val="22"/>
        </w:rPr>
        <w:t>– Página ‘Test Plan Details’</w:t>
      </w:r>
      <w:bookmarkEnd w:id="566"/>
    </w:p>
    <w:p w14:paraId="068AD458" w14:textId="2E109778" w:rsidR="00BF2C54" w:rsidRDefault="00955C23">
      <w:pPr>
        <w:ind w:left="720"/>
        <w:jc w:val="both"/>
      </w:pPr>
      <w:r>
        <w:t>Como as operações sobre as tabelas de associações são feitas através de serviços diferentes aos dos detalhes e, por conseguinte, seriam feitos dois pedidos distintos á API</w:t>
      </w:r>
      <w:r w:rsidR="00663F65">
        <w:fldChar w:fldCharType="begin"/>
      </w:r>
      <w:r w:rsidR="00663F65">
        <w:instrText xml:space="preserve"> TA \s "API" </w:instrText>
      </w:r>
      <w:r w:rsidR="00663F65">
        <w:fldChar w:fldCharType="end"/>
      </w:r>
      <w:r>
        <w:t xml:space="preserve"> um para alterar a tabela de associação e um para alterar detalhes do componente, decidimos que qualquer alteração em tabelas associativas iria fazer esse pedido de forma imediata e independente á API</w:t>
      </w:r>
      <w:r w:rsidR="00663F65">
        <w:fldChar w:fldCharType="begin"/>
      </w:r>
      <w:r w:rsidR="00663F65">
        <w:instrText xml:space="preserve"> TA \s "API" </w:instrText>
      </w:r>
      <w:r w:rsidR="00663F65">
        <w:fldChar w:fldCharType="end"/>
      </w:r>
      <w:r>
        <w:t xml:space="preserve"> guardando imediatamente as alterações efetuadas. Para alterações relacionadas com os detalhes do componente apenas quando o utilizador fizesse ‘Save’ é que as alterações iriam ser efetuadas, ou seja, um outro pedido á API</w:t>
      </w:r>
      <w:r w:rsidR="00663F65">
        <w:fldChar w:fldCharType="begin"/>
      </w:r>
      <w:r w:rsidR="00663F65">
        <w:instrText xml:space="preserve"> TA \s "API" </w:instrText>
      </w:r>
      <w:r w:rsidR="00663F65">
        <w:fldChar w:fldCharType="end"/>
      </w:r>
      <w:r>
        <w:t>, desta forma garantimos que a base de dados se mantém consistente.</w:t>
      </w:r>
    </w:p>
    <w:p w14:paraId="1700F9E1" w14:textId="77777777" w:rsidR="00BF2C54" w:rsidRDefault="00BF2C54">
      <w:pPr>
        <w:ind w:left="720"/>
        <w:jc w:val="both"/>
      </w:pPr>
    </w:p>
    <w:p w14:paraId="1B7EF246" w14:textId="46834F4A" w:rsidR="00BF2C54" w:rsidRDefault="00955C23">
      <w:pPr>
        <w:pStyle w:val="PargrafodaLista"/>
        <w:numPr>
          <w:ilvl w:val="0"/>
          <w:numId w:val="9"/>
        </w:numPr>
        <w:jc w:val="both"/>
      </w:pPr>
      <w:r>
        <w:rPr>
          <w:b/>
          <w:bCs/>
          <w:i/>
          <w:iCs/>
        </w:rPr>
        <w:t xml:space="preserve">Hardware-Create, OBU-Create, Configuraion-Create, TestPlan-Create e Setup-Create </w:t>
      </w:r>
      <w:r>
        <w:t>– Estes componentes são responsáveis por tudo o que está relacionado com a criação de hardware, OBU</w:t>
      </w:r>
      <w:r w:rsidR="00663F65">
        <w:fldChar w:fldCharType="begin"/>
      </w:r>
      <w:r w:rsidR="00663F65">
        <w:instrText xml:space="preserve"> TA \s "OBU" </w:instrText>
      </w:r>
      <w:r w:rsidR="00663F65">
        <w:fldChar w:fldCharType="end"/>
      </w:r>
      <w:r>
        <w:t xml:space="preserve">, configuração, plano de teste e </w:t>
      </w:r>
      <w:r w:rsidRPr="00484CD5">
        <w:rPr>
          <w:i/>
          <w:iCs/>
        </w:rPr>
        <w:t>setup</w:t>
      </w:r>
      <w:r>
        <w:t>. É aqui que é pedido ao utilizador que introduza a informação relativa ao que vai criar.</w:t>
      </w:r>
    </w:p>
    <w:p w14:paraId="7021307B" w14:textId="7013D440" w:rsidR="00BF2C54" w:rsidRDefault="00955C23">
      <w:pPr>
        <w:pStyle w:val="PargrafodaLista"/>
        <w:numPr>
          <w:ilvl w:val="0"/>
          <w:numId w:val="0"/>
        </w:numPr>
        <w:ind w:left="720"/>
        <w:jc w:val="both"/>
      </w:pPr>
      <w:r>
        <w:lastRenderedPageBreak/>
        <w:t xml:space="preserve">Na figura 14 temos como exemplo a página ‘Setup Create’ onde permitimos que o utilizador insira como quer que o novo </w:t>
      </w:r>
      <w:r w:rsidRPr="00484CD5">
        <w:rPr>
          <w:i/>
          <w:iCs/>
        </w:rPr>
        <w:t>setup</w:t>
      </w:r>
      <w:r>
        <w:t xml:space="preserve"> funcione. Antes do pedido ao serviço para ser criado um</w:t>
      </w:r>
      <w:r w:rsidR="00484CD5">
        <w:t xml:space="preserve"> </w:t>
      </w:r>
      <w:r w:rsidRPr="00484CD5">
        <w:rPr>
          <w:i/>
          <w:iCs/>
        </w:rPr>
        <w:t>setup</w:t>
      </w:r>
      <w:r>
        <w:t>, é verificado se algum campo obrigatório, como é o caso do nome, se encontra vazio. No caso de se encontrar vazio é emitido um aviso ao utilizador e só depois de este se encontrar devidamente preenchido é que se prossegue com o pedido ao serviço.</w:t>
      </w:r>
    </w:p>
    <w:p w14:paraId="444DE2B5" w14:textId="77777777" w:rsidR="00BF2C54" w:rsidRDefault="00BF2C54">
      <w:pPr>
        <w:pStyle w:val="PargrafodaLista"/>
        <w:numPr>
          <w:ilvl w:val="0"/>
          <w:numId w:val="0"/>
        </w:numPr>
        <w:spacing w:line="240" w:lineRule="auto"/>
        <w:ind w:left="720"/>
        <w:jc w:val="both"/>
        <w:rPr>
          <w:sz w:val="10"/>
          <w:szCs w:val="10"/>
        </w:rPr>
      </w:pPr>
    </w:p>
    <w:p w14:paraId="7AFF15B0" w14:textId="77777777" w:rsidR="00BF2C54" w:rsidRDefault="00955C23">
      <w:pPr>
        <w:spacing w:line="240" w:lineRule="auto"/>
      </w:pPr>
      <w:r>
        <w:rPr>
          <w:noProof/>
          <w:lang w:val="en-US"/>
        </w:rPr>
        <w:drawing>
          <wp:inline distT="0" distB="0" distL="0" distR="0" wp14:anchorId="59641478" wp14:editId="6F721E73">
            <wp:extent cx="4058920" cy="371094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8876" cy="3729088"/>
                    </a:xfrm>
                    <a:prstGeom prst="rect">
                      <a:avLst/>
                    </a:prstGeom>
                  </pic:spPr>
                </pic:pic>
              </a:graphicData>
            </a:graphic>
          </wp:inline>
        </w:drawing>
      </w:r>
    </w:p>
    <w:p w14:paraId="26EFFC45" w14:textId="716560DD" w:rsidR="00BF2C54" w:rsidRDefault="00955C23">
      <w:pPr>
        <w:pStyle w:val="Legenda"/>
      </w:pPr>
      <w:bookmarkStart w:id="567" w:name="_Toc14191704"/>
      <w:r>
        <w:t xml:space="preserve">Figura </w:t>
      </w:r>
      <w:fldSimple w:instr=" SEQ Figura \* ARABIC ">
        <w:r w:rsidR="006C6EDB">
          <w:rPr>
            <w:noProof/>
          </w:rPr>
          <w:t>14</w:t>
        </w:r>
      </w:fldSimple>
      <w:r>
        <w:t xml:space="preserve"> </w:t>
      </w:r>
      <w:r>
        <w:rPr>
          <w:szCs w:val="22"/>
        </w:rPr>
        <w:t>– Página ‘Setup Create’</w:t>
      </w:r>
      <w:bookmarkEnd w:id="567"/>
    </w:p>
    <w:p w14:paraId="5FADBC4E" w14:textId="1A2D05C6" w:rsidR="00BF2C54" w:rsidRDefault="00955C23">
      <w:pPr>
        <w:pStyle w:val="PargrafodaLista"/>
        <w:numPr>
          <w:ilvl w:val="0"/>
          <w:numId w:val="9"/>
        </w:numPr>
        <w:jc w:val="both"/>
      </w:pPr>
      <w:r>
        <w:rPr>
          <w:b/>
          <w:bCs/>
          <w:i/>
          <w:iCs/>
        </w:rPr>
        <w:t>ServerLog, TestLog e SystemLog</w:t>
      </w:r>
      <w:r>
        <w:t xml:space="preserve"> – Estes componentes são responsáveis pela listagem de </w:t>
      </w:r>
      <w:r w:rsidRPr="00484CD5">
        <w:rPr>
          <w:i/>
          <w:iCs/>
        </w:rPr>
        <w:t>Logs</w:t>
      </w:r>
      <w:r>
        <w:t xml:space="preserve">. Estes são listados por páginas de 20 elementos de cada vez quando os componentes carregam, sendo possível listar por 10, 20, 30, 40 ou 50 elementos por página. Para mudar de página basta carregar no botão </w:t>
      </w:r>
      <w:r>
        <w:rPr>
          <w:i/>
          <w:iCs/>
        </w:rPr>
        <w:t>Next</w:t>
      </w:r>
      <w:r>
        <w:t xml:space="preserve"> ou </w:t>
      </w:r>
      <w:r>
        <w:rPr>
          <w:i/>
          <w:iCs/>
        </w:rPr>
        <w:t>Previous Page</w:t>
      </w:r>
      <w:r>
        <w:t xml:space="preserve"> ou inserir o número de uma página específica e pressionar </w:t>
      </w:r>
      <w:r>
        <w:rPr>
          <w:i/>
          <w:iCs/>
        </w:rPr>
        <w:t>enter</w:t>
      </w:r>
      <w:r>
        <w:t xml:space="preserve"> e será realizado um pedido à API</w:t>
      </w:r>
      <w:r w:rsidR="00663F65">
        <w:fldChar w:fldCharType="begin"/>
      </w:r>
      <w:r w:rsidR="00663F65">
        <w:instrText xml:space="preserve"> TA \s "API" </w:instrText>
      </w:r>
      <w:r w:rsidR="00663F65">
        <w:fldChar w:fldCharType="end"/>
      </w:r>
      <w:r>
        <w:t xml:space="preserve"> para obter a página pretendida. Também é possível fazer filtragem sobre os </w:t>
      </w:r>
      <w:r w:rsidRPr="00484CD5">
        <w:rPr>
          <w:i/>
          <w:iCs/>
        </w:rPr>
        <w:t>logs</w:t>
      </w:r>
      <w:r>
        <w:t>. No caso do ServerLog é possível filtrar por tipo de acesso e por nome de utilizador ou OBU</w:t>
      </w:r>
      <w:r w:rsidR="00663F65">
        <w:fldChar w:fldCharType="begin"/>
      </w:r>
      <w:r w:rsidR="00663F65">
        <w:instrText xml:space="preserve"> TA \s "OBU" </w:instrText>
      </w:r>
      <w:r w:rsidR="00663F65">
        <w:fldChar w:fldCharType="end"/>
      </w:r>
      <w:r>
        <w:t>. No caso dos TestLog e SystemLog é possível filtrar por nome do ficheiro. E em ambos é possível organizar por data ascendente ou descente, sendo descendente por omissão.</w:t>
      </w:r>
    </w:p>
    <w:p w14:paraId="37D19660" w14:textId="10D4DFA8" w:rsidR="0072113D" w:rsidRDefault="00955C23" w:rsidP="0072113D">
      <w:pPr>
        <w:pStyle w:val="PargrafodaLista"/>
        <w:numPr>
          <w:ilvl w:val="0"/>
          <w:numId w:val="0"/>
        </w:numPr>
        <w:ind w:left="720"/>
        <w:jc w:val="both"/>
      </w:pPr>
      <w:r>
        <w:t xml:space="preserve">A figura 16 apresenta o </w:t>
      </w:r>
      <w:r>
        <w:rPr>
          <w:i/>
          <w:iCs/>
        </w:rPr>
        <w:t>layout</w:t>
      </w:r>
      <w:r>
        <w:t xml:space="preserve"> da página de ServerLogs, sendo este layout bastante similar ao de TestLogs e SystemLogs.</w:t>
      </w:r>
    </w:p>
    <w:p w14:paraId="5A3A6787" w14:textId="77777777" w:rsidR="0072113D" w:rsidRDefault="0072113D" w:rsidP="0072113D">
      <w:pPr>
        <w:pStyle w:val="BodyA"/>
        <w:jc w:val="center"/>
      </w:pPr>
      <w:r>
        <w:rPr>
          <w:noProof/>
        </w:rPr>
        <w:lastRenderedPageBreak/>
        <w:drawing>
          <wp:inline distT="0" distB="0" distL="0" distR="0" wp14:anchorId="0F43F63E" wp14:editId="7848C387">
            <wp:extent cx="6105525" cy="40957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5525" cy="4095750"/>
                    </a:xfrm>
                    <a:prstGeom prst="rect">
                      <a:avLst/>
                    </a:prstGeom>
                    <a:noFill/>
                    <a:ln>
                      <a:noFill/>
                    </a:ln>
                  </pic:spPr>
                </pic:pic>
              </a:graphicData>
            </a:graphic>
          </wp:inline>
        </w:drawing>
      </w:r>
    </w:p>
    <w:p w14:paraId="7AD7A005" w14:textId="0F8DB0E2" w:rsidR="0072113D" w:rsidRDefault="0072113D" w:rsidP="0072113D">
      <w:pPr>
        <w:pStyle w:val="Legenda"/>
      </w:pPr>
      <w:bookmarkStart w:id="568" w:name="_Toc14191705"/>
      <w:r>
        <w:t xml:space="preserve">Figura </w:t>
      </w:r>
      <w:fldSimple w:instr=" SEQ Figura \* ARABIC ">
        <w:r w:rsidR="006C6EDB">
          <w:rPr>
            <w:noProof/>
          </w:rPr>
          <w:t>15</w:t>
        </w:r>
      </w:fldSimple>
      <w:r>
        <w:t xml:space="preserve"> – Página de ‘Serverlogs’</w:t>
      </w:r>
      <w:bookmarkEnd w:id="568"/>
    </w:p>
    <w:p w14:paraId="1C59C911" w14:textId="77777777" w:rsidR="0072113D" w:rsidRPr="0072113D" w:rsidRDefault="0072113D" w:rsidP="0072113D">
      <w:pPr>
        <w:pStyle w:val="BodyA"/>
      </w:pPr>
    </w:p>
    <w:p w14:paraId="09929E2A" w14:textId="77777777" w:rsidR="00BF2C54" w:rsidRDefault="00BF2C54">
      <w:pPr>
        <w:pStyle w:val="BodyA"/>
        <w:rPr>
          <w:rFonts w:ascii="Times New Roman" w:eastAsia="Times New Roman" w:hAnsi="Times New Roman" w:cs="Times New Roman"/>
        </w:rPr>
        <w:sectPr w:rsidR="00BF2C54" w:rsidSect="00BB57B2">
          <w:type w:val="oddPage"/>
          <w:pgSz w:w="11900" w:h="16840"/>
          <w:pgMar w:top="1134" w:right="1134" w:bottom="1134" w:left="1134" w:header="709" w:footer="851" w:gutter="0"/>
          <w:cols w:space="720"/>
          <w:titlePg/>
        </w:sectPr>
      </w:pPr>
    </w:p>
    <w:p w14:paraId="58CA754B" w14:textId="2A9FC2A2" w:rsidR="00BF2C54" w:rsidRDefault="002C5B68">
      <w:pPr>
        <w:pStyle w:val="Ttulo1"/>
      </w:pPr>
      <w:bookmarkStart w:id="569" w:name="_Toc9811098"/>
      <w:bookmarkStart w:id="570" w:name="_Toc9867922"/>
      <w:bookmarkStart w:id="571" w:name="_Toc9811272"/>
      <w:bookmarkStart w:id="572" w:name="_Toc9870315"/>
      <w:bookmarkStart w:id="573" w:name="_Toc9811274"/>
      <w:bookmarkStart w:id="574" w:name="_Toc9870317"/>
      <w:bookmarkStart w:id="575" w:name="_Toc9811102"/>
      <w:bookmarkStart w:id="576" w:name="_Toc9867924"/>
      <w:bookmarkStart w:id="577" w:name="_Toc9870834"/>
      <w:bookmarkStart w:id="578" w:name="_Toc9870833"/>
      <w:bookmarkStart w:id="579" w:name="_Toc9811100"/>
      <w:bookmarkStart w:id="580" w:name="_Toc9870832"/>
      <w:bookmarkStart w:id="581" w:name="_Toc9867925"/>
      <w:bookmarkStart w:id="582" w:name="_Toc9811101"/>
      <w:bookmarkStart w:id="583" w:name="_Toc9870313"/>
      <w:bookmarkStart w:id="584" w:name="_Toc9811271"/>
      <w:bookmarkStart w:id="585" w:name="_Toc9870316"/>
      <w:bookmarkStart w:id="586" w:name="_Toc9867921"/>
      <w:bookmarkStart w:id="587" w:name="_Toc9867923"/>
      <w:bookmarkStart w:id="588" w:name="_Toc9870831"/>
      <w:bookmarkStart w:id="589" w:name="_Toc9870830"/>
      <w:bookmarkStart w:id="590" w:name="_Toc9811273"/>
      <w:bookmarkStart w:id="591" w:name="_Toc9870314"/>
      <w:bookmarkStart w:id="592" w:name="_Toc9811099"/>
      <w:bookmarkStart w:id="593" w:name="_Toc9811275"/>
      <w:bookmarkStart w:id="594" w:name="_Toc1412660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lastRenderedPageBreak/>
        <w:t>Conclusões</w:t>
      </w:r>
      <w:bookmarkEnd w:id="594"/>
    </w:p>
    <w:p w14:paraId="7B13FA9C" w14:textId="6BC0CD48" w:rsidR="000C6591" w:rsidRDefault="000C6591" w:rsidP="0055714C">
      <w:pPr>
        <w:pStyle w:val="Ttulo2"/>
      </w:pPr>
      <w:bookmarkStart w:id="595" w:name="_Toc14126609"/>
      <w:r>
        <w:t>Trabalho desenvolvido</w:t>
      </w:r>
      <w:bookmarkEnd w:id="595"/>
    </w:p>
    <w:p w14:paraId="59366CE6" w14:textId="4093A454" w:rsidR="000C6591" w:rsidRDefault="000C6591" w:rsidP="000C6591">
      <w:pPr>
        <w:jc w:val="both"/>
      </w:pPr>
      <w:r>
        <w:t>O objetivo do projeto aqui apresentado consistia no desenvolvimento de um sistema de informação que permita que tinha por funções:</w:t>
      </w:r>
    </w:p>
    <w:p w14:paraId="3E082BAE" w14:textId="1FDB3E83" w:rsidR="000C6591" w:rsidRDefault="000C6591" w:rsidP="000C6591">
      <w:pPr>
        <w:pStyle w:val="PargrafodaLista"/>
        <w:numPr>
          <w:ilvl w:val="0"/>
          <w:numId w:val="17"/>
        </w:numPr>
        <w:jc w:val="both"/>
      </w:pPr>
      <w:r>
        <w:t>Realizar a administração de sondas, assegurando a gestão do equipamento, receção de alarmística e gestão de configurações, permitindo efetuar de forma permanente a monitorização das próprias OBU</w:t>
      </w:r>
      <w:r w:rsidR="00663F65">
        <w:fldChar w:fldCharType="begin"/>
      </w:r>
      <w:r w:rsidR="00663F65">
        <w:instrText xml:space="preserve"> TA \s "OBU" </w:instrText>
      </w:r>
      <w:r w:rsidR="00663F65">
        <w:fldChar w:fldCharType="end"/>
      </w:r>
      <w:r>
        <w:t>s;</w:t>
      </w:r>
    </w:p>
    <w:p w14:paraId="0A8F47F1" w14:textId="6D12078E" w:rsidR="000C6591" w:rsidRDefault="000C6591" w:rsidP="0055714C">
      <w:pPr>
        <w:pStyle w:val="PargrafodaLista"/>
        <w:numPr>
          <w:ilvl w:val="0"/>
          <w:numId w:val="17"/>
        </w:numPr>
        <w:jc w:val="both"/>
      </w:pPr>
      <w:r>
        <w:t>Análise e o tratamento de informação proveniente das OBU</w:t>
      </w:r>
      <w:r w:rsidR="00663F65">
        <w:fldChar w:fldCharType="begin"/>
      </w:r>
      <w:r w:rsidR="00663F65">
        <w:instrText xml:space="preserve"> TA \s "OBU" </w:instrText>
      </w:r>
      <w:r w:rsidR="00663F65">
        <w:fldChar w:fldCharType="end"/>
      </w:r>
      <w:r>
        <w:t>s  de forma a permitir ao utilizador uma observação fácil e objetiva dos dados e administração do sistema</w:t>
      </w:r>
    </w:p>
    <w:p w14:paraId="5E52E99B" w14:textId="56A8860E" w:rsidR="002C5B68" w:rsidRDefault="000C6591">
      <w:pPr>
        <w:jc w:val="both"/>
      </w:pPr>
      <w:r>
        <w:t>A abordagem ao problema apresentado anteriormente consistiu no desenvolvimento das seguintes tarefas:</w:t>
      </w:r>
    </w:p>
    <w:p w14:paraId="1A2B9E4E" w14:textId="1D076741" w:rsidR="000C6591" w:rsidRDefault="0005048B" w:rsidP="000C6591">
      <w:pPr>
        <w:pStyle w:val="PargrafodaLista"/>
        <w:numPr>
          <w:ilvl w:val="0"/>
          <w:numId w:val="18"/>
        </w:numPr>
        <w:jc w:val="both"/>
      </w:pPr>
      <w:r>
        <w:t>Especificação dos</w:t>
      </w:r>
      <w:r w:rsidR="000C6591">
        <w:t xml:space="preserve"> requisitos funcionais e não funcionais</w:t>
      </w:r>
      <w:r>
        <w:t xml:space="preserve"> e interfaces programáticas</w:t>
      </w:r>
      <w:r w:rsidR="000C6591">
        <w:t>. Nesta fase foram, em conjunto com a entidade acolhedora do projeto, efetuados os levantamentos de todos os requisitos que poderiam influenciar o desenho e desenvolvimento do sistema. Para além dos requisitos funcionais, foram definidos todos os requisitos não funcionais, designadamente a arquitetura da solução e tecnologias utilizadas no desenvolvimento da mesma;</w:t>
      </w:r>
    </w:p>
    <w:p w14:paraId="0289F334" w14:textId="180C6C5E" w:rsidR="000C6591" w:rsidRDefault="0005048B" w:rsidP="000C6591">
      <w:pPr>
        <w:pStyle w:val="PargrafodaLista"/>
        <w:numPr>
          <w:ilvl w:val="0"/>
          <w:numId w:val="18"/>
        </w:numPr>
        <w:jc w:val="both"/>
      </w:pPr>
      <w:r>
        <w:t>Análise da Base de Dados e da API</w:t>
      </w:r>
      <w:r w:rsidR="00663F65">
        <w:fldChar w:fldCharType="begin"/>
      </w:r>
      <w:r w:rsidR="00663F65">
        <w:instrText xml:space="preserve"> TA \s "API" </w:instrText>
      </w:r>
      <w:r w:rsidR="00663F65">
        <w:fldChar w:fldCharType="end"/>
      </w:r>
      <w:r>
        <w:t>. Nesta fase foram efetuadas a análise e propostas de alteraç</w:t>
      </w:r>
      <w:r w:rsidR="000C2888">
        <w:t>ão,</w:t>
      </w:r>
      <w:r>
        <w:t xml:space="preserve"> </w:t>
      </w:r>
      <w:r w:rsidR="000C2888">
        <w:t>em certas partes, de modo a melhorar estas duas componentes</w:t>
      </w:r>
      <w:r w:rsidR="00817E33">
        <w:t>;</w:t>
      </w:r>
    </w:p>
    <w:p w14:paraId="68C9081D" w14:textId="5C9207C5" w:rsidR="000C6591" w:rsidRDefault="0005048B" w:rsidP="000C6591">
      <w:pPr>
        <w:pStyle w:val="PargrafodaLista"/>
        <w:numPr>
          <w:ilvl w:val="0"/>
          <w:numId w:val="18"/>
        </w:numPr>
        <w:jc w:val="both"/>
      </w:pPr>
      <w:r>
        <w:t xml:space="preserve">Desenvolvimento da arquitetura da solução. Nesta fase foi </w:t>
      </w:r>
      <w:r w:rsidR="00817E33">
        <w:t>desenvolvida a base para a Web API</w:t>
      </w:r>
      <w:r w:rsidR="00663F65">
        <w:fldChar w:fldCharType="begin"/>
      </w:r>
      <w:r w:rsidR="00663F65">
        <w:instrText xml:space="preserve"> TA \s "API" </w:instrText>
      </w:r>
      <w:r w:rsidR="00663F65">
        <w:fldChar w:fldCharType="end"/>
      </w:r>
      <w:r w:rsidR="00817E33">
        <w:t xml:space="preserve"> inicialmente desenvolvida em linguagem </w:t>
      </w:r>
      <w:r w:rsidR="00817E33" w:rsidRPr="00817E33">
        <w:rPr>
          <w:i/>
          <w:iCs/>
        </w:rPr>
        <w:t>Kotlin</w:t>
      </w:r>
      <w:sdt>
        <w:sdtPr>
          <w:rPr>
            <w:i/>
            <w:iCs/>
          </w:rPr>
          <w:id w:val="1260878706"/>
          <w:citation/>
        </w:sdtPr>
        <w:sdtEndPr/>
        <w:sdtContent>
          <w:r w:rsidR="000C2888">
            <w:rPr>
              <w:i/>
              <w:iCs/>
            </w:rPr>
            <w:fldChar w:fldCharType="begin"/>
          </w:r>
          <w:r w:rsidR="000C2888">
            <w:instrText xml:space="preserve"> CITATION Kotlin \l 2070 </w:instrText>
          </w:r>
          <w:r w:rsidR="000C2888">
            <w:rPr>
              <w:i/>
              <w:iCs/>
            </w:rPr>
            <w:fldChar w:fldCharType="separate"/>
          </w:r>
          <w:r w:rsidR="000C2888">
            <w:rPr>
              <w:noProof/>
            </w:rPr>
            <w:t xml:space="preserve"> </w:t>
          </w:r>
          <w:r w:rsidR="000C2888" w:rsidRPr="000C2888">
            <w:rPr>
              <w:noProof/>
            </w:rPr>
            <w:t>[22]</w:t>
          </w:r>
          <w:r w:rsidR="000C2888">
            <w:rPr>
              <w:i/>
              <w:iCs/>
            </w:rPr>
            <w:fldChar w:fldCharType="end"/>
          </w:r>
        </w:sdtContent>
      </w:sdt>
      <w:r w:rsidR="00CD2FD2">
        <w:rPr>
          <w:i/>
          <w:iCs/>
        </w:rPr>
        <w:t xml:space="preserve">, </w:t>
      </w:r>
      <w:r w:rsidR="00CD2FD2">
        <w:t>que devido á disponibilização da API</w:t>
      </w:r>
      <w:r w:rsidR="00663F65">
        <w:fldChar w:fldCharType="begin"/>
      </w:r>
      <w:r w:rsidR="00663F65">
        <w:instrText xml:space="preserve"> TA \s "API" </w:instrText>
      </w:r>
      <w:r w:rsidR="00663F65">
        <w:fldChar w:fldCharType="end"/>
      </w:r>
      <w:r w:rsidR="00CD2FD2">
        <w:t xml:space="preserve"> dos orientadores, foi descartada passando á linguagem </w:t>
      </w:r>
      <w:r w:rsidR="00CD2FD2" w:rsidRPr="00CD2FD2">
        <w:rPr>
          <w:i/>
          <w:iCs/>
        </w:rPr>
        <w:t>Java</w:t>
      </w:r>
      <w:sdt>
        <w:sdtPr>
          <w:rPr>
            <w:i/>
            <w:iCs/>
          </w:rPr>
          <w:id w:val="-862581996"/>
          <w:citation/>
        </w:sdtPr>
        <w:sdtEndPr/>
        <w:sdtContent>
          <w:r w:rsidR="000C2888">
            <w:rPr>
              <w:i/>
              <w:iCs/>
            </w:rPr>
            <w:fldChar w:fldCharType="begin"/>
          </w:r>
          <w:r w:rsidR="000C2888">
            <w:rPr>
              <w:i/>
              <w:iCs/>
            </w:rPr>
            <w:instrText xml:space="preserve"> CITATION Java \l 2070 </w:instrText>
          </w:r>
          <w:r w:rsidR="000C2888">
            <w:rPr>
              <w:i/>
              <w:iCs/>
            </w:rPr>
            <w:fldChar w:fldCharType="separate"/>
          </w:r>
          <w:r w:rsidR="000C2888">
            <w:rPr>
              <w:i/>
              <w:iCs/>
              <w:noProof/>
            </w:rPr>
            <w:t xml:space="preserve"> </w:t>
          </w:r>
          <w:r w:rsidR="000C2888" w:rsidRPr="000C2888">
            <w:rPr>
              <w:noProof/>
            </w:rPr>
            <w:t>[8]</w:t>
          </w:r>
          <w:r w:rsidR="000C2888">
            <w:rPr>
              <w:i/>
              <w:iCs/>
            </w:rPr>
            <w:fldChar w:fldCharType="end"/>
          </w:r>
        </w:sdtContent>
      </w:sdt>
      <w:r w:rsidR="00CD2FD2">
        <w:t>;</w:t>
      </w:r>
    </w:p>
    <w:p w14:paraId="1A4EA484" w14:textId="62722405" w:rsidR="0005048B" w:rsidRDefault="0005048B" w:rsidP="000C6591">
      <w:pPr>
        <w:pStyle w:val="PargrafodaLista"/>
        <w:numPr>
          <w:ilvl w:val="0"/>
          <w:numId w:val="18"/>
        </w:numPr>
        <w:jc w:val="both"/>
      </w:pPr>
      <w:r>
        <w:t>Desenho da interface com o utilizado</w:t>
      </w:r>
      <w:r w:rsidR="00817E33">
        <w:t>r</w:t>
      </w:r>
      <w:r>
        <w:t xml:space="preserve">. Nesta fase </w:t>
      </w:r>
      <w:r w:rsidR="00817E33">
        <w:t>foi efetuado um planeamento das páginas que iriam ser apresentadas ao utilizador</w:t>
      </w:r>
      <w:r w:rsidR="00CD2FD2">
        <w:t xml:space="preserve"> por parte da aplicação cliente</w:t>
      </w:r>
      <w:r w:rsidR="00817E33">
        <w:t>;</w:t>
      </w:r>
    </w:p>
    <w:p w14:paraId="09CCA780" w14:textId="6CE7AC14" w:rsidR="0005048B" w:rsidRDefault="00817E33" w:rsidP="000C6591">
      <w:pPr>
        <w:pStyle w:val="PargrafodaLista"/>
        <w:numPr>
          <w:ilvl w:val="0"/>
          <w:numId w:val="18"/>
        </w:numPr>
        <w:jc w:val="both"/>
      </w:pPr>
      <w:r>
        <w:t>Implementação</w:t>
      </w:r>
      <w:r w:rsidR="0005048B">
        <w:t xml:space="preserve"> do modelo relacional</w:t>
      </w:r>
      <w:r>
        <w:t xml:space="preserve"> e Web API</w:t>
      </w:r>
      <w:r w:rsidR="00663F65">
        <w:fldChar w:fldCharType="begin"/>
      </w:r>
      <w:r w:rsidR="00663F65">
        <w:instrText xml:space="preserve"> TA \s "API" </w:instrText>
      </w:r>
      <w:r w:rsidR="00663F65">
        <w:fldChar w:fldCharType="end"/>
      </w:r>
      <w:r>
        <w:t>. Nesta fase foi efetuada uma evolução do modelo relacional e Web API</w:t>
      </w:r>
      <w:r w:rsidR="00663F65">
        <w:fldChar w:fldCharType="begin"/>
      </w:r>
      <w:r w:rsidR="00663F65">
        <w:instrText xml:space="preserve"> TA \s "API" </w:instrText>
      </w:r>
      <w:r w:rsidR="00663F65">
        <w:fldChar w:fldCharType="end"/>
      </w:r>
      <w:r>
        <w:t xml:space="preserve"> disponibilizados pelos orientadores. Foram também realizadas alterações aos mesmos e às restrições de integridade e lógica de negócio no decorrer da implementação;</w:t>
      </w:r>
    </w:p>
    <w:p w14:paraId="6EB29FAB" w14:textId="0DDB8C9F" w:rsidR="00817E33" w:rsidRDefault="0005048B" w:rsidP="00817E33">
      <w:pPr>
        <w:pStyle w:val="PargrafodaLista"/>
        <w:numPr>
          <w:ilvl w:val="0"/>
          <w:numId w:val="18"/>
        </w:numPr>
        <w:jc w:val="both"/>
      </w:pPr>
      <w:r>
        <w:t>Implementação do Web</w:t>
      </w:r>
      <w:r w:rsidR="00663F65">
        <w:t>s</w:t>
      </w:r>
      <w:r>
        <w:t>ite</w:t>
      </w:r>
      <w:r w:rsidR="00817E33">
        <w:t>. Nesta fase foi desenvolvido a componente cliente, ou seja, todas as páginas de interação com o utilizador, serviços</w:t>
      </w:r>
      <w:r w:rsidR="000C2888">
        <w:t xml:space="preserve"> que servem estas páginas</w:t>
      </w:r>
      <w:r w:rsidR="00817E33">
        <w:t xml:space="preserve"> e restrições </w:t>
      </w:r>
      <w:r w:rsidR="000C2888">
        <w:t>sobre</w:t>
      </w:r>
      <w:r w:rsidR="00817E33">
        <w:t xml:space="preserve"> </w:t>
      </w:r>
      <w:r w:rsidR="000C2888">
        <w:t xml:space="preserve">as </w:t>
      </w:r>
      <w:r w:rsidR="00817E33">
        <w:t>mesmas</w:t>
      </w:r>
      <w:r w:rsidR="000C2888">
        <w:t xml:space="preserve"> seguindo a lógica de negócio</w:t>
      </w:r>
      <w:r w:rsidR="00817E33">
        <w:t>;</w:t>
      </w:r>
    </w:p>
    <w:p w14:paraId="6B5461CC" w14:textId="7A5910FB" w:rsidR="00371C11" w:rsidRPr="0055714C" w:rsidRDefault="00371C11" w:rsidP="0055714C">
      <w:pPr>
        <w:pStyle w:val="Ttulo2"/>
      </w:pPr>
      <w:bookmarkStart w:id="596" w:name="_Toc14126558"/>
      <w:bookmarkStart w:id="597" w:name="_Toc14126610"/>
      <w:bookmarkStart w:id="598" w:name="_Toc14126611"/>
      <w:bookmarkEnd w:id="596"/>
      <w:bookmarkEnd w:id="597"/>
      <w:r>
        <w:rPr>
          <w:shd w:val="clear" w:color="auto" w:fill="FFFFFF"/>
        </w:rPr>
        <w:lastRenderedPageBreak/>
        <w:t>Conclusões Finais</w:t>
      </w:r>
      <w:bookmarkEnd w:id="598"/>
    </w:p>
    <w:p w14:paraId="43C84B85" w14:textId="2E338667" w:rsidR="000C6591" w:rsidRDefault="000C6591" w:rsidP="000C6591">
      <w:pPr>
        <w:jc w:val="left"/>
        <w:rPr>
          <w:rFonts w:eastAsia="Times New Roman"/>
        </w:rPr>
      </w:pPr>
      <w:bookmarkStart w:id="599" w:name="_Toc13577633"/>
      <w:r>
        <w:t xml:space="preserve">Tendo em conta os objetivos apresentados, </w:t>
      </w:r>
      <w:bookmarkEnd w:id="599"/>
      <w:r>
        <w:rPr>
          <w:rFonts w:eastAsia="Times New Roman"/>
        </w:rPr>
        <w:t xml:space="preserve">o trabalho desenvolvido </w:t>
      </w:r>
      <w:r w:rsidR="006A4E6F">
        <w:rPr>
          <w:rFonts w:eastAsia="Times New Roman"/>
        </w:rPr>
        <w:t>procurou responder aos diversos desafios, tendo em conta a abrangência de tecnologias envolvidas no projeto. O resultado final foi devidamente testado e validado, o que envolveu os seguintes módulos:</w:t>
      </w:r>
    </w:p>
    <w:p w14:paraId="08A2D199" w14:textId="77777777" w:rsidR="006A4E6F" w:rsidRDefault="006A4E6F" w:rsidP="006A4E6F">
      <w:pPr>
        <w:pStyle w:val="Default"/>
        <w:numPr>
          <w:ilvl w:val="0"/>
          <w:numId w:val="14"/>
        </w:numPr>
        <w:spacing w:after="240" w:line="360" w:lineRule="atLeast"/>
        <w:jc w:val="both"/>
        <w:rPr>
          <w:rFonts w:ascii="Times New Roman" w:hAnsi="Times New Roman"/>
          <w:sz w:val="24"/>
          <w:szCs w:val="24"/>
        </w:rPr>
      </w:pPr>
      <w:r>
        <w:rPr>
          <w:rFonts w:ascii="Times New Roman" w:hAnsi="Times New Roman"/>
          <w:sz w:val="24"/>
          <w:szCs w:val="24"/>
        </w:rPr>
        <w:t xml:space="preserve">Aplicação Cliente Web, testada </w:t>
      </w:r>
      <w:r>
        <w:rPr>
          <w:rFonts w:ascii="Times New Roman" w:hAnsi="Times New Roman"/>
          <w:sz w:val="24"/>
          <w:szCs w:val="24"/>
          <w:shd w:val="clear" w:color="auto" w:fill="FFFFFF"/>
        </w:rPr>
        <w:t>nos navegadores de internet Chrome e Safari;</w:t>
      </w:r>
    </w:p>
    <w:p w14:paraId="694F8943" w14:textId="0EE615D5" w:rsidR="006A4E6F" w:rsidRDefault="006A4E6F" w:rsidP="006A4E6F">
      <w:pPr>
        <w:pStyle w:val="Default"/>
        <w:numPr>
          <w:ilvl w:val="0"/>
          <w:numId w:val="14"/>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API</w:t>
      </w:r>
      <w:r w:rsidR="00663F65">
        <w:rPr>
          <w:rFonts w:ascii="Times New Roman" w:hAnsi="Times New Roman"/>
          <w:sz w:val="24"/>
          <w:szCs w:val="24"/>
          <w:shd w:val="clear" w:color="auto" w:fill="FFFFFF"/>
        </w:rPr>
        <w:fldChar w:fldCharType="begin"/>
      </w:r>
      <w:r w:rsidR="00663F65">
        <w:instrText xml:space="preserve"> TA \s "API" </w:instrText>
      </w:r>
      <w:r w:rsidR="00663F65">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 xml:space="preserve"> e base de dados, testados nos sistemas operativos Windows e MacOS;</w:t>
      </w:r>
    </w:p>
    <w:p w14:paraId="4BD5820F" w14:textId="03730D7C" w:rsidR="006A4E6F" w:rsidRDefault="006A4E6F" w:rsidP="000C6591">
      <w:pPr>
        <w:jc w:val="left"/>
        <w:rPr>
          <w:rFonts w:eastAsia="Times New Roman"/>
        </w:rPr>
      </w:pPr>
      <w:r>
        <w:rPr>
          <w:rFonts w:eastAsia="Times New Roman"/>
        </w:rPr>
        <w:t xml:space="preserve">Assim, considera-se que foram atingidos globalmente os objetivos propostos, </w:t>
      </w:r>
      <w:r w:rsidR="00123D0F">
        <w:rPr>
          <w:rFonts w:eastAsia="Times New Roman"/>
        </w:rPr>
        <w:t>existindo, no entanto,</w:t>
      </w:r>
      <w:r>
        <w:rPr>
          <w:rFonts w:eastAsia="Times New Roman"/>
        </w:rPr>
        <w:t xml:space="preserve"> alguns módulos que, devido a restrições temporais, não foram incluídos, designadamente:</w:t>
      </w:r>
    </w:p>
    <w:p w14:paraId="5F83484D" w14:textId="2744C49C" w:rsidR="0055714C" w:rsidRPr="00123D0F" w:rsidRDefault="0055714C" w:rsidP="0055714C">
      <w:pPr>
        <w:pStyle w:val="Default"/>
        <w:numPr>
          <w:ilvl w:val="0"/>
          <w:numId w:val="14"/>
        </w:numPr>
        <w:spacing w:after="240" w:line="360" w:lineRule="atLeast"/>
        <w:jc w:val="both"/>
        <w:rPr>
          <w:rFonts w:ascii="Times New Roman" w:hAnsi="Times New Roman"/>
          <w:sz w:val="24"/>
          <w:szCs w:val="24"/>
        </w:rPr>
      </w:pPr>
      <w:r>
        <w:rPr>
          <w:rFonts w:ascii="Times New Roman" w:hAnsi="Times New Roman"/>
          <w:sz w:val="24"/>
          <w:szCs w:val="24"/>
        </w:rPr>
        <w:t>Pesquisa de dados por localização</w:t>
      </w:r>
      <w:r>
        <w:rPr>
          <w:rFonts w:ascii="Times New Roman" w:hAnsi="Times New Roman"/>
          <w:sz w:val="24"/>
          <w:szCs w:val="24"/>
          <w:shd w:val="clear" w:color="auto" w:fill="FFFFFF"/>
        </w:rPr>
        <w:t>;</w:t>
      </w:r>
    </w:p>
    <w:p w14:paraId="11E932DC" w14:textId="4BF07120" w:rsidR="006A4E6F" w:rsidRPr="000C2888" w:rsidRDefault="00123D0F" w:rsidP="000C2888">
      <w:pPr>
        <w:pStyle w:val="Default"/>
        <w:numPr>
          <w:ilvl w:val="0"/>
          <w:numId w:val="14"/>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Monitorização de OBU</w:t>
      </w:r>
      <w:r w:rsidR="00663F65">
        <w:rPr>
          <w:rFonts w:ascii="Times New Roman" w:hAnsi="Times New Roman"/>
          <w:sz w:val="24"/>
          <w:szCs w:val="24"/>
          <w:shd w:val="clear" w:color="auto" w:fill="FFFFFF"/>
        </w:rPr>
        <w:fldChar w:fldCharType="begin"/>
      </w:r>
      <w:r w:rsidR="00663F65">
        <w:instrText xml:space="preserve"> TA \s "OBU" </w:instrText>
      </w:r>
      <w:r w:rsidR="00663F65">
        <w:rPr>
          <w:rFonts w:ascii="Times New Roman" w:hAnsi="Times New Roman"/>
          <w:sz w:val="24"/>
          <w:szCs w:val="24"/>
          <w:shd w:val="clear" w:color="auto" w:fill="FFFFFF"/>
        </w:rPr>
        <w:fldChar w:fldCharType="end"/>
      </w:r>
      <w:r>
        <w:rPr>
          <w:rFonts w:ascii="Times New Roman" w:hAnsi="Times New Roman"/>
          <w:sz w:val="24"/>
          <w:szCs w:val="24"/>
          <w:shd w:val="clear" w:color="auto" w:fill="FFFFFF"/>
        </w:rPr>
        <w:t>s em tempo real</w:t>
      </w:r>
    </w:p>
    <w:p w14:paraId="4D19D911" w14:textId="17750885" w:rsidR="006A4E6F" w:rsidRDefault="006A4E6F" w:rsidP="0055714C">
      <w:pPr>
        <w:pStyle w:val="Ttulo2"/>
      </w:pPr>
      <w:bookmarkStart w:id="600" w:name="_Toc14126612"/>
      <w:r>
        <w:t>Trabalho futuro</w:t>
      </w:r>
      <w:bookmarkEnd w:id="600"/>
    </w:p>
    <w:p w14:paraId="3CEB1457" w14:textId="1648DC06" w:rsidR="00BF2C54" w:rsidRDefault="00955C23">
      <w:pPr>
        <w:jc w:val="both"/>
      </w:pPr>
      <w:r>
        <w:t>Numa futura continuação do projeto faria sentido</w:t>
      </w:r>
      <w:r w:rsidR="00123D0F">
        <w:t xml:space="preserve"> termina</w:t>
      </w:r>
      <w:r w:rsidR="005C17EC">
        <w:t>r</w:t>
      </w:r>
      <w:r w:rsidR="00123D0F">
        <w:t xml:space="preserve"> os módulos não concluídos e</w:t>
      </w:r>
      <w:r>
        <w:t xml:space="preserve"> implementar funcionalidades como:</w:t>
      </w:r>
    </w:p>
    <w:p w14:paraId="1DCBDB9A" w14:textId="77777777" w:rsidR="00BF2C54" w:rsidRDefault="00955C23">
      <w:pPr>
        <w:pStyle w:val="PargrafodaLista"/>
        <w:numPr>
          <w:ilvl w:val="0"/>
          <w:numId w:val="15"/>
        </w:numPr>
        <w:jc w:val="both"/>
      </w:pPr>
      <w:r>
        <w:t>Melhoria da interface gráfica;</w:t>
      </w:r>
    </w:p>
    <w:p w14:paraId="30B4706C" w14:textId="77777777" w:rsidR="00BF2C54" w:rsidRDefault="00955C23">
      <w:pPr>
        <w:pStyle w:val="PargrafodaLista"/>
        <w:numPr>
          <w:ilvl w:val="0"/>
          <w:numId w:val="15"/>
        </w:numPr>
        <w:jc w:val="both"/>
      </w:pPr>
      <w:r>
        <w:t>Melhoria no tratamento de erros (alertas ao utilizador sobre os errors);</w:t>
      </w:r>
    </w:p>
    <w:p w14:paraId="1549B208" w14:textId="6934FDE3" w:rsidR="00BF2C54" w:rsidRDefault="00955C23">
      <w:pPr>
        <w:pStyle w:val="PargrafodaLista"/>
        <w:numPr>
          <w:ilvl w:val="0"/>
          <w:numId w:val="15"/>
        </w:numPr>
        <w:jc w:val="both"/>
      </w:pPr>
      <w:r>
        <w:t xml:space="preserve">Melhoria entre os componentes da Aplicação Cliente Web, em termos de ter código mais genérico entre componentes mais similares, como as listas e as </w:t>
      </w:r>
      <w:r>
        <w:rPr>
          <w:i/>
          <w:iCs/>
        </w:rPr>
        <w:t>views</w:t>
      </w:r>
      <w:r>
        <w:t>/</w:t>
      </w:r>
      <w:r>
        <w:rPr>
          <w:i/>
          <w:iCs/>
        </w:rPr>
        <w:t>edits</w:t>
      </w:r>
      <w:r>
        <w:t xml:space="preserve"> dos objetos (como por exemplo: Hardware, OBU</w:t>
      </w:r>
      <w:r w:rsidR="00663F65">
        <w:fldChar w:fldCharType="begin"/>
      </w:r>
      <w:r w:rsidR="00663F65">
        <w:instrText xml:space="preserve"> TA \s "OBU" </w:instrText>
      </w:r>
      <w:r w:rsidR="00663F65">
        <w:fldChar w:fldCharType="end"/>
      </w:r>
      <w:r>
        <w:t>s, mas maioritariamente os Logs)</w:t>
      </w:r>
    </w:p>
    <w:p w14:paraId="473FABBB" w14:textId="77777777" w:rsidR="00BF2C54" w:rsidRDefault="00955C23">
      <w:pPr>
        <w:pStyle w:val="PargrafodaLista"/>
        <w:numPr>
          <w:ilvl w:val="0"/>
          <w:numId w:val="15"/>
        </w:numPr>
        <w:jc w:val="both"/>
      </w:pPr>
      <w:r>
        <w:t xml:space="preserve">Fazer </w:t>
      </w:r>
      <w:r>
        <w:rPr>
          <w:i/>
          <w:iCs/>
        </w:rPr>
        <w:t>deployment</w:t>
      </w:r>
      <w:r>
        <w:t xml:space="preserve"> do projeto;</w:t>
      </w:r>
    </w:p>
    <w:p w14:paraId="70AC0211" w14:textId="77777777" w:rsidR="00BF2C54" w:rsidRDefault="00BF2C54">
      <w:pPr>
        <w:pStyle w:val="BodyA"/>
        <w:rPr>
          <w:rFonts w:ascii="Times New Roman" w:eastAsia="Times New Roman" w:hAnsi="Times New Roman" w:cs="Times New Roman"/>
          <w:b/>
          <w:bCs/>
          <w:sz w:val="32"/>
          <w:szCs w:val="32"/>
        </w:rPr>
      </w:pPr>
    </w:p>
    <w:p w14:paraId="11D83DEA" w14:textId="77777777" w:rsidR="00BF2C54" w:rsidRDefault="00BF2C54">
      <w:pPr>
        <w:pStyle w:val="BodyA"/>
        <w:jc w:val="center"/>
        <w:rPr>
          <w:rFonts w:ascii="Times New Roman" w:eastAsia="Times New Roman" w:hAnsi="Times New Roman" w:cs="Times New Roman"/>
          <w:sz w:val="24"/>
          <w:szCs w:val="24"/>
        </w:rPr>
        <w:sectPr w:rsidR="00BF2C54" w:rsidSect="0055714C">
          <w:type w:val="oddPage"/>
          <w:pgSz w:w="11900" w:h="16840"/>
          <w:pgMar w:top="1134" w:right="1134" w:bottom="1134" w:left="1134" w:header="709" w:footer="851" w:gutter="0"/>
          <w:cols w:space="720"/>
          <w:titlePg/>
        </w:sectPr>
      </w:pPr>
    </w:p>
    <w:bookmarkStart w:id="601" w:name="_Toc14126613" w:displacedByCustomXml="next"/>
    <w:sdt>
      <w:sdtPr>
        <w:rPr>
          <w:b w:val="0"/>
          <w:bCs w:val="0"/>
          <w:sz w:val="24"/>
          <w:szCs w:val="24"/>
          <w:shd w:val="clear" w:color="auto" w:fill="FFFFFF"/>
        </w:rPr>
        <w:id w:val="-570653130"/>
      </w:sdtPr>
      <w:sdtEndPr/>
      <w:sdtContent>
        <w:p w14:paraId="2FCBF7AD" w14:textId="77777777" w:rsidR="00BF2C54" w:rsidRDefault="00955C23" w:rsidP="000C2888">
          <w:pPr>
            <w:pStyle w:val="Ttulo1"/>
            <w:ind w:left="720" w:hanging="720"/>
          </w:pPr>
          <w:r>
            <w:t>Referências</w:t>
          </w:r>
          <w:bookmarkEnd w:id="601"/>
        </w:p>
        <w:sdt>
          <w:sdtPr>
            <w:id w:val="-573587230"/>
          </w:sdtPr>
          <w:sdtEndPr/>
          <w:sdtContent>
            <w:p w14:paraId="1B8669A2" w14:textId="77777777" w:rsidR="000C2888" w:rsidRDefault="00955C23">
              <w:pPr>
                <w:jc w:val="both"/>
                <w:rPr>
                  <w:rFonts w:cs="Times New Roman"/>
                  <w:noProof/>
                  <w:color w:val="auto"/>
                  <w:sz w:val="20"/>
                  <w:szCs w:val="20"/>
                  <w:shd w:val="clear" w:color="auto" w:fil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157"/>
              </w:tblGrid>
              <w:tr w:rsidR="000C2888" w14:paraId="6D38A1B0" w14:textId="77777777">
                <w:trPr>
                  <w:divId w:val="2137672829"/>
                  <w:tblCellSpacing w:w="15" w:type="dxa"/>
                </w:trPr>
                <w:tc>
                  <w:tcPr>
                    <w:tcW w:w="50" w:type="pct"/>
                    <w:hideMark/>
                  </w:tcPr>
                  <w:p w14:paraId="640E77CB" w14:textId="28E2AFFE" w:rsidR="000C2888" w:rsidRDefault="000C2888">
                    <w:pPr>
                      <w:pStyle w:val="Bibliografia"/>
                      <w:rPr>
                        <w:noProof/>
                      </w:rPr>
                    </w:pPr>
                    <w:r>
                      <w:rPr>
                        <w:noProof/>
                      </w:rPr>
                      <w:t xml:space="preserve">[1] </w:t>
                    </w:r>
                  </w:p>
                </w:tc>
                <w:tc>
                  <w:tcPr>
                    <w:tcW w:w="0" w:type="auto"/>
                    <w:hideMark/>
                  </w:tcPr>
                  <w:p w14:paraId="1A1686A8" w14:textId="77777777" w:rsidR="000C2888" w:rsidRDefault="000C2888">
                    <w:pPr>
                      <w:pStyle w:val="Bibliografia"/>
                      <w:rPr>
                        <w:noProof/>
                      </w:rPr>
                    </w:pPr>
                    <w:r w:rsidRPr="000C2888">
                      <w:rPr>
                        <w:noProof/>
                        <w:lang w:val="en-GB"/>
                      </w:rPr>
                      <w:t xml:space="preserve">“GSM-R,” [Online]. Available: https://en.wikipedia.org/wiki/GSM-R. </w:t>
                    </w:r>
                    <w:r>
                      <w:rPr>
                        <w:noProof/>
                      </w:rPr>
                      <w:t>[Acedido em 10 7 2019].</w:t>
                    </w:r>
                  </w:p>
                </w:tc>
              </w:tr>
              <w:tr w:rsidR="000C2888" w14:paraId="011987CB" w14:textId="77777777">
                <w:trPr>
                  <w:divId w:val="2137672829"/>
                  <w:tblCellSpacing w:w="15" w:type="dxa"/>
                </w:trPr>
                <w:tc>
                  <w:tcPr>
                    <w:tcW w:w="50" w:type="pct"/>
                    <w:hideMark/>
                  </w:tcPr>
                  <w:p w14:paraId="309FC1CB" w14:textId="77777777" w:rsidR="000C2888" w:rsidRDefault="000C2888">
                    <w:pPr>
                      <w:pStyle w:val="Bibliografia"/>
                      <w:rPr>
                        <w:noProof/>
                      </w:rPr>
                    </w:pPr>
                    <w:r>
                      <w:rPr>
                        <w:noProof/>
                      </w:rPr>
                      <w:t xml:space="preserve">[2] </w:t>
                    </w:r>
                  </w:p>
                </w:tc>
                <w:tc>
                  <w:tcPr>
                    <w:tcW w:w="0" w:type="auto"/>
                    <w:hideMark/>
                  </w:tcPr>
                  <w:p w14:paraId="7BDA4F1A" w14:textId="77777777" w:rsidR="000C2888" w:rsidRDefault="000C2888">
                    <w:pPr>
                      <w:pStyle w:val="Bibliografia"/>
                      <w:rPr>
                        <w:noProof/>
                      </w:rPr>
                    </w:pPr>
                    <w:r w:rsidRPr="000C2888">
                      <w:rPr>
                        <w:noProof/>
                        <w:lang w:val="en-GB"/>
                      </w:rPr>
                      <w:t xml:space="preserve">“PLMN,” [Online]. Available: https://en.wikipedia.org/wiki/Public_land_mobile_network. </w:t>
                    </w:r>
                    <w:r>
                      <w:rPr>
                        <w:noProof/>
                      </w:rPr>
                      <w:t>[Acedido em 10 7 2019].</w:t>
                    </w:r>
                  </w:p>
                </w:tc>
              </w:tr>
              <w:tr w:rsidR="000C2888" w14:paraId="6A3B4877" w14:textId="77777777">
                <w:trPr>
                  <w:divId w:val="2137672829"/>
                  <w:tblCellSpacing w:w="15" w:type="dxa"/>
                </w:trPr>
                <w:tc>
                  <w:tcPr>
                    <w:tcW w:w="50" w:type="pct"/>
                    <w:hideMark/>
                  </w:tcPr>
                  <w:p w14:paraId="4B7B2739" w14:textId="77777777" w:rsidR="000C2888" w:rsidRDefault="000C2888">
                    <w:pPr>
                      <w:pStyle w:val="Bibliografia"/>
                      <w:rPr>
                        <w:noProof/>
                      </w:rPr>
                    </w:pPr>
                    <w:r>
                      <w:rPr>
                        <w:noProof/>
                      </w:rPr>
                      <w:t xml:space="preserve">[3] </w:t>
                    </w:r>
                  </w:p>
                </w:tc>
                <w:tc>
                  <w:tcPr>
                    <w:tcW w:w="0" w:type="auto"/>
                    <w:hideMark/>
                  </w:tcPr>
                  <w:p w14:paraId="4E9CA38D" w14:textId="77777777" w:rsidR="000C2888" w:rsidRDefault="000C2888">
                    <w:pPr>
                      <w:pStyle w:val="Bibliografia"/>
                      <w:rPr>
                        <w:noProof/>
                      </w:rPr>
                    </w:pPr>
                    <w:r w:rsidRPr="000C2888">
                      <w:rPr>
                        <w:noProof/>
                        <w:lang w:val="en-GB"/>
                      </w:rPr>
                      <w:t xml:space="preserve">“Leaflet,” [Online]. Available: https://leafletjs.com/. </w:t>
                    </w:r>
                    <w:r>
                      <w:rPr>
                        <w:noProof/>
                      </w:rPr>
                      <w:t>[Acedido em 23 05 2019].</w:t>
                    </w:r>
                  </w:p>
                </w:tc>
              </w:tr>
              <w:tr w:rsidR="000C2888" w14:paraId="05C3628B" w14:textId="77777777">
                <w:trPr>
                  <w:divId w:val="2137672829"/>
                  <w:tblCellSpacing w:w="15" w:type="dxa"/>
                </w:trPr>
                <w:tc>
                  <w:tcPr>
                    <w:tcW w:w="50" w:type="pct"/>
                    <w:hideMark/>
                  </w:tcPr>
                  <w:p w14:paraId="7F57DAD0" w14:textId="77777777" w:rsidR="000C2888" w:rsidRDefault="000C2888">
                    <w:pPr>
                      <w:pStyle w:val="Bibliografia"/>
                      <w:rPr>
                        <w:noProof/>
                      </w:rPr>
                    </w:pPr>
                    <w:r>
                      <w:rPr>
                        <w:noProof/>
                      </w:rPr>
                      <w:t xml:space="preserve">[4] </w:t>
                    </w:r>
                  </w:p>
                </w:tc>
                <w:tc>
                  <w:tcPr>
                    <w:tcW w:w="0" w:type="auto"/>
                    <w:hideMark/>
                  </w:tcPr>
                  <w:p w14:paraId="687258BE" w14:textId="77777777" w:rsidR="000C2888" w:rsidRDefault="000C2888">
                    <w:pPr>
                      <w:pStyle w:val="Bibliografia"/>
                      <w:rPr>
                        <w:noProof/>
                      </w:rPr>
                    </w:pPr>
                    <w:r w:rsidRPr="000C2888">
                      <w:rPr>
                        <w:noProof/>
                        <w:lang w:val="en-GB"/>
                      </w:rPr>
                      <w:t xml:space="preserve">“Chart.js,” [Online]. Available: https://www.chartjs.org/. </w:t>
                    </w:r>
                    <w:r>
                      <w:rPr>
                        <w:noProof/>
                      </w:rPr>
                      <w:t>[Acedido em 9 7 2019].</w:t>
                    </w:r>
                  </w:p>
                </w:tc>
              </w:tr>
              <w:tr w:rsidR="000C2888" w14:paraId="27D459FE" w14:textId="77777777">
                <w:trPr>
                  <w:divId w:val="2137672829"/>
                  <w:tblCellSpacing w:w="15" w:type="dxa"/>
                </w:trPr>
                <w:tc>
                  <w:tcPr>
                    <w:tcW w:w="50" w:type="pct"/>
                    <w:hideMark/>
                  </w:tcPr>
                  <w:p w14:paraId="33A82917" w14:textId="77777777" w:rsidR="000C2888" w:rsidRDefault="000C2888">
                    <w:pPr>
                      <w:pStyle w:val="Bibliografia"/>
                      <w:rPr>
                        <w:noProof/>
                      </w:rPr>
                    </w:pPr>
                    <w:r>
                      <w:rPr>
                        <w:noProof/>
                      </w:rPr>
                      <w:t xml:space="preserve">[5] </w:t>
                    </w:r>
                  </w:p>
                </w:tc>
                <w:tc>
                  <w:tcPr>
                    <w:tcW w:w="0" w:type="auto"/>
                    <w:hideMark/>
                  </w:tcPr>
                  <w:p w14:paraId="553D32D8" w14:textId="77777777" w:rsidR="000C2888" w:rsidRDefault="000C2888">
                    <w:pPr>
                      <w:pStyle w:val="Bibliografia"/>
                      <w:rPr>
                        <w:noProof/>
                      </w:rPr>
                    </w:pPr>
                    <w:r w:rsidRPr="000C2888">
                      <w:rPr>
                        <w:noProof/>
                        <w:lang w:val="en-GB"/>
                      </w:rPr>
                      <w:t xml:space="preserve">“TypeScript,” [Online]. Available: https://www.typescriptlang.org/. </w:t>
                    </w:r>
                    <w:r>
                      <w:rPr>
                        <w:noProof/>
                      </w:rPr>
                      <w:t>[Acedido em 11 7 2019].</w:t>
                    </w:r>
                  </w:p>
                </w:tc>
              </w:tr>
              <w:tr w:rsidR="000C2888" w14:paraId="572718A3" w14:textId="77777777">
                <w:trPr>
                  <w:divId w:val="2137672829"/>
                  <w:tblCellSpacing w:w="15" w:type="dxa"/>
                </w:trPr>
                <w:tc>
                  <w:tcPr>
                    <w:tcW w:w="50" w:type="pct"/>
                    <w:hideMark/>
                  </w:tcPr>
                  <w:p w14:paraId="188D30BB" w14:textId="77777777" w:rsidR="000C2888" w:rsidRDefault="000C2888">
                    <w:pPr>
                      <w:pStyle w:val="Bibliografia"/>
                      <w:rPr>
                        <w:noProof/>
                      </w:rPr>
                    </w:pPr>
                    <w:r>
                      <w:rPr>
                        <w:noProof/>
                      </w:rPr>
                      <w:t xml:space="preserve">[6] </w:t>
                    </w:r>
                  </w:p>
                </w:tc>
                <w:tc>
                  <w:tcPr>
                    <w:tcW w:w="0" w:type="auto"/>
                    <w:hideMark/>
                  </w:tcPr>
                  <w:p w14:paraId="7B932609" w14:textId="77777777" w:rsidR="000C2888" w:rsidRDefault="000C2888">
                    <w:pPr>
                      <w:pStyle w:val="Bibliografia"/>
                      <w:rPr>
                        <w:noProof/>
                      </w:rPr>
                    </w:pPr>
                    <w:r>
                      <w:rPr>
                        <w:noProof/>
                      </w:rPr>
                      <w:t>“AngularJS,” [Online]. Available: https://angularjs.org. [Acedido em 23 05 2019].</w:t>
                    </w:r>
                  </w:p>
                </w:tc>
              </w:tr>
              <w:tr w:rsidR="000C2888" w14:paraId="36C2EAB5" w14:textId="77777777">
                <w:trPr>
                  <w:divId w:val="2137672829"/>
                  <w:tblCellSpacing w:w="15" w:type="dxa"/>
                </w:trPr>
                <w:tc>
                  <w:tcPr>
                    <w:tcW w:w="50" w:type="pct"/>
                    <w:hideMark/>
                  </w:tcPr>
                  <w:p w14:paraId="11E8F850" w14:textId="77777777" w:rsidR="000C2888" w:rsidRDefault="000C2888">
                    <w:pPr>
                      <w:pStyle w:val="Bibliografia"/>
                      <w:rPr>
                        <w:noProof/>
                      </w:rPr>
                    </w:pPr>
                    <w:r>
                      <w:rPr>
                        <w:noProof/>
                      </w:rPr>
                      <w:t xml:space="preserve">[7] </w:t>
                    </w:r>
                  </w:p>
                </w:tc>
                <w:tc>
                  <w:tcPr>
                    <w:tcW w:w="0" w:type="auto"/>
                    <w:hideMark/>
                  </w:tcPr>
                  <w:p w14:paraId="318AD966" w14:textId="77777777" w:rsidR="000C2888" w:rsidRDefault="000C2888">
                    <w:pPr>
                      <w:pStyle w:val="Bibliografia"/>
                      <w:rPr>
                        <w:noProof/>
                      </w:rPr>
                    </w:pPr>
                    <w:r>
                      <w:rPr>
                        <w:noProof/>
                      </w:rPr>
                      <w:t>“Visual Studio Code,” [Online]. Available: https://code.visualstudio.com. [Acedido em 23 05 2019].</w:t>
                    </w:r>
                  </w:p>
                </w:tc>
              </w:tr>
              <w:tr w:rsidR="000C2888" w14:paraId="02EED777" w14:textId="77777777">
                <w:trPr>
                  <w:divId w:val="2137672829"/>
                  <w:tblCellSpacing w:w="15" w:type="dxa"/>
                </w:trPr>
                <w:tc>
                  <w:tcPr>
                    <w:tcW w:w="50" w:type="pct"/>
                    <w:hideMark/>
                  </w:tcPr>
                  <w:p w14:paraId="6EB2F49F" w14:textId="77777777" w:rsidR="000C2888" w:rsidRDefault="000C2888">
                    <w:pPr>
                      <w:pStyle w:val="Bibliografia"/>
                      <w:rPr>
                        <w:noProof/>
                      </w:rPr>
                    </w:pPr>
                    <w:r>
                      <w:rPr>
                        <w:noProof/>
                      </w:rPr>
                      <w:t xml:space="preserve">[8] </w:t>
                    </w:r>
                  </w:p>
                </w:tc>
                <w:tc>
                  <w:tcPr>
                    <w:tcW w:w="0" w:type="auto"/>
                    <w:hideMark/>
                  </w:tcPr>
                  <w:p w14:paraId="625F73EB" w14:textId="77777777" w:rsidR="000C2888" w:rsidRDefault="000C2888">
                    <w:pPr>
                      <w:pStyle w:val="Bibliografia"/>
                      <w:rPr>
                        <w:noProof/>
                      </w:rPr>
                    </w:pPr>
                    <w:r w:rsidRPr="000C2888">
                      <w:rPr>
                        <w:noProof/>
                        <w:lang w:val="en-GB"/>
                      </w:rPr>
                      <w:t xml:space="preserve">“Java,” [Online]. Available: https://www.java.com/en/. </w:t>
                    </w:r>
                    <w:r>
                      <w:rPr>
                        <w:noProof/>
                      </w:rPr>
                      <w:t>[Acedido em 23 05 2019].</w:t>
                    </w:r>
                  </w:p>
                </w:tc>
              </w:tr>
              <w:tr w:rsidR="000C2888" w14:paraId="194899A2" w14:textId="77777777">
                <w:trPr>
                  <w:divId w:val="2137672829"/>
                  <w:tblCellSpacing w:w="15" w:type="dxa"/>
                </w:trPr>
                <w:tc>
                  <w:tcPr>
                    <w:tcW w:w="50" w:type="pct"/>
                    <w:hideMark/>
                  </w:tcPr>
                  <w:p w14:paraId="1FCCA296" w14:textId="77777777" w:rsidR="000C2888" w:rsidRDefault="000C2888">
                    <w:pPr>
                      <w:pStyle w:val="Bibliografia"/>
                      <w:rPr>
                        <w:noProof/>
                      </w:rPr>
                    </w:pPr>
                    <w:r>
                      <w:rPr>
                        <w:noProof/>
                      </w:rPr>
                      <w:t xml:space="preserve">[9] </w:t>
                    </w:r>
                  </w:p>
                </w:tc>
                <w:tc>
                  <w:tcPr>
                    <w:tcW w:w="0" w:type="auto"/>
                    <w:hideMark/>
                  </w:tcPr>
                  <w:p w14:paraId="08860A5F" w14:textId="77777777" w:rsidR="000C2888" w:rsidRDefault="000C2888">
                    <w:pPr>
                      <w:pStyle w:val="Bibliografia"/>
                      <w:rPr>
                        <w:noProof/>
                      </w:rPr>
                    </w:pPr>
                    <w:r w:rsidRPr="000C2888">
                      <w:rPr>
                        <w:noProof/>
                        <w:lang w:val="en-GB"/>
                      </w:rPr>
                      <w:t xml:space="preserve">“Spring MVC,” [Online]. Available: https://spring.io/guides/gs/serving-web-content/. </w:t>
                    </w:r>
                    <w:r>
                      <w:rPr>
                        <w:noProof/>
                      </w:rPr>
                      <w:t>[Acedido em 23 05 2019].</w:t>
                    </w:r>
                  </w:p>
                </w:tc>
              </w:tr>
              <w:tr w:rsidR="000C2888" w14:paraId="0694B23A" w14:textId="77777777">
                <w:trPr>
                  <w:divId w:val="2137672829"/>
                  <w:tblCellSpacing w:w="15" w:type="dxa"/>
                </w:trPr>
                <w:tc>
                  <w:tcPr>
                    <w:tcW w:w="50" w:type="pct"/>
                    <w:hideMark/>
                  </w:tcPr>
                  <w:p w14:paraId="113A9B65" w14:textId="77777777" w:rsidR="000C2888" w:rsidRDefault="000C2888">
                    <w:pPr>
                      <w:pStyle w:val="Bibliografia"/>
                      <w:rPr>
                        <w:noProof/>
                      </w:rPr>
                    </w:pPr>
                    <w:r>
                      <w:rPr>
                        <w:noProof/>
                      </w:rPr>
                      <w:t xml:space="preserve">[10] </w:t>
                    </w:r>
                  </w:p>
                </w:tc>
                <w:tc>
                  <w:tcPr>
                    <w:tcW w:w="0" w:type="auto"/>
                    <w:hideMark/>
                  </w:tcPr>
                  <w:p w14:paraId="1068265F" w14:textId="77777777" w:rsidR="000C2888" w:rsidRDefault="000C2888">
                    <w:pPr>
                      <w:pStyle w:val="Bibliografia"/>
                      <w:rPr>
                        <w:noProof/>
                      </w:rPr>
                    </w:pPr>
                    <w:r w:rsidRPr="000C2888">
                      <w:rPr>
                        <w:noProof/>
                        <w:lang w:val="en-GB"/>
                      </w:rPr>
                      <w:t xml:space="preserve">“PostgreSQL,” [Online]. Available: https://www.postgresql.org/. </w:t>
                    </w:r>
                    <w:r>
                      <w:rPr>
                        <w:noProof/>
                      </w:rPr>
                      <w:t>[Acedido em 10 7 2019].</w:t>
                    </w:r>
                  </w:p>
                </w:tc>
              </w:tr>
              <w:tr w:rsidR="000C2888" w14:paraId="193C69B6" w14:textId="77777777">
                <w:trPr>
                  <w:divId w:val="2137672829"/>
                  <w:tblCellSpacing w:w="15" w:type="dxa"/>
                </w:trPr>
                <w:tc>
                  <w:tcPr>
                    <w:tcW w:w="50" w:type="pct"/>
                    <w:hideMark/>
                  </w:tcPr>
                  <w:p w14:paraId="118618E4" w14:textId="77777777" w:rsidR="000C2888" w:rsidRDefault="000C2888">
                    <w:pPr>
                      <w:pStyle w:val="Bibliografia"/>
                      <w:rPr>
                        <w:noProof/>
                      </w:rPr>
                    </w:pPr>
                    <w:r>
                      <w:rPr>
                        <w:noProof/>
                      </w:rPr>
                      <w:t xml:space="preserve">[11] </w:t>
                    </w:r>
                  </w:p>
                </w:tc>
                <w:tc>
                  <w:tcPr>
                    <w:tcW w:w="0" w:type="auto"/>
                    <w:hideMark/>
                  </w:tcPr>
                  <w:p w14:paraId="607590AF" w14:textId="77777777" w:rsidR="000C2888" w:rsidRDefault="000C2888">
                    <w:pPr>
                      <w:pStyle w:val="Bibliografia"/>
                      <w:rPr>
                        <w:noProof/>
                      </w:rPr>
                    </w:pPr>
                    <w:r w:rsidRPr="000C2888">
                      <w:rPr>
                        <w:noProof/>
                        <w:lang w:val="en-GB"/>
                      </w:rPr>
                      <w:t xml:space="preserve">“URI,” [Online]. Available: https://pt.wikipedia.org/wiki/URI. </w:t>
                    </w:r>
                    <w:r>
                      <w:rPr>
                        <w:noProof/>
                      </w:rPr>
                      <w:t>[Acedido em 10 07 2019].</w:t>
                    </w:r>
                  </w:p>
                </w:tc>
              </w:tr>
              <w:tr w:rsidR="000C2888" w14:paraId="7F6E4DB3" w14:textId="77777777">
                <w:trPr>
                  <w:divId w:val="2137672829"/>
                  <w:tblCellSpacing w:w="15" w:type="dxa"/>
                </w:trPr>
                <w:tc>
                  <w:tcPr>
                    <w:tcW w:w="50" w:type="pct"/>
                    <w:hideMark/>
                  </w:tcPr>
                  <w:p w14:paraId="3DB02051" w14:textId="77777777" w:rsidR="000C2888" w:rsidRDefault="000C2888">
                    <w:pPr>
                      <w:pStyle w:val="Bibliografia"/>
                      <w:rPr>
                        <w:noProof/>
                      </w:rPr>
                    </w:pPr>
                    <w:r>
                      <w:rPr>
                        <w:noProof/>
                      </w:rPr>
                      <w:t xml:space="preserve">[12] </w:t>
                    </w:r>
                  </w:p>
                </w:tc>
                <w:tc>
                  <w:tcPr>
                    <w:tcW w:w="0" w:type="auto"/>
                    <w:hideMark/>
                  </w:tcPr>
                  <w:p w14:paraId="28D49BEB" w14:textId="77777777" w:rsidR="000C2888" w:rsidRDefault="000C2888">
                    <w:pPr>
                      <w:pStyle w:val="Bibliografia"/>
                      <w:rPr>
                        <w:noProof/>
                      </w:rPr>
                    </w:pPr>
                    <w:r w:rsidRPr="000C2888">
                      <w:rPr>
                        <w:noProof/>
                        <w:lang w:val="en-GB"/>
                      </w:rPr>
                      <w:t xml:space="preserve">“Http Status Code,” [Online]. Available: https://developer.mozilla.org/pt-PT/docs/Web/HTTP/Status. </w:t>
                    </w:r>
                    <w:r>
                      <w:rPr>
                        <w:noProof/>
                      </w:rPr>
                      <w:t>[Acedido em 10 7 2019].</w:t>
                    </w:r>
                  </w:p>
                </w:tc>
              </w:tr>
              <w:tr w:rsidR="000C2888" w14:paraId="3462CA71" w14:textId="77777777">
                <w:trPr>
                  <w:divId w:val="2137672829"/>
                  <w:tblCellSpacing w:w="15" w:type="dxa"/>
                </w:trPr>
                <w:tc>
                  <w:tcPr>
                    <w:tcW w:w="50" w:type="pct"/>
                    <w:hideMark/>
                  </w:tcPr>
                  <w:p w14:paraId="45A7C93C" w14:textId="77777777" w:rsidR="000C2888" w:rsidRDefault="000C2888">
                    <w:pPr>
                      <w:pStyle w:val="Bibliografia"/>
                      <w:rPr>
                        <w:noProof/>
                      </w:rPr>
                    </w:pPr>
                    <w:r>
                      <w:rPr>
                        <w:noProof/>
                      </w:rPr>
                      <w:t xml:space="preserve">[13] </w:t>
                    </w:r>
                  </w:p>
                </w:tc>
                <w:tc>
                  <w:tcPr>
                    <w:tcW w:w="0" w:type="auto"/>
                    <w:hideMark/>
                  </w:tcPr>
                  <w:p w14:paraId="50DFCA5A" w14:textId="77777777" w:rsidR="000C2888" w:rsidRDefault="000C2888">
                    <w:pPr>
                      <w:pStyle w:val="Bibliografia"/>
                      <w:rPr>
                        <w:noProof/>
                      </w:rPr>
                    </w:pPr>
                    <w:r w:rsidRPr="000C2888">
                      <w:rPr>
                        <w:noProof/>
                        <w:lang w:val="en-GB"/>
                      </w:rPr>
                      <w:t xml:space="preserve">“RFC 7617,” [Online]. Available: https://tools.ietf.org/html/rfc7617. </w:t>
                    </w:r>
                    <w:r>
                      <w:rPr>
                        <w:noProof/>
                      </w:rPr>
                      <w:t>[Acedido em 11 7 2019].</w:t>
                    </w:r>
                  </w:p>
                </w:tc>
              </w:tr>
              <w:tr w:rsidR="000C2888" w14:paraId="156FBEBD" w14:textId="77777777">
                <w:trPr>
                  <w:divId w:val="2137672829"/>
                  <w:tblCellSpacing w:w="15" w:type="dxa"/>
                </w:trPr>
                <w:tc>
                  <w:tcPr>
                    <w:tcW w:w="50" w:type="pct"/>
                    <w:hideMark/>
                  </w:tcPr>
                  <w:p w14:paraId="4CFD3288" w14:textId="77777777" w:rsidR="000C2888" w:rsidRDefault="000C2888">
                    <w:pPr>
                      <w:pStyle w:val="Bibliografia"/>
                      <w:rPr>
                        <w:noProof/>
                      </w:rPr>
                    </w:pPr>
                    <w:r>
                      <w:rPr>
                        <w:noProof/>
                      </w:rPr>
                      <w:t xml:space="preserve">[14] </w:t>
                    </w:r>
                  </w:p>
                </w:tc>
                <w:tc>
                  <w:tcPr>
                    <w:tcW w:w="0" w:type="auto"/>
                    <w:hideMark/>
                  </w:tcPr>
                  <w:p w14:paraId="2888714F" w14:textId="77777777" w:rsidR="000C2888" w:rsidRDefault="000C2888">
                    <w:pPr>
                      <w:pStyle w:val="Bibliografia"/>
                      <w:rPr>
                        <w:noProof/>
                      </w:rPr>
                    </w:pPr>
                    <w:r w:rsidRPr="000C2888">
                      <w:rPr>
                        <w:noProof/>
                        <w:lang w:val="en-GB"/>
                      </w:rPr>
                      <w:t xml:space="preserve">“SSL/TLS,” [Online]. Available: https://www.hostinger.com.br/tutoriais/o-que-e-ssl-tls-https/. </w:t>
                    </w:r>
                    <w:r>
                      <w:rPr>
                        <w:noProof/>
                      </w:rPr>
                      <w:t>[Acedido em 10 7 2019].</w:t>
                    </w:r>
                  </w:p>
                </w:tc>
              </w:tr>
              <w:tr w:rsidR="000C2888" w14:paraId="72F2C29D" w14:textId="77777777">
                <w:trPr>
                  <w:divId w:val="2137672829"/>
                  <w:tblCellSpacing w:w="15" w:type="dxa"/>
                </w:trPr>
                <w:tc>
                  <w:tcPr>
                    <w:tcW w:w="50" w:type="pct"/>
                    <w:hideMark/>
                  </w:tcPr>
                  <w:p w14:paraId="7AF526BB" w14:textId="77777777" w:rsidR="000C2888" w:rsidRDefault="000C2888">
                    <w:pPr>
                      <w:pStyle w:val="Bibliografia"/>
                      <w:rPr>
                        <w:noProof/>
                      </w:rPr>
                    </w:pPr>
                    <w:r>
                      <w:rPr>
                        <w:noProof/>
                      </w:rPr>
                      <w:t xml:space="preserve">[15] </w:t>
                    </w:r>
                  </w:p>
                </w:tc>
                <w:tc>
                  <w:tcPr>
                    <w:tcW w:w="0" w:type="auto"/>
                    <w:hideMark/>
                  </w:tcPr>
                  <w:p w14:paraId="29DBDE7A" w14:textId="77777777" w:rsidR="000C2888" w:rsidRDefault="000C2888">
                    <w:pPr>
                      <w:pStyle w:val="Bibliografia"/>
                      <w:rPr>
                        <w:noProof/>
                      </w:rPr>
                    </w:pPr>
                    <w:r w:rsidRPr="000C2888">
                      <w:rPr>
                        <w:noProof/>
                        <w:lang w:val="en-GB"/>
                      </w:rPr>
                      <w:t xml:space="preserve">“Content-Type,” [Online]. Available: https://developer.mozilla.org/pt-BR/docs/Web/HTTP/Headers/Content-Type. </w:t>
                    </w:r>
                    <w:r>
                      <w:rPr>
                        <w:noProof/>
                      </w:rPr>
                      <w:t>[Acedido em 11 7 2019].</w:t>
                    </w:r>
                  </w:p>
                </w:tc>
              </w:tr>
              <w:tr w:rsidR="000C2888" w14:paraId="3306FD66" w14:textId="77777777">
                <w:trPr>
                  <w:divId w:val="2137672829"/>
                  <w:tblCellSpacing w:w="15" w:type="dxa"/>
                </w:trPr>
                <w:tc>
                  <w:tcPr>
                    <w:tcW w:w="50" w:type="pct"/>
                    <w:hideMark/>
                  </w:tcPr>
                  <w:p w14:paraId="6620E822" w14:textId="77777777" w:rsidR="000C2888" w:rsidRDefault="000C2888">
                    <w:pPr>
                      <w:pStyle w:val="Bibliografia"/>
                      <w:rPr>
                        <w:noProof/>
                      </w:rPr>
                    </w:pPr>
                    <w:r>
                      <w:rPr>
                        <w:noProof/>
                      </w:rPr>
                      <w:t xml:space="preserve">[16] </w:t>
                    </w:r>
                  </w:p>
                </w:tc>
                <w:tc>
                  <w:tcPr>
                    <w:tcW w:w="0" w:type="auto"/>
                    <w:hideMark/>
                  </w:tcPr>
                  <w:p w14:paraId="17765E29" w14:textId="77777777" w:rsidR="000C2888" w:rsidRDefault="000C2888">
                    <w:pPr>
                      <w:pStyle w:val="Bibliografia"/>
                      <w:rPr>
                        <w:noProof/>
                      </w:rPr>
                    </w:pPr>
                    <w:r w:rsidRPr="000C2888">
                      <w:rPr>
                        <w:noProof/>
                        <w:lang w:val="en-GB"/>
                      </w:rPr>
                      <w:t xml:space="preserve">“Problem+Json,” [Online]. Available: https://tools.ietf.org/html/rfc7807. </w:t>
                    </w:r>
                    <w:r>
                      <w:rPr>
                        <w:noProof/>
                      </w:rPr>
                      <w:t>[Acedido em 11 7 2019].</w:t>
                    </w:r>
                  </w:p>
                </w:tc>
              </w:tr>
              <w:tr w:rsidR="000C2888" w14:paraId="3D7758D2" w14:textId="77777777">
                <w:trPr>
                  <w:divId w:val="2137672829"/>
                  <w:tblCellSpacing w:w="15" w:type="dxa"/>
                </w:trPr>
                <w:tc>
                  <w:tcPr>
                    <w:tcW w:w="50" w:type="pct"/>
                    <w:hideMark/>
                  </w:tcPr>
                  <w:p w14:paraId="2E33F5DE" w14:textId="77777777" w:rsidR="000C2888" w:rsidRDefault="000C2888">
                    <w:pPr>
                      <w:pStyle w:val="Bibliografia"/>
                      <w:rPr>
                        <w:noProof/>
                      </w:rPr>
                    </w:pPr>
                    <w:r>
                      <w:rPr>
                        <w:noProof/>
                      </w:rPr>
                      <w:lastRenderedPageBreak/>
                      <w:t xml:space="preserve">[17] </w:t>
                    </w:r>
                  </w:p>
                </w:tc>
                <w:tc>
                  <w:tcPr>
                    <w:tcW w:w="0" w:type="auto"/>
                    <w:hideMark/>
                  </w:tcPr>
                  <w:p w14:paraId="1A6C07E3" w14:textId="77777777" w:rsidR="000C2888" w:rsidRDefault="000C2888">
                    <w:pPr>
                      <w:pStyle w:val="Bibliografia"/>
                      <w:rPr>
                        <w:noProof/>
                      </w:rPr>
                    </w:pPr>
                    <w:r w:rsidRPr="000C2888">
                      <w:rPr>
                        <w:noProof/>
                        <w:lang w:val="en-GB"/>
                      </w:rPr>
                      <w:t xml:space="preserve">“Angular - CanActivate,” [Online]. Available: https://angular.io/api/router/CanActivate. </w:t>
                    </w:r>
                    <w:r>
                      <w:rPr>
                        <w:noProof/>
                      </w:rPr>
                      <w:t>[Acedido em 23 05 2019].</w:t>
                    </w:r>
                  </w:p>
                </w:tc>
              </w:tr>
              <w:tr w:rsidR="000C2888" w14:paraId="717C4D83" w14:textId="77777777">
                <w:trPr>
                  <w:divId w:val="2137672829"/>
                  <w:tblCellSpacing w:w="15" w:type="dxa"/>
                </w:trPr>
                <w:tc>
                  <w:tcPr>
                    <w:tcW w:w="50" w:type="pct"/>
                    <w:hideMark/>
                  </w:tcPr>
                  <w:p w14:paraId="26974376" w14:textId="77777777" w:rsidR="000C2888" w:rsidRDefault="000C2888">
                    <w:pPr>
                      <w:pStyle w:val="Bibliografia"/>
                      <w:rPr>
                        <w:noProof/>
                      </w:rPr>
                    </w:pPr>
                    <w:r>
                      <w:rPr>
                        <w:noProof/>
                      </w:rPr>
                      <w:t xml:space="preserve">[18] </w:t>
                    </w:r>
                  </w:p>
                </w:tc>
                <w:tc>
                  <w:tcPr>
                    <w:tcW w:w="0" w:type="auto"/>
                    <w:hideMark/>
                  </w:tcPr>
                  <w:p w14:paraId="1403D12C" w14:textId="77777777" w:rsidR="000C2888" w:rsidRDefault="000C2888">
                    <w:pPr>
                      <w:pStyle w:val="Bibliografia"/>
                      <w:rPr>
                        <w:noProof/>
                      </w:rPr>
                    </w:pPr>
                    <w:r w:rsidRPr="000C2888">
                      <w:rPr>
                        <w:noProof/>
                        <w:lang w:val="en-GB"/>
                      </w:rPr>
                      <w:t xml:space="preserve">“Angular - HttpInterceptor,” [Online]. Available: https://angular.io/api/common/http/HttpInterceptor. </w:t>
                    </w:r>
                    <w:r>
                      <w:rPr>
                        <w:noProof/>
                      </w:rPr>
                      <w:t>[Acedido em 23 05 2019].</w:t>
                    </w:r>
                  </w:p>
                </w:tc>
              </w:tr>
              <w:tr w:rsidR="000C2888" w14:paraId="49BF6EC1" w14:textId="77777777">
                <w:trPr>
                  <w:divId w:val="2137672829"/>
                  <w:tblCellSpacing w:w="15" w:type="dxa"/>
                </w:trPr>
                <w:tc>
                  <w:tcPr>
                    <w:tcW w:w="50" w:type="pct"/>
                    <w:hideMark/>
                  </w:tcPr>
                  <w:p w14:paraId="48B69433" w14:textId="77777777" w:rsidR="000C2888" w:rsidRDefault="000C2888">
                    <w:pPr>
                      <w:pStyle w:val="Bibliografia"/>
                      <w:rPr>
                        <w:noProof/>
                      </w:rPr>
                    </w:pPr>
                    <w:r>
                      <w:rPr>
                        <w:noProof/>
                      </w:rPr>
                      <w:t xml:space="preserve">[19] </w:t>
                    </w:r>
                  </w:p>
                </w:tc>
                <w:tc>
                  <w:tcPr>
                    <w:tcW w:w="0" w:type="auto"/>
                    <w:hideMark/>
                  </w:tcPr>
                  <w:p w14:paraId="1F603AE0" w14:textId="77777777" w:rsidR="000C2888" w:rsidRDefault="000C2888">
                    <w:pPr>
                      <w:pStyle w:val="Bibliografia"/>
                      <w:rPr>
                        <w:noProof/>
                      </w:rPr>
                    </w:pPr>
                    <w:r>
                      <w:rPr>
                        <w:noProof/>
                      </w:rPr>
                      <w:t>“LocalStorage,” [Online]. Available: https://www.w3schools.com/html/html5_webstorage.asp. [Acedido em 9 7 2019].</w:t>
                    </w:r>
                  </w:p>
                </w:tc>
              </w:tr>
              <w:tr w:rsidR="000C2888" w14:paraId="2C8A2E8B" w14:textId="77777777">
                <w:trPr>
                  <w:divId w:val="2137672829"/>
                  <w:tblCellSpacing w:w="15" w:type="dxa"/>
                </w:trPr>
                <w:tc>
                  <w:tcPr>
                    <w:tcW w:w="50" w:type="pct"/>
                    <w:hideMark/>
                  </w:tcPr>
                  <w:p w14:paraId="5008B19D" w14:textId="77777777" w:rsidR="000C2888" w:rsidRDefault="000C2888">
                    <w:pPr>
                      <w:pStyle w:val="Bibliografia"/>
                      <w:rPr>
                        <w:noProof/>
                      </w:rPr>
                    </w:pPr>
                    <w:r>
                      <w:rPr>
                        <w:noProof/>
                      </w:rPr>
                      <w:t xml:space="preserve">[20] </w:t>
                    </w:r>
                  </w:p>
                </w:tc>
                <w:tc>
                  <w:tcPr>
                    <w:tcW w:w="0" w:type="auto"/>
                    <w:hideMark/>
                  </w:tcPr>
                  <w:p w14:paraId="7892A328" w14:textId="77777777" w:rsidR="000C2888" w:rsidRDefault="000C2888">
                    <w:pPr>
                      <w:pStyle w:val="Bibliografia"/>
                      <w:rPr>
                        <w:noProof/>
                      </w:rPr>
                    </w:pPr>
                    <w:r w:rsidRPr="000C2888">
                      <w:rPr>
                        <w:noProof/>
                        <w:lang w:val="en-GB"/>
                      </w:rPr>
                      <w:t xml:space="preserve">“html,” [Online]. Available: https://www.w3schools.com/html/. </w:t>
                    </w:r>
                    <w:r>
                      <w:rPr>
                        <w:noProof/>
                      </w:rPr>
                      <w:t>[Acedido em 9 7 2019].</w:t>
                    </w:r>
                  </w:p>
                </w:tc>
              </w:tr>
              <w:tr w:rsidR="000C2888" w14:paraId="7A777EB2" w14:textId="77777777">
                <w:trPr>
                  <w:divId w:val="2137672829"/>
                  <w:tblCellSpacing w:w="15" w:type="dxa"/>
                </w:trPr>
                <w:tc>
                  <w:tcPr>
                    <w:tcW w:w="50" w:type="pct"/>
                    <w:hideMark/>
                  </w:tcPr>
                  <w:p w14:paraId="4C284B75" w14:textId="77777777" w:rsidR="000C2888" w:rsidRDefault="000C2888">
                    <w:pPr>
                      <w:pStyle w:val="Bibliografia"/>
                      <w:rPr>
                        <w:noProof/>
                      </w:rPr>
                    </w:pPr>
                    <w:r>
                      <w:rPr>
                        <w:noProof/>
                      </w:rPr>
                      <w:t xml:space="preserve">[21] </w:t>
                    </w:r>
                  </w:p>
                </w:tc>
                <w:tc>
                  <w:tcPr>
                    <w:tcW w:w="0" w:type="auto"/>
                    <w:hideMark/>
                  </w:tcPr>
                  <w:p w14:paraId="40E3B3DA" w14:textId="77777777" w:rsidR="000C2888" w:rsidRDefault="000C2888">
                    <w:pPr>
                      <w:pStyle w:val="Bibliografia"/>
                      <w:rPr>
                        <w:noProof/>
                      </w:rPr>
                    </w:pPr>
                    <w:r w:rsidRPr="000C2888">
                      <w:rPr>
                        <w:noProof/>
                        <w:lang w:val="en-GB"/>
                      </w:rPr>
                      <w:t xml:space="preserve">“CSS,” [Online]. Available: https://www.w3schools.com/css/. </w:t>
                    </w:r>
                    <w:r>
                      <w:rPr>
                        <w:noProof/>
                      </w:rPr>
                      <w:t>[Acedido em 9 7 2019].</w:t>
                    </w:r>
                  </w:p>
                </w:tc>
              </w:tr>
              <w:tr w:rsidR="000C2888" w14:paraId="2C453BAF" w14:textId="77777777">
                <w:trPr>
                  <w:divId w:val="2137672829"/>
                  <w:tblCellSpacing w:w="15" w:type="dxa"/>
                </w:trPr>
                <w:tc>
                  <w:tcPr>
                    <w:tcW w:w="50" w:type="pct"/>
                    <w:hideMark/>
                  </w:tcPr>
                  <w:p w14:paraId="55445DF6" w14:textId="77777777" w:rsidR="000C2888" w:rsidRDefault="000C2888">
                    <w:pPr>
                      <w:pStyle w:val="Bibliografia"/>
                      <w:rPr>
                        <w:noProof/>
                      </w:rPr>
                    </w:pPr>
                    <w:r>
                      <w:rPr>
                        <w:noProof/>
                      </w:rPr>
                      <w:t xml:space="preserve">[22] </w:t>
                    </w:r>
                  </w:p>
                </w:tc>
                <w:tc>
                  <w:tcPr>
                    <w:tcW w:w="0" w:type="auto"/>
                    <w:hideMark/>
                  </w:tcPr>
                  <w:p w14:paraId="3AD58467" w14:textId="77777777" w:rsidR="000C2888" w:rsidRDefault="000C2888">
                    <w:pPr>
                      <w:pStyle w:val="Bibliografia"/>
                      <w:rPr>
                        <w:noProof/>
                      </w:rPr>
                    </w:pPr>
                    <w:r w:rsidRPr="000C2888">
                      <w:rPr>
                        <w:noProof/>
                        <w:lang w:val="en-GB"/>
                      </w:rPr>
                      <w:t xml:space="preserve">“Kotlin,” [Online]. Available: https://kotlinlang.org/. </w:t>
                    </w:r>
                    <w:r>
                      <w:rPr>
                        <w:noProof/>
                      </w:rPr>
                      <w:t>[Acedido em 11 7 2019].</w:t>
                    </w:r>
                  </w:p>
                </w:tc>
              </w:tr>
            </w:tbl>
            <w:p w14:paraId="770F815C" w14:textId="77777777" w:rsidR="000C2888" w:rsidRDefault="000C2888">
              <w:pPr>
                <w:divId w:val="2137672829"/>
                <w:rPr>
                  <w:rFonts w:eastAsia="Times New Roman"/>
                  <w:noProof/>
                </w:rPr>
              </w:pPr>
            </w:p>
            <w:p w14:paraId="72F0D12E" w14:textId="77777777" w:rsidR="00BF2C54" w:rsidRDefault="00955C23">
              <w:pPr>
                <w:jc w:val="both"/>
              </w:pPr>
              <w:r>
                <w:rPr>
                  <w:b/>
                  <w:bCs/>
                </w:rPr>
                <w:fldChar w:fldCharType="end"/>
              </w:r>
            </w:p>
          </w:sdtContent>
        </w:sdt>
      </w:sdtContent>
    </w:sdt>
    <w:sectPr w:rsidR="00BF2C54" w:rsidSect="0055714C">
      <w:type w:val="oddPage"/>
      <w:pgSz w:w="11900" w:h="16840"/>
      <w:pgMar w:top="1134" w:right="1134" w:bottom="1134" w:left="1134" w:header="709" w:footer="8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3308E" w14:textId="77777777" w:rsidR="00B4273E" w:rsidRDefault="00B4273E">
      <w:pPr>
        <w:spacing w:after="0" w:line="240" w:lineRule="auto"/>
      </w:pPr>
      <w:r>
        <w:separator/>
      </w:r>
    </w:p>
  </w:endnote>
  <w:endnote w:type="continuationSeparator" w:id="0">
    <w:p w14:paraId="7E97F78E" w14:textId="77777777" w:rsidR="00B4273E" w:rsidRDefault="00B42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eteo">
    <w:altName w:val="Calibri"/>
    <w:charset w:val="00"/>
    <w:family w:val="auto"/>
    <w:pitch w:val="variable"/>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default"/>
    <w:sig w:usb0="00000000" w:usb1="00000000" w:usb2="0000003F" w:usb3="00000000" w:csb0="003F01FF" w:csb1="00000000"/>
  </w:font>
  <w:font w:name="Helvetica Neue">
    <w:altName w:val="Sylfaen"/>
    <w:charset w:val="00"/>
    <w:family w:val="auto"/>
    <w:pitch w:val="default"/>
    <w:sig w:usb0="00000000" w:usb1="00000000"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08495" w14:textId="77777777" w:rsidR="000C2888" w:rsidRDefault="000C2888">
    <w:pPr>
      <w:pStyle w:val="Rodap"/>
      <w:jc w:val="right"/>
    </w:pPr>
    <w:r>
      <w:fldChar w:fldCharType="begin"/>
    </w:r>
    <w:r>
      <w:instrText xml:space="preserve"> PAGE </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05039" w14:textId="5B528E1A" w:rsidR="000C2888" w:rsidRDefault="000C2888" w:rsidP="00771A24">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334466"/>
      <w:docPartObj>
        <w:docPartGallery w:val="Page Numbers (Bottom of Page)"/>
        <w:docPartUnique/>
      </w:docPartObj>
    </w:sdtPr>
    <w:sdtEndPr/>
    <w:sdtContent>
      <w:p w14:paraId="04D0C9F2" w14:textId="1F71D0D1" w:rsidR="00771A24" w:rsidRDefault="00771A24" w:rsidP="00771A24">
        <w:pPr>
          <w:pStyle w:val="Rodap"/>
          <w:jc w:val="right"/>
        </w:pPr>
        <w:r>
          <w:fldChar w:fldCharType="begin"/>
        </w:r>
        <w:r>
          <w:instrText>PAGE   \* MERGEFORMAT</w:instrText>
        </w:r>
        <w:r>
          <w:fldChar w:fldCharType="separate"/>
        </w:r>
        <w:r>
          <w:rPr>
            <w:lang w:val="pt-PT"/>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0405A" w14:textId="77777777" w:rsidR="000C2888" w:rsidRDefault="000C2888">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1EF96" w14:textId="77777777" w:rsidR="000C2888" w:rsidRDefault="000C2888">
    <w:pPr>
      <w:pStyle w:val="Rodap"/>
      <w:jc w:val="right"/>
    </w:pPr>
    <w:r>
      <w:fldChar w:fldCharType="begin"/>
    </w:r>
    <w:r>
      <w:instrText xml:space="preserve"> PAGE </w:instrText>
    </w:r>
    <w:r>
      <w:fldChar w:fldCharType="separate"/>
    </w:r>
    <w:r>
      <w:t>20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1194367"/>
    </w:sdtPr>
    <w:sdtEndPr/>
    <w:sdtContent>
      <w:p w14:paraId="1D6996BC" w14:textId="77777777" w:rsidR="000C2888" w:rsidRDefault="000C2888">
        <w:pPr>
          <w:pStyle w:val="Rodap"/>
          <w:jc w:val="right"/>
        </w:pPr>
        <w:r>
          <w:fldChar w:fldCharType="begin"/>
        </w:r>
        <w:r>
          <w:instrText>PAGE   \* MERGEFORMAT</w:instrText>
        </w:r>
        <w:r>
          <w:fldChar w:fldCharType="separate"/>
        </w:r>
        <w:r>
          <w:rPr>
            <w:lang w:val="pt-PT"/>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EA8F6" w14:textId="77777777" w:rsidR="00B4273E" w:rsidRDefault="00B4273E">
      <w:pPr>
        <w:spacing w:after="0" w:line="240" w:lineRule="auto"/>
      </w:pPr>
      <w:r>
        <w:separator/>
      </w:r>
    </w:p>
  </w:footnote>
  <w:footnote w:type="continuationSeparator" w:id="0">
    <w:p w14:paraId="36F7185D" w14:textId="77777777" w:rsidR="00B4273E" w:rsidRDefault="00B42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B3CC2"/>
    <w:multiLevelType w:val="hybridMultilevel"/>
    <w:tmpl w:val="422AA9EA"/>
    <w:lvl w:ilvl="0" w:tplc="8EB2A460">
      <w:start w:val="1"/>
      <w:numFmt w:val="bullet"/>
      <w:lvlText w:val="-"/>
      <w:lvlJc w:val="left"/>
      <w:pPr>
        <w:ind w:left="720" w:hanging="360"/>
      </w:pPr>
      <w:rPr>
        <w:rFonts w:ascii="Symeteo" w:hAnsi="Symeteo" w:hint="default"/>
        <w:color w:val="000000" w:themeColor="tex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2C00165"/>
    <w:multiLevelType w:val="hybridMultilevel"/>
    <w:tmpl w:val="367E0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F006D"/>
    <w:multiLevelType w:val="multilevel"/>
    <w:tmpl w:val="1E4F006D"/>
    <w:lvl w:ilvl="0">
      <w:start w:val="1"/>
      <w:numFmt w:val="bullet"/>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72E39B2"/>
    <w:multiLevelType w:val="multilevel"/>
    <w:tmpl w:val="272E39B2"/>
    <w:lvl w:ilvl="0">
      <w:start w:val="1"/>
      <w:numFmt w:val="bullet"/>
      <w:lvlText w:val="•"/>
      <w:lvlJc w:val="left"/>
      <w:pPr>
        <w:ind w:left="720"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lvlText w:val="•"/>
      <w:lvlJc w:val="left"/>
      <w:pPr>
        <w:ind w:left="8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bullet"/>
      <w:lvlText w:val="•"/>
      <w:lvlJc w:val="left"/>
      <w:pPr>
        <w:ind w:left="10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bullet"/>
      <w:lvlText w:val="•"/>
      <w:lvlJc w:val="left"/>
      <w:pPr>
        <w:ind w:left="12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bullet"/>
      <w:lvlText w:val="•"/>
      <w:lvlJc w:val="left"/>
      <w:pPr>
        <w:ind w:left="147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bullet"/>
      <w:lvlText w:val="•"/>
      <w:lvlJc w:val="left"/>
      <w:pPr>
        <w:ind w:left="169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bullet"/>
      <w:lvlText w:val="•"/>
      <w:lvlJc w:val="left"/>
      <w:pPr>
        <w:ind w:left="19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bullet"/>
      <w:lvlText w:val="•"/>
      <w:lvlJc w:val="left"/>
      <w:pPr>
        <w:ind w:left="21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bullet"/>
      <w:lvlText w:val="•"/>
      <w:lvlJc w:val="left"/>
      <w:pPr>
        <w:ind w:left="23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2A1364CE"/>
    <w:multiLevelType w:val="hybridMultilevel"/>
    <w:tmpl w:val="FCC2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C5F78"/>
    <w:multiLevelType w:val="hybridMultilevel"/>
    <w:tmpl w:val="8416AF2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9774BDC"/>
    <w:multiLevelType w:val="multilevel"/>
    <w:tmpl w:val="39774BDC"/>
    <w:lvl w:ilvl="0">
      <w:start w:val="1"/>
      <w:numFmt w:val="bullet"/>
      <w:lvlText w:val="-"/>
      <w:lvlJc w:val="left"/>
      <w:pPr>
        <w:ind w:left="940" w:hanging="360"/>
      </w:pPr>
      <w:rPr>
        <w:rFonts w:ascii="Symeteo" w:hAnsi="Symeteo" w:hint="default"/>
        <w:color w:val="000000" w:themeColor="text1"/>
      </w:rPr>
    </w:lvl>
    <w:lvl w:ilvl="1">
      <w:start w:val="1"/>
      <w:numFmt w:val="bullet"/>
      <w:lvlText w:val="o"/>
      <w:lvlJc w:val="left"/>
      <w:pPr>
        <w:ind w:left="1660" w:hanging="360"/>
      </w:pPr>
      <w:rPr>
        <w:rFonts w:ascii="Courier New" w:hAnsi="Courier New" w:cs="Courier New" w:hint="default"/>
      </w:rPr>
    </w:lvl>
    <w:lvl w:ilvl="2">
      <w:start w:val="1"/>
      <w:numFmt w:val="bullet"/>
      <w:lvlText w:val=""/>
      <w:lvlJc w:val="left"/>
      <w:pPr>
        <w:ind w:left="2380" w:hanging="360"/>
      </w:pPr>
      <w:rPr>
        <w:rFonts w:ascii="Wingdings" w:hAnsi="Wingdings" w:hint="default"/>
      </w:rPr>
    </w:lvl>
    <w:lvl w:ilvl="3">
      <w:start w:val="1"/>
      <w:numFmt w:val="bullet"/>
      <w:lvlText w:val=""/>
      <w:lvlJc w:val="left"/>
      <w:pPr>
        <w:ind w:left="3100" w:hanging="360"/>
      </w:pPr>
      <w:rPr>
        <w:rFonts w:ascii="Symbol" w:hAnsi="Symbol" w:hint="default"/>
      </w:rPr>
    </w:lvl>
    <w:lvl w:ilvl="4">
      <w:start w:val="1"/>
      <w:numFmt w:val="bullet"/>
      <w:lvlText w:val="o"/>
      <w:lvlJc w:val="left"/>
      <w:pPr>
        <w:ind w:left="3820" w:hanging="360"/>
      </w:pPr>
      <w:rPr>
        <w:rFonts w:ascii="Courier New" w:hAnsi="Courier New" w:cs="Courier New" w:hint="default"/>
      </w:rPr>
    </w:lvl>
    <w:lvl w:ilvl="5">
      <w:start w:val="1"/>
      <w:numFmt w:val="bullet"/>
      <w:lvlText w:val=""/>
      <w:lvlJc w:val="left"/>
      <w:pPr>
        <w:ind w:left="4540" w:hanging="360"/>
      </w:pPr>
      <w:rPr>
        <w:rFonts w:ascii="Wingdings" w:hAnsi="Wingdings" w:hint="default"/>
      </w:rPr>
    </w:lvl>
    <w:lvl w:ilvl="6">
      <w:start w:val="1"/>
      <w:numFmt w:val="bullet"/>
      <w:lvlText w:val=""/>
      <w:lvlJc w:val="left"/>
      <w:pPr>
        <w:ind w:left="5260" w:hanging="360"/>
      </w:pPr>
      <w:rPr>
        <w:rFonts w:ascii="Symbol" w:hAnsi="Symbol" w:hint="default"/>
      </w:rPr>
    </w:lvl>
    <w:lvl w:ilvl="7">
      <w:start w:val="1"/>
      <w:numFmt w:val="bullet"/>
      <w:lvlText w:val="o"/>
      <w:lvlJc w:val="left"/>
      <w:pPr>
        <w:ind w:left="5980" w:hanging="360"/>
      </w:pPr>
      <w:rPr>
        <w:rFonts w:ascii="Courier New" w:hAnsi="Courier New" w:cs="Courier New" w:hint="default"/>
      </w:rPr>
    </w:lvl>
    <w:lvl w:ilvl="8">
      <w:start w:val="1"/>
      <w:numFmt w:val="bullet"/>
      <w:lvlText w:val=""/>
      <w:lvlJc w:val="left"/>
      <w:pPr>
        <w:ind w:left="6700" w:hanging="360"/>
      </w:pPr>
      <w:rPr>
        <w:rFonts w:ascii="Wingdings" w:hAnsi="Wingdings" w:hint="default"/>
      </w:rPr>
    </w:lvl>
  </w:abstractNum>
  <w:abstractNum w:abstractNumId="7" w15:restartNumberingAfterBreak="0">
    <w:nsid w:val="3D3A1B2F"/>
    <w:multiLevelType w:val="multilevel"/>
    <w:tmpl w:val="3D3A1B2F"/>
    <w:lvl w:ilvl="0">
      <w:start w:val="1"/>
      <w:numFmt w:val="bullet"/>
      <w:lvlText w:val=""/>
      <w:lvlJc w:val="left"/>
      <w:pPr>
        <w:ind w:left="774" w:hanging="360"/>
      </w:pPr>
      <w:rPr>
        <w:rFonts w:ascii="Symbol" w:hAnsi="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hint="default"/>
      </w:rPr>
    </w:lvl>
    <w:lvl w:ilvl="3">
      <w:start w:val="1"/>
      <w:numFmt w:val="bullet"/>
      <w:lvlText w:val=""/>
      <w:lvlJc w:val="left"/>
      <w:pPr>
        <w:ind w:left="2934" w:hanging="360"/>
      </w:pPr>
      <w:rPr>
        <w:rFonts w:ascii="Symbol" w:hAnsi="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hint="default"/>
      </w:rPr>
    </w:lvl>
    <w:lvl w:ilvl="6">
      <w:start w:val="1"/>
      <w:numFmt w:val="bullet"/>
      <w:lvlText w:val=""/>
      <w:lvlJc w:val="left"/>
      <w:pPr>
        <w:ind w:left="5094" w:hanging="360"/>
      </w:pPr>
      <w:rPr>
        <w:rFonts w:ascii="Symbol" w:hAnsi="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hint="default"/>
      </w:rPr>
    </w:lvl>
  </w:abstractNum>
  <w:abstractNum w:abstractNumId="8" w15:restartNumberingAfterBreak="0">
    <w:nsid w:val="3FAD1633"/>
    <w:multiLevelType w:val="multilevel"/>
    <w:tmpl w:val="3FAD1633"/>
    <w:lvl w:ilvl="0">
      <w:start w:val="1"/>
      <w:numFmt w:val="bullet"/>
      <w:lvlText w:val="•"/>
      <w:lvlJc w:val="left"/>
      <w:pPr>
        <w:ind w:left="720" w:hanging="360"/>
      </w:pPr>
      <w:rPr>
        <w:rFonts w:ascii="Calibri" w:eastAsia="Calibri" w:hAnsi="Calibri" w:cs="Calibri"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FD467B1"/>
    <w:multiLevelType w:val="multilevel"/>
    <w:tmpl w:val="3FD467B1"/>
    <w:lvl w:ilvl="0">
      <w:start w:val="1"/>
      <w:numFmt w:val="bullet"/>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9C66F21"/>
    <w:multiLevelType w:val="multilevel"/>
    <w:tmpl w:val="49C66F21"/>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4B855FFE"/>
    <w:multiLevelType w:val="hybridMultilevel"/>
    <w:tmpl w:val="BE369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2698B"/>
    <w:multiLevelType w:val="hybridMultilevel"/>
    <w:tmpl w:val="F8E2818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FAA730A"/>
    <w:multiLevelType w:val="hybridMultilevel"/>
    <w:tmpl w:val="4702755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46313FB"/>
    <w:multiLevelType w:val="multilevel"/>
    <w:tmpl w:val="546313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B801391"/>
    <w:multiLevelType w:val="multilevel"/>
    <w:tmpl w:val="5B801391"/>
    <w:lvl w:ilvl="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1D91421"/>
    <w:multiLevelType w:val="multilevel"/>
    <w:tmpl w:val="61D91421"/>
    <w:lvl w:ilvl="0">
      <w:start w:val="1"/>
      <w:numFmt w:val="bullet"/>
      <w:lvlText w:val="-"/>
      <w:lvlJc w:val="left"/>
      <w:pPr>
        <w:ind w:left="720" w:hanging="360"/>
      </w:pPr>
      <w:rPr>
        <w:rFonts w:ascii="Symeteo" w:hAnsi="Symeteo" w:hint="default"/>
        <w:color w:val="000000" w:themeColor="tex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73A6150"/>
    <w:multiLevelType w:val="multilevel"/>
    <w:tmpl w:val="673A6150"/>
    <w:lvl w:ilvl="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6A296422"/>
    <w:multiLevelType w:val="multilevel"/>
    <w:tmpl w:val="6A296422"/>
    <w:lvl w:ilvl="0">
      <w:start w:val="1"/>
      <w:numFmt w:val="bullet"/>
      <w:pStyle w:val="PargrafodaLista"/>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7BD63BA"/>
    <w:multiLevelType w:val="multilevel"/>
    <w:tmpl w:val="77BD63BA"/>
    <w:lvl w:ilvl="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9726F2D"/>
    <w:multiLevelType w:val="multilevel"/>
    <w:tmpl w:val="79726F2D"/>
    <w:lvl w:ilvl="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Symeteo" w:hAnsi="Symeteo" w:hint="default"/>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98363F2"/>
    <w:multiLevelType w:val="multilevel"/>
    <w:tmpl w:val="798363F2"/>
    <w:lvl w:ilvl="0">
      <w:start w:val="1"/>
      <w:numFmt w:val="bullet"/>
      <w:lvlText w:val="-"/>
      <w:lvlJc w:val="left"/>
      <w:pPr>
        <w:ind w:left="720" w:hanging="360"/>
      </w:pPr>
      <w:rPr>
        <w:rFonts w:ascii="Symeteo" w:hAnsi="Symeteo"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7"/>
  </w:num>
  <w:num w:numId="4">
    <w:abstractNumId w:val="2"/>
  </w:num>
  <w:num w:numId="5">
    <w:abstractNumId w:val="20"/>
  </w:num>
  <w:num w:numId="6">
    <w:abstractNumId w:val="9"/>
  </w:num>
  <w:num w:numId="7">
    <w:abstractNumId w:val="8"/>
  </w:num>
  <w:num w:numId="8">
    <w:abstractNumId w:val="3"/>
  </w:num>
  <w:num w:numId="9">
    <w:abstractNumId w:val="21"/>
  </w:num>
  <w:num w:numId="10">
    <w:abstractNumId w:val="14"/>
  </w:num>
  <w:num w:numId="11">
    <w:abstractNumId w:val="15"/>
  </w:num>
  <w:num w:numId="12">
    <w:abstractNumId w:val="19"/>
  </w:num>
  <w:num w:numId="13">
    <w:abstractNumId w:val="16"/>
  </w:num>
  <w:num w:numId="14">
    <w:abstractNumId w:val="6"/>
  </w:num>
  <w:num w:numId="15">
    <w:abstractNumId w:val="7"/>
  </w:num>
  <w:num w:numId="16">
    <w:abstractNumId w:val="12"/>
  </w:num>
  <w:num w:numId="17">
    <w:abstractNumId w:val="0"/>
  </w:num>
  <w:num w:numId="18">
    <w:abstractNumId w:val="5"/>
  </w:num>
  <w:num w:numId="19">
    <w:abstractNumId w:val="13"/>
  </w:num>
  <w:num w:numId="20">
    <w:abstractNumId w:val="4"/>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E2"/>
    <w:rsid w:val="00005E30"/>
    <w:rsid w:val="00022E34"/>
    <w:rsid w:val="000256BE"/>
    <w:rsid w:val="00042464"/>
    <w:rsid w:val="0005048B"/>
    <w:rsid w:val="00051904"/>
    <w:rsid w:val="00062C88"/>
    <w:rsid w:val="000722A2"/>
    <w:rsid w:val="00072B42"/>
    <w:rsid w:val="00081A12"/>
    <w:rsid w:val="000B0C67"/>
    <w:rsid w:val="000B54D7"/>
    <w:rsid w:val="000C21C3"/>
    <w:rsid w:val="000C2888"/>
    <w:rsid w:val="000C6591"/>
    <w:rsid w:val="000D01B0"/>
    <w:rsid w:val="000E3481"/>
    <w:rsid w:val="000F154E"/>
    <w:rsid w:val="000F5006"/>
    <w:rsid w:val="001077AA"/>
    <w:rsid w:val="0011200A"/>
    <w:rsid w:val="00112E10"/>
    <w:rsid w:val="0011691F"/>
    <w:rsid w:val="00117C2B"/>
    <w:rsid w:val="00123D0F"/>
    <w:rsid w:val="00126BFE"/>
    <w:rsid w:val="00141B3C"/>
    <w:rsid w:val="001608D4"/>
    <w:rsid w:val="001778A8"/>
    <w:rsid w:val="00185BD8"/>
    <w:rsid w:val="00194AEB"/>
    <w:rsid w:val="00194ED4"/>
    <w:rsid w:val="001A5EA7"/>
    <w:rsid w:val="001B148A"/>
    <w:rsid w:val="001B6BFC"/>
    <w:rsid w:val="001B7051"/>
    <w:rsid w:val="001C41F1"/>
    <w:rsid w:val="001C63BC"/>
    <w:rsid w:val="001E194D"/>
    <w:rsid w:val="001F5919"/>
    <w:rsid w:val="001F71ED"/>
    <w:rsid w:val="00213B8A"/>
    <w:rsid w:val="00214A5B"/>
    <w:rsid w:val="0022251B"/>
    <w:rsid w:val="002352A5"/>
    <w:rsid w:val="0025112C"/>
    <w:rsid w:val="00252261"/>
    <w:rsid w:val="00253FC1"/>
    <w:rsid w:val="002548E2"/>
    <w:rsid w:val="00267C4F"/>
    <w:rsid w:val="002B7593"/>
    <w:rsid w:val="002C497E"/>
    <w:rsid w:val="002C5B68"/>
    <w:rsid w:val="00303304"/>
    <w:rsid w:val="0034062E"/>
    <w:rsid w:val="00346139"/>
    <w:rsid w:val="003543D3"/>
    <w:rsid w:val="00357A88"/>
    <w:rsid w:val="00357E78"/>
    <w:rsid w:val="003639F2"/>
    <w:rsid w:val="00371C11"/>
    <w:rsid w:val="003849AB"/>
    <w:rsid w:val="003A1625"/>
    <w:rsid w:val="003B152B"/>
    <w:rsid w:val="003B2731"/>
    <w:rsid w:val="00400E04"/>
    <w:rsid w:val="00415509"/>
    <w:rsid w:val="00425712"/>
    <w:rsid w:val="0044336F"/>
    <w:rsid w:val="004475E6"/>
    <w:rsid w:val="0047343B"/>
    <w:rsid w:val="00476DBF"/>
    <w:rsid w:val="004813DB"/>
    <w:rsid w:val="00484CD5"/>
    <w:rsid w:val="004957A2"/>
    <w:rsid w:val="00496A0D"/>
    <w:rsid w:val="00497734"/>
    <w:rsid w:val="004C2A44"/>
    <w:rsid w:val="004C2B68"/>
    <w:rsid w:val="004D265B"/>
    <w:rsid w:val="004E416A"/>
    <w:rsid w:val="005011E7"/>
    <w:rsid w:val="00511328"/>
    <w:rsid w:val="005173CC"/>
    <w:rsid w:val="0053070B"/>
    <w:rsid w:val="0055714C"/>
    <w:rsid w:val="00574ED8"/>
    <w:rsid w:val="0058193F"/>
    <w:rsid w:val="00594D6A"/>
    <w:rsid w:val="005966C9"/>
    <w:rsid w:val="00596FD7"/>
    <w:rsid w:val="005B2139"/>
    <w:rsid w:val="005B633B"/>
    <w:rsid w:val="005C17EC"/>
    <w:rsid w:val="005C565C"/>
    <w:rsid w:val="005C79A7"/>
    <w:rsid w:val="005D5AF2"/>
    <w:rsid w:val="005D6150"/>
    <w:rsid w:val="005F4BFF"/>
    <w:rsid w:val="00642D6A"/>
    <w:rsid w:val="006623E8"/>
    <w:rsid w:val="00663F65"/>
    <w:rsid w:val="00674EA5"/>
    <w:rsid w:val="00693BFC"/>
    <w:rsid w:val="006A0957"/>
    <w:rsid w:val="006A410C"/>
    <w:rsid w:val="006A4E6F"/>
    <w:rsid w:val="006A6281"/>
    <w:rsid w:val="006C6EDB"/>
    <w:rsid w:val="006F4648"/>
    <w:rsid w:val="00715E10"/>
    <w:rsid w:val="0072113D"/>
    <w:rsid w:val="00734310"/>
    <w:rsid w:val="00736353"/>
    <w:rsid w:val="00744606"/>
    <w:rsid w:val="00745501"/>
    <w:rsid w:val="007656C3"/>
    <w:rsid w:val="00767646"/>
    <w:rsid w:val="00771A24"/>
    <w:rsid w:val="007833CE"/>
    <w:rsid w:val="00786D81"/>
    <w:rsid w:val="00792132"/>
    <w:rsid w:val="007A7912"/>
    <w:rsid w:val="007B00DE"/>
    <w:rsid w:val="007D21F7"/>
    <w:rsid w:val="00800F02"/>
    <w:rsid w:val="0080181D"/>
    <w:rsid w:val="00817E33"/>
    <w:rsid w:val="00837F80"/>
    <w:rsid w:val="0084665F"/>
    <w:rsid w:val="00846A15"/>
    <w:rsid w:val="00857421"/>
    <w:rsid w:val="008813A8"/>
    <w:rsid w:val="00885AD8"/>
    <w:rsid w:val="008947C3"/>
    <w:rsid w:val="008B5847"/>
    <w:rsid w:val="008C40BF"/>
    <w:rsid w:val="008C63DE"/>
    <w:rsid w:val="008D31C0"/>
    <w:rsid w:val="008F20A5"/>
    <w:rsid w:val="009019DA"/>
    <w:rsid w:val="00913070"/>
    <w:rsid w:val="0092206A"/>
    <w:rsid w:val="00937AEA"/>
    <w:rsid w:val="0095141D"/>
    <w:rsid w:val="00955C23"/>
    <w:rsid w:val="00961C96"/>
    <w:rsid w:val="00964E91"/>
    <w:rsid w:val="00965A86"/>
    <w:rsid w:val="00973B78"/>
    <w:rsid w:val="00995B33"/>
    <w:rsid w:val="009B5691"/>
    <w:rsid w:val="009C5893"/>
    <w:rsid w:val="009D673A"/>
    <w:rsid w:val="00A01B3F"/>
    <w:rsid w:val="00A022BD"/>
    <w:rsid w:val="00A1334A"/>
    <w:rsid w:val="00A25D0C"/>
    <w:rsid w:val="00A51235"/>
    <w:rsid w:val="00A53545"/>
    <w:rsid w:val="00A553D8"/>
    <w:rsid w:val="00A85220"/>
    <w:rsid w:val="00A91841"/>
    <w:rsid w:val="00AA2C50"/>
    <w:rsid w:val="00AA7FA1"/>
    <w:rsid w:val="00AE7D62"/>
    <w:rsid w:val="00AF47BE"/>
    <w:rsid w:val="00B23076"/>
    <w:rsid w:val="00B42075"/>
    <w:rsid w:val="00B4273E"/>
    <w:rsid w:val="00B440A7"/>
    <w:rsid w:val="00B65FFD"/>
    <w:rsid w:val="00B70BAE"/>
    <w:rsid w:val="00B81468"/>
    <w:rsid w:val="00B860A7"/>
    <w:rsid w:val="00BA12D0"/>
    <w:rsid w:val="00BB57B2"/>
    <w:rsid w:val="00BC03A5"/>
    <w:rsid w:val="00BC0676"/>
    <w:rsid w:val="00BE5903"/>
    <w:rsid w:val="00BF2C54"/>
    <w:rsid w:val="00C076D6"/>
    <w:rsid w:val="00C15AC0"/>
    <w:rsid w:val="00C21579"/>
    <w:rsid w:val="00C23408"/>
    <w:rsid w:val="00C26A95"/>
    <w:rsid w:val="00C36032"/>
    <w:rsid w:val="00C5177E"/>
    <w:rsid w:val="00C613A2"/>
    <w:rsid w:val="00C947DB"/>
    <w:rsid w:val="00C97A9B"/>
    <w:rsid w:val="00CA009F"/>
    <w:rsid w:val="00CA3369"/>
    <w:rsid w:val="00CB199D"/>
    <w:rsid w:val="00CC63A4"/>
    <w:rsid w:val="00CD2646"/>
    <w:rsid w:val="00CD2FD2"/>
    <w:rsid w:val="00CE089C"/>
    <w:rsid w:val="00CF4EC7"/>
    <w:rsid w:val="00CF4EE3"/>
    <w:rsid w:val="00D04D4E"/>
    <w:rsid w:val="00D10C3E"/>
    <w:rsid w:val="00D25CAD"/>
    <w:rsid w:val="00D469FB"/>
    <w:rsid w:val="00D50563"/>
    <w:rsid w:val="00D65FAB"/>
    <w:rsid w:val="00D7474E"/>
    <w:rsid w:val="00D855A2"/>
    <w:rsid w:val="00D86F85"/>
    <w:rsid w:val="00D92EFB"/>
    <w:rsid w:val="00DF0468"/>
    <w:rsid w:val="00E16D78"/>
    <w:rsid w:val="00E27DA3"/>
    <w:rsid w:val="00EA4303"/>
    <w:rsid w:val="00EB285B"/>
    <w:rsid w:val="00EF7B04"/>
    <w:rsid w:val="00EF7F03"/>
    <w:rsid w:val="00F069A5"/>
    <w:rsid w:val="00F15A43"/>
    <w:rsid w:val="00F2529F"/>
    <w:rsid w:val="00F372C8"/>
    <w:rsid w:val="00F560B1"/>
    <w:rsid w:val="00F714DB"/>
    <w:rsid w:val="00F73CBE"/>
    <w:rsid w:val="00F8601E"/>
    <w:rsid w:val="00F866A9"/>
    <w:rsid w:val="00FB29CD"/>
    <w:rsid w:val="00FB6D82"/>
    <w:rsid w:val="00FC0562"/>
    <w:rsid w:val="00FD61B1"/>
    <w:rsid w:val="00FE7EE9"/>
    <w:rsid w:val="00FF038C"/>
    <w:rsid w:val="1C245F12"/>
    <w:rsid w:val="1D060543"/>
    <w:rsid w:val="69901328"/>
    <w:rsid w:val="7D6B0AD8"/>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6DBE1"/>
  <w15:docId w15:val="{47036AFD-DA66-47BB-974E-FB3FB530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0"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20" w:line="360" w:lineRule="auto"/>
      <w:jc w:val="center"/>
    </w:pPr>
    <w:rPr>
      <w:rFonts w:cs="Arial Unicode MS"/>
      <w:color w:val="000000"/>
      <w:sz w:val="24"/>
      <w:szCs w:val="24"/>
      <w:u w:color="000000"/>
      <w:shd w:val="clear" w:color="auto" w:fill="FFFFFF"/>
    </w:rPr>
  </w:style>
  <w:style w:type="paragraph" w:styleId="Ttulo1">
    <w:name w:val="heading 1"/>
    <w:basedOn w:val="BodyA"/>
    <w:next w:val="Normal"/>
    <w:link w:val="Ttulo1Carter"/>
    <w:uiPriority w:val="9"/>
    <w:qFormat/>
    <w:pPr>
      <w:numPr>
        <w:numId w:val="1"/>
      </w:numPr>
      <w:spacing w:after="360"/>
      <w:jc w:val="both"/>
      <w:outlineLvl w:val="0"/>
    </w:pPr>
    <w:rPr>
      <w:rFonts w:ascii="Times New Roman" w:hAnsi="Times New Roman"/>
      <w:b/>
      <w:bCs/>
      <w:sz w:val="32"/>
      <w:szCs w:val="32"/>
    </w:rPr>
  </w:style>
  <w:style w:type="paragraph" w:styleId="Ttulo2">
    <w:name w:val="heading 2"/>
    <w:basedOn w:val="BodyA"/>
    <w:next w:val="Normal"/>
    <w:link w:val="Ttulo2Carter"/>
    <w:uiPriority w:val="9"/>
    <w:unhideWhenUsed/>
    <w:qFormat/>
    <w:pPr>
      <w:numPr>
        <w:ilvl w:val="1"/>
        <w:numId w:val="1"/>
      </w:numPr>
      <w:spacing w:before="120" w:after="240"/>
      <w:ind w:left="578" w:hanging="578"/>
      <w:jc w:val="both"/>
      <w:outlineLvl w:val="1"/>
    </w:pPr>
    <w:rPr>
      <w:rFonts w:ascii="Times New Roman" w:hAnsi="Times New Roman"/>
      <w:b/>
      <w:bCs/>
      <w:sz w:val="28"/>
      <w:szCs w:val="24"/>
    </w:rPr>
  </w:style>
  <w:style w:type="paragraph" w:styleId="Ttulo3">
    <w:name w:val="heading 3"/>
    <w:basedOn w:val="Normal"/>
    <w:next w:val="Normal"/>
    <w:link w:val="Ttulo3Carter"/>
    <w:uiPriority w:val="9"/>
    <w:unhideWhenUsed/>
    <w:qFormat/>
    <w:rsid w:val="00C97A9B"/>
    <w:pPr>
      <w:keepNext/>
      <w:keepLines/>
      <w:numPr>
        <w:ilvl w:val="2"/>
        <w:numId w:val="1"/>
      </w:numPr>
      <w:spacing w:before="40"/>
      <w:jc w:val="left"/>
      <w:outlineLvl w:val="2"/>
    </w:pPr>
    <w:rPr>
      <w:rFonts w:eastAsiaTheme="majorEastAsia" w:cs="Times New Roman"/>
      <w:b/>
      <w:color w:val="auto"/>
      <w:sz w:val="28"/>
    </w:rPr>
  </w:style>
  <w:style w:type="paragraph" w:styleId="Ttulo4">
    <w:name w:val="heading 4"/>
    <w:basedOn w:val="Normal"/>
    <w:next w:val="Normal"/>
    <w:link w:val="Ttulo4Carter"/>
    <w:uiPriority w:val="9"/>
    <w:semiHidden/>
    <w:unhideWhenUsed/>
    <w:qFormat/>
    <w:pPr>
      <w:keepNext/>
      <w:keepLines/>
      <w:numPr>
        <w:ilvl w:val="3"/>
        <w:numId w:val="1"/>
      </w:numPr>
      <w:spacing w:before="40"/>
      <w:outlineLvl w:val="3"/>
    </w:pPr>
    <w:rPr>
      <w:rFonts w:asciiTheme="majorHAnsi" w:eastAsiaTheme="majorEastAsia" w:hAnsiTheme="majorHAnsi" w:cstheme="majorBidi"/>
      <w:i/>
      <w:iCs/>
      <w:color w:val="0079BF" w:themeColor="accent1" w:themeShade="BF"/>
    </w:rPr>
  </w:style>
  <w:style w:type="paragraph" w:styleId="Ttulo5">
    <w:name w:val="heading 5"/>
    <w:basedOn w:val="Normal"/>
    <w:next w:val="Normal"/>
    <w:link w:val="Ttulo5Carter"/>
    <w:uiPriority w:val="9"/>
    <w:semiHidden/>
    <w:unhideWhenUsed/>
    <w:qFormat/>
    <w:pPr>
      <w:keepNext/>
      <w:keepLines/>
      <w:numPr>
        <w:ilvl w:val="4"/>
        <w:numId w:val="1"/>
      </w:numPr>
      <w:spacing w:before="40"/>
      <w:outlineLvl w:val="4"/>
    </w:pPr>
    <w:rPr>
      <w:rFonts w:asciiTheme="majorHAnsi" w:eastAsiaTheme="majorEastAsia" w:hAnsiTheme="majorHAnsi" w:cstheme="majorBidi"/>
      <w:color w:val="0079BF" w:themeColor="accent1" w:themeShade="BF"/>
    </w:rPr>
  </w:style>
  <w:style w:type="paragraph" w:styleId="Ttulo6">
    <w:name w:val="heading 6"/>
    <w:basedOn w:val="Normal"/>
    <w:next w:val="Normal"/>
    <w:link w:val="Ttulo6Carter"/>
    <w:uiPriority w:val="9"/>
    <w:semiHidden/>
    <w:unhideWhenUsed/>
    <w:qFormat/>
    <w:pPr>
      <w:keepNext/>
      <w:keepLines/>
      <w:numPr>
        <w:ilvl w:val="5"/>
        <w:numId w:val="1"/>
      </w:numPr>
      <w:spacing w:before="40"/>
      <w:outlineLvl w:val="5"/>
    </w:pPr>
    <w:rPr>
      <w:rFonts w:asciiTheme="majorHAnsi" w:eastAsiaTheme="majorEastAsia" w:hAnsiTheme="majorHAnsi" w:cstheme="majorBidi"/>
      <w:color w:val="005180" w:themeColor="accent1" w:themeShade="80"/>
    </w:rPr>
  </w:style>
  <w:style w:type="paragraph" w:styleId="Ttulo7">
    <w:name w:val="heading 7"/>
    <w:basedOn w:val="Normal"/>
    <w:next w:val="Normal"/>
    <w:link w:val="Ttulo7Carte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005180" w:themeColor="accent1" w:themeShade="80"/>
    </w:rPr>
  </w:style>
  <w:style w:type="paragraph" w:styleId="Ttulo8">
    <w:name w:val="heading 8"/>
    <w:basedOn w:val="Normal"/>
    <w:next w:val="Normal"/>
    <w:link w:val="Ttulo8Carte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Ttulo9">
    <w:name w:val="heading 9"/>
    <w:basedOn w:val="Normal"/>
    <w:next w:val="Normal"/>
    <w:link w:val="Ttulo9Carte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A">
    <w:name w:val="Body A"/>
    <w:qFormat/>
    <w:rPr>
      <w:rFonts w:ascii="Helvetica Neue" w:hAnsi="Helvetica Neue" w:cs="Arial Unicode MS"/>
      <w:color w:val="000000"/>
      <w:sz w:val="22"/>
      <w:szCs w:val="22"/>
      <w:u w:color="000000"/>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Legenda">
    <w:name w:val="caption"/>
    <w:basedOn w:val="NormalWeb"/>
    <w:next w:val="Normal"/>
    <w:qFormat/>
    <w:pPr>
      <w:spacing w:before="120" w:after="240"/>
      <w:outlineLvl w:val="0"/>
    </w:pPr>
    <w:rPr>
      <w:sz w:val="22"/>
      <w:szCs w:val="36"/>
    </w:rPr>
  </w:style>
  <w:style w:type="paragraph" w:styleId="NormalWeb">
    <w:name w:val="Normal (Web)"/>
    <w:basedOn w:val="Normal"/>
    <w:uiPriority w:val="99"/>
    <w:semiHidden/>
    <w:unhideWhenUsed/>
    <w:rPr>
      <w:rFonts w:cs="Times New Roman"/>
    </w:rPr>
  </w:style>
  <w:style w:type="paragraph" w:styleId="Assuntodecomentrio">
    <w:name w:val="annotation subject"/>
    <w:basedOn w:val="Textodecomentrio"/>
    <w:next w:val="Textodecomentrio"/>
    <w:link w:val="AssuntodecomentrioCarter"/>
    <w:uiPriority w:val="99"/>
    <w:semiHidden/>
    <w:unhideWhenUsed/>
    <w:rPr>
      <w:b/>
      <w:bCs/>
    </w:rPr>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ndicedeilustraes">
    <w:name w:val="table of figures"/>
    <w:basedOn w:val="Normal"/>
    <w:next w:val="Normal"/>
    <w:uiPriority w:val="99"/>
    <w:unhideWhenUsed/>
    <w:rsid w:val="006A4E6F"/>
    <w:pPr>
      <w:tabs>
        <w:tab w:val="right" w:pos="9639"/>
      </w:tabs>
      <w:spacing w:after="0"/>
      <w:jc w:val="left"/>
    </w:pPr>
  </w:style>
  <w:style w:type="paragraph" w:styleId="ndice1">
    <w:name w:val="toc 1"/>
    <w:basedOn w:val="Normal"/>
    <w:next w:val="Normal"/>
    <w:uiPriority w:val="39"/>
    <w:unhideWhenUsed/>
    <w:rsid w:val="00371C11"/>
    <w:pPr>
      <w:spacing w:before="120" w:after="0"/>
      <w:jc w:val="left"/>
    </w:pPr>
    <w:rPr>
      <w:rFonts w:asciiTheme="majorHAnsi" w:hAnsiTheme="majorHAnsi"/>
      <w:b/>
      <w:bCs/>
    </w:rPr>
  </w:style>
  <w:style w:type="paragraph" w:styleId="ndice3">
    <w:name w:val="toc 3"/>
    <w:basedOn w:val="Normal"/>
    <w:next w:val="Normal"/>
    <w:uiPriority w:val="39"/>
    <w:unhideWhenUsed/>
    <w:pPr>
      <w:spacing w:after="0"/>
      <w:ind w:left="240"/>
      <w:jc w:val="left"/>
    </w:pPr>
    <w:rPr>
      <w:rFonts w:asciiTheme="minorHAnsi" w:hAnsiTheme="minorHAnsi"/>
      <w:sz w:val="20"/>
      <w:szCs w:val="20"/>
    </w:rPr>
  </w:style>
  <w:style w:type="paragraph" w:styleId="Rodap">
    <w:name w:val="footer"/>
    <w:link w:val="RodapCarter"/>
    <w:uiPriority w:val="99"/>
    <w:pPr>
      <w:tabs>
        <w:tab w:val="center" w:pos="4252"/>
        <w:tab w:val="right" w:pos="8504"/>
      </w:tabs>
    </w:pPr>
    <w:rPr>
      <w:rFonts w:cs="Arial Unicode MS"/>
      <w:color w:val="000000"/>
      <w:sz w:val="24"/>
      <w:szCs w:val="24"/>
      <w:u w:color="000000"/>
      <w:lang w:val="en-US"/>
    </w:rPr>
  </w:style>
  <w:style w:type="paragraph" w:styleId="Cabealho">
    <w:name w:val="header"/>
    <w:basedOn w:val="Normal"/>
    <w:link w:val="CabealhoCarter"/>
    <w:uiPriority w:val="99"/>
    <w:unhideWhenUsed/>
    <w:pPr>
      <w:tabs>
        <w:tab w:val="center" w:pos="4680"/>
        <w:tab w:val="right" w:pos="9360"/>
      </w:tabs>
      <w:spacing w:after="0" w:line="240" w:lineRule="auto"/>
    </w:pPr>
  </w:style>
  <w:style w:type="paragraph" w:styleId="ndice2">
    <w:name w:val="toc 2"/>
    <w:basedOn w:val="Normal"/>
    <w:next w:val="Normal"/>
    <w:uiPriority w:val="39"/>
    <w:unhideWhenUsed/>
    <w:pPr>
      <w:spacing w:before="240" w:after="0"/>
      <w:jc w:val="left"/>
    </w:pPr>
    <w:rPr>
      <w:rFonts w:asciiTheme="minorHAnsi" w:hAnsiTheme="minorHAnsi"/>
      <w:b/>
      <w:bCs/>
      <w:sz w:val="20"/>
      <w:szCs w:val="20"/>
    </w:rPr>
  </w:style>
  <w:style w:type="character" w:styleId="Hiperligao">
    <w:name w:val="Hyperlink"/>
    <w:uiPriority w:val="99"/>
    <w:qFormat/>
    <w:rPr>
      <w:u w:val="single"/>
    </w:rPr>
  </w:style>
  <w:style w:type="character" w:styleId="Refdecomentrio">
    <w:name w:val="annotation reference"/>
    <w:basedOn w:val="Tipodeletrapredefinidodopargrafo"/>
    <w:uiPriority w:val="99"/>
    <w:semiHidden/>
    <w:unhideWhenUsed/>
    <w:rPr>
      <w:sz w:val="16"/>
      <w:szCs w:val="16"/>
    </w:rPr>
  </w:style>
  <w:style w:type="character" w:styleId="Nmerodelinha">
    <w:name w:val="line number"/>
    <w:basedOn w:val="Tipodeletrapredefinidodopargrafo"/>
    <w:uiPriority w:val="99"/>
    <w:semiHidden/>
    <w:unhideWhenUsed/>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Default">
    <w:name w:val="Default"/>
    <w:rPr>
      <w:rFonts w:ascii="Helvetica Neue" w:hAnsi="Helvetica Neue" w:cs="Arial Unicode MS"/>
      <w:color w:val="000000"/>
      <w:sz w:val="22"/>
      <w:szCs w:val="22"/>
      <w:u w:color="000000"/>
    </w:rPr>
  </w:style>
  <w:style w:type="paragraph" w:customStyle="1" w:styleId="BodyB">
    <w:name w:val="Body B"/>
    <w:rPr>
      <w:rFonts w:cs="Arial Unicode MS"/>
      <w:color w:val="000000"/>
      <w:sz w:val="24"/>
      <w:szCs w:val="24"/>
      <w:u w:color="000000"/>
    </w:rPr>
  </w:style>
  <w:style w:type="paragraph" w:styleId="PargrafodaLista">
    <w:name w:val="List Paragraph"/>
    <w:pPr>
      <w:numPr>
        <w:numId w:val="2"/>
      </w:numPr>
      <w:spacing w:after="120" w:line="360" w:lineRule="auto"/>
    </w:pPr>
    <w:rPr>
      <w:color w:val="000000"/>
      <w:sz w:val="24"/>
      <w:szCs w:val="22"/>
      <w:u w:color="000000"/>
    </w:rPr>
  </w:style>
  <w:style w:type="paragraph" w:customStyle="1" w:styleId="BodyBA">
    <w:name w:val="Body B A"/>
    <w:rPr>
      <w:rFonts w:cs="Arial Unicode MS"/>
      <w:color w:val="000000"/>
      <w:sz w:val="24"/>
      <w:szCs w:val="24"/>
      <w:u w:color="000000"/>
      <w:lang w:val="en-US"/>
    </w:rPr>
  </w:style>
  <w:style w:type="paragraph" w:customStyle="1" w:styleId="Bibliografia1">
    <w:name w:val="Bibliografia1"/>
    <w:next w:val="Body"/>
    <w:rPr>
      <w:rFonts w:cs="Arial Unicode MS"/>
      <w:color w:val="000000"/>
      <w:sz w:val="24"/>
      <w:szCs w:val="24"/>
      <w:u w:color="000000"/>
      <w:lang w:val="en-US"/>
    </w:rPr>
  </w:style>
  <w:style w:type="paragraph" w:customStyle="1" w:styleId="Body">
    <w:name w:val="Body"/>
    <w:rPr>
      <w:rFonts w:cs="Arial Unicode MS"/>
      <w:color w:val="000000"/>
      <w:sz w:val="24"/>
      <w:szCs w:val="24"/>
      <w:u w:color="000000"/>
    </w:rPr>
  </w:style>
  <w:style w:type="character" w:customStyle="1" w:styleId="Ttulo1Carter">
    <w:name w:val="Título 1 Caráter"/>
    <w:basedOn w:val="Tipodeletrapredefinidodopargrafo"/>
    <w:link w:val="Ttulo1"/>
    <w:uiPriority w:val="9"/>
    <w:rPr>
      <w:rFonts w:cs="Arial Unicode MS"/>
      <w:b/>
      <w:bCs/>
      <w:color w:val="000000"/>
      <w:sz w:val="32"/>
      <w:szCs w:val="32"/>
      <w:u w:color="000000"/>
    </w:rPr>
  </w:style>
  <w:style w:type="character" w:customStyle="1" w:styleId="Ttulo2Carter">
    <w:name w:val="Título 2 Caráter"/>
    <w:basedOn w:val="Tipodeletrapredefinidodopargrafo"/>
    <w:link w:val="Ttulo2"/>
    <w:uiPriority w:val="9"/>
    <w:rPr>
      <w:rFonts w:cs="Arial Unicode MS"/>
      <w:b/>
      <w:bCs/>
      <w:color w:val="000000"/>
      <w:sz w:val="28"/>
      <w:szCs w:val="24"/>
      <w:u w:color="000000"/>
    </w:rPr>
  </w:style>
  <w:style w:type="character" w:customStyle="1" w:styleId="Ttulo3Carter">
    <w:name w:val="Título 3 Caráter"/>
    <w:basedOn w:val="Tipodeletrapredefinidodopargrafo"/>
    <w:link w:val="Ttulo3"/>
    <w:uiPriority w:val="9"/>
    <w:rsid w:val="00C97A9B"/>
    <w:rPr>
      <w:rFonts w:eastAsiaTheme="majorEastAsia"/>
      <w:b/>
      <w:sz w:val="28"/>
      <w:szCs w:val="24"/>
      <w:u w:color="000000"/>
    </w:rPr>
  </w:style>
  <w:style w:type="character" w:customStyle="1" w:styleId="Ttulo4Carter">
    <w:name w:val="Título 4 Caráter"/>
    <w:basedOn w:val="Tipodeletrapredefinidodopargrafo"/>
    <w:link w:val="Ttulo4"/>
    <w:uiPriority w:val="9"/>
    <w:semiHidden/>
    <w:rPr>
      <w:rFonts w:asciiTheme="majorHAnsi" w:eastAsiaTheme="majorEastAsia" w:hAnsiTheme="majorHAnsi" w:cstheme="majorBidi"/>
      <w:i/>
      <w:iCs/>
      <w:color w:val="0079BF" w:themeColor="accent1" w:themeShade="BF"/>
      <w:sz w:val="24"/>
      <w:szCs w:val="24"/>
      <w:u w:color="000000"/>
    </w:rPr>
  </w:style>
  <w:style w:type="character" w:customStyle="1" w:styleId="Ttulo5Carter">
    <w:name w:val="Título 5 Caráter"/>
    <w:basedOn w:val="Tipodeletrapredefinidodopargrafo"/>
    <w:link w:val="Ttulo5"/>
    <w:uiPriority w:val="9"/>
    <w:semiHidden/>
    <w:rPr>
      <w:rFonts w:asciiTheme="majorHAnsi" w:eastAsiaTheme="majorEastAsia" w:hAnsiTheme="majorHAnsi" w:cstheme="majorBidi"/>
      <w:color w:val="0079BF" w:themeColor="accent1" w:themeShade="BF"/>
      <w:sz w:val="24"/>
      <w:szCs w:val="24"/>
      <w:u w:color="000000"/>
    </w:rPr>
  </w:style>
  <w:style w:type="character" w:customStyle="1" w:styleId="Ttulo6Carter">
    <w:name w:val="Título 6 Caráter"/>
    <w:basedOn w:val="Tipodeletrapredefinidodopargrafo"/>
    <w:link w:val="Ttulo6"/>
    <w:uiPriority w:val="9"/>
    <w:semiHidden/>
    <w:rPr>
      <w:rFonts w:asciiTheme="majorHAnsi" w:eastAsiaTheme="majorEastAsia" w:hAnsiTheme="majorHAnsi" w:cstheme="majorBidi"/>
      <w:color w:val="005180" w:themeColor="accent1" w:themeShade="80"/>
      <w:sz w:val="24"/>
      <w:szCs w:val="24"/>
      <w:u w:color="000000"/>
    </w:rPr>
  </w:style>
  <w:style w:type="character" w:customStyle="1" w:styleId="Ttulo7Carter">
    <w:name w:val="Título 7 Caráter"/>
    <w:basedOn w:val="Tipodeletrapredefinidodopargrafo"/>
    <w:link w:val="Ttulo7"/>
    <w:uiPriority w:val="9"/>
    <w:semiHidden/>
    <w:rPr>
      <w:rFonts w:asciiTheme="majorHAnsi" w:eastAsiaTheme="majorEastAsia" w:hAnsiTheme="majorHAnsi" w:cstheme="majorBidi"/>
      <w:i/>
      <w:iCs/>
      <w:color w:val="005180" w:themeColor="accent1" w:themeShade="80"/>
      <w:sz w:val="24"/>
      <w:szCs w:val="24"/>
      <w:u w:color="000000"/>
    </w:rPr>
  </w:style>
  <w:style w:type="character" w:customStyle="1" w:styleId="Ttulo8Carter">
    <w:name w:val="Título 8 Caráter"/>
    <w:basedOn w:val="Tipodeletrapredefinidodopargrafo"/>
    <w:link w:val="Ttulo8"/>
    <w:uiPriority w:val="9"/>
    <w:semiHidden/>
    <w:rPr>
      <w:rFonts w:asciiTheme="majorHAnsi" w:eastAsiaTheme="majorEastAsia" w:hAnsiTheme="majorHAnsi" w:cstheme="majorBidi"/>
      <w:color w:val="262626" w:themeColor="text1" w:themeTint="D9"/>
      <w:sz w:val="21"/>
      <w:szCs w:val="21"/>
      <w:u w:color="000000"/>
    </w:rPr>
  </w:style>
  <w:style w:type="character" w:customStyle="1" w:styleId="Ttulo9Carter">
    <w:name w:val="Título 9 Caráter"/>
    <w:basedOn w:val="Tipodeletrapredefinidodopargrafo"/>
    <w:link w:val="Ttulo9"/>
    <w:uiPriority w:val="9"/>
    <w:semiHidden/>
    <w:rPr>
      <w:rFonts w:asciiTheme="majorHAnsi" w:eastAsiaTheme="majorEastAsia" w:hAnsiTheme="majorHAnsi" w:cstheme="majorBidi"/>
      <w:i/>
      <w:iCs/>
      <w:color w:val="262626" w:themeColor="text1" w:themeTint="D9"/>
      <w:sz w:val="21"/>
      <w:szCs w:val="21"/>
      <w:u w:color="000000"/>
    </w:rPr>
  </w:style>
  <w:style w:type="character" w:customStyle="1" w:styleId="TextodebaloCarter">
    <w:name w:val="Texto de balão Caráter"/>
    <w:basedOn w:val="Tipodeletrapredefinidodopargrafo"/>
    <w:link w:val="Textodebalo"/>
    <w:uiPriority w:val="99"/>
    <w:semiHidden/>
    <w:rPr>
      <w:rFonts w:ascii="Segoe UI" w:hAnsi="Segoe UI" w:cs="Segoe UI"/>
      <w:color w:val="000000"/>
      <w:sz w:val="18"/>
      <w:szCs w:val="18"/>
      <w:u w:color="000000"/>
    </w:rPr>
  </w:style>
  <w:style w:type="character" w:customStyle="1" w:styleId="CabealhoCarter">
    <w:name w:val="Cabeçalho Caráter"/>
    <w:basedOn w:val="Tipodeletrapredefinidodopargrafo"/>
    <w:link w:val="Cabealho"/>
    <w:uiPriority w:val="99"/>
    <w:rPr>
      <w:rFonts w:cs="Arial Unicode MS"/>
      <w:color w:val="000000"/>
      <w:sz w:val="24"/>
      <w:szCs w:val="24"/>
      <w:u w:color="000000"/>
    </w:rPr>
  </w:style>
  <w:style w:type="paragraph" w:customStyle="1" w:styleId="Cabealhodondice1">
    <w:name w:val="Cabeçalho do Índice1"/>
    <w:basedOn w:val="Ttulo1"/>
    <w:next w:val="Normal"/>
    <w:uiPriority w:val="39"/>
    <w:unhideWhenUsed/>
    <w:qFormat/>
    <w:pPr>
      <w:keepNext/>
      <w:keepLines/>
      <w:numPr>
        <w:numId w:val="0"/>
      </w:numPr>
      <w:spacing w:before="240" w:after="0"/>
      <w:jc w:val="left"/>
      <w:outlineLvl w:val="9"/>
    </w:pPr>
    <w:rPr>
      <w:rFonts w:asciiTheme="majorHAnsi" w:eastAsiaTheme="majorEastAsia" w:hAnsiTheme="majorHAnsi" w:cstheme="majorBidi"/>
      <w:b w:val="0"/>
      <w:bCs w:val="0"/>
      <w:color w:val="0079BF" w:themeColor="accent1" w:themeShade="BF"/>
      <w:lang w:val="en-US" w:eastAsia="en-US"/>
    </w:rPr>
  </w:style>
  <w:style w:type="character" w:customStyle="1" w:styleId="TextodecomentrioCarter">
    <w:name w:val="Texto de comentário Caráter"/>
    <w:basedOn w:val="Tipodeletrapredefinidodopargrafo"/>
    <w:link w:val="Textodecomentrio"/>
    <w:uiPriority w:val="99"/>
    <w:semiHidden/>
    <w:rPr>
      <w:rFonts w:cs="Arial Unicode MS"/>
      <w:color w:val="000000"/>
      <w:u w:color="000000"/>
    </w:rPr>
  </w:style>
  <w:style w:type="character" w:customStyle="1" w:styleId="AssuntodecomentrioCarter">
    <w:name w:val="Assunto de comentário Caráter"/>
    <w:basedOn w:val="TextodecomentrioCarter"/>
    <w:link w:val="Assuntodecomentrio"/>
    <w:uiPriority w:val="99"/>
    <w:semiHidden/>
    <w:rPr>
      <w:rFonts w:cs="Arial Unicode MS"/>
      <w:b/>
      <w:bCs/>
      <w:color w:val="000000"/>
      <w:u w:color="000000"/>
    </w:rPr>
  </w:style>
  <w:style w:type="table" w:customStyle="1" w:styleId="TabeladeGrelha4-Destaque11">
    <w:name w:val="Tabela de Grelha 4 - Destaque 11"/>
    <w:basedOn w:val="Tabelanormal"/>
    <w:uiPriority w:val="49"/>
    <w:tblPr>
      <w:tblBorders>
        <w:top w:val="single" w:sz="4" w:space="0" w:color="66C7FF" w:themeColor="accent1" w:themeTint="99"/>
        <w:left w:val="single" w:sz="4" w:space="0" w:color="66C7FF" w:themeColor="accent1" w:themeTint="99"/>
        <w:bottom w:val="single" w:sz="4" w:space="0" w:color="66C7FF" w:themeColor="accent1" w:themeTint="99"/>
        <w:right w:val="single" w:sz="4" w:space="0" w:color="66C7FF" w:themeColor="accent1" w:themeTint="99"/>
        <w:insideH w:val="single" w:sz="4" w:space="0" w:color="66C7FF" w:themeColor="accent1" w:themeTint="99"/>
        <w:insideV w:val="single" w:sz="4" w:space="0" w:color="66C7FF" w:themeColor="accent1" w:themeTint="99"/>
      </w:tblBorders>
    </w:tblPr>
    <w:tblStylePr w:type="firstRow">
      <w:rPr>
        <w:b/>
        <w:bCs/>
        <w:color w:val="FFFFFF" w:themeColor="background1"/>
      </w:rPr>
      <w:tblPr/>
      <w:tcPr>
        <w:tcBorders>
          <w:top w:val="single" w:sz="4" w:space="0" w:color="00A2FF" w:themeColor="accent1"/>
          <w:left w:val="single" w:sz="4" w:space="0" w:color="00A2FF" w:themeColor="accent1"/>
          <w:bottom w:val="single" w:sz="4" w:space="0" w:color="00A2FF" w:themeColor="accent1"/>
          <w:right w:val="single" w:sz="4" w:space="0" w:color="00A2FF" w:themeColor="accent1"/>
          <w:insideH w:val="nil"/>
          <w:insideV w:val="nil"/>
        </w:tcBorders>
        <w:shd w:val="clear" w:color="auto" w:fill="00A2FF" w:themeFill="accent1"/>
      </w:tcPr>
    </w:tblStylePr>
    <w:tblStylePr w:type="lastRow">
      <w:rPr>
        <w:b/>
        <w:bCs/>
      </w:rPr>
      <w:tblPr/>
      <w:tcPr>
        <w:tcBorders>
          <w:top w:val="double" w:sz="4" w:space="0" w:color="00A2FF" w:themeColor="accent1"/>
        </w:tcBorders>
      </w:tcPr>
    </w:tblStylePr>
    <w:tblStylePr w:type="firstCol">
      <w:rPr>
        <w:b/>
        <w:bCs/>
      </w:rPr>
    </w:tblStylePr>
    <w:tblStylePr w:type="lastCol">
      <w:rPr>
        <w:b/>
        <w:bCs/>
      </w:rPr>
    </w:tblStylePr>
    <w:tblStylePr w:type="band1Vert">
      <w:tblPr/>
      <w:tcPr>
        <w:shd w:val="clear" w:color="auto" w:fill="CCECFF" w:themeFill="accent1" w:themeFillTint="33"/>
      </w:tcPr>
    </w:tblStylePr>
    <w:tblStylePr w:type="band1Horz">
      <w:tblPr/>
      <w:tcPr>
        <w:shd w:val="clear" w:color="auto" w:fill="CCECFF" w:themeFill="accent1" w:themeFillTint="33"/>
      </w:tcPr>
    </w:tblStylePr>
  </w:style>
  <w:style w:type="character" w:customStyle="1" w:styleId="RodapCarter">
    <w:name w:val="Rodapé Caráter"/>
    <w:basedOn w:val="Tipodeletrapredefinidodopargrafo"/>
    <w:link w:val="Rodap"/>
    <w:uiPriority w:val="99"/>
    <w:rPr>
      <w:rFonts w:cs="Arial Unicode MS"/>
      <w:color w:val="000000"/>
      <w:sz w:val="24"/>
      <w:szCs w:val="24"/>
      <w:u w:color="000000"/>
      <w:lang w:val="en-US"/>
    </w:rPr>
  </w:style>
  <w:style w:type="character" w:styleId="TextodoMarcadordePosio">
    <w:name w:val="Placeholder Text"/>
    <w:basedOn w:val="Tipodeletrapredefinidodopargrafo"/>
    <w:uiPriority w:val="99"/>
    <w:semiHidden/>
    <w:rPr>
      <w:color w:val="808080"/>
    </w:rPr>
  </w:style>
  <w:style w:type="character" w:customStyle="1" w:styleId="MenoNoResolvida1">
    <w:name w:val="Menção Não Resolvida1"/>
    <w:basedOn w:val="Tipodeletrapredefinidodopargrafo"/>
    <w:uiPriority w:val="99"/>
    <w:semiHidden/>
    <w:unhideWhenUsed/>
    <w:rPr>
      <w:color w:val="605E5C"/>
      <w:shd w:val="clear" w:color="auto" w:fill="E1DFDD"/>
    </w:rPr>
  </w:style>
  <w:style w:type="table" w:customStyle="1" w:styleId="TabelaSimples11">
    <w:name w:val="Tabela Simples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deGrelha1Clara-Destaque61">
    <w:name w:val="Tabela de Grelha 1 Clara - Destaque 61"/>
    <w:basedOn w:val="Tabelanormal"/>
    <w:uiPriority w:val="46"/>
    <w:tblPr>
      <w:tblBorders>
        <w:top w:val="single" w:sz="4" w:space="0" w:color="F8BEDB" w:themeColor="accent6" w:themeTint="66"/>
        <w:left w:val="single" w:sz="4" w:space="0" w:color="F8BEDB" w:themeColor="accent6" w:themeTint="66"/>
        <w:bottom w:val="single" w:sz="4" w:space="0" w:color="F8BEDB" w:themeColor="accent6" w:themeTint="66"/>
        <w:right w:val="single" w:sz="4" w:space="0" w:color="F8BEDB" w:themeColor="accent6" w:themeTint="66"/>
        <w:insideH w:val="single" w:sz="4" w:space="0" w:color="F8BEDB" w:themeColor="accent6" w:themeTint="66"/>
        <w:insideV w:val="single" w:sz="4" w:space="0" w:color="F8BEDB" w:themeColor="accent6" w:themeTint="66"/>
      </w:tblBorders>
    </w:tblPr>
    <w:tblStylePr w:type="firstRow">
      <w:rPr>
        <w:b/>
        <w:bCs/>
      </w:rPr>
      <w:tblPr/>
      <w:tcPr>
        <w:tcBorders>
          <w:bottom w:val="single" w:sz="12" w:space="0" w:color="F59EC9" w:themeColor="accent6" w:themeTint="99"/>
        </w:tcBorders>
      </w:tcPr>
    </w:tblStylePr>
    <w:tblStylePr w:type="lastRow">
      <w:rPr>
        <w:b/>
        <w:bCs/>
      </w:rPr>
      <w:tblPr/>
      <w:tcPr>
        <w:tcBorders>
          <w:top w:val="double" w:sz="2" w:space="0" w:color="F59EC9" w:themeColor="accent6" w:themeTint="99"/>
        </w:tcBorders>
      </w:tcPr>
    </w:tblStylePr>
    <w:tblStylePr w:type="firstCol">
      <w:rPr>
        <w:b/>
        <w:bCs/>
      </w:rPr>
    </w:tblStylePr>
    <w:tblStylePr w:type="lastCol">
      <w:rPr>
        <w:b/>
        <w:bCs/>
      </w:rPr>
    </w:tblStylePr>
  </w:style>
  <w:style w:type="table" w:customStyle="1" w:styleId="TabeladeGrelha1Clara-Destaque21">
    <w:name w:val="Tabela de Grelha 1 Clara - Destaque 21"/>
    <w:basedOn w:val="Tabelanormal"/>
    <w:uiPriority w:val="46"/>
    <w:tblPr>
      <w:tblBorders>
        <w:top w:val="single" w:sz="4" w:space="0" w:color="A0F6EC" w:themeColor="accent2" w:themeTint="66"/>
        <w:left w:val="single" w:sz="4" w:space="0" w:color="A0F6EC" w:themeColor="accent2" w:themeTint="66"/>
        <w:bottom w:val="single" w:sz="4" w:space="0" w:color="A0F6EC" w:themeColor="accent2" w:themeTint="66"/>
        <w:right w:val="single" w:sz="4" w:space="0" w:color="A0F6EC" w:themeColor="accent2" w:themeTint="66"/>
        <w:insideH w:val="single" w:sz="4" w:space="0" w:color="A0F6EC" w:themeColor="accent2" w:themeTint="66"/>
        <w:insideV w:val="single" w:sz="4" w:space="0" w:color="A0F6EC" w:themeColor="accent2" w:themeTint="66"/>
      </w:tblBorders>
    </w:tblPr>
    <w:tblStylePr w:type="firstRow">
      <w:rPr>
        <w:b/>
        <w:bCs/>
      </w:rPr>
      <w:tblPr/>
      <w:tcPr>
        <w:tcBorders>
          <w:bottom w:val="single" w:sz="12" w:space="0" w:color="72F1E2" w:themeColor="accent2" w:themeTint="99"/>
        </w:tcBorders>
      </w:tcPr>
    </w:tblStylePr>
    <w:tblStylePr w:type="lastRow">
      <w:rPr>
        <w:b/>
        <w:bCs/>
      </w:rPr>
      <w:tblPr/>
      <w:tcPr>
        <w:tcBorders>
          <w:top w:val="double" w:sz="2" w:space="0" w:color="72F1E2" w:themeColor="accent2" w:themeTint="99"/>
        </w:tcBorders>
      </w:tcPr>
    </w:tblStylePr>
    <w:tblStylePr w:type="firstCol">
      <w:rPr>
        <w:b/>
        <w:bCs/>
      </w:rPr>
    </w:tblStylePr>
    <w:tblStylePr w:type="lastCol">
      <w:rPr>
        <w:b/>
        <w:bCs/>
      </w:rPr>
    </w:tblStylePr>
  </w:style>
  <w:style w:type="paragraph" w:styleId="Bibliografia">
    <w:name w:val="Bibliography"/>
    <w:basedOn w:val="Normal"/>
    <w:next w:val="Normal"/>
    <w:uiPriority w:val="37"/>
    <w:unhideWhenUsed/>
    <w:rsid w:val="00BB57B2"/>
  </w:style>
  <w:style w:type="paragraph" w:styleId="ndice4">
    <w:name w:val="toc 4"/>
    <w:basedOn w:val="Normal"/>
    <w:next w:val="Normal"/>
    <w:autoRedefine/>
    <w:uiPriority w:val="39"/>
    <w:unhideWhenUsed/>
    <w:rsid w:val="00BB57B2"/>
    <w:pPr>
      <w:spacing w:after="0"/>
      <w:ind w:left="480"/>
      <w:jc w:val="left"/>
    </w:pPr>
    <w:rPr>
      <w:rFonts w:asciiTheme="minorHAnsi" w:hAnsiTheme="minorHAnsi"/>
      <w:sz w:val="20"/>
      <w:szCs w:val="20"/>
    </w:rPr>
  </w:style>
  <w:style w:type="paragraph" w:styleId="ndice5">
    <w:name w:val="toc 5"/>
    <w:basedOn w:val="Normal"/>
    <w:next w:val="Normal"/>
    <w:autoRedefine/>
    <w:uiPriority w:val="39"/>
    <w:unhideWhenUsed/>
    <w:rsid w:val="00BB57B2"/>
    <w:pPr>
      <w:spacing w:after="0"/>
      <w:ind w:left="720"/>
      <w:jc w:val="left"/>
    </w:pPr>
    <w:rPr>
      <w:rFonts w:asciiTheme="minorHAnsi" w:hAnsiTheme="minorHAnsi"/>
      <w:sz w:val="20"/>
      <w:szCs w:val="20"/>
    </w:rPr>
  </w:style>
  <w:style w:type="paragraph" w:styleId="ndice6">
    <w:name w:val="toc 6"/>
    <w:basedOn w:val="Normal"/>
    <w:next w:val="Normal"/>
    <w:autoRedefine/>
    <w:uiPriority w:val="39"/>
    <w:unhideWhenUsed/>
    <w:rsid w:val="00BB57B2"/>
    <w:pPr>
      <w:spacing w:after="0"/>
      <w:ind w:left="960"/>
      <w:jc w:val="left"/>
    </w:pPr>
    <w:rPr>
      <w:rFonts w:asciiTheme="minorHAnsi" w:hAnsiTheme="minorHAnsi"/>
      <w:sz w:val="20"/>
      <w:szCs w:val="20"/>
    </w:rPr>
  </w:style>
  <w:style w:type="paragraph" w:styleId="ndice7">
    <w:name w:val="toc 7"/>
    <w:basedOn w:val="Normal"/>
    <w:next w:val="Normal"/>
    <w:autoRedefine/>
    <w:uiPriority w:val="39"/>
    <w:unhideWhenUsed/>
    <w:rsid w:val="00BB57B2"/>
    <w:pPr>
      <w:spacing w:after="0"/>
      <w:ind w:left="1200"/>
      <w:jc w:val="left"/>
    </w:pPr>
    <w:rPr>
      <w:rFonts w:asciiTheme="minorHAnsi" w:hAnsiTheme="minorHAnsi"/>
      <w:sz w:val="20"/>
      <w:szCs w:val="20"/>
    </w:rPr>
  </w:style>
  <w:style w:type="paragraph" w:styleId="ndice8">
    <w:name w:val="toc 8"/>
    <w:basedOn w:val="Normal"/>
    <w:next w:val="Normal"/>
    <w:autoRedefine/>
    <w:uiPriority w:val="39"/>
    <w:unhideWhenUsed/>
    <w:rsid w:val="00BB57B2"/>
    <w:pPr>
      <w:spacing w:after="0"/>
      <w:ind w:left="1440"/>
      <w:jc w:val="left"/>
    </w:pPr>
    <w:rPr>
      <w:rFonts w:asciiTheme="minorHAnsi" w:hAnsiTheme="minorHAnsi"/>
      <w:sz w:val="20"/>
      <w:szCs w:val="20"/>
    </w:rPr>
  </w:style>
  <w:style w:type="paragraph" w:styleId="ndice9">
    <w:name w:val="toc 9"/>
    <w:basedOn w:val="Normal"/>
    <w:next w:val="Normal"/>
    <w:autoRedefine/>
    <w:uiPriority w:val="39"/>
    <w:unhideWhenUsed/>
    <w:rsid w:val="00BB57B2"/>
    <w:pPr>
      <w:spacing w:after="0"/>
      <w:ind w:left="1680"/>
      <w:jc w:val="left"/>
    </w:pPr>
    <w:rPr>
      <w:rFonts w:asciiTheme="minorHAnsi" w:hAnsiTheme="minorHAnsi"/>
      <w:sz w:val="20"/>
      <w:szCs w:val="20"/>
    </w:rPr>
  </w:style>
  <w:style w:type="paragraph" w:styleId="Cabealhodondice">
    <w:name w:val="TOC Heading"/>
    <w:basedOn w:val="Ttulo1"/>
    <w:next w:val="Normal"/>
    <w:uiPriority w:val="39"/>
    <w:unhideWhenUsed/>
    <w:qFormat/>
    <w:rsid w:val="00BB57B2"/>
    <w:pPr>
      <w:keepNext/>
      <w:keepLines/>
      <w:numPr>
        <w:numId w:val="0"/>
      </w:numPr>
      <w:spacing w:before="240" w:after="0"/>
      <w:jc w:val="left"/>
      <w:outlineLvl w:val="9"/>
    </w:pPr>
    <w:rPr>
      <w:rFonts w:asciiTheme="majorHAnsi" w:eastAsiaTheme="majorEastAsia" w:hAnsiTheme="majorHAnsi" w:cstheme="majorBidi"/>
      <w:b w:val="0"/>
      <w:bCs w:val="0"/>
      <w:color w:val="0079BF" w:themeColor="accent1" w:themeShade="BF"/>
      <w:lang w:val="en-US" w:eastAsia="en-US"/>
    </w:rPr>
  </w:style>
  <w:style w:type="paragraph" w:styleId="Cabealhodendicedeautoridades">
    <w:name w:val="toa heading"/>
    <w:basedOn w:val="Normal"/>
    <w:next w:val="Normal"/>
    <w:uiPriority w:val="99"/>
    <w:semiHidden/>
    <w:unhideWhenUsed/>
    <w:rsid w:val="00663F65"/>
    <w:pPr>
      <w:spacing w:before="120"/>
    </w:pPr>
    <w:rPr>
      <w:rFonts w:asciiTheme="majorHAnsi" w:eastAsiaTheme="majorEastAsia" w:hAnsiTheme="majorHAnsi" w:cstheme="majorBidi"/>
      <w:b/>
      <w:bCs/>
    </w:rPr>
  </w:style>
  <w:style w:type="paragraph" w:styleId="ndicedeautoridades">
    <w:name w:val="table of authorities"/>
    <w:basedOn w:val="Normal"/>
    <w:next w:val="Normal"/>
    <w:uiPriority w:val="99"/>
    <w:semiHidden/>
    <w:unhideWhenUsed/>
    <w:rsid w:val="00663F65"/>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1434">
      <w:bodyDiv w:val="1"/>
      <w:marLeft w:val="0"/>
      <w:marRight w:val="0"/>
      <w:marTop w:val="0"/>
      <w:marBottom w:val="0"/>
      <w:divBdr>
        <w:top w:val="none" w:sz="0" w:space="0" w:color="auto"/>
        <w:left w:val="none" w:sz="0" w:space="0" w:color="auto"/>
        <w:bottom w:val="none" w:sz="0" w:space="0" w:color="auto"/>
        <w:right w:val="none" w:sz="0" w:space="0" w:color="auto"/>
      </w:divBdr>
    </w:div>
    <w:div w:id="23484288">
      <w:bodyDiv w:val="1"/>
      <w:marLeft w:val="0"/>
      <w:marRight w:val="0"/>
      <w:marTop w:val="0"/>
      <w:marBottom w:val="0"/>
      <w:divBdr>
        <w:top w:val="none" w:sz="0" w:space="0" w:color="auto"/>
        <w:left w:val="none" w:sz="0" w:space="0" w:color="auto"/>
        <w:bottom w:val="none" w:sz="0" w:space="0" w:color="auto"/>
        <w:right w:val="none" w:sz="0" w:space="0" w:color="auto"/>
      </w:divBdr>
    </w:div>
    <w:div w:id="57675011">
      <w:bodyDiv w:val="1"/>
      <w:marLeft w:val="0"/>
      <w:marRight w:val="0"/>
      <w:marTop w:val="0"/>
      <w:marBottom w:val="0"/>
      <w:divBdr>
        <w:top w:val="none" w:sz="0" w:space="0" w:color="auto"/>
        <w:left w:val="none" w:sz="0" w:space="0" w:color="auto"/>
        <w:bottom w:val="none" w:sz="0" w:space="0" w:color="auto"/>
        <w:right w:val="none" w:sz="0" w:space="0" w:color="auto"/>
      </w:divBdr>
    </w:div>
    <w:div w:id="71437182">
      <w:bodyDiv w:val="1"/>
      <w:marLeft w:val="0"/>
      <w:marRight w:val="0"/>
      <w:marTop w:val="0"/>
      <w:marBottom w:val="0"/>
      <w:divBdr>
        <w:top w:val="none" w:sz="0" w:space="0" w:color="auto"/>
        <w:left w:val="none" w:sz="0" w:space="0" w:color="auto"/>
        <w:bottom w:val="none" w:sz="0" w:space="0" w:color="auto"/>
        <w:right w:val="none" w:sz="0" w:space="0" w:color="auto"/>
      </w:divBdr>
    </w:div>
    <w:div w:id="76944506">
      <w:bodyDiv w:val="1"/>
      <w:marLeft w:val="0"/>
      <w:marRight w:val="0"/>
      <w:marTop w:val="0"/>
      <w:marBottom w:val="0"/>
      <w:divBdr>
        <w:top w:val="none" w:sz="0" w:space="0" w:color="auto"/>
        <w:left w:val="none" w:sz="0" w:space="0" w:color="auto"/>
        <w:bottom w:val="none" w:sz="0" w:space="0" w:color="auto"/>
        <w:right w:val="none" w:sz="0" w:space="0" w:color="auto"/>
      </w:divBdr>
    </w:div>
    <w:div w:id="147327097">
      <w:bodyDiv w:val="1"/>
      <w:marLeft w:val="0"/>
      <w:marRight w:val="0"/>
      <w:marTop w:val="0"/>
      <w:marBottom w:val="0"/>
      <w:divBdr>
        <w:top w:val="none" w:sz="0" w:space="0" w:color="auto"/>
        <w:left w:val="none" w:sz="0" w:space="0" w:color="auto"/>
        <w:bottom w:val="none" w:sz="0" w:space="0" w:color="auto"/>
        <w:right w:val="none" w:sz="0" w:space="0" w:color="auto"/>
      </w:divBdr>
    </w:div>
    <w:div w:id="248075633">
      <w:bodyDiv w:val="1"/>
      <w:marLeft w:val="0"/>
      <w:marRight w:val="0"/>
      <w:marTop w:val="0"/>
      <w:marBottom w:val="0"/>
      <w:divBdr>
        <w:top w:val="none" w:sz="0" w:space="0" w:color="auto"/>
        <w:left w:val="none" w:sz="0" w:space="0" w:color="auto"/>
        <w:bottom w:val="none" w:sz="0" w:space="0" w:color="auto"/>
        <w:right w:val="none" w:sz="0" w:space="0" w:color="auto"/>
      </w:divBdr>
    </w:div>
    <w:div w:id="370957972">
      <w:bodyDiv w:val="1"/>
      <w:marLeft w:val="0"/>
      <w:marRight w:val="0"/>
      <w:marTop w:val="0"/>
      <w:marBottom w:val="0"/>
      <w:divBdr>
        <w:top w:val="none" w:sz="0" w:space="0" w:color="auto"/>
        <w:left w:val="none" w:sz="0" w:space="0" w:color="auto"/>
        <w:bottom w:val="none" w:sz="0" w:space="0" w:color="auto"/>
        <w:right w:val="none" w:sz="0" w:space="0" w:color="auto"/>
      </w:divBdr>
    </w:div>
    <w:div w:id="455024120">
      <w:bodyDiv w:val="1"/>
      <w:marLeft w:val="0"/>
      <w:marRight w:val="0"/>
      <w:marTop w:val="0"/>
      <w:marBottom w:val="0"/>
      <w:divBdr>
        <w:top w:val="none" w:sz="0" w:space="0" w:color="auto"/>
        <w:left w:val="none" w:sz="0" w:space="0" w:color="auto"/>
        <w:bottom w:val="none" w:sz="0" w:space="0" w:color="auto"/>
        <w:right w:val="none" w:sz="0" w:space="0" w:color="auto"/>
      </w:divBdr>
    </w:div>
    <w:div w:id="459958558">
      <w:bodyDiv w:val="1"/>
      <w:marLeft w:val="0"/>
      <w:marRight w:val="0"/>
      <w:marTop w:val="0"/>
      <w:marBottom w:val="0"/>
      <w:divBdr>
        <w:top w:val="none" w:sz="0" w:space="0" w:color="auto"/>
        <w:left w:val="none" w:sz="0" w:space="0" w:color="auto"/>
        <w:bottom w:val="none" w:sz="0" w:space="0" w:color="auto"/>
        <w:right w:val="none" w:sz="0" w:space="0" w:color="auto"/>
      </w:divBdr>
      <w:divsChild>
        <w:div w:id="1284649174">
          <w:marLeft w:val="0"/>
          <w:marRight w:val="0"/>
          <w:marTop w:val="0"/>
          <w:marBottom w:val="0"/>
          <w:divBdr>
            <w:top w:val="none" w:sz="0" w:space="0" w:color="auto"/>
            <w:left w:val="none" w:sz="0" w:space="0" w:color="auto"/>
            <w:bottom w:val="none" w:sz="0" w:space="0" w:color="auto"/>
            <w:right w:val="none" w:sz="0" w:space="0" w:color="auto"/>
          </w:divBdr>
          <w:divsChild>
            <w:div w:id="1561549118">
              <w:marLeft w:val="0"/>
              <w:marRight w:val="0"/>
              <w:marTop w:val="0"/>
              <w:marBottom w:val="0"/>
              <w:divBdr>
                <w:top w:val="none" w:sz="0" w:space="0" w:color="auto"/>
                <w:left w:val="none" w:sz="0" w:space="0" w:color="auto"/>
                <w:bottom w:val="none" w:sz="0" w:space="0" w:color="auto"/>
                <w:right w:val="none" w:sz="0" w:space="0" w:color="auto"/>
              </w:divBdr>
              <w:divsChild>
                <w:div w:id="4020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31574">
      <w:bodyDiv w:val="1"/>
      <w:marLeft w:val="0"/>
      <w:marRight w:val="0"/>
      <w:marTop w:val="0"/>
      <w:marBottom w:val="0"/>
      <w:divBdr>
        <w:top w:val="none" w:sz="0" w:space="0" w:color="auto"/>
        <w:left w:val="none" w:sz="0" w:space="0" w:color="auto"/>
        <w:bottom w:val="none" w:sz="0" w:space="0" w:color="auto"/>
        <w:right w:val="none" w:sz="0" w:space="0" w:color="auto"/>
      </w:divBdr>
    </w:div>
    <w:div w:id="585456584">
      <w:bodyDiv w:val="1"/>
      <w:marLeft w:val="0"/>
      <w:marRight w:val="0"/>
      <w:marTop w:val="0"/>
      <w:marBottom w:val="0"/>
      <w:divBdr>
        <w:top w:val="none" w:sz="0" w:space="0" w:color="auto"/>
        <w:left w:val="none" w:sz="0" w:space="0" w:color="auto"/>
        <w:bottom w:val="none" w:sz="0" w:space="0" w:color="auto"/>
        <w:right w:val="none" w:sz="0" w:space="0" w:color="auto"/>
      </w:divBdr>
    </w:div>
    <w:div w:id="617033461">
      <w:bodyDiv w:val="1"/>
      <w:marLeft w:val="0"/>
      <w:marRight w:val="0"/>
      <w:marTop w:val="0"/>
      <w:marBottom w:val="0"/>
      <w:divBdr>
        <w:top w:val="none" w:sz="0" w:space="0" w:color="auto"/>
        <w:left w:val="none" w:sz="0" w:space="0" w:color="auto"/>
        <w:bottom w:val="none" w:sz="0" w:space="0" w:color="auto"/>
        <w:right w:val="none" w:sz="0" w:space="0" w:color="auto"/>
      </w:divBdr>
    </w:div>
    <w:div w:id="845290371">
      <w:bodyDiv w:val="1"/>
      <w:marLeft w:val="0"/>
      <w:marRight w:val="0"/>
      <w:marTop w:val="0"/>
      <w:marBottom w:val="0"/>
      <w:divBdr>
        <w:top w:val="none" w:sz="0" w:space="0" w:color="auto"/>
        <w:left w:val="none" w:sz="0" w:space="0" w:color="auto"/>
        <w:bottom w:val="none" w:sz="0" w:space="0" w:color="auto"/>
        <w:right w:val="none" w:sz="0" w:space="0" w:color="auto"/>
      </w:divBdr>
    </w:div>
    <w:div w:id="846018412">
      <w:bodyDiv w:val="1"/>
      <w:marLeft w:val="0"/>
      <w:marRight w:val="0"/>
      <w:marTop w:val="0"/>
      <w:marBottom w:val="0"/>
      <w:divBdr>
        <w:top w:val="none" w:sz="0" w:space="0" w:color="auto"/>
        <w:left w:val="none" w:sz="0" w:space="0" w:color="auto"/>
        <w:bottom w:val="none" w:sz="0" w:space="0" w:color="auto"/>
        <w:right w:val="none" w:sz="0" w:space="0" w:color="auto"/>
      </w:divBdr>
    </w:div>
    <w:div w:id="861286461">
      <w:bodyDiv w:val="1"/>
      <w:marLeft w:val="0"/>
      <w:marRight w:val="0"/>
      <w:marTop w:val="0"/>
      <w:marBottom w:val="0"/>
      <w:divBdr>
        <w:top w:val="none" w:sz="0" w:space="0" w:color="auto"/>
        <w:left w:val="none" w:sz="0" w:space="0" w:color="auto"/>
        <w:bottom w:val="none" w:sz="0" w:space="0" w:color="auto"/>
        <w:right w:val="none" w:sz="0" w:space="0" w:color="auto"/>
      </w:divBdr>
    </w:div>
    <w:div w:id="904798619">
      <w:bodyDiv w:val="1"/>
      <w:marLeft w:val="0"/>
      <w:marRight w:val="0"/>
      <w:marTop w:val="0"/>
      <w:marBottom w:val="0"/>
      <w:divBdr>
        <w:top w:val="none" w:sz="0" w:space="0" w:color="auto"/>
        <w:left w:val="none" w:sz="0" w:space="0" w:color="auto"/>
        <w:bottom w:val="none" w:sz="0" w:space="0" w:color="auto"/>
        <w:right w:val="none" w:sz="0" w:space="0" w:color="auto"/>
      </w:divBdr>
    </w:div>
    <w:div w:id="933171377">
      <w:bodyDiv w:val="1"/>
      <w:marLeft w:val="0"/>
      <w:marRight w:val="0"/>
      <w:marTop w:val="0"/>
      <w:marBottom w:val="0"/>
      <w:divBdr>
        <w:top w:val="none" w:sz="0" w:space="0" w:color="auto"/>
        <w:left w:val="none" w:sz="0" w:space="0" w:color="auto"/>
        <w:bottom w:val="none" w:sz="0" w:space="0" w:color="auto"/>
        <w:right w:val="none" w:sz="0" w:space="0" w:color="auto"/>
      </w:divBdr>
    </w:div>
    <w:div w:id="105782218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94781440">
      <w:bodyDiv w:val="1"/>
      <w:marLeft w:val="0"/>
      <w:marRight w:val="0"/>
      <w:marTop w:val="0"/>
      <w:marBottom w:val="0"/>
      <w:divBdr>
        <w:top w:val="none" w:sz="0" w:space="0" w:color="auto"/>
        <w:left w:val="none" w:sz="0" w:space="0" w:color="auto"/>
        <w:bottom w:val="none" w:sz="0" w:space="0" w:color="auto"/>
        <w:right w:val="none" w:sz="0" w:space="0" w:color="auto"/>
      </w:divBdr>
    </w:div>
    <w:div w:id="1145122524">
      <w:bodyDiv w:val="1"/>
      <w:marLeft w:val="0"/>
      <w:marRight w:val="0"/>
      <w:marTop w:val="0"/>
      <w:marBottom w:val="0"/>
      <w:divBdr>
        <w:top w:val="none" w:sz="0" w:space="0" w:color="auto"/>
        <w:left w:val="none" w:sz="0" w:space="0" w:color="auto"/>
        <w:bottom w:val="none" w:sz="0" w:space="0" w:color="auto"/>
        <w:right w:val="none" w:sz="0" w:space="0" w:color="auto"/>
      </w:divBdr>
    </w:div>
    <w:div w:id="1315375562">
      <w:bodyDiv w:val="1"/>
      <w:marLeft w:val="0"/>
      <w:marRight w:val="0"/>
      <w:marTop w:val="0"/>
      <w:marBottom w:val="0"/>
      <w:divBdr>
        <w:top w:val="none" w:sz="0" w:space="0" w:color="auto"/>
        <w:left w:val="none" w:sz="0" w:space="0" w:color="auto"/>
        <w:bottom w:val="none" w:sz="0" w:space="0" w:color="auto"/>
        <w:right w:val="none" w:sz="0" w:space="0" w:color="auto"/>
      </w:divBdr>
    </w:div>
    <w:div w:id="1343431240">
      <w:bodyDiv w:val="1"/>
      <w:marLeft w:val="0"/>
      <w:marRight w:val="0"/>
      <w:marTop w:val="0"/>
      <w:marBottom w:val="0"/>
      <w:divBdr>
        <w:top w:val="none" w:sz="0" w:space="0" w:color="auto"/>
        <w:left w:val="none" w:sz="0" w:space="0" w:color="auto"/>
        <w:bottom w:val="none" w:sz="0" w:space="0" w:color="auto"/>
        <w:right w:val="none" w:sz="0" w:space="0" w:color="auto"/>
      </w:divBdr>
    </w:div>
    <w:div w:id="1703820258">
      <w:bodyDiv w:val="1"/>
      <w:marLeft w:val="0"/>
      <w:marRight w:val="0"/>
      <w:marTop w:val="0"/>
      <w:marBottom w:val="0"/>
      <w:divBdr>
        <w:top w:val="none" w:sz="0" w:space="0" w:color="auto"/>
        <w:left w:val="none" w:sz="0" w:space="0" w:color="auto"/>
        <w:bottom w:val="none" w:sz="0" w:space="0" w:color="auto"/>
        <w:right w:val="none" w:sz="0" w:space="0" w:color="auto"/>
      </w:divBdr>
    </w:div>
    <w:div w:id="1718891299">
      <w:bodyDiv w:val="1"/>
      <w:marLeft w:val="0"/>
      <w:marRight w:val="0"/>
      <w:marTop w:val="0"/>
      <w:marBottom w:val="0"/>
      <w:divBdr>
        <w:top w:val="none" w:sz="0" w:space="0" w:color="auto"/>
        <w:left w:val="none" w:sz="0" w:space="0" w:color="auto"/>
        <w:bottom w:val="none" w:sz="0" w:space="0" w:color="auto"/>
        <w:right w:val="none" w:sz="0" w:space="0" w:color="auto"/>
      </w:divBdr>
    </w:div>
    <w:div w:id="1791439432">
      <w:bodyDiv w:val="1"/>
      <w:marLeft w:val="0"/>
      <w:marRight w:val="0"/>
      <w:marTop w:val="0"/>
      <w:marBottom w:val="0"/>
      <w:divBdr>
        <w:top w:val="none" w:sz="0" w:space="0" w:color="auto"/>
        <w:left w:val="none" w:sz="0" w:space="0" w:color="auto"/>
        <w:bottom w:val="none" w:sz="0" w:space="0" w:color="auto"/>
        <w:right w:val="none" w:sz="0" w:space="0" w:color="auto"/>
      </w:divBdr>
    </w:div>
    <w:div w:id="1826579650">
      <w:bodyDiv w:val="1"/>
      <w:marLeft w:val="0"/>
      <w:marRight w:val="0"/>
      <w:marTop w:val="0"/>
      <w:marBottom w:val="0"/>
      <w:divBdr>
        <w:top w:val="none" w:sz="0" w:space="0" w:color="auto"/>
        <w:left w:val="none" w:sz="0" w:space="0" w:color="auto"/>
        <w:bottom w:val="none" w:sz="0" w:space="0" w:color="auto"/>
        <w:right w:val="none" w:sz="0" w:space="0" w:color="auto"/>
      </w:divBdr>
      <w:divsChild>
        <w:div w:id="1893688216">
          <w:marLeft w:val="0"/>
          <w:marRight w:val="0"/>
          <w:marTop w:val="0"/>
          <w:marBottom w:val="0"/>
          <w:divBdr>
            <w:top w:val="none" w:sz="0" w:space="0" w:color="auto"/>
            <w:left w:val="none" w:sz="0" w:space="0" w:color="auto"/>
            <w:bottom w:val="none" w:sz="0" w:space="0" w:color="auto"/>
            <w:right w:val="none" w:sz="0" w:space="0" w:color="auto"/>
          </w:divBdr>
          <w:divsChild>
            <w:div w:id="878395299">
              <w:marLeft w:val="0"/>
              <w:marRight w:val="0"/>
              <w:marTop w:val="0"/>
              <w:marBottom w:val="0"/>
              <w:divBdr>
                <w:top w:val="none" w:sz="0" w:space="0" w:color="auto"/>
                <w:left w:val="none" w:sz="0" w:space="0" w:color="auto"/>
                <w:bottom w:val="none" w:sz="0" w:space="0" w:color="auto"/>
                <w:right w:val="none" w:sz="0" w:space="0" w:color="auto"/>
              </w:divBdr>
              <w:divsChild>
                <w:div w:id="1850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9983">
      <w:bodyDiv w:val="1"/>
      <w:marLeft w:val="0"/>
      <w:marRight w:val="0"/>
      <w:marTop w:val="0"/>
      <w:marBottom w:val="0"/>
      <w:divBdr>
        <w:top w:val="none" w:sz="0" w:space="0" w:color="auto"/>
        <w:left w:val="none" w:sz="0" w:space="0" w:color="auto"/>
        <w:bottom w:val="none" w:sz="0" w:space="0" w:color="auto"/>
        <w:right w:val="none" w:sz="0" w:space="0" w:color="auto"/>
      </w:divBdr>
    </w:div>
    <w:div w:id="1860854959">
      <w:bodyDiv w:val="1"/>
      <w:marLeft w:val="0"/>
      <w:marRight w:val="0"/>
      <w:marTop w:val="0"/>
      <w:marBottom w:val="0"/>
      <w:divBdr>
        <w:top w:val="none" w:sz="0" w:space="0" w:color="auto"/>
        <w:left w:val="none" w:sz="0" w:space="0" w:color="auto"/>
        <w:bottom w:val="none" w:sz="0" w:space="0" w:color="auto"/>
        <w:right w:val="none" w:sz="0" w:space="0" w:color="auto"/>
      </w:divBdr>
    </w:div>
    <w:div w:id="2010595318">
      <w:bodyDiv w:val="1"/>
      <w:marLeft w:val="0"/>
      <w:marRight w:val="0"/>
      <w:marTop w:val="0"/>
      <w:marBottom w:val="0"/>
      <w:divBdr>
        <w:top w:val="none" w:sz="0" w:space="0" w:color="auto"/>
        <w:left w:val="none" w:sz="0" w:space="0" w:color="auto"/>
        <w:bottom w:val="none" w:sz="0" w:space="0" w:color="auto"/>
        <w:right w:val="none" w:sz="0" w:space="0" w:color="auto"/>
      </w:divBdr>
    </w:div>
    <w:div w:id="2137672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101600" tIns="101600" rIns="101600" bIns="101600"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Angular_CanActivate</b:Tag>
    <b:SourceType>InternetSite</b:SourceType>
    <b:Guid>{3FD937A2-E540-4F62-9336-596C647E8411}</b:Guid>
    <b:Title>Angular - CanActivate</b:Title>
    <b:YearAccessed>2019</b:YearAccessed>
    <b:MonthAccessed>05</b:MonthAccessed>
    <b:DayAccessed>23</b:DayAccessed>
    <b:URL>https://angular.io/api/router/CanActivate</b:URL>
    <b:RefOrder>17</b:RefOrder>
  </b:Source>
  <b:Source>
    <b:Tag>Angular_HttpInterceptor</b:Tag>
    <b:SourceType>InternetSite</b:SourceType>
    <b:Guid>{D8665365-2F92-469C-ABE5-649E6AF6B094}</b:Guid>
    <b:Title>Angular - HttpInterceptor</b:Title>
    <b:YearAccessed>2019</b:YearAccessed>
    <b:MonthAccessed>05</b:MonthAccessed>
    <b:DayAccessed>23</b:DayAccessed>
    <b:URL>https://angular.io/api/common/http/HttpInterceptor</b:URL>
    <b:RefOrder>18</b:RefOrder>
  </b:Source>
  <b:Source>
    <b:Tag>AngularJS</b:Tag>
    <b:SourceType>InternetSite</b:SourceType>
    <b:Guid>{32BF8EA1-9DFF-41A3-86EC-5F456422658B}</b:Guid>
    <b:Title>AngularJS</b:Title>
    <b:URL>https://angularjs.org</b:URL>
    <b:YearAccessed>2019</b:YearAccessed>
    <b:MonthAccessed>05</b:MonthAccessed>
    <b:DayAccessed>23</b:DayAccessed>
    <b:RefOrder>6</b:RefOrder>
  </b:Source>
  <b:Source>
    <b:Tag>Java</b:Tag>
    <b:SourceType>InternetSite</b:SourceType>
    <b:Guid>{A87BEB2F-0525-463E-8D49-41C9A4670797}</b:Guid>
    <b:Title>Java</b:Title>
    <b:YearAccessed>2019</b:YearAccessed>
    <b:MonthAccessed>05</b:MonthAccessed>
    <b:DayAccessed>23</b:DayAccessed>
    <b:URL>https://www.java.com/en/</b:URL>
    <b:RefOrder>8</b:RefOrder>
  </b:Source>
  <b:Source>
    <b:Tag>Leaflet</b:Tag>
    <b:SourceType>InternetSite</b:SourceType>
    <b:Guid>{3003C461-EC95-4BBC-AB21-F2CB34928C50}</b:Guid>
    <b:Title>Leaflet</b:Title>
    <b:URL>https://leafletjs.com/</b:URL>
    <b:YearAccessed>2019</b:YearAccessed>
    <b:MonthAccessed>05</b:MonthAccessed>
    <b:DayAccessed>23</b:DayAccessed>
    <b:RefOrder>3</b:RefOrder>
  </b:Source>
  <b:Source>
    <b:Tag>SpringMVC</b:Tag>
    <b:SourceType>InternetSite</b:SourceType>
    <b:Guid>{8DF3240B-37A0-4716-BC7F-D7096DDAD3E6}</b:Guid>
    <b:Title>Spring MVC</b:Title>
    <b:YearAccessed>2019</b:YearAccessed>
    <b:MonthAccessed>05</b:MonthAccessed>
    <b:DayAccessed>23</b:DayAccessed>
    <b:URL>https://spring.io/guides/gs/serving-web-content/</b:URL>
    <b:RefOrder>9</b:RefOrder>
  </b:Source>
  <b:Source>
    <b:Tag>VisualStudioCode</b:Tag>
    <b:SourceType>InternetSite</b:SourceType>
    <b:Guid>{5AAB801F-C56A-4627-943E-A3D63344F29B}</b:Guid>
    <b:Title>Visual Studio Code</b:Title>
    <b:URL>https://code.visualstudio.com</b:URL>
    <b:YearAccessed>2019</b:YearAccessed>
    <b:MonthAccessed>05</b:MonthAccessed>
    <b:DayAccessed>23</b:DayAccessed>
    <b:RefOrder>7</b:RefOrder>
  </b:Source>
  <b:Source>
    <b:Tag>URI</b:Tag>
    <b:SourceType>InternetSite</b:SourceType>
    <b:Guid>{37CC601F-6528-41EC-BC03-45662404518C}</b:Guid>
    <b:YearAccessed>2019</b:YearAccessed>
    <b:MonthAccessed>07</b:MonthAccessed>
    <b:DayAccessed>10</b:DayAccessed>
    <b:URL>https://pt.wikipedia.org/wiki/URI</b:URL>
    <b:Title>URI</b:Title>
    <b:RefOrder>11</b:RefOrder>
  </b:Source>
  <b:Source>
    <b:Tag>StatusCode</b:Tag>
    <b:SourceType>InternetSite</b:SourceType>
    <b:Guid>{605A2F70-BB8E-4D24-BEE9-54E9F707F2CB}</b:Guid>
    <b:Title>Http Status Code</b:Title>
    <b:YearAccessed>2019</b:YearAccessed>
    <b:MonthAccessed>7</b:MonthAccessed>
    <b:DayAccessed>10</b:DayAccessed>
    <b:URL>https://developer.mozilla.org/pt-PT/docs/Web/HTTP/Status</b:URL>
    <b:RefOrder>12</b:RefOrder>
  </b:Source>
  <b:Source>
    <b:Tag>GSMR</b:Tag>
    <b:SourceType>InternetSite</b:SourceType>
    <b:Guid>{DA6A4C0B-5F19-42A7-A367-C65E348821B1}</b:Guid>
    <b:Title>GSM-R</b:Title>
    <b:YearAccessed>2019</b:YearAccessed>
    <b:MonthAccessed>7</b:MonthAccessed>
    <b:DayAccessed>10</b:DayAccessed>
    <b:URL>https://en.wikipedia.org/wiki/GSM-R</b:URL>
    <b:RefOrder>1</b:RefOrder>
  </b:Source>
  <b:Source>
    <b:Tag>PLMN</b:Tag>
    <b:SourceType>InternetSite</b:SourceType>
    <b:Guid>{4235F6A8-58A8-4689-ADB0-2A7D47D8629C}</b:Guid>
    <b:Title>PLMN</b:Title>
    <b:YearAccessed>2019</b:YearAccessed>
    <b:MonthAccessed>7</b:MonthAccessed>
    <b:DayAccessed>10</b:DayAccessed>
    <b:URL>https://en.wikipedia.org/wiki/Public_land_mobile_network</b:URL>
    <b:RefOrder>2</b:RefOrder>
  </b:Source>
  <b:Source>
    <b:Tag>PGSQL</b:Tag>
    <b:SourceType>InternetSite</b:SourceType>
    <b:Guid>{D848DF0C-27F9-49D2-B50D-D90B53E156A7}</b:Guid>
    <b:Title>PostgreSQL</b:Title>
    <b:YearAccessed>2019</b:YearAccessed>
    <b:MonthAccessed>7</b:MonthAccessed>
    <b:DayAccessed>10</b:DayAccessed>
    <b:URL>https://www.postgresql.org/</b:URL>
    <b:RefOrder>10</b:RefOrder>
  </b:Source>
  <b:Source>
    <b:Tag>LocalStorage</b:Tag>
    <b:SourceType>InternetSite</b:SourceType>
    <b:Guid>{944DAD89-ABB4-44C1-98C1-B5F930EF705C}</b:Guid>
    <b:Title>LocalStorage</b:Title>
    <b:YearAccessed>2019</b:YearAccessed>
    <b:MonthAccessed>7</b:MonthAccessed>
    <b:DayAccessed>9</b:DayAccessed>
    <b:URL>https://www.w3schools.com/html/html5_webstorage.asp</b:URL>
    <b:RefOrder>19</b:RefOrder>
  </b:Source>
  <b:Source>
    <b:Tag>html</b:Tag>
    <b:SourceType>InternetSite</b:SourceType>
    <b:Guid>{F7DE4951-6410-492B-AD63-DB8092F403A7}</b:Guid>
    <b:Title>html</b:Title>
    <b:YearAccessed>2019</b:YearAccessed>
    <b:MonthAccessed>7</b:MonthAccessed>
    <b:DayAccessed>9</b:DayAccessed>
    <b:URL>https://www.w3schools.com/html/</b:URL>
    <b:RefOrder>20</b:RefOrder>
  </b:Source>
  <b:Source>
    <b:Tag>CSS19</b:Tag>
    <b:SourceType>InternetSite</b:SourceType>
    <b:Guid>{9987BC41-4650-42B9-8DA3-ADB51603F4DB}</b:Guid>
    <b:Title>CSS</b:Title>
    <b:YearAccessed>2019</b:YearAccessed>
    <b:MonthAccessed>7</b:MonthAccessed>
    <b:DayAccessed>9</b:DayAccessed>
    <b:URL>https://www.w3schools.com/css/</b:URL>
    <b:RefOrder>21</b:RefOrder>
  </b:Source>
  <b:Source>
    <b:Tag>SSLTLS</b:Tag>
    <b:SourceType>InternetSite</b:SourceType>
    <b:Guid>{EE392051-1DA8-4833-AE66-34475EA77F16}</b:Guid>
    <b:Title>SSL/TLS</b:Title>
    <b:YearAccessed>2019</b:YearAccessed>
    <b:MonthAccessed>7</b:MonthAccessed>
    <b:DayAccessed>10</b:DayAccessed>
    <b:URL>https://www.hostinger.com.br/tutoriais/o-que-e-ssl-tls-https/</b:URL>
    <b:RefOrder>14</b:RefOrder>
  </b:Source>
  <b:Source>
    <b:Tag>ChartJS</b:Tag>
    <b:SourceType>InternetSite</b:SourceType>
    <b:Guid>{3AF5FD22-92E3-4861-A963-8D948C4A2883}</b:Guid>
    <b:Title>Chart.js</b:Title>
    <b:YearAccessed>2019</b:YearAccessed>
    <b:MonthAccessed>7</b:MonthAccessed>
    <b:DayAccessed>9</b:DayAccessed>
    <b:URL>https://www.chartjs.org/</b:URL>
    <b:RefOrder>4</b:RefOrder>
  </b:Source>
  <b:Source>
    <b:Tag>RFC7617</b:Tag>
    <b:SourceType>InternetSite</b:SourceType>
    <b:Guid>{2A392EC0-D2EF-4D17-816A-541F7EB3CEBE}</b:Guid>
    <b:Title>RFC 7617</b:Title>
    <b:YearAccessed>2019</b:YearAccessed>
    <b:MonthAccessed>7</b:MonthAccessed>
    <b:DayAccessed>11</b:DayAccessed>
    <b:URL>https://tools.ietf.org/html/rfc7617</b:URL>
    <b:RefOrder>13</b:RefOrder>
  </b:Source>
  <b:Source>
    <b:Tag>ContentType</b:Tag>
    <b:SourceType>InternetSite</b:SourceType>
    <b:Guid>{8D64BC9A-6B76-4706-940E-7EFD1D324577}</b:Guid>
    <b:Title>Content-Type</b:Title>
    <b:YearAccessed>2019</b:YearAccessed>
    <b:MonthAccessed>7</b:MonthAccessed>
    <b:DayAccessed>11</b:DayAccessed>
    <b:URL>https://developer.mozilla.org/pt-BR/docs/Web/HTTP/Headers/Content-Type</b:URL>
    <b:RefOrder>15</b:RefOrder>
  </b:Source>
  <b:Source>
    <b:Tag>RFC7807</b:Tag>
    <b:SourceType>InternetSite</b:SourceType>
    <b:Guid>{2B32BACB-40D4-49A4-809B-655AB58E8F57}</b:Guid>
    <b:Title>Problem+Json</b:Title>
    <b:YearAccessed>2019</b:YearAccessed>
    <b:MonthAccessed>7</b:MonthAccessed>
    <b:DayAccessed>11</b:DayAccessed>
    <b:URL>https://tools.ietf.org/html/rfc7807</b:URL>
    <b:RefOrder>16</b:RefOrder>
  </b:Source>
  <b:Source>
    <b:Tag>TypeScript</b:Tag>
    <b:SourceType>InternetSite</b:SourceType>
    <b:Guid>{20F488B6-AEB8-48D9-AB9B-DD25BAFD7B06}</b:Guid>
    <b:Title>TypeScript</b:Title>
    <b:YearAccessed>2019</b:YearAccessed>
    <b:MonthAccessed>7</b:MonthAccessed>
    <b:DayAccessed>11</b:DayAccessed>
    <b:URL>https://www.typescriptlang.org/</b:URL>
    <b:RefOrder>5</b:RefOrder>
  </b:Source>
  <b:Source>
    <b:Tag>Kotlin</b:Tag>
    <b:SourceType>InternetSite</b:SourceType>
    <b:Guid>{A8B9D5D8-EE3A-43C6-9F2E-98E64510FDA6}</b:Guid>
    <b:Title>Kotlin</b:Title>
    <b:YearAccessed>2019</b:YearAccessed>
    <b:MonthAccessed>7</b:MonthAccessed>
    <b:DayAccessed>11</b:DayAccessed>
    <b:URL>https://kotlinlang.org/</b:URL>
    <b:RefOrder>22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3DC72C-FBF6-4503-88D9-1FCA9C0D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46</Pages>
  <Words>9482</Words>
  <Characters>51206</Characters>
  <Application>Microsoft Office Word</Application>
  <DocSecurity>0</DocSecurity>
  <Lines>426</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Vaz;Luis</dc:creator>
  <cp:lastModifiedBy>Luis</cp:lastModifiedBy>
  <cp:revision>6</cp:revision>
  <cp:lastPrinted>2019-07-16T17:27:00Z</cp:lastPrinted>
  <dcterms:created xsi:type="dcterms:W3CDTF">2019-07-16T17:24:00Z</dcterms:created>
  <dcterms:modified xsi:type="dcterms:W3CDTF">2019-07-18T13:36:00Z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2070-11.2.0.8668</vt:lpwstr>
  </property>
</Properties>
</file>