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чтобы разблокировать свой корабль, вам потребуется три фрагмента, которые находятся за дверями. Эти фрагменты очень тяжёлые, вам потребуется смекалка и все знания, которые у вас есть. Как только три фрагмента будут у вас, вам нужно их правильно ввести и тогда вы получите доступ к своему кораблю. Желаю вам удачи.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(Все фрагменты разделены точкой)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06.12.3012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