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A896" w14:textId="3E6BE5D7" w:rsidR="00F4729B" w:rsidRDefault="00840376">
      <w:r>
        <w:rPr>
          <w:rFonts w:hint="eastAsia"/>
        </w:rPr>
        <w:t>卢本伟牛逼</w:t>
      </w:r>
    </w:p>
    <w:sectPr w:rsidR="00F4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D3"/>
    <w:rsid w:val="004553D3"/>
    <w:rsid w:val="00840376"/>
    <w:rsid w:val="00BB7DA8"/>
    <w:rsid w:val="00F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F218"/>
  <w15:chartTrackingRefBased/>
  <w15:docId w15:val="{21B0337E-840E-4975-970F-16FA2D2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FRIENDA</dc:creator>
  <cp:keywords/>
  <dc:description/>
  <cp:lastModifiedBy>FRIENDA</cp:lastModifiedBy>
  <cp:revision>3</cp:revision>
  <dcterms:created xsi:type="dcterms:W3CDTF">2020-10-05T13:09:00Z</dcterms:created>
  <dcterms:modified xsi:type="dcterms:W3CDTF">2020-10-05T13:19:00Z</dcterms:modified>
</cp:coreProperties>
</file>