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9470" w14:textId="6FA05C8C" w:rsidR="003A0EB3" w:rsidRDefault="003A0EB3">
      <w:pPr>
        <w:rPr>
          <w:lang w:val="hu-HU"/>
        </w:rPr>
      </w:pPr>
      <w:r>
        <w:rPr>
          <w:lang w:val="hu-HU"/>
        </w:rPr>
        <w:t>Modellezett rendszer, és multiszínuszos gerjesztés zajjal:</w:t>
      </w:r>
    </w:p>
    <w:p w14:paraId="4FEE3797" w14:textId="3078B859" w:rsidR="003A0EB3" w:rsidRDefault="003A0EB3">
      <w:pPr>
        <w:rPr>
          <w:lang w:val="hu-HU"/>
        </w:rPr>
      </w:pPr>
      <w:r w:rsidRPr="003A0EB3">
        <w:rPr>
          <w:noProof/>
          <w:lang w:val="hu-HU"/>
        </w:rPr>
        <w:drawing>
          <wp:inline distT="0" distB="0" distL="0" distR="0" wp14:anchorId="5BA6C93D" wp14:editId="587CEEC5">
            <wp:extent cx="1970295" cy="1822522"/>
            <wp:effectExtent l="0" t="0" r="0" b="6350"/>
            <wp:docPr id="15892748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480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55" cy="18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B3">
        <w:rPr>
          <w:noProof/>
          <w:lang w:val="hu-HU"/>
        </w:rPr>
        <w:drawing>
          <wp:inline distT="0" distB="0" distL="0" distR="0" wp14:anchorId="2244F837" wp14:editId="627E7A6F">
            <wp:extent cx="3578020" cy="1820738"/>
            <wp:effectExtent l="0" t="0" r="3810" b="8255"/>
            <wp:docPr id="1735211996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1996" name="Kép 1" descr="A képen szöveg, Betűtípus, képernyőkép, algebr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080" cy="1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465" w14:textId="4C516697" w:rsidR="00E72DB1" w:rsidRDefault="00E947E4">
      <w:pPr>
        <w:rPr>
          <w:lang w:val="hu-HU"/>
        </w:rPr>
      </w:pPr>
      <w:r>
        <w:rPr>
          <w:lang w:val="hu-HU"/>
        </w:rPr>
        <w:t>Megfigyelések:</w:t>
      </w:r>
    </w:p>
    <w:p w14:paraId="3AEE9EFB" w14:textId="0144F631" w:rsidR="00E947E4" w:rsidRDefault="00E947E4">
      <w:pPr>
        <w:rPr>
          <w:lang w:val="hu-HU"/>
        </w:rPr>
      </w:pPr>
      <w:r>
        <w:rPr>
          <w:lang w:val="hu-HU"/>
        </w:rPr>
        <w:t>2 színuszos gerjesztés:</w:t>
      </w:r>
    </w:p>
    <w:p w14:paraId="5C7A0956" w14:textId="02AC1208" w:rsidR="00E947E4" w:rsidRDefault="00E947E4" w:rsidP="00E947E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R1 és R2 amplitúdók lényegesek, mivel így kiléphet a mérési tartományból.</w:t>
      </w:r>
    </w:p>
    <w:p w14:paraId="121D1558" w14:textId="71B2F6D7" w:rsidR="00E947E4" w:rsidRDefault="00E947E4" w:rsidP="00E947E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f1 &lt; f2 től legyen 100x nagyobb fs</w:t>
      </w:r>
    </w:p>
    <w:p w14:paraId="2DE67F4C" w14:textId="674A502F" w:rsidR="0092189A" w:rsidRDefault="0092189A" w:rsidP="00E947E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FFT és LSM eredménye összehasonlítva:</w:t>
      </w:r>
    </w:p>
    <w:p w14:paraId="0DF4EC4D" w14:textId="50DFCBFE" w:rsidR="0092189A" w:rsidRDefault="0092189A" w:rsidP="00E947E4">
      <w:pPr>
        <w:pStyle w:val="Listaszerbekezds"/>
        <w:numPr>
          <w:ilvl w:val="0"/>
          <w:numId w:val="1"/>
        </w:numPr>
        <w:rPr>
          <w:lang w:val="hu-HU"/>
        </w:rPr>
      </w:pPr>
      <w:r w:rsidRPr="0092189A">
        <w:rPr>
          <w:noProof/>
          <w:lang w:val="hu-HU"/>
        </w:rPr>
        <w:drawing>
          <wp:inline distT="0" distB="0" distL="0" distR="0" wp14:anchorId="34A1A9F0" wp14:editId="66C3F50D">
            <wp:extent cx="1198872" cy="2357514"/>
            <wp:effectExtent l="0" t="0" r="1905" b="5080"/>
            <wp:docPr id="48183067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0675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932" cy="23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F07D" w14:textId="77777777" w:rsidR="00ED5BC0" w:rsidRDefault="00ED5BC0" w:rsidP="00ED5BC0">
      <w:pPr>
        <w:ind w:left="360"/>
        <w:rPr>
          <w:lang w:val="hu-HU"/>
        </w:rPr>
      </w:pPr>
    </w:p>
    <w:p w14:paraId="7CBC7917" w14:textId="77777777" w:rsidR="00ED5BC0" w:rsidRDefault="00ED5BC0" w:rsidP="00ED5BC0">
      <w:pPr>
        <w:ind w:left="360"/>
        <w:rPr>
          <w:lang w:val="hu-HU"/>
        </w:rPr>
      </w:pPr>
    </w:p>
    <w:p w14:paraId="3A5B0D19" w14:textId="77777777" w:rsidR="00ED5BC0" w:rsidRDefault="00ED5BC0" w:rsidP="00ED5BC0">
      <w:pPr>
        <w:ind w:left="360"/>
        <w:rPr>
          <w:lang w:val="hu-HU"/>
        </w:rPr>
      </w:pPr>
    </w:p>
    <w:p w14:paraId="22650D5A" w14:textId="77777777" w:rsidR="00ED5BC0" w:rsidRDefault="00ED5BC0" w:rsidP="00ED5BC0">
      <w:pPr>
        <w:ind w:left="360"/>
        <w:rPr>
          <w:lang w:val="hu-HU"/>
        </w:rPr>
      </w:pPr>
    </w:p>
    <w:p w14:paraId="26002AA6" w14:textId="77777777" w:rsidR="00ED5BC0" w:rsidRDefault="00ED5BC0" w:rsidP="00ED5BC0">
      <w:pPr>
        <w:ind w:left="360"/>
        <w:rPr>
          <w:lang w:val="hu-HU"/>
        </w:rPr>
      </w:pPr>
    </w:p>
    <w:p w14:paraId="5A8EDFBE" w14:textId="77777777" w:rsidR="00ED5BC0" w:rsidRDefault="00ED5BC0" w:rsidP="00ED5BC0">
      <w:pPr>
        <w:ind w:left="360"/>
        <w:rPr>
          <w:lang w:val="hu-HU"/>
        </w:rPr>
      </w:pPr>
    </w:p>
    <w:p w14:paraId="15B61CB6" w14:textId="77777777" w:rsidR="00ED5BC0" w:rsidRDefault="00ED5BC0" w:rsidP="00ED5BC0">
      <w:pPr>
        <w:ind w:left="360"/>
        <w:rPr>
          <w:lang w:val="hu-HU"/>
        </w:rPr>
      </w:pPr>
    </w:p>
    <w:p w14:paraId="24255078" w14:textId="77777777" w:rsidR="00ED5BC0" w:rsidRDefault="00ED5BC0" w:rsidP="003A0EB3">
      <w:pPr>
        <w:rPr>
          <w:lang w:val="hu-HU"/>
        </w:rPr>
      </w:pPr>
    </w:p>
    <w:p w14:paraId="30D8E5C6" w14:textId="5049393A" w:rsidR="003A0EB3" w:rsidRDefault="003A0EB3" w:rsidP="003A0EB3">
      <w:pPr>
        <w:rPr>
          <w:lang w:val="hu-HU"/>
        </w:rPr>
      </w:pPr>
      <w:r>
        <w:rPr>
          <w:lang w:val="hu-HU"/>
        </w:rPr>
        <w:lastRenderedPageBreak/>
        <w:t>LR mérés Rn-el, G(s) átvitellel válasz szimuláció, és illesztés LSM-el/FFT analízis:</w:t>
      </w:r>
    </w:p>
    <w:p w14:paraId="184F885C" w14:textId="65FA1D5E" w:rsidR="003A0EB3" w:rsidRDefault="003A0EB3" w:rsidP="003A0EB3">
      <w:pPr>
        <w:rPr>
          <w:lang w:val="hu-HU"/>
        </w:rPr>
      </w:pPr>
      <w:r w:rsidRPr="003A0EB3">
        <w:rPr>
          <w:noProof/>
          <w:lang w:val="hu-HU"/>
        </w:rPr>
        <w:drawing>
          <wp:inline distT="0" distB="0" distL="0" distR="0" wp14:anchorId="087610EA" wp14:editId="61FBCF02">
            <wp:extent cx="2558289" cy="3859320"/>
            <wp:effectExtent l="0" t="0" r="0" b="8255"/>
            <wp:docPr id="42810871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8711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639" cy="3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B3">
        <w:rPr>
          <w:noProof/>
          <w:lang w:val="hu-HU"/>
        </w:rPr>
        <w:drawing>
          <wp:inline distT="0" distB="0" distL="0" distR="0" wp14:anchorId="4745825A" wp14:editId="63B7D08D">
            <wp:extent cx="2556439" cy="3816905"/>
            <wp:effectExtent l="0" t="0" r="0" b="0"/>
            <wp:docPr id="124969275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2751" name="Kép 1" descr="A képen szöveg, képernyőkép, Betűtípus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952" cy="38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5F0" w14:textId="77777777" w:rsidR="003A0EB3" w:rsidRDefault="003A0EB3" w:rsidP="003A0EB3">
      <w:pPr>
        <w:rPr>
          <w:lang w:val="hu-HU"/>
        </w:rPr>
      </w:pPr>
    </w:p>
    <w:p w14:paraId="44E9EDF3" w14:textId="77777777" w:rsidR="000D3966" w:rsidRDefault="003A0EB3" w:rsidP="009A3E6E">
      <w:pPr>
        <w:pStyle w:val="Listaszerbekezds"/>
        <w:numPr>
          <w:ilvl w:val="0"/>
          <w:numId w:val="1"/>
        </w:numPr>
        <w:rPr>
          <w:lang w:val="hu-HU"/>
        </w:rPr>
      </w:pPr>
      <w:r w:rsidRPr="000D3966">
        <w:rPr>
          <w:lang w:val="hu-HU"/>
        </w:rPr>
        <w:t>A bemeneti, és a rendszer Rn kimenetén valamint a Z impedancián eső feszültségre is jól illeszt az LMS, amiből lehet számolni az impedancia érték</w:t>
      </w:r>
      <w:r w:rsidR="000D3966">
        <w:rPr>
          <w:lang w:val="hu-HU"/>
        </w:rPr>
        <w:t>e</w:t>
      </w:r>
    </w:p>
    <w:p w14:paraId="6C7DCBEC" w14:textId="69783DDB" w:rsidR="003A0EB3" w:rsidRPr="000D3966" w:rsidRDefault="003A0EB3" w:rsidP="009A3E6E">
      <w:pPr>
        <w:pStyle w:val="Listaszerbekezds"/>
        <w:numPr>
          <w:ilvl w:val="0"/>
          <w:numId w:val="1"/>
        </w:numPr>
        <w:rPr>
          <w:lang w:val="hu-HU"/>
        </w:rPr>
      </w:pPr>
      <w:r w:rsidRPr="003A0EB3">
        <w:rPr>
          <w:noProof/>
          <w:lang w:val="hu-HU"/>
        </w:rPr>
        <w:lastRenderedPageBreak/>
        <w:drawing>
          <wp:inline distT="0" distB="0" distL="0" distR="0" wp14:anchorId="3E532CE9" wp14:editId="1638D458">
            <wp:extent cx="2114141" cy="1586510"/>
            <wp:effectExtent l="0" t="0" r="635" b="0"/>
            <wp:docPr id="1024721695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1695" name="Kép 2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50" cy="16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EB3">
        <w:rPr>
          <w:noProof/>
          <w:lang w:val="hu-HU"/>
        </w:rPr>
        <w:drawing>
          <wp:inline distT="0" distB="0" distL="0" distR="0" wp14:anchorId="0E36E4B0" wp14:editId="17A0FDE4">
            <wp:extent cx="2100805" cy="1576500"/>
            <wp:effectExtent l="0" t="0" r="0" b="5080"/>
            <wp:docPr id="68975578" name="Kép 4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578" name="Kép 4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56" cy="159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EB3">
        <w:rPr>
          <w:noProof/>
          <w:lang w:val="hu-HU"/>
        </w:rPr>
        <w:drawing>
          <wp:inline distT="0" distB="0" distL="0" distR="0" wp14:anchorId="4CF19F6C" wp14:editId="6BA442BB">
            <wp:extent cx="2552218" cy="1915255"/>
            <wp:effectExtent l="0" t="0" r="635" b="8890"/>
            <wp:docPr id="1294789867" name="Kép 6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9867" name="Kép 6" descr="A képen szöveg, képernyőkép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2" cy="19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9ED7" w14:textId="32F44C4A" w:rsidR="003A0EB3" w:rsidRDefault="000D3966" w:rsidP="003A0EB3">
      <w:pPr>
        <w:rPr>
          <w:lang w:val="hu-HU"/>
        </w:rPr>
      </w:pPr>
      <w:r>
        <w:rPr>
          <w:lang w:val="hu-HU"/>
        </w:rPr>
        <w:t>-Elemzés FFT-vel:</w:t>
      </w:r>
    </w:p>
    <w:p w14:paraId="13241E59" w14:textId="5E1A1D4D" w:rsidR="000D3966" w:rsidRDefault="000D3966" w:rsidP="003A0EB3">
      <w:pPr>
        <w:rPr>
          <w:lang w:val="hu-HU"/>
        </w:rPr>
      </w:pPr>
      <w:r w:rsidRPr="000D3966">
        <w:rPr>
          <w:noProof/>
          <w:lang w:val="hu-HU"/>
        </w:rPr>
        <w:drawing>
          <wp:inline distT="0" distB="0" distL="0" distR="0" wp14:anchorId="6BD78FEA" wp14:editId="2DDC1527">
            <wp:extent cx="2251276" cy="3491686"/>
            <wp:effectExtent l="0" t="0" r="0" b="0"/>
            <wp:docPr id="1985449460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9460" name="Kép 1" descr="A képen szöveg, képernyőkép, sor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02" cy="35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966">
        <w:rPr>
          <w:noProof/>
          <w:lang w:val="hu-HU"/>
        </w:rPr>
        <w:drawing>
          <wp:inline distT="0" distB="0" distL="0" distR="0" wp14:anchorId="2AE2F6C7" wp14:editId="20AB6DE9">
            <wp:extent cx="2199190" cy="3349571"/>
            <wp:effectExtent l="0" t="0" r="0" b="3810"/>
            <wp:docPr id="133210296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02966" name="Kép 1" descr="A képen szöveg, képernyőkép, Diagra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661" cy="33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F00" w14:textId="0EAFB681" w:rsidR="00413346" w:rsidRPr="003A0EB3" w:rsidRDefault="00413346" w:rsidP="003A0EB3">
      <w:pPr>
        <w:rPr>
          <w:lang w:val="hu-HU"/>
        </w:rPr>
      </w:pPr>
      <w:r>
        <w:rPr>
          <w:lang w:val="hu-HU"/>
        </w:rPr>
        <w:t>Nem koherens mérés esetén az FFT és az LSM eredménye eltér: FFT tetőesés miatt (használjak flat-top ablakot)?</w:t>
      </w:r>
    </w:p>
    <w:sectPr w:rsidR="00413346" w:rsidRPr="003A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B06F6"/>
    <w:multiLevelType w:val="hybridMultilevel"/>
    <w:tmpl w:val="528E6112"/>
    <w:lvl w:ilvl="0" w:tplc="C36EC5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3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D4"/>
    <w:rsid w:val="000D3966"/>
    <w:rsid w:val="00115EEC"/>
    <w:rsid w:val="00252CAB"/>
    <w:rsid w:val="003568CE"/>
    <w:rsid w:val="003A0EB3"/>
    <w:rsid w:val="00413346"/>
    <w:rsid w:val="005A61BE"/>
    <w:rsid w:val="008509D4"/>
    <w:rsid w:val="0092189A"/>
    <w:rsid w:val="00C9689C"/>
    <w:rsid w:val="00E72DB1"/>
    <w:rsid w:val="00E947E4"/>
    <w:rsid w:val="00E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02BD"/>
  <w15:chartTrackingRefBased/>
  <w15:docId w15:val="{1354F918-6E53-4F13-9162-F6937137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0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0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0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0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09D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09D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09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09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09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09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09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09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09D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0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09D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0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Zabos Péter</dc:creator>
  <cp:keywords/>
  <dc:description/>
  <cp:lastModifiedBy>Zabos Péter</cp:lastModifiedBy>
  <cp:revision>5</cp:revision>
  <dcterms:created xsi:type="dcterms:W3CDTF">2024-10-12T12:35:00Z</dcterms:created>
  <dcterms:modified xsi:type="dcterms:W3CDTF">2024-10-16T11:36:00Z</dcterms:modified>
</cp:coreProperties>
</file>