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ACED68" w14:textId="77777777" w:rsidR="0002640A" w:rsidRDefault="0002640A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集美大学实验报告</w:t>
      </w:r>
    </w:p>
    <w:p w14:paraId="0D1C6FF9" w14:textId="77777777" w:rsidR="0002640A" w:rsidRDefault="0002640A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2268"/>
        <w:gridCol w:w="2856"/>
      </w:tblGrid>
      <w:tr w:rsidR="0002640A" w14:paraId="1643091D" w14:textId="77777777">
        <w:trPr>
          <w:cantSplit/>
        </w:trPr>
        <w:tc>
          <w:tcPr>
            <w:tcW w:w="4786" w:type="dxa"/>
          </w:tcPr>
          <w:p w14:paraId="170057FC" w14:textId="6B5196D3" w:rsidR="0002640A" w:rsidRDefault="0002640A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 w:rsidR="00694B85" w:rsidRPr="008411A0">
              <w:rPr>
                <w:bCs/>
              </w:rPr>
              <w:t>.NET</w:t>
            </w:r>
            <w:r w:rsidR="00694B85" w:rsidRPr="008411A0">
              <w:rPr>
                <w:rFonts w:hint="eastAsia"/>
                <w:bCs/>
              </w:rPr>
              <w:t>程序设计</w:t>
            </w:r>
          </w:p>
        </w:tc>
        <w:tc>
          <w:tcPr>
            <w:tcW w:w="2268" w:type="dxa"/>
          </w:tcPr>
          <w:p w14:paraId="033C1EB1" w14:textId="6313ED05" w:rsidR="0002640A" w:rsidRDefault="0002640A" w:rsidP="00D815E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t>：</w:t>
            </w:r>
            <w:r w:rsidR="00694B85">
              <w:rPr>
                <w:rFonts w:hint="eastAsia"/>
              </w:rPr>
              <w:t>软件</w:t>
            </w:r>
            <w:r w:rsidR="00694B85">
              <w:rPr>
                <w:rFonts w:hint="eastAsia"/>
              </w:rPr>
              <w:t>1</w:t>
            </w:r>
            <w:r w:rsidR="00694B85">
              <w:t>912</w:t>
            </w:r>
          </w:p>
        </w:tc>
        <w:tc>
          <w:tcPr>
            <w:tcW w:w="2856" w:type="dxa"/>
          </w:tcPr>
          <w:p w14:paraId="34720BFF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02640A" w14:paraId="25AAB330" w14:textId="77777777">
        <w:trPr>
          <w:cantSplit/>
        </w:trPr>
        <w:tc>
          <w:tcPr>
            <w:tcW w:w="4786" w:type="dxa"/>
          </w:tcPr>
          <w:p w14:paraId="24C14EFD" w14:textId="03093B8D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="00694B85">
              <w:rPr>
                <w:rFonts w:hint="eastAsia"/>
              </w:rPr>
              <w:t>陈杰</w:t>
            </w:r>
          </w:p>
        </w:tc>
        <w:tc>
          <w:tcPr>
            <w:tcW w:w="2268" w:type="dxa"/>
          </w:tcPr>
          <w:p w14:paraId="27001541" w14:textId="0B057476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proofErr w:type="gramStart"/>
            <w:r w:rsidR="008411A0" w:rsidRPr="008411A0">
              <w:rPr>
                <w:rFonts w:hint="eastAsia"/>
                <w:bCs/>
              </w:rPr>
              <w:t>游嘉升</w:t>
            </w:r>
            <w:proofErr w:type="gramEnd"/>
          </w:p>
        </w:tc>
        <w:tc>
          <w:tcPr>
            <w:tcW w:w="2856" w:type="dxa"/>
          </w:tcPr>
          <w:p w14:paraId="493C342E" w14:textId="77777777" w:rsidR="0002640A" w:rsidRDefault="0002640A">
            <w:pPr>
              <w:spacing w:line="312" w:lineRule="auto"/>
              <w:rPr>
                <w:b/>
              </w:rPr>
            </w:pPr>
          </w:p>
        </w:tc>
      </w:tr>
      <w:tr w:rsidR="0002640A" w14:paraId="17A482BB" w14:textId="77777777">
        <w:trPr>
          <w:cantSplit/>
        </w:trPr>
        <w:tc>
          <w:tcPr>
            <w:tcW w:w="4786" w:type="dxa"/>
          </w:tcPr>
          <w:p w14:paraId="20A8F030" w14:textId="10051C1E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t>：</w:t>
            </w:r>
            <w:r w:rsidR="00034D5F" w:rsidRPr="00034D5F">
              <w:rPr>
                <w:rFonts w:hint="eastAsia"/>
              </w:rPr>
              <w:t>类的实现</w:t>
            </w:r>
          </w:p>
        </w:tc>
        <w:tc>
          <w:tcPr>
            <w:tcW w:w="2268" w:type="dxa"/>
          </w:tcPr>
          <w:p w14:paraId="0C131A50" w14:textId="269857D5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694B85" w:rsidRPr="00694B85">
              <w:rPr>
                <w:rFonts w:hint="eastAsia"/>
                <w:sz w:val="22"/>
                <w:szCs w:val="18"/>
              </w:rPr>
              <w:t>2</w:t>
            </w:r>
            <w:r w:rsidR="00694B85" w:rsidRPr="00694B85">
              <w:rPr>
                <w:sz w:val="22"/>
                <w:szCs w:val="18"/>
              </w:rPr>
              <w:t>01921122050</w:t>
            </w:r>
          </w:p>
        </w:tc>
        <w:tc>
          <w:tcPr>
            <w:tcW w:w="2856" w:type="dxa"/>
          </w:tcPr>
          <w:p w14:paraId="53E51D5E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上机实践日期</w:t>
            </w:r>
            <w:r>
              <w:rPr>
                <w:rFonts w:hint="eastAsia"/>
              </w:rPr>
              <w:t>：</w:t>
            </w:r>
          </w:p>
        </w:tc>
      </w:tr>
      <w:tr w:rsidR="0002640A" w14:paraId="4E163E38" w14:textId="77777777">
        <w:trPr>
          <w:cantSplit/>
        </w:trPr>
        <w:tc>
          <w:tcPr>
            <w:tcW w:w="4786" w:type="dxa"/>
          </w:tcPr>
          <w:p w14:paraId="1D3802C6" w14:textId="04B2A57D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t>：</w:t>
            </w:r>
            <w:r w:rsidR="00694B85">
              <w:rPr>
                <w:rFonts w:hint="eastAsia"/>
              </w:rPr>
              <w:t>实验</w:t>
            </w:r>
            <w:r w:rsidR="00034D5F">
              <w:rPr>
                <w:rFonts w:hint="eastAsia"/>
              </w:rPr>
              <w:t>二</w:t>
            </w:r>
          </w:p>
        </w:tc>
        <w:tc>
          <w:tcPr>
            <w:tcW w:w="2268" w:type="dxa"/>
          </w:tcPr>
          <w:p w14:paraId="08CF1A4F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</w:rPr>
              <w:t>号</w:t>
            </w:r>
            <w:r>
              <w:t>：</w:t>
            </w:r>
          </w:p>
        </w:tc>
        <w:tc>
          <w:tcPr>
            <w:tcW w:w="2856" w:type="dxa"/>
          </w:tcPr>
          <w:p w14:paraId="0C30FAE8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65DBD11" w14:textId="0111AD0B" w:rsidR="0002640A" w:rsidRDefault="00736E7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260F6A" wp14:editId="7B18CA3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16510" t="19050" r="21590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0AC09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" strokeweight="2.25pt"/>
            </w:pict>
          </mc:Fallback>
        </mc:AlternateContent>
      </w:r>
    </w:p>
    <w:p w14:paraId="152AFD09" w14:textId="77777777" w:rsidR="0002640A" w:rsidRDefault="0002640A">
      <w:pPr>
        <w:pStyle w:val="a7"/>
        <w:spacing w:before="60" w:after="60"/>
        <w:ind w:firstLine="0"/>
        <w:rPr>
          <w:b/>
        </w:rPr>
      </w:pPr>
    </w:p>
    <w:p w14:paraId="4A8C6845" w14:textId="571C2D55" w:rsidR="00694B85" w:rsidRDefault="0002640A" w:rsidP="00694B85">
      <w:pPr>
        <w:pStyle w:val="a7"/>
        <w:numPr>
          <w:ilvl w:val="0"/>
          <w:numId w:val="1"/>
        </w:numPr>
        <w:spacing w:before="60" w:after="60"/>
        <w:rPr>
          <w:b/>
        </w:rPr>
      </w:pPr>
      <w:r>
        <w:rPr>
          <w:b/>
        </w:rPr>
        <w:t>目的</w:t>
      </w:r>
    </w:p>
    <w:p w14:paraId="6F03FC87" w14:textId="4B9BAF0D" w:rsidR="00034D5F" w:rsidRPr="00034D5F" w:rsidRDefault="00034D5F" w:rsidP="00034D5F">
      <w:pPr>
        <w:pStyle w:val="a7"/>
        <w:spacing w:before="60" w:after="60"/>
        <w:ind w:left="480" w:firstLine="0"/>
        <w:rPr>
          <w:bCs/>
        </w:rPr>
      </w:pPr>
      <w:r w:rsidRPr="00034D5F">
        <w:rPr>
          <w:rFonts w:hint="eastAsia"/>
          <w:bCs/>
        </w:rPr>
        <w:t>熟悉面向对象在软件开发中的应用</w:t>
      </w:r>
    </w:p>
    <w:p w14:paraId="0C3D7796" w14:textId="2D215A6F" w:rsidR="00694B85" w:rsidRDefault="0002640A" w:rsidP="00694B85">
      <w:pPr>
        <w:pStyle w:val="a7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内容与</w:t>
      </w:r>
      <w:r>
        <w:rPr>
          <w:rFonts w:hint="eastAsia"/>
          <w:b/>
        </w:rPr>
        <w:t>设计思想</w:t>
      </w:r>
    </w:p>
    <w:p w14:paraId="242F082E" w14:textId="549F8D4A" w:rsidR="00034D5F" w:rsidRDefault="00034D5F" w:rsidP="00034D5F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）完成</w:t>
      </w:r>
      <w:r>
        <w:rPr>
          <w:rFonts w:hint="eastAsia"/>
        </w:rPr>
        <w:t>RPG</w:t>
      </w:r>
      <w:r>
        <w:rPr>
          <w:rFonts w:hint="eastAsia"/>
        </w:rPr>
        <w:t>游戏中战斗场景的创建。</w:t>
      </w:r>
      <w:r>
        <w:rPr>
          <w:rFonts w:hint="eastAsia"/>
        </w:rPr>
        <w:t xml:space="preserve"> </w:t>
      </w:r>
    </w:p>
    <w:p w14:paraId="763DE496" w14:textId="07FC23A8" w:rsidR="00034D5F" w:rsidRDefault="00034D5F" w:rsidP="00034D5F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）创建英雄和怪物类，完成基本的程序框架。</w:t>
      </w:r>
    </w:p>
    <w:p w14:paraId="7D7289B2" w14:textId="77777777" w:rsidR="00034D5F" w:rsidRDefault="00034D5F" w:rsidP="00034D5F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）将帅问题</w:t>
      </w:r>
      <w:r>
        <w:rPr>
          <w:rFonts w:hint="eastAsia"/>
        </w:rPr>
        <w:t xml:space="preserve"> </w:t>
      </w:r>
      <w:r>
        <w:rPr>
          <w:rFonts w:hint="eastAsia"/>
        </w:rPr>
        <w:t>中国象棋中“将”、“帅”不能照面，请写出一个程序，输出能够将帅分别能出现的合法位置，要求程序中只能有一个变量。</w:t>
      </w:r>
      <w:r>
        <w:rPr>
          <w:rFonts w:hint="eastAsia"/>
        </w:rPr>
        <w:t xml:space="preserve">  </w:t>
      </w:r>
    </w:p>
    <w:p w14:paraId="6E191229" w14:textId="3AD7A21A" w:rsidR="0002640A" w:rsidRPr="00034D5F" w:rsidRDefault="0002640A" w:rsidP="00034D5F">
      <w:pPr>
        <w:pStyle w:val="a7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实验使</w:t>
      </w:r>
      <w:r>
        <w:rPr>
          <w:b/>
        </w:rPr>
        <w:t>用环境</w:t>
      </w:r>
    </w:p>
    <w:p w14:paraId="52DA9A91" w14:textId="22C5839B" w:rsidR="0002640A" w:rsidRDefault="0002640A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 xml:space="preserve">    </w:t>
      </w:r>
      <w:proofErr w:type="spellStart"/>
      <w:r w:rsidR="00BC255C">
        <w:rPr>
          <w:b/>
        </w:rPr>
        <w:t>V</w:t>
      </w:r>
      <w:r w:rsidR="00BC255C">
        <w:rPr>
          <w:rFonts w:hint="eastAsia"/>
          <w:b/>
        </w:rPr>
        <w:t>isual</w:t>
      </w:r>
      <w:r w:rsidR="00BC255C">
        <w:rPr>
          <w:b/>
        </w:rPr>
        <w:t>S</w:t>
      </w:r>
      <w:r w:rsidR="00BC255C">
        <w:rPr>
          <w:rFonts w:hint="eastAsia"/>
          <w:b/>
        </w:rPr>
        <w:t>tudio</w:t>
      </w:r>
      <w:proofErr w:type="spellEnd"/>
      <w:r w:rsidR="00BC255C">
        <w:rPr>
          <w:b/>
        </w:rPr>
        <w:t xml:space="preserve"> 2019</w:t>
      </w:r>
    </w:p>
    <w:p w14:paraId="27688744" w14:textId="77777777" w:rsidR="0002640A" w:rsidRDefault="0002640A">
      <w:pPr>
        <w:pStyle w:val="a7"/>
        <w:ind w:firstLine="0"/>
      </w:pPr>
    </w:p>
    <w:p w14:paraId="706FE28D" w14:textId="181EB786" w:rsidR="00DB5CB4" w:rsidRPr="00DB5CB4" w:rsidRDefault="0002640A" w:rsidP="00DB5CB4">
      <w:pPr>
        <w:pStyle w:val="a7"/>
        <w:numPr>
          <w:ilvl w:val="0"/>
          <w:numId w:val="1"/>
        </w:numPr>
        <w:spacing w:before="60" w:after="60"/>
        <w:rPr>
          <w:rFonts w:hint="eastAsia"/>
          <w:b/>
        </w:rPr>
      </w:pPr>
      <w:r>
        <w:rPr>
          <w:rFonts w:hint="eastAsia"/>
          <w:b/>
        </w:rPr>
        <w:t>实验步骤和调试过程</w:t>
      </w:r>
    </w:p>
    <w:p w14:paraId="0BF8E1E4" w14:textId="6B442D37" w:rsidR="00DB5CB4" w:rsidRDefault="00DB5CB4" w:rsidP="00DB5CB4">
      <w:pPr>
        <w:pStyle w:val="a7"/>
        <w:spacing w:before="60" w:after="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.RPG</w:t>
      </w:r>
    </w:p>
    <w:p w14:paraId="117C15CE" w14:textId="2A3D0945" w:rsidR="00DB5CB4" w:rsidRDefault="00DB5CB4" w:rsidP="00DB5CB4">
      <w:pPr>
        <w:pStyle w:val="a7"/>
        <w:numPr>
          <w:ilvl w:val="0"/>
          <w:numId w:val="4"/>
        </w:numPr>
        <w:spacing w:before="60" w:after="60"/>
        <w:rPr>
          <w:bCs/>
        </w:rPr>
      </w:pPr>
      <w:r>
        <w:rPr>
          <w:rFonts w:hint="eastAsia"/>
          <w:bCs/>
        </w:rPr>
        <w:t>设计思想：创建</w:t>
      </w:r>
      <w:proofErr w:type="spellStart"/>
      <w:r>
        <w:rPr>
          <w:rFonts w:hint="eastAsia"/>
          <w:bCs/>
        </w:rPr>
        <w:t>Holy</w:t>
      </w:r>
      <w:r>
        <w:rPr>
          <w:bCs/>
        </w:rPr>
        <w:t>S</w:t>
      </w:r>
      <w:r>
        <w:rPr>
          <w:rFonts w:hint="eastAsia"/>
          <w:bCs/>
        </w:rPr>
        <w:t>pirit</w:t>
      </w:r>
      <w:proofErr w:type="spellEnd"/>
      <w:r>
        <w:rPr>
          <w:rFonts w:hint="eastAsia"/>
          <w:bCs/>
        </w:rPr>
        <w:t>类和</w:t>
      </w:r>
      <w:proofErr w:type="spellStart"/>
      <w:r>
        <w:rPr>
          <w:rFonts w:hint="eastAsia"/>
          <w:bCs/>
        </w:rPr>
        <w:t>LoEC</w:t>
      </w:r>
      <w:proofErr w:type="spellEnd"/>
      <w:r>
        <w:rPr>
          <w:rFonts w:hint="eastAsia"/>
          <w:bCs/>
        </w:rPr>
        <w:t>类，</w:t>
      </w:r>
      <w:proofErr w:type="gramStart"/>
      <w:r>
        <w:rPr>
          <w:rFonts w:hint="eastAsia"/>
          <w:bCs/>
        </w:rPr>
        <w:t>再将类的</w:t>
      </w:r>
      <w:proofErr w:type="gramEnd"/>
      <w:r>
        <w:rPr>
          <w:rFonts w:hint="eastAsia"/>
          <w:bCs/>
        </w:rPr>
        <w:t>属性绑定到相应的</w:t>
      </w:r>
      <w:proofErr w:type="spellStart"/>
      <w:r>
        <w:rPr>
          <w:rFonts w:hint="eastAsia"/>
          <w:bCs/>
        </w:rPr>
        <w:t>Picture</w:t>
      </w:r>
      <w:r>
        <w:rPr>
          <w:bCs/>
        </w:rPr>
        <w:t>B</w:t>
      </w:r>
      <w:r>
        <w:rPr>
          <w:rFonts w:hint="eastAsia"/>
          <w:bCs/>
        </w:rPr>
        <w:t>ox</w:t>
      </w:r>
      <w:proofErr w:type="spellEnd"/>
      <w:r>
        <w:rPr>
          <w:rFonts w:hint="eastAsia"/>
          <w:bCs/>
        </w:rPr>
        <w:t>上。并写</w:t>
      </w:r>
      <w:proofErr w:type="spellStart"/>
      <w:r>
        <w:rPr>
          <w:rFonts w:hint="eastAsia"/>
          <w:bCs/>
        </w:rPr>
        <w:t>move</w:t>
      </w:r>
      <w:r>
        <w:rPr>
          <w:bCs/>
        </w:rPr>
        <w:t>T</w:t>
      </w:r>
      <w:r>
        <w:rPr>
          <w:rFonts w:hint="eastAsia"/>
          <w:bCs/>
        </w:rPr>
        <w:t>o</w:t>
      </w:r>
      <w:proofErr w:type="spellEnd"/>
      <w:r>
        <w:rPr>
          <w:rFonts w:hint="eastAsia"/>
          <w:bCs/>
        </w:rPr>
        <w:t>方法改变类的属性。</w:t>
      </w:r>
    </w:p>
    <w:p w14:paraId="02995F35" w14:textId="1471EC62" w:rsidR="00DB5CB4" w:rsidRDefault="00DB5CB4" w:rsidP="00DB5CB4">
      <w:pPr>
        <w:pStyle w:val="a7"/>
        <w:numPr>
          <w:ilvl w:val="0"/>
          <w:numId w:val="4"/>
        </w:numPr>
        <w:spacing w:before="60" w:after="60"/>
        <w:rPr>
          <w:bCs/>
        </w:rPr>
      </w:pPr>
      <w:r>
        <w:rPr>
          <w:rFonts w:hint="eastAsia"/>
          <w:bCs/>
        </w:rPr>
        <w:t>关键代码：</w:t>
      </w:r>
    </w:p>
    <w:p w14:paraId="7186187B" w14:textId="27B745E9" w:rsidR="00DB5CB4" w:rsidRDefault="00DB5CB4" w:rsidP="00DB5CB4">
      <w:pPr>
        <w:pStyle w:val="a7"/>
        <w:spacing w:before="60" w:after="60"/>
        <w:ind w:left="915" w:firstLine="0"/>
        <w:rPr>
          <w:bCs/>
        </w:rPr>
      </w:pPr>
      <w:r>
        <w:rPr>
          <w:noProof/>
        </w:rPr>
        <w:drawing>
          <wp:inline distT="0" distB="0" distL="0" distR="0" wp14:anchorId="33193919" wp14:editId="631B41C6">
            <wp:extent cx="4063365" cy="32467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393" cy="32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496" w14:textId="4FC89D31" w:rsidR="00942012" w:rsidRDefault="00942012" w:rsidP="00942012">
      <w:pPr>
        <w:pStyle w:val="a7"/>
        <w:spacing w:before="60" w:after="60"/>
        <w:rPr>
          <w:bCs/>
        </w:rPr>
      </w:pPr>
      <w:r>
        <w:rPr>
          <w:rFonts w:hint="eastAsia"/>
          <w:bCs/>
        </w:rPr>
        <w:lastRenderedPageBreak/>
        <w:t>3</w:t>
      </w:r>
      <w:r>
        <w:rPr>
          <w:rFonts w:hint="eastAsia"/>
          <w:bCs/>
        </w:rPr>
        <w:t>）测试数据：无</w:t>
      </w:r>
    </w:p>
    <w:p w14:paraId="5E433099" w14:textId="28D8D252" w:rsidR="00942012" w:rsidRDefault="00942012" w:rsidP="00942012">
      <w:pPr>
        <w:pStyle w:val="a7"/>
        <w:spacing w:before="60" w:after="6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）测试结果：</w:t>
      </w:r>
    </w:p>
    <w:p w14:paraId="21096BFC" w14:textId="52892B2C" w:rsidR="00942012" w:rsidRDefault="00942012" w:rsidP="00942012">
      <w:pPr>
        <w:pStyle w:val="a7"/>
        <w:spacing w:before="60" w:after="60"/>
        <w:rPr>
          <w:bCs/>
        </w:rPr>
      </w:pPr>
      <w:r>
        <w:rPr>
          <w:noProof/>
        </w:rPr>
        <w:drawing>
          <wp:inline distT="0" distB="0" distL="0" distR="0" wp14:anchorId="2E4F366A" wp14:editId="56D810B2">
            <wp:extent cx="4237355" cy="241154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60" cy="24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9A1" w14:textId="38AFE030" w:rsidR="00942012" w:rsidRDefault="00942012" w:rsidP="00942012">
      <w:pPr>
        <w:pStyle w:val="a7"/>
        <w:spacing w:before="60" w:after="60"/>
        <w:rPr>
          <w:bCs/>
        </w:rPr>
      </w:pPr>
    </w:p>
    <w:p w14:paraId="4E386FC6" w14:textId="63DEE048" w:rsidR="00942012" w:rsidRDefault="00942012" w:rsidP="00942012">
      <w:pPr>
        <w:pStyle w:val="a7"/>
        <w:spacing w:before="60" w:after="6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.C</w:t>
      </w:r>
      <w:r>
        <w:rPr>
          <w:rFonts w:hint="eastAsia"/>
          <w:bCs/>
        </w:rPr>
        <w:t>heeses</w:t>
      </w:r>
      <w:r>
        <w:rPr>
          <w:bCs/>
        </w:rPr>
        <w:t xml:space="preserve"> P</w:t>
      </w:r>
      <w:r>
        <w:rPr>
          <w:rFonts w:hint="eastAsia"/>
          <w:bCs/>
        </w:rPr>
        <w:t>roblem</w:t>
      </w:r>
    </w:p>
    <w:p w14:paraId="784F1334" w14:textId="6A2A5C4D" w:rsidR="00942012" w:rsidRDefault="00942012" w:rsidP="00942012">
      <w:pPr>
        <w:pStyle w:val="a7"/>
        <w:numPr>
          <w:ilvl w:val="0"/>
          <w:numId w:val="5"/>
        </w:numPr>
        <w:spacing w:before="60" w:after="60"/>
        <w:rPr>
          <w:bCs/>
        </w:rPr>
      </w:pPr>
      <w:r>
        <w:rPr>
          <w:rFonts w:hint="eastAsia"/>
          <w:bCs/>
        </w:rPr>
        <w:t>设计思想：将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初始化为</w:t>
      </w:r>
      <w:r>
        <w:rPr>
          <w:rFonts w:hint="eastAsia"/>
          <w:bCs/>
        </w:rPr>
        <w:t>8</w:t>
      </w:r>
      <w:r>
        <w:rPr>
          <w:bCs/>
        </w:rPr>
        <w:t>1</w:t>
      </w:r>
      <w:r>
        <w:rPr>
          <w:rFonts w:hint="eastAsia"/>
          <w:bCs/>
        </w:rPr>
        <w:t>，以</w:t>
      </w:r>
      <w:r>
        <w:rPr>
          <w:rFonts w:hint="eastAsia"/>
          <w:bCs/>
        </w:rPr>
        <w:t>8</w:t>
      </w:r>
      <w:r>
        <w:rPr>
          <w:bCs/>
        </w:rPr>
        <w:t>1-73</w:t>
      </w:r>
      <w:r>
        <w:rPr>
          <w:rFonts w:hint="eastAsia"/>
          <w:bCs/>
        </w:rPr>
        <w:t>为例，当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在这个区间中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/</w:t>
      </w:r>
      <w:r>
        <w:rPr>
          <w:bCs/>
        </w:rPr>
        <w:t>9</w:t>
      </w:r>
      <w:r>
        <w:rPr>
          <w:rFonts w:hint="eastAsia"/>
          <w:bCs/>
        </w:rPr>
        <w:t>等于</w:t>
      </w:r>
      <w:r>
        <w:rPr>
          <w:rFonts w:hint="eastAsia"/>
          <w:bCs/>
        </w:rPr>
        <w:t>8</w:t>
      </w:r>
      <w:r>
        <w:rPr>
          <w:rFonts w:hint="eastAsia"/>
          <w:bCs/>
        </w:rPr>
        <w:t>，而</w:t>
      </w:r>
      <w:r>
        <w:rPr>
          <w:rFonts w:hint="eastAsia"/>
          <w:bCs/>
        </w:rPr>
        <w:t>i</w:t>
      </w:r>
      <w:r>
        <w:rPr>
          <w:bCs/>
        </w:rPr>
        <w:t>%8</w:t>
      </w:r>
      <w:r>
        <w:rPr>
          <w:rFonts w:hint="eastAsia"/>
          <w:bCs/>
        </w:rPr>
        <w:t>等于</w:t>
      </w:r>
      <w:r>
        <w:rPr>
          <w:rFonts w:hint="eastAsia"/>
          <w:bCs/>
        </w:rPr>
        <w:t>1</w:t>
      </w:r>
      <w:r>
        <w:rPr>
          <w:bCs/>
        </w:rPr>
        <w:t>-7</w:t>
      </w:r>
      <w:r>
        <w:rPr>
          <w:rFonts w:hint="eastAsia"/>
          <w:bCs/>
        </w:rPr>
        <w:t>的数，如此相减循环可对九宫格上的所有两点坐标进行遍历，再根据两点对</w:t>
      </w:r>
      <w:r>
        <w:rPr>
          <w:rFonts w:hint="eastAsia"/>
          <w:bCs/>
        </w:rPr>
        <w:t>3</w:t>
      </w:r>
      <w:proofErr w:type="gramStart"/>
      <w:r>
        <w:rPr>
          <w:rFonts w:hint="eastAsia"/>
          <w:bCs/>
        </w:rPr>
        <w:t>求模的</w:t>
      </w:r>
      <w:proofErr w:type="gramEnd"/>
      <w:r>
        <w:rPr>
          <w:rFonts w:hint="eastAsia"/>
          <w:bCs/>
        </w:rPr>
        <w:t>结果判断该位置是否合法。</w:t>
      </w:r>
    </w:p>
    <w:p w14:paraId="7623EEAE" w14:textId="4D515765" w:rsidR="00942012" w:rsidRDefault="00942012" w:rsidP="00942012">
      <w:pPr>
        <w:pStyle w:val="a7"/>
        <w:numPr>
          <w:ilvl w:val="0"/>
          <w:numId w:val="5"/>
        </w:numPr>
        <w:spacing w:before="60" w:after="60"/>
        <w:rPr>
          <w:bCs/>
        </w:rPr>
      </w:pPr>
      <w:r>
        <w:rPr>
          <w:rFonts w:hint="eastAsia"/>
          <w:bCs/>
        </w:rPr>
        <w:t>关键代码：</w:t>
      </w:r>
      <w:r>
        <w:rPr>
          <w:noProof/>
        </w:rPr>
        <w:drawing>
          <wp:inline distT="0" distB="0" distL="0" distR="0" wp14:anchorId="7F2984F8" wp14:editId="7D057B41">
            <wp:extent cx="6155690" cy="974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A2D8" w14:textId="7299BB7C" w:rsidR="00942012" w:rsidRDefault="00942012" w:rsidP="00942012">
      <w:pPr>
        <w:pStyle w:val="a7"/>
        <w:numPr>
          <w:ilvl w:val="0"/>
          <w:numId w:val="5"/>
        </w:numPr>
        <w:spacing w:before="60" w:after="60"/>
        <w:rPr>
          <w:bCs/>
        </w:rPr>
      </w:pPr>
      <w:r>
        <w:rPr>
          <w:rFonts w:hint="eastAsia"/>
          <w:bCs/>
        </w:rPr>
        <w:t>测试数据：无</w:t>
      </w:r>
    </w:p>
    <w:p w14:paraId="74161E47" w14:textId="7DDBAEB8" w:rsidR="00B21FB9" w:rsidRPr="00942012" w:rsidRDefault="00942012" w:rsidP="00942012">
      <w:pPr>
        <w:pStyle w:val="a7"/>
        <w:numPr>
          <w:ilvl w:val="0"/>
          <w:numId w:val="5"/>
        </w:numPr>
        <w:spacing w:before="60" w:after="60"/>
        <w:rPr>
          <w:rFonts w:hint="eastAsia"/>
          <w:bCs/>
        </w:rPr>
      </w:pPr>
      <w:r>
        <w:rPr>
          <w:rFonts w:hint="eastAsia"/>
          <w:bCs/>
        </w:rPr>
        <w:t>测试结果：</w:t>
      </w:r>
      <w:r>
        <w:rPr>
          <w:noProof/>
        </w:rPr>
        <w:drawing>
          <wp:inline distT="0" distB="0" distL="0" distR="0" wp14:anchorId="640EED3A" wp14:editId="02E0B8E3">
            <wp:extent cx="1485900" cy="250524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01672" cy="25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0CC5" w14:textId="0EFBDBE3" w:rsidR="004C76B9" w:rsidRPr="00601772" w:rsidRDefault="0002640A" w:rsidP="00601772">
      <w:pPr>
        <w:pStyle w:val="a7"/>
        <w:numPr>
          <w:ilvl w:val="0"/>
          <w:numId w:val="1"/>
        </w:numPr>
        <w:spacing w:before="60" w:after="60"/>
        <w:rPr>
          <w:rFonts w:hint="eastAsia"/>
          <w:b/>
        </w:rPr>
      </w:pPr>
      <w:r>
        <w:rPr>
          <w:rFonts w:hint="eastAsia"/>
          <w:b/>
        </w:rPr>
        <w:t>实验小</w:t>
      </w:r>
      <w:r>
        <w:rPr>
          <w:b/>
        </w:rPr>
        <w:t>结</w:t>
      </w:r>
    </w:p>
    <w:p w14:paraId="703E894C" w14:textId="6D3A3BA0" w:rsidR="0002640A" w:rsidRDefault="00601772" w:rsidP="00601772">
      <w:pPr>
        <w:pStyle w:val="a7"/>
        <w:ind w:left="480" w:firstLine="0"/>
        <w:rPr>
          <w:rFonts w:eastAsia="楷体_GB2312" w:hint="eastAsia"/>
        </w:rPr>
      </w:pPr>
      <w:r>
        <w:rPr>
          <w:rFonts w:eastAsia="楷体_GB2312" w:hint="eastAsia"/>
        </w:rPr>
        <w:t>对类的实现以及模型与视图的绑定有了更深的理解，在这方面上，</w:t>
      </w:r>
      <w:r>
        <w:rPr>
          <w:rFonts w:eastAsia="楷体_GB2312" w:hint="eastAsia"/>
        </w:rPr>
        <w:t>.</w:t>
      </w:r>
      <w:r>
        <w:rPr>
          <w:rFonts w:eastAsia="楷体_GB2312"/>
        </w:rPr>
        <w:t>NET</w:t>
      </w:r>
      <w:r>
        <w:rPr>
          <w:rFonts w:eastAsia="楷体_GB2312" w:hint="eastAsia"/>
        </w:rPr>
        <w:t>的框架可以说是很方便了。</w:t>
      </w:r>
    </w:p>
    <w:sectPr w:rsidR="0002640A"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394FA" w14:textId="77777777" w:rsidR="00F551E2" w:rsidRDefault="00F551E2">
      <w:r>
        <w:separator/>
      </w:r>
    </w:p>
  </w:endnote>
  <w:endnote w:type="continuationSeparator" w:id="0">
    <w:p w14:paraId="42C2502E" w14:textId="77777777" w:rsidR="00F551E2" w:rsidRDefault="00F5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FD14" w14:textId="77777777" w:rsidR="00B21FB9" w:rsidRDefault="00B21FB9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0368B" w14:textId="77777777" w:rsidR="00F551E2" w:rsidRDefault="00F551E2">
      <w:r>
        <w:separator/>
      </w:r>
    </w:p>
  </w:footnote>
  <w:footnote w:type="continuationSeparator" w:id="0">
    <w:p w14:paraId="573A0E79" w14:textId="77777777" w:rsidR="00F551E2" w:rsidRDefault="00F55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5867DA"/>
    <w:multiLevelType w:val="hybridMultilevel"/>
    <w:tmpl w:val="973C4036"/>
    <w:lvl w:ilvl="0" w:tplc="80442E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940040"/>
    <w:multiLevelType w:val="hybridMultilevel"/>
    <w:tmpl w:val="FE72FBA4"/>
    <w:lvl w:ilvl="0" w:tplc="DD62980E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A3AA2"/>
    <w:multiLevelType w:val="hybridMultilevel"/>
    <w:tmpl w:val="504C0CB2"/>
    <w:lvl w:ilvl="0" w:tplc="04090011">
      <w:start w:val="1"/>
      <w:numFmt w:val="decimal"/>
      <w:lvlText w:val="%1)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 w15:restartNumberingAfterBreak="0">
    <w:nsid w:val="54550A7B"/>
    <w:multiLevelType w:val="hybridMultilevel"/>
    <w:tmpl w:val="8B302AAE"/>
    <w:lvl w:ilvl="0" w:tplc="04090011">
      <w:start w:val="1"/>
      <w:numFmt w:val="decimal"/>
      <w:lvlText w:val="%1)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40A"/>
    <w:rsid w:val="00034D5F"/>
    <w:rsid w:val="00041657"/>
    <w:rsid w:val="000F7259"/>
    <w:rsid w:val="00125B0E"/>
    <w:rsid w:val="00172A27"/>
    <w:rsid w:val="002E557E"/>
    <w:rsid w:val="00316E1D"/>
    <w:rsid w:val="003F0646"/>
    <w:rsid w:val="003F0998"/>
    <w:rsid w:val="004C76B9"/>
    <w:rsid w:val="00601772"/>
    <w:rsid w:val="00694B85"/>
    <w:rsid w:val="00730C29"/>
    <w:rsid w:val="00736E79"/>
    <w:rsid w:val="00823302"/>
    <w:rsid w:val="008411A0"/>
    <w:rsid w:val="00864FA5"/>
    <w:rsid w:val="00942012"/>
    <w:rsid w:val="00A8053F"/>
    <w:rsid w:val="00AA2FBE"/>
    <w:rsid w:val="00B21FB9"/>
    <w:rsid w:val="00BC255C"/>
    <w:rsid w:val="00D74C60"/>
    <w:rsid w:val="00D815E1"/>
    <w:rsid w:val="00DB5CB4"/>
    <w:rsid w:val="00DE1D2C"/>
    <w:rsid w:val="00E2307F"/>
    <w:rsid w:val="00F551E2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FE47D"/>
  <w15:chartTrackingRefBased/>
  <w15:docId w15:val="{B47648EF-0221-4236-9022-90CFC3FE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pPr>
      <w:suppressLineNumbers/>
    </w:pPr>
  </w:style>
  <w:style w:type="paragraph" w:styleId="a4">
    <w:name w:val="Body Text"/>
    <w:basedOn w:val="a"/>
    <w:pPr>
      <w:spacing w:after="1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List"/>
    <w:basedOn w:val="a4"/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540\Desktop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</TotalTime>
  <Pages>2</Pages>
  <Words>88</Words>
  <Characters>502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集美大学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集美大学计算机科学工程学院学生上机实验报告</dc:title>
  <dc:subject/>
  <dc:creator>集美大学</dc:creator>
  <cp:keywords/>
  <dc:description/>
  <cp:lastModifiedBy>Yoo Jason</cp:lastModifiedBy>
  <cp:revision>6</cp:revision>
  <cp:lastPrinted>2005-04-22T09:11:00Z</cp:lastPrinted>
  <dcterms:created xsi:type="dcterms:W3CDTF">2021-04-01T18:05:00Z</dcterms:created>
  <dcterms:modified xsi:type="dcterms:W3CDTF">2021-04-02T00:37:00Z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