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B7C31" w14:textId="748F8D7D" w:rsidR="00FB7193" w:rsidRPr="009133D5" w:rsidRDefault="009F6877" w:rsidP="009F6877">
      <w:pPr>
        <w:jc w:val="center"/>
        <w:rPr>
          <w:rFonts w:ascii="Calibri" w:hAnsi="Calibri" w:cs="Calibri"/>
          <w:b/>
          <w:bCs/>
          <w:sz w:val="32"/>
          <w:szCs w:val="32"/>
        </w:rPr>
      </w:pPr>
      <w:r w:rsidRPr="009133D5">
        <w:rPr>
          <w:rFonts w:ascii="Calibri" w:hAnsi="Calibri" w:cs="Calibri"/>
          <w:b/>
          <w:bCs/>
          <w:sz w:val="32"/>
          <w:szCs w:val="32"/>
        </w:rPr>
        <w:t>Graduate Intern Report – Diabetes detection using Machine Learning</w:t>
      </w:r>
    </w:p>
    <w:p w14:paraId="48B0FD12" w14:textId="77777777" w:rsidR="009F6877" w:rsidRPr="009133D5" w:rsidRDefault="009F6877" w:rsidP="009F6877">
      <w:pPr>
        <w:jc w:val="center"/>
        <w:rPr>
          <w:rFonts w:ascii="Calibri" w:hAnsi="Calibri" w:cs="Calibri"/>
          <w:b/>
          <w:bCs/>
          <w:sz w:val="32"/>
          <w:szCs w:val="32"/>
        </w:rPr>
      </w:pPr>
    </w:p>
    <w:p w14:paraId="1078C6D2" w14:textId="2DB38F80" w:rsidR="009F6877" w:rsidRPr="009133D5" w:rsidRDefault="009F6877" w:rsidP="009F6877">
      <w:pPr>
        <w:rPr>
          <w:rFonts w:ascii="Calibri" w:eastAsia="Calibri" w:hAnsi="Calibri" w:cs="Calibri"/>
        </w:rPr>
      </w:pPr>
      <w:r w:rsidRPr="009133D5">
        <w:rPr>
          <w:rFonts w:ascii="Calibri" w:eastAsia="Calibri" w:hAnsi="Calibri" w:cs="Calibri"/>
        </w:rPr>
        <w:t>In this 12-week internship project, we aim to develop a machine learning (ML) model to accurately predict Type 2 diabetes</w:t>
      </w:r>
      <w:r w:rsidR="00E25658" w:rsidRPr="009133D5">
        <w:rPr>
          <w:rFonts w:ascii="Calibri" w:eastAsia="Calibri" w:hAnsi="Calibri" w:cs="Calibri"/>
        </w:rPr>
        <w:t xml:space="preserve"> (T2D)</w:t>
      </w:r>
      <w:r w:rsidRPr="009133D5">
        <w:rPr>
          <w:rFonts w:ascii="Calibri" w:eastAsia="Calibri" w:hAnsi="Calibri" w:cs="Calibri"/>
        </w:rPr>
        <w:t xml:space="preserve">, with a primary focus on dietary predictors. In other words, we seek to identify which dietary components or combinations thereof are most strongly associated with the risk of developing </w:t>
      </w:r>
      <w:r w:rsidR="00E41DF9" w:rsidRPr="009133D5">
        <w:rPr>
          <w:rFonts w:ascii="Calibri" w:eastAsia="Calibri" w:hAnsi="Calibri" w:cs="Calibri"/>
        </w:rPr>
        <w:t>T2D</w:t>
      </w:r>
      <w:r w:rsidRPr="009133D5">
        <w:rPr>
          <w:rFonts w:ascii="Calibri" w:eastAsia="Calibri" w:hAnsi="Calibri" w:cs="Calibri"/>
        </w:rPr>
        <w:t>. The project will also involve the consideration of potential confounding variables to ensure robust and reliable predictions. The dataset to be used is the National Diet and Nutrition Survey (NDNS)</w:t>
      </w:r>
      <w:r w:rsidR="00B87ED3" w:rsidRPr="009133D5">
        <w:rPr>
          <w:rFonts w:ascii="Calibri" w:eastAsia="Calibri" w:hAnsi="Calibri" w:cs="Calibri"/>
        </w:rPr>
        <w:t xml:space="preserve"> </w:t>
      </w:r>
      <w:hyperlink w:anchor="Reference_1" w:history="1">
        <w:r w:rsidR="00B87ED3" w:rsidRPr="009133D5">
          <w:rPr>
            <w:rStyle w:val="Hyperlink"/>
            <w:rFonts w:ascii="Calibri" w:eastAsia="Calibri" w:hAnsi="Calibri" w:cs="Calibri"/>
          </w:rPr>
          <w:t>[</w:t>
        </w:r>
        <w:r w:rsidR="00092ABB" w:rsidRPr="009133D5">
          <w:rPr>
            <w:rStyle w:val="Hyperlink"/>
            <w:rFonts w:ascii="Calibri" w:eastAsia="Calibri" w:hAnsi="Calibri" w:cs="Calibri"/>
          </w:rPr>
          <w:t>1</w:t>
        </w:r>
        <w:r w:rsidR="00B87ED3" w:rsidRPr="009133D5">
          <w:rPr>
            <w:rStyle w:val="Hyperlink"/>
            <w:rFonts w:ascii="Calibri" w:eastAsia="Calibri" w:hAnsi="Calibri" w:cs="Calibri"/>
          </w:rPr>
          <w:t>]</w:t>
        </w:r>
      </w:hyperlink>
      <w:r w:rsidR="00B87ED3" w:rsidRPr="009133D5">
        <w:rPr>
          <w:rFonts w:ascii="Calibri" w:eastAsia="Calibri" w:hAnsi="Calibri" w:cs="Calibri"/>
        </w:rPr>
        <w:t xml:space="preserve"> </w:t>
      </w:r>
      <w:r w:rsidRPr="009133D5">
        <w:rPr>
          <w:rFonts w:ascii="Calibri" w:eastAsia="Calibri" w:hAnsi="Calibri" w:cs="Calibri"/>
        </w:rPr>
        <w:t>covering the years 2008–2020, including adults aged 18 and over, with data from approximately 8,000 participants.</w:t>
      </w:r>
    </w:p>
    <w:p w14:paraId="0470150C" w14:textId="04AD70CF" w:rsidR="009F6877" w:rsidRPr="009133D5" w:rsidRDefault="009F6877" w:rsidP="009F6877">
      <w:pPr>
        <w:spacing w:before="240" w:after="240"/>
        <w:rPr>
          <w:rFonts w:ascii="Calibri" w:eastAsia="Calibri" w:hAnsi="Calibri" w:cs="Calibri"/>
        </w:rPr>
      </w:pPr>
      <w:r w:rsidRPr="009133D5">
        <w:rPr>
          <w:rFonts w:ascii="Calibri" w:eastAsia="Calibri" w:hAnsi="Calibri" w:cs="Calibri"/>
        </w:rPr>
        <w:t xml:space="preserve">A </w:t>
      </w:r>
      <w:r w:rsidRPr="009133D5">
        <w:rPr>
          <w:rFonts w:ascii="Calibri" w:eastAsia="Calibri" w:hAnsi="Calibri" w:cs="Calibri"/>
          <w:b/>
          <w:bCs/>
        </w:rPr>
        <w:t>Machine Learning (ML) pipeline</w:t>
      </w:r>
      <w:r w:rsidRPr="009133D5">
        <w:rPr>
          <w:rFonts w:ascii="Calibri" w:eastAsia="Calibri" w:hAnsi="Calibri" w:cs="Calibri"/>
        </w:rPr>
        <w:t xml:space="preserve"> is a structured sequence of steps used to automate and streamline the end-to-end process of developing, training, validating, and deploying a </w:t>
      </w:r>
      <w:r w:rsidR="003F354A" w:rsidRPr="009133D5">
        <w:rPr>
          <w:rFonts w:ascii="Calibri" w:eastAsia="Calibri" w:hAnsi="Calibri" w:cs="Calibri"/>
        </w:rPr>
        <w:t>ML</w:t>
      </w:r>
      <w:r w:rsidRPr="009133D5">
        <w:rPr>
          <w:rFonts w:ascii="Calibri" w:eastAsia="Calibri" w:hAnsi="Calibri" w:cs="Calibri"/>
        </w:rPr>
        <w:t xml:space="preserve"> model. We follow bellow key stages of ML pipeline:</w:t>
      </w:r>
    </w:p>
    <w:p w14:paraId="5AE42E05" w14:textId="77777777" w:rsidR="009F6877" w:rsidRPr="009133D5" w:rsidRDefault="009F6877" w:rsidP="009F6877">
      <w:pPr>
        <w:pStyle w:val="ListParagraph"/>
        <w:numPr>
          <w:ilvl w:val="0"/>
          <w:numId w:val="1"/>
        </w:numPr>
        <w:spacing w:before="240" w:after="240" w:line="259" w:lineRule="auto"/>
        <w:rPr>
          <w:rFonts w:ascii="Calibri" w:eastAsia="Calibri" w:hAnsi="Calibri" w:cs="Calibri"/>
          <w:b/>
          <w:bCs/>
        </w:rPr>
      </w:pPr>
      <w:r w:rsidRPr="009133D5">
        <w:rPr>
          <w:rFonts w:ascii="Calibri" w:eastAsia="Calibri" w:hAnsi="Calibri" w:cs="Calibri"/>
          <w:b/>
          <w:bCs/>
        </w:rPr>
        <w:t>Data Collection</w:t>
      </w:r>
    </w:p>
    <w:p w14:paraId="7EC66CA6"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rPr>
        <w:t>Gather raw data from various sources (e.g., databases, APIs, sensors).</w:t>
      </w:r>
    </w:p>
    <w:p w14:paraId="1D431FA8"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rPr>
        <w:t>Example: CSV files, SQL databases, web scraping.</w:t>
      </w:r>
    </w:p>
    <w:p w14:paraId="3322338B" w14:textId="77777777" w:rsidR="009F6877" w:rsidRPr="009133D5" w:rsidRDefault="009F6877" w:rsidP="009F6877">
      <w:pPr>
        <w:pStyle w:val="ListParagraph"/>
        <w:numPr>
          <w:ilvl w:val="0"/>
          <w:numId w:val="1"/>
        </w:numPr>
        <w:spacing w:before="240" w:after="240" w:line="259" w:lineRule="auto"/>
        <w:rPr>
          <w:rFonts w:ascii="Calibri" w:eastAsia="Calibri" w:hAnsi="Calibri" w:cs="Calibri"/>
          <w:b/>
          <w:bCs/>
        </w:rPr>
      </w:pPr>
      <w:r w:rsidRPr="009133D5">
        <w:rPr>
          <w:rFonts w:ascii="Calibri" w:eastAsia="Calibri" w:hAnsi="Calibri" w:cs="Calibri"/>
          <w:b/>
          <w:bCs/>
        </w:rPr>
        <w:t>Data Preprocessing</w:t>
      </w:r>
    </w:p>
    <w:p w14:paraId="42202839"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b/>
          <w:bCs/>
        </w:rPr>
        <w:t>Cleaning</w:t>
      </w:r>
      <w:r w:rsidRPr="009133D5">
        <w:rPr>
          <w:rFonts w:ascii="Calibri" w:eastAsia="Calibri" w:hAnsi="Calibri" w:cs="Calibri"/>
        </w:rPr>
        <w:t>: Handle missing values, outliers, duplicates.</w:t>
      </w:r>
    </w:p>
    <w:p w14:paraId="66B3EC8B"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b/>
          <w:bCs/>
        </w:rPr>
        <w:t>Transformation</w:t>
      </w:r>
      <w:r w:rsidRPr="009133D5">
        <w:rPr>
          <w:rFonts w:ascii="Calibri" w:eastAsia="Calibri" w:hAnsi="Calibri" w:cs="Calibri"/>
        </w:rPr>
        <w:t>: Scaling, normalisation, encoding categorical variables.</w:t>
      </w:r>
    </w:p>
    <w:p w14:paraId="1F868889"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b/>
          <w:bCs/>
        </w:rPr>
        <w:t>Splitting</w:t>
      </w:r>
      <w:r w:rsidRPr="009133D5">
        <w:rPr>
          <w:rFonts w:ascii="Calibri" w:eastAsia="Calibri" w:hAnsi="Calibri" w:cs="Calibri"/>
        </w:rPr>
        <w:t>: Train-test (and optionally validation) split.</w:t>
      </w:r>
    </w:p>
    <w:p w14:paraId="0730A2CD" w14:textId="77777777" w:rsidR="009F6877" w:rsidRPr="009133D5" w:rsidRDefault="009F6877" w:rsidP="009F6877">
      <w:pPr>
        <w:pStyle w:val="ListParagraph"/>
        <w:numPr>
          <w:ilvl w:val="0"/>
          <w:numId w:val="1"/>
        </w:numPr>
        <w:spacing w:before="240" w:after="240" w:line="259" w:lineRule="auto"/>
        <w:rPr>
          <w:rFonts w:ascii="Calibri" w:eastAsia="Calibri" w:hAnsi="Calibri" w:cs="Calibri"/>
          <w:b/>
          <w:bCs/>
        </w:rPr>
      </w:pPr>
      <w:r w:rsidRPr="009133D5">
        <w:rPr>
          <w:rFonts w:ascii="Calibri" w:eastAsia="Calibri" w:hAnsi="Calibri" w:cs="Calibri"/>
          <w:b/>
          <w:bCs/>
        </w:rPr>
        <w:t>Feature Engineering</w:t>
      </w:r>
    </w:p>
    <w:p w14:paraId="6FE23A55"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b/>
          <w:bCs/>
        </w:rPr>
        <w:t>Selection</w:t>
      </w:r>
      <w:r w:rsidRPr="009133D5">
        <w:rPr>
          <w:rFonts w:ascii="Calibri" w:eastAsia="Calibri" w:hAnsi="Calibri" w:cs="Calibri"/>
        </w:rPr>
        <w:t>: Choose relevant features.</w:t>
      </w:r>
    </w:p>
    <w:p w14:paraId="54E4C0FE"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b/>
          <w:bCs/>
        </w:rPr>
        <w:t>Extraction</w:t>
      </w:r>
      <w:r w:rsidRPr="009133D5">
        <w:rPr>
          <w:rFonts w:ascii="Calibri" w:eastAsia="Calibri" w:hAnsi="Calibri" w:cs="Calibri"/>
        </w:rPr>
        <w:t>: Create new features from raw data (e.g., text vectorisation, combining features).</w:t>
      </w:r>
    </w:p>
    <w:p w14:paraId="66CCC2B0"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b/>
          <w:bCs/>
        </w:rPr>
        <w:t>Dimensionality Reduction</w:t>
      </w:r>
      <w:r w:rsidRPr="009133D5">
        <w:rPr>
          <w:rFonts w:ascii="Calibri" w:eastAsia="Calibri" w:hAnsi="Calibri" w:cs="Calibri"/>
        </w:rPr>
        <w:t>: PCA, feature importance pruning.</w:t>
      </w:r>
    </w:p>
    <w:p w14:paraId="5855C1C9" w14:textId="77777777" w:rsidR="009F6877" w:rsidRPr="009133D5" w:rsidRDefault="009F6877" w:rsidP="009F6877">
      <w:pPr>
        <w:pStyle w:val="ListParagraph"/>
        <w:numPr>
          <w:ilvl w:val="0"/>
          <w:numId w:val="1"/>
        </w:numPr>
        <w:spacing w:before="240" w:after="240" w:line="259" w:lineRule="auto"/>
        <w:rPr>
          <w:rFonts w:ascii="Calibri" w:eastAsia="Calibri" w:hAnsi="Calibri" w:cs="Calibri"/>
          <w:b/>
          <w:bCs/>
        </w:rPr>
      </w:pPr>
      <w:r w:rsidRPr="009133D5">
        <w:rPr>
          <w:rFonts w:ascii="Calibri" w:eastAsia="Calibri" w:hAnsi="Calibri" w:cs="Calibri"/>
          <w:b/>
          <w:bCs/>
        </w:rPr>
        <w:t>Model Selection</w:t>
      </w:r>
    </w:p>
    <w:p w14:paraId="6CF832C7"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rPr>
        <w:t>Choose an appropriate algorithm (e.g., Decision Tree, Random Forest, SVM, Neural Network).</w:t>
      </w:r>
    </w:p>
    <w:p w14:paraId="08C0F8AD"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rPr>
        <w:t>Use baseline models for comparison.</w:t>
      </w:r>
    </w:p>
    <w:p w14:paraId="6E10CC67" w14:textId="77777777" w:rsidR="009F6877" w:rsidRPr="009133D5" w:rsidRDefault="009F6877" w:rsidP="009F6877">
      <w:pPr>
        <w:pStyle w:val="ListParagraph"/>
        <w:numPr>
          <w:ilvl w:val="0"/>
          <w:numId w:val="1"/>
        </w:numPr>
        <w:spacing w:before="240" w:after="240" w:line="259" w:lineRule="auto"/>
        <w:rPr>
          <w:rFonts w:ascii="Calibri" w:eastAsia="Calibri" w:hAnsi="Calibri" w:cs="Calibri"/>
          <w:b/>
          <w:bCs/>
        </w:rPr>
      </w:pPr>
      <w:r w:rsidRPr="009133D5">
        <w:rPr>
          <w:rFonts w:ascii="Calibri" w:eastAsia="Calibri" w:hAnsi="Calibri" w:cs="Calibri"/>
          <w:b/>
          <w:bCs/>
        </w:rPr>
        <w:t>Performance Metric</w:t>
      </w:r>
    </w:p>
    <w:p w14:paraId="157E772B"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rPr>
        <w:t>How to measure the performance of each model.</w:t>
      </w:r>
    </w:p>
    <w:p w14:paraId="2FAE67E4" w14:textId="77777777" w:rsidR="009F6877" w:rsidRPr="009133D5" w:rsidRDefault="009F6877" w:rsidP="009F6877">
      <w:pPr>
        <w:pStyle w:val="ListParagraph"/>
        <w:numPr>
          <w:ilvl w:val="0"/>
          <w:numId w:val="1"/>
        </w:numPr>
        <w:spacing w:before="240" w:after="240" w:line="259" w:lineRule="auto"/>
        <w:rPr>
          <w:rFonts w:ascii="Calibri" w:eastAsia="Calibri" w:hAnsi="Calibri" w:cs="Calibri"/>
          <w:b/>
          <w:bCs/>
        </w:rPr>
      </w:pPr>
      <w:r w:rsidRPr="009133D5">
        <w:rPr>
          <w:rFonts w:ascii="Calibri" w:eastAsia="Calibri" w:hAnsi="Calibri" w:cs="Calibri"/>
          <w:b/>
          <w:bCs/>
        </w:rPr>
        <w:t>Model Training</w:t>
      </w:r>
    </w:p>
    <w:p w14:paraId="50D4634E"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rPr>
        <w:t>Fit the model to training data.</w:t>
      </w:r>
    </w:p>
    <w:p w14:paraId="7EF27A21"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rPr>
        <w:t>Tune hyperparameters (grid search, random search, Bayesian optimisation).</w:t>
      </w:r>
    </w:p>
    <w:p w14:paraId="3744392D" w14:textId="77777777" w:rsidR="009F6877" w:rsidRPr="009133D5" w:rsidRDefault="009F6877" w:rsidP="009F6877">
      <w:pPr>
        <w:pStyle w:val="ListParagraph"/>
        <w:numPr>
          <w:ilvl w:val="0"/>
          <w:numId w:val="1"/>
        </w:numPr>
        <w:spacing w:before="240" w:after="240" w:line="259" w:lineRule="auto"/>
        <w:rPr>
          <w:rFonts w:ascii="Calibri" w:eastAsia="Calibri" w:hAnsi="Calibri" w:cs="Calibri"/>
          <w:b/>
          <w:bCs/>
        </w:rPr>
      </w:pPr>
      <w:r w:rsidRPr="009133D5">
        <w:rPr>
          <w:rFonts w:ascii="Calibri" w:eastAsia="Calibri" w:hAnsi="Calibri" w:cs="Calibri"/>
          <w:b/>
          <w:bCs/>
        </w:rPr>
        <w:t>Model Evaluation</w:t>
      </w:r>
    </w:p>
    <w:p w14:paraId="4F52507C"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rPr>
        <w:t>Evaluate performance using metrics (e.g., accuracy, precision, recall, F1-score, AUC for classification tasks).</w:t>
      </w:r>
    </w:p>
    <w:p w14:paraId="23E6766C"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rPr>
        <w:t>Use test set (or cross-validation) for reliable results.</w:t>
      </w:r>
    </w:p>
    <w:p w14:paraId="5B59CAC0" w14:textId="77777777" w:rsidR="009F6877" w:rsidRPr="009133D5" w:rsidRDefault="009F6877" w:rsidP="009F6877">
      <w:pPr>
        <w:pStyle w:val="ListParagraph"/>
        <w:numPr>
          <w:ilvl w:val="0"/>
          <w:numId w:val="1"/>
        </w:numPr>
        <w:spacing w:before="240" w:after="240" w:line="259" w:lineRule="auto"/>
        <w:rPr>
          <w:rFonts w:ascii="Calibri" w:eastAsia="Calibri" w:hAnsi="Calibri" w:cs="Calibri"/>
          <w:b/>
          <w:bCs/>
        </w:rPr>
      </w:pPr>
      <w:r w:rsidRPr="009133D5">
        <w:rPr>
          <w:rFonts w:ascii="Calibri" w:eastAsia="Calibri" w:hAnsi="Calibri" w:cs="Calibri"/>
          <w:b/>
          <w:bCs/>
        </w:rPr>
        <w:t>Model Deployment</w:t>
      </w:r>
    </w:p>
    <w:p w14:paraId="1EC40676"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rPr>
        <w:t>Deploy the trained model to a production environment.</w:t>
      </w:r>
    </w:p>
    <w:p w14:paraId="6138A71F"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rPr>
        <w:t>Serve via APIs, integrate with applications or dashboards.</w:t>
      </w:r>
    </w:p>
    <w:p w14:paraId="55702A53" w14:textId="77777777" w:rsidR="009F6877" w:rsidRPr="009133D5" w:rsidRDefault="009F6877" w:rsidP="009F6877">
      <w:pPr>
        <w:pStyle w:val="ListParagraph"/>
        <w:numPr>
          <w:ilvl w:val="0"/>
          <w:numId w:val="1"/>
        </w:numPr>
        <w:spacing w:before="240" w:after="240" w:line="259" w:lineRule="auto"/>
        <w:rPr>
          <w:rFonts w:ascii="Calibri" w:eastAsia="Calibri" w:hAnsi="Calibri" w:cs="Calibri"/>
          <w:b/>
          <w:bCs/>
        </w:rPr>
      </w:pPr>
      <w:r w:rsidRPr="009133D5">
        <w:rPr>
          <w:rFonts w:ascii="Calibri" w:eastAsia="Calibri" w:hAnsi="Calibri" w:cs="Calibri"/>
          <w:b/>
          <w:bCs/>
        </w:rPr>
        <w:t>Monitoring &amp; Maintenance</w:t>
      </w:r>
    </w:p>
    <w:p w14:paraId="4B1498BB"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rPr>
        <w:t>Monitor model performance over time (e.g., concept drift, data drift).</w:t>
      </w:r>
    </w:p>
    <w:p w14:paraId="70340AF5" w14:textId="77777777" w:rsidR="009F6877" w:rsidRPr="009133D5" w:rsidRDefault="009F6877" w:rsidP="009F6877">
      <w:pPr>
        <w:pStyle w:val="ListParagraph"/>
        <w:numPr>
          <w:ilvl w:val="1"/>
          <w:numId w:val="1"/>
        </w:numPr>
        <w:spacing w:before="240" w:after="240" w:line="259" w:lineRule="auto"/>
        <w:rPr>
          <w:rFonts w:ascii="Calibri" w:eastAsia="Calibri" w:hAnsi="Calibri" w:cs="Calibri"/>
        </w:rPr>
      </w:pPr>
      <w:r w:rsidRPr="009133D5">
        <w:rPr>
          <w:rFonts w:ascii="Calibri" w:eastAsia="Calibri" w:hAnsi="Calibri" w:cs="Calibri"/>
        </w:rPr>
        <w:t>Retrain or update model as needed.</w:t>
      </w:r>
    </w:p>
    <w:p w14:paraId="4935AF45" w14:textId="77777777" w:rsidR="003E032E" w:rsidRPr="009133D5" w:rsidRDefault="003E032E">
      <w:pPr>
        <w:pStyle w:val="TableofFigures"/>
        <w:tabs>
          <w:tab w:val="right" w:leader="dot" w:pos="9016"/>
        </w:tabs>
        <w:rPr>
          <w:rFonts w:ascii="Calibri" w:hAnsi="Calibri" w:cs="Calibri"/>
          <w:b/>
          <w:bCs/>
        </w:rPr>
      </w:pPr>
    </w:p>
    <w:p w14:paraId="40E8E300" w14:textId="79C4F65E" w:rsidR="00AC533A" w:rsidRPr="009133D5" w:rsidRDefault="003E032E">
      <w:pPr>
        <w:pStyle w:val="TableofFigures"/>
        <w:tabs>
          <w:tab w:val="right" w:leader="dot" w:pos="9016"/>
        </w:tabs>
        <w:rPr>
          <w:rFonts w:ascii="Calibri" w:eastAsiaTheme="minorEastAsia" w:hAnsi="Calibri" w:cs="Calibri"/>
          <w:noProof/>
          <w:lang w:eastAsia="en-GB"/>
        </w:rPr>
      </w:pPr>
      <w:r w:rsidRPr="009133D5">
        <w:rPr>
          <w:rFonts w:ascii="Calibri" w:hAnsi="Calibri" w:cs="Calibri"/>
          <w:b/>
          <w:bCs/>
        </w:rPr>
        <w:fldChar w:fldCharType="begin"/>
      </w:r>
      <w:r w:rsidRPr="009133D5">
        <w:rPr>
          <w:rFonts w:ascii="Calibri" w:hAnsi="Calibri" w:cs="Calibri"/>
          <w:b/>
          <w:bCs/>
        </w:rPr>
        <w:instrText xml:space="preserve"> TOC \h \z \c "Figure" </w:instrText>
      </w:r>
      <w:r w:rsidRPr="009133D5">
        <w:rPr>
          <w:rFonts w:ascii="Calibri" w:hAnsi="Calibri" w:cs="Calibri"/>
          <w:b/>
          <w:bCs/>
        </w:rPr>
        <w:fldChar w:fldCharType="separate"/>
      </w:r>
      <w:hyperlink w:anchor="_Toc213066782" w:history="1">
        <w:r w:rsidR="00AC533A" w:rsidRPr="009133D5">
          <w:rPr>
            <w:rStyle w:val="Hyperlink"/>
            <w:rFonts w:ascii="Calibri" w:hAnsi="Calibri" w:cs="Calibri"/>
            <w:noProof/>
          </w:rPr>
          <w:t>Figure 1 – Pie chart showing the distribution of diabetic data in the raw dataset</w:t>
        </w:r>
        <w:r w:rsidR="00AC533A" w:rsidRPr="009133D5">
          <w:rPr>
            <w:rFonts w:ascii="Calibri" w:hAnsi="Calibri" w:cs="Calibri"/>
            <w:noProof/>
            <w:webHidden/>
          </w:rPr>
          <w:tab/>
        </w:r>
        <w:r w:rsidR="00AC533A" w:rsidRPr="009133D5">
          <w:rPr>
            <w:rFonts w:ascii="Calibri" w:hAnsi="Calibri" w:cs="Calibri"/>
            <w:noProof/>
            <w:webHidden/>
          </w:rPr>
          <w:fldChar w:fldCharType="begin"/>
        </w:r>
        <w:r w:rsidR="00AC533A" w:rsidRPr="009133D5">
          <w:rPr>
            <w:rFonts w:ascii="Calibri" w:hAnsi="Calibri" w:cs="Calibri"/>
            <w:noProof/>
            <w:webHidden/>
          </w:rPr>
          <w:instrText xml:space="preserve"> PAGEREF _Toc213066782 \h </w:instrText>
        </w:r>
        <w:r w:rsidR="00AC533A" w:rsidRPr="009133D5">
          <w:rPr>
            <w:rFonts w:ascii="Calibri" w:hAnsi="Calibri" w:cs="Calibri"/>
            <w:noProof/>
            <w:webHidden/>
          </w:rPr>
        </w:r>
        <w:r w:rsidR="00AC533A" w:rsidRPr="009133D5">
          <w:rPr>
            <w:rFonts w:ascii="Calibri" w:hAnsi="Calibri" w:cs="Calibri"/>
            <w:noProof/>
            <w:webHidden/>
          </w:rPr>
          <w:fldChar w:fldCharType="separate"/>
        </w:r>
        <w:r w:rsidR="00AC533A" w:rsidRPr="009133D5">
          <w:rPr>
            <w:rFonts w:ascii="Calibri" w:hAnsi="Calibri" w:cs="Calibri"/>
            <w:noProof/>
            <w:webHidden/>
          </w:rPr>
          <w:t>4</w:t>
        </w:r>
        <w:r w:rsidR="00AC533A" w:rsidRPr="009133D5">
          <w:rPr>
            <w:rFonts w:ascii="Calibri" w:hAnsi="Calibri" w:cs="Calibri"/>
            <w:noProof/>
            <w:webHidden/>
          </w:rPr>
          <w:fldChar w:fldCharType="end"/>
        </w:r>
      </w:hyperlink>
    </w:p>
    <w:p w14:paraId="41594E71" w14:textId="51575D1B"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83" w:history="1">
        <w:r w:rsidRPr="009133D5">
          <w:rPr>
            <w:rStyle w:val="Hyperlink"/>
            <w:rFonts w:ascii="Calibri" w:hAnsi="Calibri" w:cs="Calibri"/>
            <w:noProof/>
          </w:rPr>
          <w:t>Figure 3 - Pie chart showing the distribution of diabetic data in the processed dataset</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_Toc213066783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5</w:t>
        </w:r>
        <w:r w:rsidRPr="009133D5">
          <w:rPr>
            <w:rFonts w:ascii="Calibri" w:hAnsi="Calibri" w:cs="Calibri"/>
            <w:noProof/>
            <w:webHidden/>
          </w:rPr>
          <w:fldChar w:fldCharType="end"/>
        </w:r>
      </w:hyperlink>
    </w:p>
    <w:p w14:paraId="1A231DEB" w14:textId="4C7F880C"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84" w:history="1">
        <w:r w:rsidRPr="009133D5">
          <w:rPr>
            <w:rStyle w:val="Hyperlink"/>
            <w:rFonts w:ascii="Calibri" w:hAnsi="Calibri" w:cs="Calibri"/>
            <w:noProof/>
          </w:rPr>
          <w:t>Figure 5 - Pie chart showing the divide in the number of days the survey took in the processed dataset</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_Toc213066784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7</w:t>
        </w:r>
        <w:r w:rsidRPr="009133D5">
          <w:rPr>
            <w:rFonts w:ascii="Calibri" w:hAnsi="Calibri" w:cs="Calibri"/>
            <w:noProof/>
            <w:webHidden/>
          </w:rPr>
          <w:fldChar w:fldCharType="end"/>
        </w:r>
      </w:hyperlink>
    </w:p>
    <w:p w14:paraId="503F842E" w14:textId="420E4D18"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85" w:history="1">
        <w:r w:rsidRPr="009133D5">
          <w:rPr>
            <w:rStyle w:val="Hyperlink"/>
            <w:rFonts w:ascii="Calibri" w:hAnsi="Calibri" w:cs="Calibri"/>
            <w:noProof/>
          </w:rPr>
          <w:t>Figure 6 - Frequency chart for the age range in the processed dataset</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_Toc213066785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8</w:t>
        </w:r>
        <w:r w:rsidRPr="009133D5">
          <w:rPr>
            <w:rFonts w:ascii="Calibri" w:hAnsi="Calibri" w:cs="Calibri"/>
            <w:noProof/>
            <w:webHidden/>
          </w:rPr>
          <w:fldChar w:fldCharType="end"/>
        </w:r>
      </w:hyperlink>
    </w:p>
    <w:p w14:paraId="2FBEC150" w14:textId="54236DF5"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86" w:history="1">
        <w:r w:rsidRPr="009133D5">
          <w:rPr>
            <w:rStyle w:val="Hyperlink"/>
            <w:rFonts w:ascii="Calibri" w:hAnsi="Calibri" w:cs="Calibri"/>
            <w:noProof/>
          </w:rPr>
          <w:t>Figure 7 - Pie chart showing the split of males and females in the processed dataset</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_Toc213066786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9</w:t>
        </w:r>
        <w:r w:rsidRPr="009133D5">
          <w:rPr>
            <w:rFonts w:ascii="Calibri" w:hAnsi="Calibri" w:cs="Calibri"/>
            <w:noProof/>
            <w:webHidden/>
          </w:rPr>
          <w:fldChar w:fldCharType="end"/>
        </w:r>
      </w:hyperlink>
    </w:p>
    <w:p w14:paraId="440AE36B" w14:textId="1A299890"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87" w:history="1">
        <w:r w:rsidRPr="009133D5">
          <w:rPr>
            <w:rStyle w:val="Hyperlink"/>
            <w:rFonts w:ascii="Calibri" w:hAnsi="Calibri" w:cs="Calibri"/>
            <w:noProof/>
          </w:rPr>
          <w:t>Figure 8 – Chart comparing diabetes distribution of males and females in processed dataset</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_Toc213066787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10</w:t>
        </w:r>
        <w:r w:rsidRPr="009133D5">
          <w:rPr>
            <w:rFonts w:ascii="Calibri" w:hAnsi="Calibri" w:cs="Calibri"/>
            <w:noProof/>
            <w:webHidden/>
          </w:rPr>
          <w:fldChar w:fldCharType="end"/>
        </w:r>
      </w:hyperlink>
    </w:p>
    <w:p w14:paraId="70C3530A" w14:textId="6B57FC55"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88" w:history="1">
        <w:r w:rsidRPr="009133D5">
          <w:rPr>
            <w:rStyle w:val="Hyperlink"/>
            <w:rFonts w:ascii="Calibri" w:hAnsi="Calibri" w:cs="Calibri"/>
            <w:noProof/>
          </w:rPr>
          <w:t>Figure 9 - Pie chart showing the ethnicities in the processed dataset</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_Toc213066788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11</w:t>
        </w:r>
        <w:r w:rsidRPr="009133D5">
          <w:rPr>
            <w:rFonts w:ascii="Calibri" w:hAnsi="Calibri" w:cs="Calibri"/>
            <w:noProof/>
            <w:webHidden/>
          </w:rPr>
          <w:fldChar w:fldCharType="end"/>
        </w:r>
      </w:hyperlink>
    </w:p>
    <w:p w14:paraId="1055984D" w14:textId="40E50979"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89" w:history="1">
        <w:r w:rsidRPr="009133D5">
          <w:rPr>
            <w:rStyle w:val="Hyperlink"/>
            <w:rFonts w:ascii="Calibri" w:hAnsi="Calibri" w:cs="Calibri"/>
            <w:noProof/>
          </w:rPr>
          <w:t>Figure 11 - Pie chart showing the number of entries from each country in the processed dataset</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_Toc213066789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12</w:t>
        </w:r>
        <w:r w:rsidRPr="009133D5">
          <w:rPr>
            <w:rFonts w:ascii="Calibri" w:hAnsi="Calibri" w:cs="Calibri"/>
            <w:noProof/>
            <w:webHidden/>
          </w:rPr>
          <w:fldChar w:fldCharType="end"/>
        </w:r>
      </w:hyperlink>
    </w:p>
    <w:p w14:paraId="3EC08A94" w14:textId="3F6B2745"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90" w:history="1">
        <w:r w:rsidRPr="009133D5">
          <w:rPr>
            <w:rStyle w:val="Hyperlink"/>
            <w:rFonts w:ascii="Calibri" w:hAnsi="Calibri" w:cs="Calibri"/>
            <w:noProof/>
          </w:rPr>
          <w:t>Figure 12 - Frequency table showing the glucose levels of patients in the processed dataset</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_Toc213066790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13</w:t>
        </w:r>
        <w:r w:rsidRPr="009133D5">
          <w:rPr>
            <w:rFonts w:ascii="Calibri" w:hAnsi="Calibri" w:cs="Calibri"/>
            <w:noProof/>
            <w:webHidden/>
          </w:rPr>
          <w:fldChar w:fldCharType="end"/>
        </w:r>
      </w:hyperlink>
    </w:p>
    <w:p w14:paraId="7B9129FA" w14:textId="679FB013"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91" w:history="1">
        <w:r w:rsidRPr="009133D5">
          <w:rPr>
            <w:rStyle w:val="Hyperlink"/>
            <w:rFonts w:ascii="Calibri" w:hAnsi="Calibri" w:cs="Calibri"/>
            <w:noProof/>
          </w:rPr>
          <w:t>Figure 14 - Graph showing the count of each entry for general health in the processed dataset</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_Toc213066791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14</w:t>
        </w:r>
        <w:r w:rsidRPr="009133D5">
          <w:rPr>
            <w:rFonts w:ascii="Calibri" w:hAnsi="Calibri" w:cs="Calibri"/>
            <w:noProof/>
            <w:webHidden/>
          </w:rPr>
          <w:fldChar w:fldCharType="end"/>
        </w:r>
      </w:hyperlink>
    </w:p>
    <w:p w14:paraId="0B045056" w14:textId="2CCDBF66"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92" w:history="1">
        <w:r w:rsidRPr="009133D5">
          <w:rPr>
            <w:rStyle w:val="Hyperlink"/>
            <w:rFonts w:ascii="Calibri" w:hAnsi="Calibri" w:cs="Calibri"/>
            <w:noProof/>
          </w:rPr>
          <w:t>Figure 15 - Pie chart showing the number of entries that have eaten 5 or more fruit or vegetables per day in the processed dataset</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_Toc213066792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15</w:t>
        </w:r>
        <w:r w:rsidRPr="009133D5">
          <w:rPr>
            <w:rFonts w:ascii="Calibri" w:hAnsi="Calibri" w:cs="Calibri"/>
            <w:noProof/>
            <w:webHidden/>
          </w:rPr>
          <w:fldChar w:fldCharType="end"/>
        </w:r>
      </w:hyperlink>
    </w:p>
    <w:p w14:paraId="3F8AB81A" w14:textId="2631BB4B"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93" w:history="1">
        <w:r w:rsidRPr="009133D5">
          <w:rPr>
            <w:rStyle w:val="Hyperlink"/>
            <w:rFonts w:ascii="Calibri" w:hAnsi="Calibri" w:cs="Calibri"/>
            <w:noProof/>
          </w:rPr>
          <w:t>Figure 16 - Proposed architecture of our ML process</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_Toc213066793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17</w:t>
        </w:r>
        <w:r w:rsidRPr="009133D5">
          <w:rPr>
            <w:rFonts w:ascii="Calibri" w:hAnsi="Calibri" w:cs="Calibri"/>
            <w:noProof/>
            <w:webHidden/>
          </w:rPr>
          <w:fldChar w:fldCharType="end"/>
        </w:r>
      </w:hyperlink>
    </w:p>
    <w:p w14:paraId="47C59483" w14:textId="2921A3A8"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94" w:history="1">
        <w:r w:rsidRPr="009133D5">
          <w:rPr>
            <w:rStyle w:val="Hyperlink"/>
            <w:rFonts w:ascii="Calibri" w:hAnsi="Calibri" w:cs="Calibri"/>
            <w:noProof/>
          </w:rPr>
          <w:t>Figure 17 - KNN Confusion Matrix with an oversampling ratio of 40% and parameters set to: 'n_neighbors'= 29</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_Toc213066794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23</w:t>
        </w:r>
        <w:r w:rsidRPr="009133D5">
          <w:rPr>
            <w:rFonts w:ascii="Calibri" w:hAnsi="Calibri" w:cs="Calibri"/>
            <w:noProof/>
            <w:webHidden/>
          </w:rPr>
          <w:fldChar w:fldCharType="end"/>
        </w:r>
      </w:hyperlink>
    </w:p>
    <w:p w14:paraId="01DF41FB" w14:textId="667A8E7C"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95" w:history="1">
        <w:r w:rsidRPr="009133D5">
          <w:rPr>
            <w:rStyle w:val="Hyperlink"/>
            <w:rFonts w:ascii="Calibri" w:hAnsi="Calibri" w:cs="Calibri"/>
            <w:noProof/>
          </w:rPr>
          <w:t>Figure 18 - DT Confusion matrix with an oversampling ratio of 40% and parameters set to: 'max_depth'= 23, 'max_features'= 24</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_Toc213066795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24</w:t>
        </w:r>
        <w:r w:rsidRPr="009133D5">
          <w:rPr>
            <w:rFonts w:ascii="Calibri" w:hAnsi="Calibri" w:cs="Calibri"/>
            <w:noProof/>
            <w:webHidden/>
          </w:rPr>
          <w:fldChar w:fldCharType="end"/>
        </w:r>
      </w:hyperlink>
    </w:p>
    <w:p w14:paraId="6CF2EC3C" w14:textId="7C9D29B9"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96" w:history="1">
        <w:r w:rsidRPr="009133D5">
          <w:rPr>
            <w:rStyle w:val="Hyperlink"/>
            <w:rFonts w:ascii="Calibri" w:hAnsi="Calibri" w:cs="Calibri"/>
            <w:noProof/>
          </w:rPr>
          <w:t>Figure 19- RF Confusion matrix with an oversampling ratio of 40% and parameters set to: 'max_depth'= 19, 'max_features'= 2, 'n_estimators'= 8</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_Toc213066796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24</w:t>
        </w:r>
        <w:r w:rsidRPr="009133D5">
          <w:rPr>
            <w:rFonts w:ascii="Calibri" w:hAnsi="Calibri" w:cs="Calibri"/>
            <w:noProof/>
            <w:webHidden/>
          </w:rPr>
          <w:fldChar w:fldCharType="end"/>
        </w:r>
      </w:hyperlink>
    </w:p>
    <w:p w14:paraId="3E5DA087" w14:textId="2FBECB31"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97" w:history="1">
        <w:r w:rsidRPr="009133D5">
          <w:rPr>
            <w:rStyle w:val="Hyperlink"/>
            <w:rFonts w:ascii="Calibri" w:hAnsi="Calibri" w:cs="Calibri"/>
            <w:noProof/>
          </w:rPr>
          <w:t>Figure 20 – Bar chart showing model performance using oversampling ratio of 40% truncated to show 0.8 and higher.</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_Toc213066797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25</w:t>
        </w:r>
        <w:r w:rsidRPr="009133D5">
          <w:rPr>
            <w:rFonts w:ascii="Calibri" w:hAnsi="Calibri" w:cs="Calibri"/>
            <w:noProof/>
            <w:webHidden/>
          </w:rPr>
          <w:fldChar w:fldCharType="end"/>
        </w:r>
      </w:hyperlink>
    </w:p>
    <w:p w14:paraId="28E426A6" w14:textId="3EFE1D60"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98" w:history="1">
        <w:r w:rsidRPr="009133D5">
          <w:rPr>
            <w:rStyle w:val="Hyperlink"/>
            <w:rFonts w:ascii="Calibri" w:hAnsi="Calibri" w:cs="Calibri"/>
            <w:noProof/>
          </w:rPr>
          <w:t>Figure 21 - Area under curve diagram</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_Toc213066798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26</w:t>
        </w:r>
        <w:r w:rsidRPr="009133D5">
          <w:rPr>
            <w:rFonts w:ascii="Calibri" w:hAnsi="Calibri" w:cs="Calibri"/>
            <w:noProof/>
            <w:webHidden/>
          </w:rPr>
          <w:fldChar w:fldCharType="end"/>
        </w:r>
      </w:hyperlink>
    </w:p>
    <w:p w14:paraId="53AB6C58" w14:textId="2AC3A242"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799" w:history="1">
        <w:r w:rsidRPr="009133D5">
          <w:rPr>
            <w:rStyle w:val="Hyperlink"/>
            <w:rFonts w:ascii="Calibri" w:hAnsi="Calibri" w:cs="Calibri"/>
            <w:noProof/>
          </w:rPr>
          <w:t>Figure 22 - Graph of feature importance showing all the features of the model</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_Toc213066799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27</w:t>
        </w:r>
        <w:r w:rsidRPr="009133D5">
          <w:rPr>
            <w:rFonts w:ascii="Calibri" w:hAnsi="Calibri" w:cs="Calibri"/>
            <w:noProof/>
            <w:webHidden/>
          </w:rPr>
          <w:fldChar w:fldCharType="end"/>
        </w:r>
      </w:hyperlink>
    </w:p>
    <w:p w14:paraId="72685517" w14:textId="1E2E6C70" w:rsidR="00AC533A" w:rsidRPr="009133D5" w:rsidRDefault="00AC533A">
      <w:pPr>
        <w:pStyle w:val="TableofFigures"/>
        <w:tabs>
          <w:tab w:val="right" w:leader="dot" w:pos="9016"/>
        </w:tabs>
        <w:rPr>
          <w:rFonts w:ascii="Calibri" w:eastAsiaTheme="minorEastAsia" w:hAnsi="Calibri" w:cs="Calibri"/>
          <w:noProof/>
          <w:lang w:eastAsia="en-GB"/>
        </w:rPr>
      </w:pPr>
      <w:hyperlink w:anchor="_Toc213066800" w:history="1">
        <w:r w:rsidRPr="009133D5">
          <w:rPr>
            <w:rStyle w:val="Hyperlink"/>
            <w:rFonts w:ascii="Calibri" w:hAnsi="Calibri" w:cs="Calibri"/>
            <w:noProof/>
          </w:rPr>
          <w:t>Figure 23 - Graph of feature importance with the top 15 dietary features.</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_Toc213066800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27</w:t>
        </w:r>
        <w:r w:rsidRPr="009133D5">
          <w:rPr>
            <w:rFonts w:ascii="Calibri" w:hAnsi="Calibri" w:cs="Calibri"/>
            <w:noProof/>
            <w:webHidden/>
          </w:rPr>
          <w:fldChar w:fldCharType="end"/>
        </w:r>
      </w:hyperlink>
    </w:p>
    <w:p w14:paraId="5FC21D37" w14:textId="5FE09E7C" w:rsidR="00672E92" w:rsidRPr="009C3C6B" w:rsidRDefault="003E032E" w:rsidP="009C3C6B">
      <w:pPr>
        <w:rPr>
          <w:rFonts w:ascii="Calibri" w:hAnsi="Calibri" w:cs="Calibri"/>
          <w:b/>
          <w:bCs/>
        </w:rPr>
      </w:pPr>
      <w:r w:rsidRPr="009133D5">
        <w:rPr>
          <w:rFonts w:ascii="Calibri" w:hAnsi="Calibri" w:cs="Calibri"/>
          <w:b/>
          <w:bCs/>
        </w:rPr>
        <w:fldChar w:fldCharType="end"/>
      </w:r>
    </w:p>
    <w:p w14:paraId="3087A675" w14:textId="6C584CCF" w:rsidR="002410EA" w:rsidRPr="009133D5" w:rsidRDefault="00F24667">
      <w:pPr>
        <w:pStyle w:val="TableofFigures"/>
        <w:tabs>
          <w:tab w:val="right" w:leader="dot" w:pos="9016"/>
        </w:tabs>
        <w:rPr>
          <w:rFonts w:ascii="Calibri" w:eastAsiaTheme="minorEastAsia" w:hAnsi="Calibri" w:cs="Calibri"/>
          <w:noProof/>
          <w:lang w:eastAsia="en-GB"/>
        </w:rPr>
      </w:pPr>
      <w:r w:rsidRPr="009133D5">
        <w:rPr>
          <w:rFonts w:ascii="Calibri" w:hAnsi="Calibri" w:cs="Calibri"/>
          <w:b/>
          <w:bCs/>
          <w:sz w:val="28"/>
          <w:szCs w:val="28"/>
        </w:rPr>
        <w:fldChar w:fldCharType="begin"/>
      </w:r>
      <w:r w:rsidRPr="009133D5">
        <w:rPr>
          <w:rFonts w:ascii="Calibri" w:hAnsi="Calibri" w:cs="Calibri"/>
          <w:b/>
          <w:bCs/>
          <w:sz w:val="28"/>
          <w:szCs w:val="28"/>
        </w:rPr>
        <w:instrText xml:space="preserve"> TOC \h \z \c "Equation" </w:instrText>
      </w:r>
      <w:r w:rsidRPr="009133D5">
        <w:rPr>
          <w:rFonts w:ascii="Calibri" w:hAnsi="Calibri" w:cs="Calibri"/>
          <w:b/>
          <w:bCs/>
          <w:sz w:val="28"/>
          <w:szCs w:val="28"/>
        </w:rPr>
        <w:fldChar w:fldCharType="separate"/>
      </w:r>
      <w:hyperlink w:anchor="_Toc213057282" w:history="1">
        <w:r w:rsidR="002410EA" w:rsidRPr="009133D5">
          <w:rPr>
            <w:rStyle w:val="Hyperlink"/>
            <w:rFonts w:ascii="Calibri" w:hAnsi="Calibri" w:cs="Calibri"/>
            <w:noProof/>
          </w:rPr>
          <w:t>Equation 1- Accuracy</w:t>
        </w:r>
        <w:r w:rsidR="002410EA" w:rsidRPr="009133D5">
          <w:rPr>
            <w:rFonts w:ascii="Calibri" w:hAnsi="Calibri" w:cs="Calibri"/>
            <w:noProof/>
            <w:webHidden/>
          </w:rPr>
          <w:tab/>
        </w:r>
        <w:r w:rsidR="002410EA" w:rsidRPr="009133D5">
          <w:rPr>
            <w:rFonts w:ascii="Calibri" w:hAnsi="Calibri" w:cs="Calibri"/>
            <w:noProof/>
            <w:webHidden/>
          </w:rPr>
          <w:fldChar w:fldCharType="begin"/>
        </w:r>
        <w:r w:rsidR="002410EA" w:rsidRPr="009133D5">
          <w:rPr>
            <w:rFonts w:ascii="Calibri" w:hAnsi="Calibri" w:cs="Calibri"/>
            <w:noProof/>
            <w:webHidden/>
          </w:rPr>
          <w:instrText xml:space="preserve"> PAGEREF _Toc213057282 \h </w:instrText>
        </w:r>
        <w:r w:rsidR="002410EA" w:rsidRPr="009133D5">
          <w:rPr>
            <w:rFonts w:ascii="Calibri" w:hAnsi="Calibri" w:cs="Calibri"/>
            <w:noProof/>
            <w:webHidden/>
          </w:rPr>
        </w:r>
        <w:r w:rsidR="002410EA" w:rsidRPr="009133D5">
          <w:rPr>
            <w:rFonts w:ascii="Calibri" w:hAnsi="Calibri" w:cs="Calibri"/>
            <w:noProof/>
            <w:webHidden/>
          </w:rPr>
          <w:fldChar w:fldCharType="separate"/>
        </w:r>
        <w:r w:rsidR="002410EA" w:rsidRPr="009133D5">
          <w:rPr>
            <w:rFonts w:ascii="Calibri" w:hAnsi="Calibri" w:cs="Calibri"/>
            <w:noProof/>
            <w:webHidden/>
          </w:rPr>
          <w:t>21</w:t>
        </w:r>
        <w:r w:rsidR="002410EA" w:rsidRPr="009133D5">
          <w:rPr>
            <w:rFonts w:ascii="Calibri" w:hAnsi="Calibri" w:cs="Calibri"/>
            <w:noProof/>
            <w:webHidden/>
          </w:rPr>
          <w:fldChar w:fldCharType="end"/>
        </w:r>
      </w:hyperlink>
    </w:p>
    <w:p w14:paraId="5F099F1C" w14:textId="3E2D4F29" w:rsidR="002410EA" w:rsidRPr="009133D5" w:rsidRDefault="002410EA">
      <w:pPr>
        <w:pStyle w:val="TableofFigures"/>
        <w:tabs>
          <w:tab w:val="right" w:leader="dot" w:pos="9016"/>
        </w:tabs>
        <w:rPr>
          <w:rFonts w:ascii="Calibri" w:eastAsiaTheme="minorEastAsia" w:hAnsi="Calibri" w:cs="Calibri"/>
          <w:noProof/>
          <w:lang w:eastAsia="en-GB"/>
        </w:rPr>
      </w:pPr>
      <w:hyperlink w:anchor="_Toc213057283" w:history="1">
        <w:r w:rsidRPr="009133D5">
          <w:rPr>
            <w:rStyle w:val="Hyperlink"/>
            <w:rFonts w:ascii="Calibri" w:hAnsi="Calibri" w:cs="Calibri"/>
            <w:noProof/>
          </w:rPr>
          <w:t>Equation 2 - Precision</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_Toc213057283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21</w:t>
        </w:r>
        <w:r w:rsidRPr="009133D5">
          <w:rPr>
            <w:rFonts w:ascii="Calibri" w:hAnsi="Calibri" w:cs="Calibri"/>
            <w:noProof/>
            <w:webHidden/>
          </w:rPr>
          <w:fldChar w:fldCharType="end"/>
        </w:r>
      </w:hyperlink>
    </w:p>
    <w:p w14:paraId="0F29E664" w14:textId="3D7750C0" w:rsidR="002410EA" w:rsidRPr="009133D5" w:rsidRDefault="002410EA">
      <w:pPr>
        <w:pStyle w:val="TableofFigures"/>
        <w:tabs>
          <w:tab w:val="right" w:leader="dot" w:pos="9016"/>
        </w:tabs>
        <w:rPr>
          <w:rFonts w:ascii="Calibri" w:eastAsiaTheme="minorEastAsia" w:hAnsi="Calibri" w:cs="Calibri"/>
          <w:noProof/>
          <w:lang w:eastAsia="en-GB"/>
        </w:rPr>
      </w:pPr>
      <w:hyperlink w:anchor="_Toc213057284" w:history="1">
        <w:r w:rsidRPr="009133D5">
          <w:rPr>
            <w:rStyle w:val="Hyperlink"/>
            <w:rFonts w:ascii="Calibri" w:hAnsi="Calibri" w:cs="Calibri"/>
            <w:noProof/>
          </w:rPr>
          <w:t>Equation 3 - Recall</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_Toc213057284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21</w:t>
        </w:r>
        <w:r w:rsidRPr="009133D5">
          <w:rPr>
            <w:rFonts w:ascii="Calibri" w:hAnsi="Calibri" w:cs="Calibri"/>
            <w:noProof/>
            <w:webHidden/>
          </w:rPr>
          <w:fldChar w:fldCharType="end"/>
        </w:r>
      </w:hyperlink>
    </w:p>
    <w:p w14:paraId="55784F69" w14:textId="0036C98E" w:rsidR="002410EA" w:rsidRPr="009133D5" w:rsidRDefault="002410EA">
      <w:pPr>
        <w:pStyle w:val="TableofFigures"/>
        <w:tabs>
          <w:tab w:val="right" w:leader="dot" w:pos="9016"/>
        </w:tabs>
        <w:rPr>
          <w:rFonts w:ascii="Calibri" w:eastAsiaTheme="minorEastAsia" w:hAnsi="Calibri" w:cs="Calibri"/>
          <w:noProof/>
          <w:lang w:eastAsia="en-GB"/>
        </w:rPr>
      </w:pPr>
      <w:hyperlink w:anchor="_Toc213057285" w:history="1">
        <w:r w:rsidRPr="009133D5">
          <w:rPr>
            <w:rStyle w:val="Hyperlink"/>
            <w:rFonts w:ascii="Calibri" w:hAnsi="Calibri" w:cs="Calibri"/>
            <w:noProof/>
          </w:rPr>
          <w:t>Equation 4 - F1-score</w:t>
        </w:r>
        <w:r w:rsidRPr="009133D5">
          <w:rPr>
            <w:rFonts w:ascii="Calibri" w:hAnsi="Calibri" w:cs="Calibri"/>
            <w:noProof/>
            <w:webHidden/>
          </w:rPr>
          <w:tab/>
        </w:r>
        <w:r w:rsidRPr="009133D5">
          <w:rPr>
            <w:rFonts w:ascii="Calibri" w:hAnsi="Calibri" w:cs="Calibri"/>
            <w:noProof/>
            <w:webHidden/>
          </w:rPr>
          <w:fldChar w:fldCharType="begin"/>
        </w:r>
        <w:r w:rsidRPr="009133D5">
          <w:rPr>
            <w:rFonts w:ascii="Calibri" w:hAnsi="Calibri" w:cs="Calibri"/>
            <w:noProof/>
            <w:webHidden/>
          </w:rPr>
          <w:instrText xml:space="preserve"> PAGEREF _Toc213057285 \h </w:instrText>
        </w:r>
        <w:r w:rsidRPr="009133D5">
          <w:rPr>
            <w:rFonts w:ascii="Calibri" w:hAnsi="Calibri" w:cs="Calibri"/>
            <w:noProof/>
            <w:webHidden/>
          </w:rPr>
        </w:r>
        <w:r w:rsidRPr="009133D5">
          <w:rPr>
            <w:rFonts w:ascii="Calibri" w:hAnsi="Calibri" w:cs="Calibri"/>
            <w:noProof/>
            <w:webHidden/>
          </w:rPr>
          <w:fldChar w:fldCharType="separate"/>
        </w:r>
        <w:r w:rsidRPr="009133D5">
          <w:rPr>
            <w:rFonts w:ascii="Calibri" w:hAnsi="Calibri" w:cs="Calibri"/>
            <w:noProof/>
            <w:webHidden/>
          </w:rPr>
          <w:t>22</w:t>
        </w:r>
        <w:r w:rsidRPr="009133D5">
          <w:rPr>
            <w:rFonts w:ascii="Calibri" w:hAnsi="Calibri" w:cs="Calibri"/>
            <w:noProof/>
            <w:webHidden/>
          </w:rPr>
          <w:fldChar w:fldCharType="end"/>
        </w:r>
      </w:hyperlink>
    </w:p>
    <w:p w14:paraId="3D2EBF26" w14:textId="038B5B1F" w:rsidR="00672E92" w:rsidRPr="009133D5" w:rsidRDefault="00F24667" w:rsidP="0022704F">
      <w:pPr>
        <w:pStyle w:val="ListParagraph"/>
        <w:ind w:left="0"/>
        <w:rPr>
          <w:rFonts w:ascii="Calibri" w:hAnsi="Calibri" w:cs="Calibri"/>
          <w:b/>
          <w:bCs/>
          <w:sz w:val="28"/>
          <w:szCs w:val="28"/>
        </w:rPr>
      </w:pPr>
      <w:r w:rsidRPr="009133D5">
        <w:rPr>
          <w:rFonts w:ascii="Calibri" w:hAnsi="Calibri" w:cs="Calibri"/>
          <w:b/>
          <w:bCs/>
          <w:sz w:val="28"/>
          <w:szCs w:val="28"/>
        </w:rPr>
        <w:fldChar w:fldCharType="end"/>
      </w:r>
    </w:p>
    <w:p w14:paraId="71ED2AC4" w14:textId="557353FF" w:rsidR="006D57BD" w:rsidRDefault="009E3B25">
      <w:pPr>
        <w:pStyle w:val="TableofFigures"/>
        <w:tabs>
          <w:tab w:val="right" w:leader="dot" w:pos="10456"/>
        </w:tabs>
        <w:rPr>
          <w:rFonts w:eastAsiaTheme="minorEastAsia"/>
          <w:noProof/>
          <w:lang w:eastAsia="en-GB"/>
        </w:rPr>
      </w:pPr>
      <w:r w:rsidRPr="009133D5">
        <w:rPr>
          <w:rFonts w:ascii="Calibri" w:hAnsi="Calibri" w:cs="Calibri"/>
          <w:b/>
          <w:bCs/>
          <w:sz w:val="28"/>
          <w:szCs w:val="28"/>
        </w:rPr>
        <w:fldChar w:fldCharType="begin"/>
      </w:r>
      <w:r w:rsidRPr="009133D5">
        <w:rPr>
          <w:rFonts w:ascii="Calibri" w:hAnsi="Calibri" w:cs="Calibri"/>
          <w:b/>
          <w:bCs/>
          <w:sz w:val="28"/>
          <w:szCs w:val="28"/>
        </w:rPr>
        <w:instrText xml:space="preserve"> TOC \h \z \c "Table" </w:instrText>
      </w:r>
      <w:r w:rsidRPr="009133D5">
        <w:rPr>
          <w:rFonts w:ascii="Calibri" w:hAnsi="Calibri" w:cs="Calibri"/>
          <w:b/>
          <w:bCs/>
          <w:sz w:val="28"/>
          <w:szCs w:val="28"/>
        </w:rPr>
        <w:fldChar w:fldCharType="separate"/>
      </w:r>
      <w:hyperlink w:anchor="_Toc213338135" w:history="1">
        <w:r w:rsidR="006D57BD" w:rsidRPr="009D29A8">
          <w:rPr>
            <w:rStyle w:val="Hyperlink"/>
            <w:rFonts w:ascii="Calibri" w:hAnsi="Calibri" w:cs="Calibri"/>
            <w:noProof/>
          </w:rPr>
          <w:t>Table 1 - Table showing the count of each category of T2D in the raw dataset</w:t>
        </w:r>
        <w:r w:rsidR="006D57BD">
          <w:rPr>
            <w:noProof/>
            <w:webHidden/>
          </w:rPr>
          <w:tab/>
        </w:r>
        <w:r w:rsidR="006D57BD">
          <w:rPr>
            <w:noProof/>
            <w:webHidden/>
          </w:rPr>
          <w:fldChar w:fldCharType="begin"/>
        </w:r>
        <w:r w:rsidR="006D57BD">
          <w:rPr>
            <w:noProof/>
            <w:webHidden/>
          </w:rPr>
          <w:instrText xml:space="preserve"> PAGEREF _Toc213338135 \h </w:instrText>
        </w:r>
        <w:r w:rsidR="006D57BD">
          <w:rPr>
            <w:noProof/>
            <w:webHidden/>
          </w:rPr>
        </w:r>
        <w:r w:rsidR="006D57BD">
          <w:rPr>
            <w:noProof/>
            <w:webHidden/>
          </w:rPr>
          <w:fldChar w:fldCharType="separate"/>
        </w:r>
        <w:r w:rsidR="006D57BD">
          <w:rPr>
            <w:noProof/>
            <w:webHidden/>
          </w:rPr>
          <w:t>4</w:t>
        </w:r>
        <w:r w:rsidR="006D57BD">
          <w:rPr>
            <w:noProof/>
            <w:webHidden/>
          </w:rPr>
          <w:fldChar w:fldCharType="end"/>
        </w:r>
      </w:hyperlink>
    </w:p>
    <w:p w14:paraId="328EA60D" w14:textId="260C3CB9" w:rsidR="006D57BD" w:rsidRDefault="006D57BD">
      <w:pPr>
        <w:pStyle w:val="TableofFigures"/>
        <w:tabs>
          <w:tab w:val="right" w:leader="dot" w:pos="10456"/>
        </w:tabs>
        <w:rPr>
          <w:rFonts w:eastAsiaTheme="minorEastAsia"/>
          <w:noProof/>
          <w:lang w:eastAsia="en-GB"/>
        </w:rPr>
      </w:pPr>
      <w:hyperlink w:anchor="_Toc213338136" w:history="1">
        <w:r w:rsidRPr="009D29A8">
          <w:rPr>
            <w:rStyle w:val="Hyperlink"/>
            <w:rFonts w:ascii="Calibri" w:hAnsi="Calibri" w:cs="Calibri"/>
            <w:noProof/>
          </w:rPr>
          <w:t>Table 2 - Table showing the count of each category of T2D in the processed dataset</w:t>
        </w:r>
        <w:r>
          <w:rPr>
            <w:noProof/>
            <w:webHidden/>
          </w:rPr>
          <w:tab/>
        </w:r>
        <w:r>
          <w:rPr>
            <w:noProof/>
            <w:webHidden/>
          </w:rPr>
          <w:fldChar w:fldCharType="begin"/>
        </w:r>
        <w:r>
          <w:rPr>
            <w:noProof/>
            <w:webHidden/>
          </w:rPr>
          <w:instrText xml:space="preserve"> PAGEREF _Toc213338136 \h </w:instrText>
        </w:r>
        <w:r>
          <w:rPr>
            <w:noProof/>
            <w:webHidden/>
          </w:rPr>
        </w:r>
        <w:r>
          <w:rPr>
            <w:noProof/>
            <w:webHidden/>
          </w:rPr>
          <w:fldChar w:fldCharType="separate"/>
        </w:r>
        <w:r>
          <w:rPr>
            <w:noProof/>
            <w:webHidden/>
          </w:rPr>
          <w:t>5</w:t>
        </w:r>
        <w:r>
          <w:rPr>
            <w:noProof/>
            <w:webHidden/>
          </w:rPr>
          <w:fldChar w:fldCharType="end"/>
        </w:r>
      </w:hyperlink>
    </w:p>
    <w:p w14:paraId="25851C83" w14:textId="6C66DF78" w:rsidR="006D57BD" w:rsidRDefault="006D57BD">
      <w:pPr>
        <w:pStyle w:val="TableofFigures"/>
        <w:tabs>
          <w:tab w:val="right" w:leader="dot" w:pos="10456"/>
        </w:tabs>
        <w:rPr>
          <w:rFonts w:eastAsiaTheme="minorEastAsia"/>
          <w:noProof/>
          <w:lang w:eastAsia="en-GB"/>
        </w:rPr>
      </w:pPr>
      <w:hyperlink w:anchor="_Toc213338137" w:history="1">
        <w:r w:rsidRPr="009D29A8">
          <w:rPr>
            <w:rStyle w:val="Hyperlink"/>
            <w:rFonts w:ascii="Calibri" w:hAnsi="Calibri" w:cs="Calibri"/>
            <w:noProof/>
          </w:rPr>
          <w:t>Table 3 - Table showing the number of entries from each country in the processed dataset</w:t>
        </w:r>
        <w:r>
          <w:rPr>
            <w:noProof/>
            <w:webHidden/>
          </w:rPr>
          <w:tab/>
        </w:r>
        <w:r>
          <w:rPr>
            <w:noProof/>
            <w:webHidden/>
          </w:rPr>
          <w:fldChar w:fldCharType="begin"/>
        </w:r>
        <w:r>
          <w:rPr>
            <w:noProof/>
            <w:webHidden/>
          </w:rPr>
          <w:instrText xml:space="preserve"> PAGEREF _Toc213338137 \h </w:instrText>
        </w:r>
        <w:r>
          <w:rPr>
            <w:noProof/>
            <w:webHidden/>
          </w:rPr>
        </w:r>
        <w:r>
          <w:rPr>
            <w:noProof/>
            <w:webHidden/>
          </w:rPr>
          <w:fldChar w:fldCharType="separate"/>
        </w:r>
        <w:r>
          <w:rPr>
            <w:noProof/>
            <w:webHidden/>
          </w:rPr>
          <w:t>9</w:t>
        </w:r>
        <w:r>
          <w:rPr>
            <w:noProof/>
            <w:webHidden/>
          </w:rPr>
          <w:fldChar w:fldCharType="end"/>
        </w:r>
      </w:hyperlink>
    </w:p>
    <w:p w14:paraId="7EA3949E" w14:textId="11C2A0F1" w:rsidR="006D57BD" w:rsidRDefault="006D57BD">
      <w:pPr>
        <w:pStyle w:val="TableofFigures"/>
        <w:tabs>
          <w:tab w:val="right" w:leader="dot" w:pos="10456"/>
        </w:tabs>
        <w:rPr>
          <w:rFonts w:eastAsiaTheme="minorEastAsia"/>
          <w:noProof/>
          <w:lang w:eastAsia="en-GB"/>
        </w:rPr>
      </w:pPr>
      <w:hyperlink w:anchor="_Toc213338138" w:history="1">
        <w:r w:rsidRPr="009D29A8">
          <w:rPr>
            <w:rStyle w:val="Hyperlink"/>
            <w:rFonts w:ascii="Calibri" w:hAnsi="Calibri" w:cs="Calibri"/>
            <w:noProof/>
          </w:rPr>
          <w:t>Table 4 - Table showing the general health of the patients in the processed dataset</w:t>
        </w:r>
        <w:r>
          <w:rPr>
            <w:noProof/>
            <w:webHidden/>
          </w:rPr>
          <w:tab/>
        </w:r>
        <w:r>
          <w:rPr>
            <w:noProof/>
            <w:webHidden/>
          </w:rPr>
          <w:fldChar w:fldCharType="begin"/>
        </w:r>
        <w:r>
          <w:rPr>
            <w:noProof/>
            <w:webHidden/>
          </w:rPr>
          <w:instrText xml:space="preserve"> PAGEREF _Toc213338138 \h </w:instrText>
        </w:r>
        <w:r>
          <w:rPr>
            <w:noProof/>
            <w:webHidden/>
          </w:rPr>
        </w:r>
        <w:r>
          <w:rPr>
            <w:noProof/>
            <w:webHidden/>
          </w:rPr>
          <w:fldChar w:fldCharType="separate"/>
        </w:r>
        <w:r>
          <w:rPr>
            <w:noProof/>
            <w:webHidden/>
          </w:rPr>
          <w:t>11</w:t>
        </w:r>
        <w:r>
          <w:rPr>
            <w:noProof/>
            <w:webHidden/>
          </w:rPr>
          <w:fldChar w:fldCharType="end"/>
        </w:r>
      </w:hyperlink>
    </w:p>
    <w:p w14:paraId="64897917" w14:textId="55CBBEB3" w:rsidR="006D57BD" w:rsidRDefault="006D57BD">
      <w:pPr>
        <w:pStyle w:val="TableofFigures"/>
        <w:tabs>
          <w:tab w:val="right" w:leader="dot" w:pos="10456"/>
        </w:tabs>
        <w:rPr>
          <w:rFonts w:eastAsiaTheme="minorEastAsia"/>
          <w:noProof/>
          <w:lang w:eastAsia="en-GB"/>
        </w:rPr>
      </w:pPr>
      <w:hyperlink w:anchor="_Toc213338139" w:history="1">
        <w:r w:rsidRPr="009D29A8">
          <w:rPr>
            <w:rStyle w:val="Hyperlink"/>
            <w:rFonts w:ascii="Calibri" w:hAnsi="Calibri" w:cs="Calibri"/>
            <w:noProof/>
          </w:rPr>
          <w:t>Table 5 - Random oversampling exploration with the random forest model using the processed dataset</w:t>
        </w:r>
        <w:r>
          <w:rPr>
            <w:noProof/>
            <w:webHidden/>
          </w:rPr>
          <w:tab/>
        </w:r>
        <w:r>
          <w:rPr>
            <w:noProof/>
            <w:webHidden/>
          </w:rPr>
          <w:fldChar w:fldCharType="begin"/>
        </w:r>
        <w:r>
          <w:rPr>
            <w:noProof/>
            <w:webHidden/>
          </w:rPr>
          <w:instrText xml:space="preserve"> PAGEREF _Toc213338139 \h </w:instrText>
        </w:r>
        <w:r>
          <w:rPr>
            <w:noProof/>
            <w:webHidden/>
          </w:rPr>
        </w:r>
        <w:r>
          <w:rPr>
            <w:noProof/>
            <w:webHidden/>
          </w:rPr>
          <w:fldChar w:fldCharType="separate"/>
        </w:r>
        <w:r>
          <w:rPr>
            <w:noProof/>
            <w:webHidden/>
          </w:rPr>
          <w:t>15</w:t>
        </w:r>
        <w:r>
          <w:rPr>
            <w:noProof/>
            <w:webHidden/>
          </w:rPr>
          <w:fldChar w:fldCharType="end"/>
        </w:r>
      </w:hyperlink>
    </w:p>
    <w:p w14:paraId="08F765C3" w14:textId="664C2EBC" w:rsidR="006D57BD" w:rsidRDefault="006D57BD">
      <w:pPr>
        <w:pStyle w:val="TableofFigures"/>
        <w:tabs>
          <w:tab w:val="right" w:leader="dot" w:pos="10456"/>
        </w:tabs>
        <w:rPr>
          <w:rFonts w:eastAsiaTheme="minorEastAsia"/>
          <w:noProof/>
          <w:lang w:eastAsia="en-GB"/>
        </w:rPr>
      </w:pPr>
      <w:hyperlink w:anchor="_Toc213338140" w:history="1">
        <w:r w:rsidRPr="009D29A8">
          <w:rPr>
            <w:rStyle w:val="Hyperlink"/>
            <w:rFonts w:ascii="Calibri" w:hAnsi="Calibri" w:cs="Calibri"/>
            <w:noProof/>
          </w:rPr>
          <w:t>Table 6 - Table of tuned parameters for the ML models</w:t>
        </w:r>
        <w:r>
          <w:rPr>
            <w:noProof/>
            <w:webHidden/>
          </w:rPr>
          <w:tab/>
        </w:r>
        <w:r>
          <w:rPr>
            <w:noProof/>
            <w:webHidden/>
          </w:rPr>
          <w:fldChar w:fldCharType="begin"/>
        </w:r>
        <w:r>
          <w:rPr>
            <w:noProof/>
            <w:webHidden/>
          </w:rPr>
          <w:instrText xml:space="preserve"> PAGEREF _Toc213338140 \h </w:instrText>
        </w:r>
        <w:r>
          <w:rPr>
            <w:noProof/>
            <w:webHidden/>
          </w:rPr>
        </w:r>
        <w:r>
          <w:rPr>
            <w:noProof/>
            <w:webHidden/>
          </w:rPr>
          <w:fldChar w:fldCharType="separate"/>
        </w:r>
        <w:r>
          <w:rPr>
            <w:noProof/>
            <w:webHidden/>
          </w:rPr>
          <w:t>18</w:t>
        </w:r>
        <w:r>
          <w:rPr>
            <w:noProof/>
            <w:webHidden/>
          </w:rPr>
          <w:fldChar w:fldCharType="end"/>
        </w:r>
      </w:hyperlink>
    </w:p>
    <w:p w14:paraId="1607ADBA" w14:textId="3807E80F" w:rsidR="006D57BD" w:rsidRDefault="006D57BD">
      <w:pPr>
        <w:pStyle w:val="TableofFigures"/>
        <w:tabs>
          <w:tab w:val="right" w:leader="dot" w:pos="10456"/>
        </w:tabs>
        <w:rPr>
          <w:rFonts w:eastAsiaTheme="minorEastAsia"/>
          <w:noProof/>
          <w:lang w:eastAsia="en-GB"/>
        </w:rPr>
      </w:pPr>
      <w:hyperlink w:anchor="_Toc213338141" w:history="1">
        <w:r w:rsidRPr="009D29A8">
          <w:rPr>
            <w:rStyle w:val="Hyperlink"/>
            <w:noProof/>
          </w:rPr>
          <w:t>Table 7 - LIME results on positive diabetic prediction using random forest model with 40% oversampling ratio</w:t>
        </w:r>
        <w:r>
          <w:rPr>
            <w:noProof/>
            <w:webHidden/>
          </w:rPr>
          <w:tab/>
        </w:r>
        <w:r>
          <w:rPr>
            <w:noProof/>
            <w:webHidden/>
          </w:rPr>
          <w:fldChar w:fldCharType="begin"/>
        </w:r>
        <w:r>
          <w:rPr>
            <w:noProof/>
            <w:webHidden/>
          </w:rPr>
          <w:instrText xml:space="preserve"> PAGEREF _Toc213338141 \h </w:instrText>
        </w:r>
        <w:r>
          <w:rPr>
            <w:noProof/>
            <w:webHidden/>
          </w:rPr>
        </w:r>
        <w:r>
          <w:rPr>
            <w:noProof/>
            <w:webHidden/>
          </w:rPr>
          <w:fldChar w:fldCharType="separate"/>
        </w:r>
        <w:r>
          <w:rPr>
            <w:noProof/>
            <w:webHidden/>
          </w:rPr>
          <w:t>26</w:t>
        </w:r>
        <w:r>
          <w:rPr>
            <w:noProof/>
            <w:webHidden/>
          </w:rPr>
          <w:fldChar w:fldCharType="end"/>
        </w:r>
      </w:hyperlink>
    </w:p>
    <w:p w14:paraId="3FA081C7" w14:textId="66E8BE3F" w:rsidR="006D57BD" w:rsidRDefault="006D57BD">
      <w:pPr>
        <w:pStyle w:val="TableofFigures"/>
        <w:tabs>
          <w:tab w:val="right" w:leader="dot" w:pos="10456"/>
        </w:tabs>
        <w:rPr>
          <w:rFonts w:eastAsiaTheme="minorEastAsia"/>
          <w:noProof/>
          <w:lang w:eastAsia="en-GB"/>
        </w:rPr>
      </w:pPr>
      <w:hyperlink w:anchor="_Toc213338142" w:history="1">
        <w:r w:rsidRPr="009D29A8">
          <w:rPr>
            <w:rStyle w:val="Hyperlink"/>
            <w:noProof/>
          </w:rPr>
          <w:t>Table 8 - LIME results on positive diabetic prediction using random forest model with 40% oversampling ratio</w:t>
        </w:r>
        <w:r>
          <w:rPr>
            <w:noProof/>
            <w:webHidden/>
          </w:rPr>
          <w:tab/>
        </w:r>
        <w:r>
          <w:rPr>
            <w:noProof/>
            <w:webHidden/>
          </w:rPr>
          <w:fldChar w:fldCharType="begin"/>
        </w:r>
        <w:r>
          <w:rPr>
            <w:noProof/>
            <w:webHidden/>
          </w:rPr>
          <w:instrText xml:space="preserve"> PAGEREF _Toc213338142 \h </w:instrText>
        </w:r>
        <w:r>
          <w:rPr>
            <w:noProof/>
            <w:webHidden/>
          </w:rPr>
        </w:r>
        <w:r>
          <w:rPr>
            <w:noProof/>
            <w:webHidden/>
          </w:rPr>
          <w:fldChar w:fldCharType="separate"/>
        </w:r>
        <w:r>
          <w:rPr>
            <w:noProof/>
            <w:webHidden/>
          </w:rPr>
          <w:t>27</w:t>
        </w:r>
        <w:r>
          <w:rPr>
            <w:noProof/>
            <w:webHidden/>
          </w:rPr>
          <w:fldChar w:fldCharType="end"/>
        </w:r>
      </w:hyperlink>
    </w:p>
    <w:p w14:paraId="401B3787" w14:textId="0B9F7488" w:rsidR="00672E92" w:rsidRPr="009133D5" w:rsidRDefault="009E3B25" w:rsidP="0022704F">
      <w:pPr>
        <w:pStyle w:val="ListParagraph"/>
        <w:ind w:left="0"/>
        <w:rPr>
          <w:rFonts w:ascii="Calibri" w:hAnsi="Calibri" w:cs="Calibri"/>
          <w:b/>
          <w:bCs/>
          <w:sz w:val="28"/>
          <w:szCs w:val="28"/>
        </w:rPr>
      </w:pPr>
      <w:r w:rsidRPr="009133D5">
        <w:rPr>
          <w:rFonts w:ascii="Calibri" w:hAnsi="Calibri" w:cs="Calibri"/>
          <w:b/>
          <w:bCs/>
          <w:sz w:val="28"/>
          <w:szCs w:val="28"/>
        </w:rPr>
        <w:fldChar w:fldCharType="end"/>
      </w:r>
    </w:p>
    <w:p w14:paraId="449C5312" w14:textId="77777777" w:rsidR="006D57BD" w:rsidRDefault="006D57BD" w:rsidP="00186509">
      <w:pPr>
        <w:pStyle w:val="ListParagraph"/>
        <w:ind w:left="0"/>
        <w:rPr>
          <w:rFonts w:ascii="Calibri" w:hAnsi="Calibri" w:cs="Calibri"/>
          <w:b/>
          <w:bCs/>
          <w:sz w:val="28"/>
          <w:szCs w:val="28"/>
        </w:rPr>
      </w:pPr>
    </w:p>
    <w:p w14:paraId="73960185" w14:textId="77777777" w:rsidR="006D57BD" w:rsidRDefault="006D57BD" w:rsidP="00186509">
      <w:pPr>
        <w:pStyle w:val="ListParagraph"/>
        <w:ind w:left="0"/>
        <w:rPr>
          <w:rFonts w:ascii="Calibri" w:hAnsi="Calibri" w:cs="Calibri"/>
          <w:b/>
          <w:bCs/>
          <w:sz w:val="28"/>
          <w:szCs w:val="28"/>
        </w:rPr>
      </w:pPr>
    </w:p>
    <w:p w14:paraId="1603751B" w14:textId="77777777" w:rsidR="006D57BD" w:rsidRDefault="006D57BD" w:rsidP="00186509">
      <w:pPr>
        <w:pStyle w:val="ListParagraph"/>
        <w:ind w:left="0"/>
        <w:rPr>
          <w:rFonts w:ascii="Calibri" w:hAnsi="Calibri" w:cs="Calibri"/>
          <w:b/>
          <w:bCs/>
          <w:sz w:val="28"/>
          <w:szCs w:val="28"/>
        </w:rPr>
      </w:pPr>
    </w:p>
    <w:p w14:paraId="142D8F01" w14:textId="7C799D2E" w:rsidR="00186509" w:rsidRPr="009133D5" w:rsidRDefault="00186509" w:rsidP="0022704F">
      <w:pPr>
        <w:pStyle w:val="ListParagraph"/>
        <w:ind w:left="0"/>
        <w:rPr>
          <w:rFonts w:ascii="Calibri" w:hAnsi="Calibri" w:cs="Calibri"/>
          <w:b/>
          <w:bCs/>
          <w:sz w:val="28"/>
          <w:szCs w:val="28"/>
        </w:rPr>
      </w:pPr>
      <w:r w:rsidRPr="009133D5">
        <w:rPr>
          <w:rFonts w:ascii="Calibri" w:hAnsi="Calibri" w:cs="Calibri"/>
          <w:b/>
          <w:bCs/>
          <w:sz w:val="28"/>
          <w:szCs w:val="28"/>
        </w:rPr>
        <w:lastRenderedPageBreak/>
        <w:t>Literature Review</w:t>
      </w:r>
    </w:p>
    <w:tbl>
      <w:tblPr>
        <w:tblStyle w:val="TableGrid"/>
        <w:tblpPr w:leftFromText="180" w:rightFromText="180" w:vertAnchor="text" w:horzAnchor="margin" w:tblpXSpec="center" w:tblpY="228"/>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36"/>
        <w:gridCol w:w="823"/>
        <w:gridCol w:w="1560"/>
        <w:gridCol w:w="1134"/>
        <w:gridCol w:w="1417"/>
        <w:gridCol w:w="992"/>
        <w:gridCol w:w="1134"/>
        <w:gridCol w:w="851"/>
        <w:gridCol w:w="850"/>
      </w:tblGrid>
      <w:tr w:rsidR="000943E3" w:rsidRPr="009133D5" w14:paraId="7C66E626" w14:textId="77777777" w:rsidTr="000943E3">
        <w:trPr>
          <w:trHeight w:val="557"/>
        </w:trPr>
        <w:tc>
          <w:tcPr>
            <w:tcW w:w="704" w:type="dxa"/>
            <w:hideMark/>
          </w:tcPr>
          <w:p w14:paraId="36F18054" w14:textId="77777777" w:rsidR="00186509" w:rsidRPr="009133D5" w:rsidRDefault="00186509" w:rsidP="00186509">
            <w:pPr>
              <w:jc w:val="center"/>
              <w:rPr>
                <w:rFonts w:ascii="Calibri" w:eastAsia="Times New Roman" w:hAnsi="Calibri" w:cs="Calibri"/>
                <w:b/>
                <w:bCs/>
                <w:color w:val="000000"/>
                <w:kern w:val="0"/>
                <w:sz w:val="14"/>
                <w:szCs w:val="14"/>
                <w:lang w:eastAsia="en-GB"/>
                <w14:ligatures w14:val="none"/>
              </w:rPr>
            </w:pPr>
            <w:r w:rsidRPr="009133D5">
              <w:rPr>
                <w:rFonts w:ascii="Calibri" w:eastAsia="Times New Roman" w:hAnsi="Calibri" w:cs="Calibri"/>
                <w:b/>
                <w:bCs/>
                <w:color w:val="000000"/>
                <w:kern w:val="0"/>
                <w:sz w:val="14"/>
                <w:szCs w:val="14"/>
                <w:lang w:eastAsia="en-GB"/>
                <w14:ligatures w14:val="none"/>
              </w:rPr>
              <w:t>Paper ID</w:t>
            </w:r>
          </w:p>
        </w:tc>
        <w:tc>
          <w:tcPr>
            <w:tcW w:w="736" w:type="dxa"/>
            <w:hideMark/>
          </w:tcPr>
          <w:p w14:paraId="69D4DBBF" w14:textId="77777777" w:rsidR="00186509" w:rsidRPr="009133D5" w:rsidRDefault="00186509" w:rsidP="00186509">
            <w:pPr>
              <w:jc w:val="center"/>
              <w:rPr>
                <w:rFonts w:ascii="Calibri" w:eastAsia="Times New Roman" w:hAnsi="Calibri" w:cs="Calibri"/>
                <w:b/>
                <w:bCs/>
                <w:color w:val="000000"/>
                <w:kern w:val="0"/>
                <w:sz w:val="14"/>
                <w:szCs w:val="14"/>
                <w:lang w:eastAsia="en-GB"/>
                <w14:ligatures w14:val="none"/>
              </w:rPr>
            </w:pPr>
            <w:r w:rsidRPr="009133D5">
              <w:rPr>
                <w:rFonts w:ascii="Calibri" w:eastAsia="Times New Roman" w:hAnsi="Calibri" w:cs="Calibri"/>
                <w:b/>
                <w:bCs/>
                <w:color w:val="000000"/>
                <w:kern w:val="0"/>
                <w:sz w:val="14"/>
                <w:szCs w:val="14"/>
                <w:lang w:eastAsia="en-GB"/>
                <w14:ligatures w14:val="none"/>
              </w:rPr>
              <w:t>Year of Publication</w:t>
            </w:r>
          </w:p>
        </w:tc>
        <w:tc>
          <w:tcPr>
            <w:tcW w:w="823" w:type="dxa"/>
            <w:hideMark/>
          </w:tcPr>
          <w:p w14:paraId="25FF284C" w14:textId="77777777" w:rsidR="00186509" w:rsidRPr="009133D5" w:rsidRDefault="00186509" w:rsidP="00186509">
            <w:pPr>
              <w:jc w:val="center"/>
              <w:rPr>
                <w:rFonts w:ascii="Calibri" w:eastAsia="Times New Roman" w:hAnsi="Calibri" w:cs="Calibri"/>
                <w:b/>
                <w:bCs/>
                <w:color w:val="000000"/>
                <w:kern w:val="0"/>
                <w:sz w:val="14"/>
                <w:szCs w:val="14"/>
                <w:lang w:eastAsia="en-GB"/>
                <w14:ligatures w14:val="none"/>
              </w:rPr>
            </w:pPr>
            <w:r w:rsidRPr="009133D5">
              <w:rPr>
                <w:rFonts w:ascii="Calibri" w:eastAsia="Times New Roman" w:hAnsi="Calibri" w:cs="Calibri"/>
                <w:b/>
                <w:bCs/>
                <w:color w:val="000000"/>
                <w:kern w:val="0"/>
                <w:sz w:val="14"/>
                <w:szCs w:val="14"/>
                <w:lang w:eastAsia="en-GB"/>
                <w14:ligatures w14:val="none"/>
              </w:rPr>
              <w:t>Dataset size</w:t>
            </w:r>
          </w:p>
        </w:tc>
        <w:tc>
          <w:tcPr>
            <w:tcW w:w="1560" w:type="dxa"/>
            <w:hideMark/>
          </w:tcPr>
          <w:p w14:paraId="48B9B364" w14:textId="77777777" w:rsidR="00186509" w:rsidRPr="009133D5" w:rsidRDefault="00186509" w:rsidP="00186509">
            <w:pPr>
              <w:jc w:val="center"/>
              <w:rPr>
                <w:rFonts w:ascii="Calibri" w:eastAsia="Times New Roman" w:hAnsi="Calibri" w:cs="Calibri"/>
                <w:b/>
                <w:bCs/>
                <w:color w:val="000000"/>
                <w:kern w:val="0"/>
                <w:sz w:val="14"/>
                <w:szCs w:val="14"/>
                <w:lang w:eastAsia="en-GB"/>
                <w14:ligatures w14:val="none"/>
              </w:rPr>
            </w:pPr>
            <w:r w:rsidRPr="009133D5">
              <w:rPr>
                <w:rFonts w:ascii="Calibri" w:eastAsia="Times New Roman" w:hAnsi="Calibri" w:cs="Calibri"/>
                <w:b/>
                <w:bCs/>
                <w:color w:val="000000"/>
                <w:kern w:val="0"/>
                <w:sz w:val="14"/>
                <w:szCs w:val="14"/>
                <w:lang w:eastAsia="en-GB"/>
                <w14:ligatures w14:val="none"/>
              </w:rPr>
              <w:t>Dataset source</w:t>
            </w:r>
          </w:p>
        </w:tc>
        <w:tc>
          <w:tcPr>
            <w:tcW w:w="1134" w:type="dxa"/>
            <w:hideMark/>
          </w:tcPr>
          <w:p w14:paraId="1723DD9F" w14:textId="77777777" w:rsidR="00186509" w:rsidRPr="009133D5" w:rsidRDefault="00186509" w:rsidP="00186509">
            <w:pPr>
              <w:jc w:val="center"/>
              <w:rPr>
                <w:rFonts w:ascii="Calibri" w:eastAsia="Times New Roman" w:hAnsi="Calibri" w:cs="Calibri"/>
                <w:b/>
                <w:bCs/>
                <w:color w:val="000000"/>
                <w:kern w:val="0"/>
                <w:sz w:val="14"/>
                <w:szCs w:val="14"/>
                <w:lang w:eastAsia="en-GB"/>
                <w14:ligatures w14:val="none"/>
              </w:rPr>
            </w:pPr>
            <w:r w:rsidRPr="009133D5">
              <w:rPr>
                <w:rFonts w:ascii="Calibri" w:eastAsia="Times New Roman" w:hAnsi="Calibri" w:cs="Calibri"/>
                <w:b/>
                <w:bCs/>
                <w:color w:val="000000"/>
                <w:kern w:val="0"/>
                <w:sz w:val="14"/>
                <w:szCs w:val="14"/>
                <w:lang w:eastAsia="en-GB"/>
                <w14:ligatures w14:val="none"/>
              </w:rPr>
              <w:t>Binary classification</w:t>
            </w:r>
          </w:p>
        </w:tc>
        <w:tc>
          <w:tcPr>
            <w:tcW w:w="1417" w:type="dxa"/>
            <w:hideMark/>
          </w:tcPr>
          <w:p w14:paraId="55F9CB84" w14:textId="77777777" w:rsidR="00186509" w:rsidRPr="009133D5" w:rsidRDefault="00186509" w:rsidP="00186509">
            <w:pPr>
              <w:jc w:val="center"/>
              <w:rPr>
                <w:rFonts w:ascii="Calibri" w:eastAsia="Times New Roman" w:hAnsi="Calibri" w:cs="Calibri"/>
                <w:b/>
                <w:bCs/>
                <w:color w:val="000000"/>
                <w:kern w:val="0"/>
                <w:sz w:val="14"/>
                <w:szCs w:val="14"/>
                <w:lang w:eastAsia="en-GB"/>
                <w14:ligatures w14:val="none"/>
              </w:rPr>
            </w:pPr>
            <w:r w:rsidRPr="009133D5">
              <w:rPr>
                <w:rFonts w:ascii="Calibri" w:eastAsia="Times New Roman" w:hAnsi="Calibri" w:cs="Calibri"/>
                <w:b/>
                <w:bCs/>
                <w:color w:val="000000"/>
                <w:kern w:val="0"/>
                <w:sz w:val="14"/>
                <w:szCs w:val="14"/>
                <w:lang w:eastAsia="en-GB"/>
                <w14:ligatures w14:val="none"/>
              </w:rPr>
              <w:t>ML model</w:t>
            </w:r>
          </w:p>
        </w:tc>
        <w:tc>
          <w:tcPr>
            <w:tcW w:w="992" w:type="dxa"/>
            <w:hideMark/>
          </w:tcPr>
          <w:p w14:paraId="6B016DFA" w14:textId="77777777" w:rsidR="00186509" w:rsidRPr="009133D5" w:rsidRDefault="00186509" w:rsidP="00186509">
            <w:pPr>
              <w:jc w:val="center"/>
              <w:rPr>
                <w:rFonts w:ascii="Calibri" w:eastAsia="Times New Roman" w:hAnsi="Calibri" w:cs="Calibri"/>
                <w:b/>
                <w:bCs/>
                <w:color w:val="000000"/>
                <w:kern w:val="0"/>
                <w:sz w:val="14"/>
                <w:szCs w:val="14"/>
                <w:lang w:eastAsia="en-GB"/>
                <w14:ligatures w14:val="none"/>
              </w:rPr>
            </w:pPr>
            <w:r w:rsidRPr="009133D5">
              <w:rPr>
                <w:rFonts w:ascii="Calibri" w:eastAsia="Times New Roman" w:hAnsi="Calibri" w:cs="Calibri"/>
                <w:b/>
                <w:bCs/>
                <w:color w:val="000000"/>
                <w:kern w:val="0"/>
                <w:sz w:val="14"/>
                <w:szCs w:val="14"/>
                <w:lang w:eastAsia="en-GB"/>
                <w14:ligatures w14:val="none"/>
              </w:rPr>
              <w:t>Best Model</w:t>
            </w:r>
          </w:p>
        </w:tc>
        <w:tc>
          <w:tcPr>
            <w:tcW w:w="1134" w:type="dxa"/>
            <w:hideMark/>
          </w:tcPr>
          <w:p w14:paraId="30E506A8" w14:textId="77777777" w:rsidR="00186509" w:rsidRPr="009133D5" w:rsidRDefault="00186509" w:rsidP="00186509">
            <w:pPr>
              <w:jc w:val="center"/>
              <w:rPr>
                <w:rFonts w:ascii="Calibri" w:eastAsia="Times New Roman" w:hAnsi="Calibri" w:cs="Calibri"/>
                <w:b/>
                <w:bCs/>
                <w:color w:val="000000"/>
                <w:kern w:val="0"/>
                <w:sz w:val="14"/>
                <w:szCs w:val="14"/>
                <w:lang w:eastAsia="en-GB"/>
                <w14:ligatures w14:val="none"/>
              </w:rPr>
            </w:pPr>
            <w:r w:rsidRPr="009133D5">
              <w:rPr>
                <w:rFonts w:ascii="Calibri" w:eastAsia="Times New Roman" w:hAnsi="Calibri" w:cs="Calibri"/>
                <w:b/>
                <w:bCs/>
                <w:color w:val="000000"/>
                <w:kern w:val="0"/>
                <w:sz w:val="14"/>
                <w:szCs w:val="14"/>
                <w:lang w:eastAsia="en-GB"/>
                <w14:ligatures w14:val="none"/>
              </w:rPr>
              <w:t>Performance metric</w:t>
            </w:r>
          </w:p>
        </w:tc>
        <w:tc>
          <w:tcPr>
            <w:tcW w:w="851" w:type="dxa"/>
            <w:hideMark/>
          </w:tcPr>
          <w:p w14:paraId="5D3D382A" w14:textId="77777777" w:rsidR="00186509" w:rsidRPr="009133D5" w:rsidRDefault="00186509" w:rsidP="00186509">
            <w:pPr>
              <w:jc w:val="center"/>
              <w:rPr>
                <w:rFonts w:ascii="Calibri" w:eastAsia="Times New Roman" w:hAnsi="Calibri" w:cs="Calibri"/>
                <w:b/>
                <w:bCs/>
                <w:color w:val="000000"/>
                <w:kern w:val="0"/>
                <w:sz w:val="14"/>
                <w:szCs w:val="14"/>
                <w:lang w:eastAsia="en-GB"/>
                <w14:ligatures w14:val="none"/>
              </w:rPr>
            </w:pPr>
            <w:r w:rsidRPr="009133D5">
              <w:rPr>
                <w:rFonts w:ascii="Calibri" w:eastAsia="Times New Roman" w:hAnsi="Calibri" w:cs="Calibri"/>
                <w:b/>
                <w:bCs/>
                <w:color w:val="000000"/>
                <w:kern w:val="0"/>
                <w:sz w:val="14"/>
                <w:szCs w:val="14"/>
                <w:lang w:eastAsia="en-GB"/>
                <w14:ligatures w14:val="none"/>
              </w:rPr>
              <w:t>Num of features</w:t>
            </w:r>
          </w:p>
        </w:tc>
        <w:tc>
          <w:tcPr>
            <w:tcW w:w="850" w:type="dxa"/>
            <w:hideMark/>
          </w:tcPr>
          <w:p w14:paraId="10A09AFF" w14:textId="77777777" w:rsidR="00186509" w:rsidRPr="009133D5" w:rsidRDefault="00186509" w:rsidP="00186509">
            <w:pPr>
              <w:jc w:val="center"/>
              <w:rPr>
                <w:rFonts w:ascii="Calibri" w:eastAsia="Times New Roman" w:hAnsi="Calibri" w:cs="Calibri"/>
                <w:b/>
                <w:bCs/>
                <w:color w:val="000000"/>
                <w:kern w:val="0"/>
                <w:sz w:val="14"/>
                <w:szCs w:val="14"/>
                <w:lang w:eastAsia="en-GB"/>
                <w14:ligatures w14:val="none"/>
              </w:rPr>
            </w:pPr>
            <w:r w:rsidRPr="009133D5">
              <w:rPr>
                <w:rFonts w:ascii="Calibri" w:eastAsia="Times New Roman" w:hAnsi="Calibri" w:cs="Calibri"/>
                <w:b/>
                <w:bCs/>
                <w:color w:val="000000"/>
                <w:kern w:val="0"/>
                <w:sz w:val="14"/>
                <w:szCs w:val="14"/>
                <w:lang w:eastAsia="en-GB"/>
                <w14:ligatures w14:val="none"/>
              </w:rPr>
              <w:t>Dietary Data</w:t>
            </w:r>
          </w:p>
        </w:tc>
      </w:tr>
      <w:tr w:rsidR="00DC2E99" w:rsidRPr="009133D5" w14:paraId="01D13C46" w14:textId="77777777" w:rsidTr="000943E3">
        <w:trPr>
          <w:trHeight w:val="420"/>
        </w:trPr>
        <w:tc>
          <w:tcPr>
            <w:tcW w:w="704" w:type="dxa"/>
            <w:hideMark/>
          </w:tcPr>
          <w:p w14:paraId="129844E1"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hyperlink w:anchor="Reference_2" w:history="1">
              <w:r w:rsidRPr="009133D5">
                <w:rPr>
                  <w:rStyle w:val="Hyperlink"/>
                  <w:rFonts w:ascii="Calibri" w:eastAsia="Times New Roman" w:hAnsi="Calibri" w:cs="Calibri"/>
                  <w:kern w:val="0"/>
                  <w:sz w:val="14"/>
                  <w:szCs w:val="14"/>
                  <w:lang w:eastAsia="en-GB"/>
                  <w14:ligatures w14:val="none"/>
                </w:rPr>
                <w:t>[2]</w:t>
              </w:r>
            </w:hyperlink>
          </w:p>
        </w:tc>
        <w:tc>
          <w:tcPr>
            <w:tcW w:w="736" w:type="dxa"/>
            <w:hideMark/>
          </w:tcPr>
          <w:p w14:paraId="769735FD"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2024</w:t>
            </w:r>
          </w:p>
        </w:tc>
        <w:tc>
          <w:tcPr>
            <w:tcW w:w="823" w:type="dxa"/>
            <w:hideMark/>
          </w:tcPr>
          <w:p w14:paraId="21FF2B57"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450,000</w:t>
            </w:r>
          </w:p>
        </w:tc>
        <w:tc>
          <w:tcPr>
            <w:tcW w:w="1560" w:type="dxa"/>
            <w:hideMark/>
          </w:tcPr>
          <w:p w14:paraId="552E68F8"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UK Biobank</w:t>
            </w:r>
          </w:p>
        </w:tc>
        <w:tc>
          <w:tcPr>
            <w:tcW w:w="1134" w:type="dxa"/>
            <w:hideMark/>
          </w:tcPr>
          <w:p w14:paraId="707DCD0E"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YES</w:t>
            </w:r>
          </w:p>
        </w:tc>
        <w:tc>
          <w:tcPr>
            <w:tcW w:w="1417" w:type="dxa"/>
            <w:hideMark/>
          </w:tcPr>
          <w:p w14:paraId="25307F8F"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Xgboost( gradient boosting),</w:t>
            </w:r>
          </w:p>
        </w:tc>
        <w:tc>
          <w:tcPr>
            <w:tcW w:w="992" w:type="dxa"/>
            <w:hideMark/>
          </w:tcPr>
          <w:p w14:paraId="509A52F6"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Xgboost</w:t>
            </w:r>
          </w:p>
        </w:tc>
        <w:tc>
          <w:tcPr>
            <w:tcW w:w="1134" w:type="dxa"/>
            <w:hideMark/>
          </w:tcPr>
          <w:p w14:paraId="4B6D822E"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ROC AUC</w:t>
            </w:r>
          </w:p>
        </w:tc>
        <w:tc>
          <w:tcPr>
            <w:tcW w:w="851" w:type="dxa"/>
            <w:hideMark/>
          </w:tcPr>
          <w:p w14:paraId="4327FE3F"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10</w:t>
            </w:r>
          </w:p>
        </w:tc>
        <w:tc>
          <w:tcPr>
            <w:tcW w:w="850" w:type="dxa"/>
            <w:hideMark/>
          </w:tcPr>
          <w:p w14:paraId="70518110"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NO</w:t>
            </w:r>
          </w:p>
        </w:tc>
      </w:tr>
      <w:tr w:rsidR="00DC2E99" w:rsidRPr="009133D5" w14:paraId="20006564" w14:textId="77777777" w:rsidTr="000943E3">
        <w:trPr>
          <w:trHeight w:val="694"/>
        </w:trPr>
        <w:tc>
          <w:tcPr>
            <w:tcW w:w="704" w:type="dxa"/>
            <w:hideMark/>
          </w:tcPr>
          <w:p w14:paraId="53020DD7"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hyperlink w:anchor="Reference_3" w:history="1">
              <w:r w:rsidRPr="009133D5">
                <w:rPr>
                  <w:rStyle w:val="Hyperlink"/>
                  <w:rFonts w:ascii="Calibri" w:eastAsia="Times New Roman" w:hAnsi="Calibri" w:cs="Calibri"/>
                  <w:kern w:val="0"/>
                  <w:sz w:val="14"/>
                  <w:szCs w:val="14"/>
                  <w:lang w:eastAsia="en-GB"/>
                  <w14:ligatures w14:val="none"/>
                </w:rPr>
                <w:t>[3]</w:t>
              </w:r>
            </w:hyperlink>
          </w:p>
        </w:tc>
        <w:tc>
          <w:tcPr>
            <w:tcW w:w="736" w:type="dxa"/>
            <w:hideMark/>
          </w:tcPr>
          <w:p w14:paraId="10D9C4BB"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2022</w:t>
            </w:r>
          </w:p>
        </w:tc>
        <w:tc>
          <w:tcPr>
            <w:tcW w:w="823" w:type="dxa"/>
            <w:hideMark/>
          </w:tcPr>
          <w:p w14:paraId="0D5CF954"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9,858</w:t>
            </w:r>
          </w:p>
        </w:tc>
        <w:tc>
          <w:tcPr>
            <w:tcW w:w="1560" w:type="dxa"/>
            <w:hideMark/>
          </w:tcPr>
          <w:p w14:paraId="42D5B241"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National Health and Nutrition Examination Survey, 2009-2010 and 2011-2012. </w:t>
            </w:r>
          </w:p>
        </w:tc>
        <w:tc>
          <w:tcPr>
            <w:tcW w:w="1134" w:type="dxa"/>
            <w:hideMark/>
          </w:tcPr>
          <w:p w14:paraId="1B243DEF"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YES</w:t>
            </w:r>
          </w:p>
        </w:tc>
        <w:tc>
          <w:tcPr>
            <w:tcW w:w="1417" w:type="dxa"/>
            <w:hideMark/>
          </w:tcPr>
          <w:p w14:paraId="5868B6E4"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MLR,LR,NB,J48,MLP,RF</w:t>
            </w:r>
          </w:p>
        </w:tc>
        <w:tc>
          <w:tcPr>
            <w:tcW w:w="992" w:type="dxa"/>
            <w:hideMark/>
          </w:tcPr>
          <w:p w14:paraId="443D2417"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RF</w:t>
            </w:r>
          </w:p>
        </w:tc>
        <w:tc>
          <w:tcPr>
            <w:tcW w:w="1134" w:type="dxa"/>
            <w:hideMark/>
          </w:tcPr>
          <w:p w14:paraId="789E6955"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ACC,SE,FM,AUC</w:t>
            </w:r>
          </w:p>
        </w:tc>
        <w:tc>
          <w:tcPr>
            <w:tcW w:w="851" w:type="dxa"/>
            <w:hideMark/>
          </w:tcPr>
          <w:p w14:paraId="703BE00E"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14</w:t>
            </w:r>
          </w:p>
        </w:tc>
        <w:tc>
          <w:tcPr>
            <w:tcW w:w="850" w:type="dxa"/>
            <w:hideMark/>
          </w:tcPr>
          <w:p w14:paraId="440F74CB"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NO</w:t>
            </w:r>
          </w:p>
        </w:tc>
      </w:tr>
      <w:tr w:rsidR="00DC2E99" w:rsidRPr="009133D5" w14:paraId="00C2F570" w14:textId="77777777" w:rsidTr="000943E3">
        <w:trPr>
          <w:trHeight w:val="705"/>
        </w:trPr>
        <w:tc>
          <w:tcPr>
            <w:tcW w:w="704" w:type="dxa"/>
            <w:hideMark/>
          </w:tcPr>
          <w:p w14:paraId="4A3E7868"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hyperlink w:anchor="Reference_4" w:history="1">
              <w:r w:rsidRPr="009133D5">
                <w:rPr>
                  <w:rStyle w:val="Hyperlink"/>
                  <w:rFonts w:ascii="Calibri" w:eastAsia="Times New Roman" w:hAnsi="Calibri" w:cs="Calibri"/>
                  <w:kern w:val="0"/>
                  <w:sz w:val="14"/>
                  <w:szCs w:val="14"/>
                  <w:lang w:eastAsia="en-GB"/>
                  <w14:ligatures w14:val="none"/>
                </w:rPr>
                <w:t>[4]</w:t>
              </w:r>
            </w:hyperlink>
          </w:p>
        </w:tc>
        <w:tc>
          <w:tcPr>
            <w:tcW w:w="736" w:type="dxa"/>
            <w:hideMark/>
          </w:tcPr>
          <w:p w14:paraId="599E07C5"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2022</w:t>
            </w:r>
          </w:p>
        </w:tc>
        <w:tc>
          <w:tcPr>
            <w:tcW w:w="823" w:type="dxa"/>
            <w:hideMark/>
          </w:tcPr>
          <w:p w14:paraId="1E9CF02D"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1,552</w:t>
            </w:r>
          </w:p>
        </w:tc>
        <w:tc>
          <w:tcPr>
            <w:tcW w:w="1560" w:type="dxa"/>
            <w:hideMark/>
          </w:tcPr>
          <w:p w14:paraId="05B6BF80"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"survey and google forms from different geographical regions."</w:t>
            </w:r>
          </w:p>
        </w:tc>
        <w:tc>
          <w:tcPr>
            <w:tcW w:w="1134" w:type="dxa"/>
            <w:hideMark/>
          </w:tcPr>
          <w:p w14:paraId="4EDD3A1C"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YES</w:t>
            </w:r>
          </w:p>
        </w:tc>
        <w:tc>
          <w:tcPr>
            <w:tcW w:w="1417" w:type="dxa"/>
            <w:hideMark/>
          </w:tcPr>
          <w:p w14:paraId="180B2F3F"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KNN,LR,SVM,NB,DT,RF,GB</w:t>
            </w:r>
          </w:p>
        </w:tc>
        <w:tc>
          <w:tcPr>
            <w:tcW w:w="992" w:type="dxa"/>
            <w:hideMark/>
          </w:tcPr>
          <w:p w14:paraId="00204D05"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GB</w:t>
            </w:r>
          </w:p>
        </w:tc>
        <w:tc>
          <w:tcPr>
            <w:tcW w:w="1134" w:type="dxa"/>
            <w:hideMark/>
          </w:tcPr>
          <w:p w14:paraId="72377714"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Accuracy, precision, f1-score,ROC</w:t>
            </w:r>
          </w:p>
        </w:tc>
        <w:tc>
          <w:tcPr>
            <w:tcW w:w="851" w:type="dxa"/>
            <w:hideMark/>
          </w:tcPr>
          <w:p w14:paraId="54E0384C"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11</w:t>
            </w:r>
          </w:p>
        </w:tc>
        <w:tc>
          <w:tcPr>
            <w:tcW w:w="850" w:type="dxa"/>
            <w:hideMark/>
          </w:tcPr>
          <w:p w14:paraId="38DC9167"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YES</w:t>
            </w:r>
          </w:p>
        </w:tc>
      </w:tr>
      <w:tr w:rsidR="00DC2E99" w:rsidRPr="009133D5" w14:paraId="6F518FBF" w14:textId="77777777" w:rsidTr="000943E3">
        <w:trPr>
          <w:trHeight w:val="687"/>
        </w:trPr>
        <w:tc>
          <w:tcPr>
            <w:tcW w:w="704" w:type="dxa"/>
            <w:hideMark/>
          </w:tcPr>
          <w:p w14:paraId="524E7512"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hyperlink w:anchor="Reference_5" w:history="1">
              <w:r w:rsidRPr="009133D5">
                <w:rPr>
                  <w:rStyle w:val="Hyperlink"/>
                  <w:rFonts w:ascii="Calibri" w:eastAsia="Times New Roman" w:hAnsi="Calibri" w:cs="Calibri"/>
                  <w:kern w:val="0"/>
                  <w:sz w:val="14"/>
                  <w:szCs w:val="14"/>
                  <w:lang w:eastAsia="en-GB"/>
                  <w14:ligatures w14:val="none"/>
                </w:rPr>
                <w:t>[5]</w:t>
              </w:r>
            </w:hyperlink>
          </w:p>
        </w:tc>
        <w:tc>
          <w:tcPr>
            <w:tcW w:w="736" w:type="dxa"/>
            <w:hideMark/>
          </w:tcPr>
          <w:p w14:paraId="26EE13E6"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2021</w:t>
            </w:r>
          </w:p>
        </w:tc>
        <w:tc>
          <w:tcPr>
            <w:tcW w:w="823" w:type="dxa"/>
            <w:hideMark/>
          </w:tcPr>
          <w:p w14:paraId="167E3420"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286</w:t>
            </w:r>
          </w:p>
        </w:tc>
        <w:tc>
          <w:tcPr>
            <w:tcW w:w="1560" w:type="dxa"/>
            <w:hideMark/>
          </w:tcPr>
          <w:p w14:paraId="02A273BD"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 Pima Indian</w:t>
            </w:r>
          </w:p>
        </w:tc>
        <w:tc>
          <w:tcPr>
            <w:tcW w:w="1134" w:type="dxa"/>
            <w:hideMark/>
          </w:tcPr>
          <w:p w14:paraId="2D3ED169"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NO</w:t>
            </w:r>
          </w:p>
        </w:tc>
        <w:tc>
          <w:tcPr>
            <w:tcW w:w="1417" w:type="dxa"/>
            <w:hideMark/>
          </w:tcPr>
          <w:p w14:paraId="5DF46204"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Logistical regression, classifier tree (decision tree)</w:t>
            </w:r>
          </w:p>
        </w:tc>
        <w:tc>
          <w:tcPr>
            <w:tcW w:w="992" w:type="dxa"/>
            <w:hideMark/>
          </w:tcPr>
          <w:p w14:paraId="03611F21"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Logistical Regression</w:t>
            </w:r>
          </w:p>
        </w:tc>
        <w:tc>
          <w:tcPr>
            <w:tcW w:w="1134" w:type="dxa"/>
            <w:hideMark/>
          </w:tcPr>
          <w:p w14:paraId="3FF3E924"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accuracy</w:t>
            </w:r>
          </w:p>
        </w:tc>
        <w:tc>
          <w:tcPr>
            <w:tcW w:w="851" w:type="dxa"/>
            <w:hideMark/>
          </w:tcPr>
          <w:p w14:paraId="0B43CDBE"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5</w:t>
            </w:r>
          </w:p>
        </w:tc>
        <w:tc>
          <w:tcPr>
            <w:tcW w:w="850" w:type="dxa"/>
            <w:hideMark/>
          </w:tcPr>
          <w:p w14:paraId="4338A653"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NO</w:t>
            </w:r>
          </w:p>
        </w:tc>
      </w:tr>
      <w:tr w:rsidR="00DC2E99" w:rsidRPr="009133D5" w14:paraId="1C9A6DC1" w14:textId="77777777" w:rsidTr="000943E3">
        <w:trPr>
          <w:trHeight w:val="1097"/>
        </w:trPr>
        <w:tc>
          <w:tcPr>
            <w:tcW w:w="704" w:type="dxa"/>
            <w:hideMark/>
          </w:tcPr>
          <w:p w14:paraId="27048B2C"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hyperlink w:anchor="Reference_6" w:history="1">
              <w:r w:rsidRPr="009133D5">
                <w:rPr>
                  <w:rStyle w:val="Hyperlink"/>
                  <w:rFonts w:ascii="Calibri" w:eastAsia="Times New Roman" w:hAnsi="Calibri" w:cs="Calibri"/>
                  <w:kern w:val="0"/>
                  <w:sz w:val="14"/>
                  <w:szCs w:val="14"/>
                  <w:lang w:eastAsia="en-GB"/>
                  <w14:ligatures w14:val="none"/>
                </w:rPr>
                <w:t>[6]</w:t>
              </w:r>
            </w:hyperlink>
          </w:p>
        </w:tc>
        <w:tc>
          <w:tcPr>
            <w:tcW w:w="736" w:type="dxa"/>
            <w:hideMark/>
          </w:tcPr>
          <w:p w14:paraId="745BE954"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2021</w:t>
            </w:r>
          </w:p>
        </w:tc>
        <w:tc>
          <w:tcPr>
            <w:tcW w:w="823" w:type="dxa"/>
            <w:hideMark/>
          </w:tcPr>
          <w:p w14:paraId="05132D43"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100,000</w:t>
            </w:r>
          </w:p>
        </w:tc>
        <w:tc>
          <w:tcPr>
            <w:tcW w:w="1560" w:type="dxa"/>
            <w:hideMark/>
          </w:tcPr>
          <w:p w14:paraId="4BBC0CA0"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National Institute of Diabetes and Digestive and Kidney Diseases</w:t>
            </w:r>
          </w:p>
        </w:tc>
        <w:tc>
          <w:tcPr>
            <w:tcW w:w="1134" w:type="dxa"/>
            <w:hideMark/>
          </w:tcPr>
          <w:p w14:paraId="083D3331"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YES</w:t>
            </w:r>
          </w:p>
        </w:tc>
        <w:tc>
          <w:tcPr>
            <w:tcW w:w="1417" w:type="dxa"/>
            <w:hideMark/>
          </w:tcPr>
          <w:p w14:paraId="2EE182D8"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logestic regression, decision tree, support vector machine, xgboost, random forest and adaboost</w:t>
            </w:r>
          </w:p>
        </w:tc>
        <w:tc>
          <w:tcPr>
            <w:tcW w:w="992" w:type="dxa"/>
            <w:hideMark/>
          </w:tcPr>
          <w:p w14:paraId="1C655A1C"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Adaboost</w:t>
            </w:r>
          </w:p>
        </w:tc>
        <w:tc>
          <w:tcPr>
            <w:tcW w:w="1134" w:type="dxa"/>
            <w:hideMark/>
          </w:tcPr>
          <w:p w14:paraId="773E9C24"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accuracy, F1-score, recall, precision and AUC</w:t>
            </w:r>
          </w:p>
        </w:tc>
        <w:tc>
          <w:tcPr>
            <w:tcW w:w="851" w:type="dxa"/>
            <w:hideMark/>
          </w:tcPr>
          <w:p w14:paraId="37F90538"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 55</w:t>
            </w:r>
          </w:p>
        </w:tc>
        <w:tc>
          <w:tcPr>
            <w:tcW w:w="850" w:type="dxa"/>
            <w:hideMark/>
          </w:tcPr>
          <w:p w14:paraId="6749FDCC"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NO</w:t>
            </w:r>
          </w:p>
        </w:tc>
      </w:tr>
      <w:tr w:rsidR="00DC2E99" w:rsidRPr="009133D5" w14:paraId="31488469" w14:textId="77777777" w:rsidTr="000943E3">
        <w:trPr>
          <w:trHeight w:val="443"/>
        </w:trPr>
        <w:tc>
          <w:tcPr>
            <w:tcW w:w="704" w:type="dxa"/>
            <w:hideMark/>
          </w:tcPr>
          <w:p w14:paraId="6B713524"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hyperlink w:anchor="Reference_7" w:history="1">
              <w:r w:rsidRPr="009133D5">
                <w:rPr>
                  <w:rStyle w:val="Hyperlink"/>
                  <w:rFonts w:ascii="Calibri" w:eastAsia="Times New Roman" w:hAnsi="Calibri" w:cs="Calibri"/>
                  <w:kern w:val="0"/>
                  <w:sz w:val="14"/>
                  <w:szCs w:val="14"/>
                  <w:lang w:eastAsia="en-GB"/>
                  <w14:ligatures w14:val="none"/>
                </w:rPr>
                <w:t>[7]</w:t>
              </w:r>
            </w:hyperlink>
          </w:p>
        </w:tc>
        <w:tc>
          <w:tcPr>
            <w:tcW w:w="736" w:type="dxa"/>
            <w:hideMark/>
          </w:tcPr>
          <w:p w14:paraId="71109079"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2020</w:t>
            </w:r>
          </w:p>
        </w:tc>
        <w:tc>
          <w:tcPr>
            <w:tcW w:w="823" w:type="dxa"/>
            <w:hideMark/>
          </w:tcPr>
          <w:p w14:paraId="23836F77"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768 </w:t>
            </w:r>
          </w:p>
        </w:tc>
        <w:tc>
          <w:tcPr>
            <w:tcW w:w="1560" w:type="dxa"/>
            <w:hideMark/>
          </w:tcPr>
          <w:p w14:paraId="0457E54D"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Pima Indian diabetes dataset</w:t>
            </w:r>
          </w:p>
        </w:tc>
        <w:tc>
          <w:tcPr>
            <w:tcW w:w="1134" w:type="dxa"/>
            <w:hideMark/>
          </w:tcPr>
          <w:p w14:paraId="3B046FDF"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YES</w:t>
            </w:r>
          </w:p>
        </w:tc>
        <w:tc>
          <w:tcPr>
            <w:tcW w:w="1417" w:type="dxa"/>
            <w:hideMark/>
          </w:tcPr>
          <w:p w14:paraId="3444A0FE"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KNN, DT, NB, SVM, LR, RF</w:t>
            </w:r>
          </w:p>
        </w:tc>
        <w:tc>
          <w:tcPr>
            <w:tcW w:w="992" w:type="dxa"/>
            <w:hideMark/>
          </w:tcPr>
          <w:p w14:paraId="47E10817"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RF</w:t>
            </w:r>
          </w:p>
        </w:tc>
        <w:tc>
          <w:tcPr>
            <w:tcW w:w="1134" w:type="dxa"/>
            <w:hideMark/>
          </w:tcPr>
          <w:p w14:paraId="1F002FB3"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Precision, Recall, F1-score</w:t>
            </w:r>
          </w:p>
        </w:tc>
        <w:tc>
          <w:tcPr>
            <w:tcW w:w="851" w:type="dxa"/>
            <w:hideMark/>
          </w:tcPr>
          <w:p w14:paraId="6532BB98"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9</w:t>
            </w:r>
          </w:p>
        </w:tc>
        <w:tc>
          <w:tcPr>
            <w:tcW w:w="850" w:type="dxa"/>
            <w:hideMark/>
          </w:tcPr>
          <w:p w14:paraId="6653A0B1"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NO</w:t>
            </w:r>
          </w:p>
        </w:tc>
      </w:tr>
      <w:tr w:rsidR="00DC2E99" w:rsidRPr="009133D5" w14:paraId="255DCFA0" w14:textId="77777777" w:rsidTr="000943E3">
        <w:trPr>
          <w:trHeight w:val="919"/>
        </w:trPr>
        <w:tc>
          <w:tcPr>
            <w:tcW w:w="704" w:type="dxa"/>
            <w:hideMark/>
          </w:tcPr>
          <w:p w14:paraId="460C8F61"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hyperlink w:anchor="Reference_8" w:history="1">
              <w:r w:rsidRPr="009133D5">
                <w:rPr>
                  <w:rStyle w:val="Hyperlink"/>
                  <w:rFonts w:ascii="Calibri" w:eastAsia="Times New Roman" w:hAnsi="Calibri" w:cs="Calibri"/>
                  <w:kern w:val="0"/>
                  <w:sz w:val="14"/>
                  <w:szCs w:val="14"/>
                  <w:lang w:eastAsia="en-GB"/>
                  <w14:ligatures w14:val="none"/>
                </w:rPr>
                <w:t>[8]</w:t>
              </w:r>
            </w:hyperlink>
          </w:p>
        </w:tc>
        <w:tc>
          <w:tcPr>
            <w:tcW w:w="736" w:type="dxa"/>
            <w:hideMark/>
          </w:tcPr>
          <w:p w14:paraId="6AE550E8"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2025</w:t>
            </w:r>
          </w:p>
        </w:tc>
        <w:tc>
          <w:tcPr>
            <w:tcW w:w="823" w:type="dxa"/>
            <w:hideMark/>
          </w:tcPr>
          <w:p w14:paraId="7A5DB7DC"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2669 </w:t>
            </w:r>
          </w:p>
        </w:tc>
        <w:tc>
          <w:tcPr>
            <w:tcW w:w="1560" w:type="dxa"/>
            <w:hideMark/>
          </w:tcPr>
          <w:p w14:paraId="78635C31"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Henan Rural Cohort Study</w:t>
            </w:r>
          </w:p>
        </w:tc>
        <w:tc>
          <w:tcPr>
            <w:tcW w:w="1134" w:type="dxa"/>
            <w:hideMark/>
          </w:tcPr>
          <w:p w14:paraId="16D4CBF3"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NO</w:t>
            </w:r>
          </w:p>
        </w:tc>
        <w:tc>
          <w:tcPr>
            <w:tcW w:w="1417" w:type="dxa"/>
            <w:hideMark/>
          </w:tcPr>
          <w:p w14:paraId="7CA0DE66"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LR,SVM,RF,XGB</w:t>
            </w:r>
          </w:p>
        </w:tc>
        <w:tc>
          <w:tcPr>
            <w:tcW w:w="992" w:type="dxa"/>
            <w:hideMark/>
          </w:tcPr>
          <w:p w14:paraId="4280E6F1"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XGBoost</w:t>
            </w:r>
          </w:p>
        </w:tc>
        <w:tc>
          <w:tcPr>
            <w:tcW w:w="1134" w:type="dxa"/>
            <w:hideMark/>
          </w:tcPr>
          <w:p w14:paraId="66287700" w14:textId="77777777" w:rsidR="00186509" w:rsidRPr="009133D5" w:rsidRDefault="00186509" w:rsidP="00186509">
            <w:pP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Accuracy, specificity, precision, recall, and F1 score</w:t>
            </w:r>
          </w:p>
        </w:tc>
        <w:tc>
          <w:tcPr>
            <w:tcW w:w="851" w:type="dxa"/>
            <w:hideMark/>
          </w:tcPr>
          <w:p w14:paraId="396A37D5"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32</w:t>
            </w:r>
          </w:p>
        </w:tc>
        <w:tc>
          <w:tcPr>
            <w:tcW w:w="850" w:type="dxa"/>
            <w:hideMark/>
          </w:tcPr>
          <w:p w14:paraId="3AECB162" w14:textId="77777777" w:rsidR="00186509" w:rsidRPr="009133D5" w:rsidRDefault="00186509" w:rsidP="00186509">
            <w:pPr>
              <w:jc w:val="center"/>
              <w:rPr>
                <w:rFonts w:ascii="Calibri" w:eastAsia="Times New Roman" w:hAnsi="Calibri" w:cs="Calibri"/>
                <w:color w:val="000000"/>
                <w:kern w:val="0"/>
                <w:sz w:val="14"/>
                <w:szCs w:val="14"/>
                <w:lang w:eastAsia="en-GB"/>
                <w14:ligatures w14:val="none"/>
              </w:rPr>
            </w:pPr>
            <w:r w:rsidRPr="009133D5">
              <w:rPr>
                <w:rFonts w:ascii="Calibri" w:eastAsia="Times New Roman" w:hAnsi="Calibri" w:cs="Calibri"/>
                <w:color w:val="000000"/>
                <w:kern w:val="0"/>
                <w:sz w:val="14"/>
                <w:szCs w:val="14"/>
                <w:lang w:eastAsia="en-GB"/>
                <w14:ligatures w14:val="none"/>
              </w:rPr>
              <w:t>YES</w:t>
            </w:r>
          </w:p>
        </w:tc>
      </w:tr>
    </w:tbl>
    <w:p w14:paraId="52E53CA3" w14:textId="77777777" w:rsidR="00672E92" w:rsidRPr="009133D5" w:rsidRDefault="00672E92" w:rsidP="0022704F">
      <w:pPr>
        <w:pStyle w:val="ListParagraph"/>
        <w:ind w:left="0"/>
        <w:rPr>
          <w:rFonts w:ascii="Calibri" w:hAnsi="Calibri" w:cs="Calibri"/>
          <w:b/>
          <w:bCs/>
          <w:sz w:val="28"/>
          <w:szCs w:val="28"/>
        </w:rPr>
      </w:pPr>
    </w:p>
    <w:p w14:paraId="7928BBE9" w14:textId="77777777" w:rsidR="00186509" w:rsidRPr="009133D5" w:rsidRDefault="00186509" w:rsidP="0022704F">
      <w:pPr>
        <w:pStyle w:val="ListParagraph"/>
        <w:ind w:left="0"/>
        <w:rPr>
          <w:rFonts w:ascii="Calibri" w:hAnsi="Calibri" w:cs="Calibri"/>
          <w:b/>
          <w:bCs/>
          <w:sz w:val="28"/>
          <w:szCs w:val="28"/>
        </w:rPr>
      </w:pPr>
    </w:p>
    <w:p w14:paraId="5D603AB8" w14:textId="0D77426B" w:rsidR="003E032E" w:rsidRPr="009133D5" w:rsidRDefault="003E032E" w:rsidP="00376A41">
      <w:pPr>
        <w:jc w:val="center"/>
        <w:rPr>
          <w:rFonts w:ascii="Calibri" w:hAnsi="Calibri" w:cs="Calibri"/>
          <w:b/>
          <w:bCs/>
        </w:rPr>
      </w:pPr>
    </w:p>
    <w:p w14:paraId="1DFEDEB2" w14:textId="77777777" w:rsidR="0022704F" w:rsidRPr="009133D5" w:rsidRDefault="0022704F" w:rsidP="009F6877">
      <w:pPr>
        <w:rPr>
          <w:rFonts w:ascii="Calibri" w:hAnsi="Calibri" w:cs="Calibri"/>
          <w:b/>
          <w:bCs/>
        </w:rPr>
      </w:pPr>
    </w:p>
    <w:p w14:paraId="4003D697" w14:textId="77777777" w:rsidR="003E032E" w:rsidRPr="009133D5" w:rsidRDefault="003E032E" w:rsidP="003E032E">
      <w:pPr>
        <w:pStyle w:val="ListParagraph"/>
        <w:ind w:left="0"/>
        <w:rPr>
          <w:rFonts w:ascii="Calibri" w:hAnsi="Calibri" w:cs="Calibri"/>
          <w:b/>
          <w:bCs/>
          <w:sz w:val="28"/>
          <w:szCs w:val="28"/>
        </w:rPr>
      </w:pPr>
      <w:r w:rsidRPr="009133D5">
        <w:rPr>
          <w:rFonts w:ascii="Calibri" w:hAnsi="Calibri" w:cs="Calibri"/>
          <w:b/>
          <w:bCs/>
          <w:sz w:val="28"/>
          <w:szCs w:val="28"/>
        </w:rPr>
        <w:t>Data Collection</w:t>
      </w:r>
    </w:p>
    <w:p w14:paraId="6E4C3399" w14:textId="77777777" w:rsidR="003E032E" w:rsidRPr="009133D5" w:rsidRDefault="003E032E" w:rsidP="003E032E">
      <w:pPr>
        <w:pStyle w:val="ListParagraph"/>
        <w:ind w:left="0"/>
        <w:rPr>
          <w:rFonts w:ascii="Calibri" w:hAnsi="Calibri" w:cs="Calibri"/>
          <w:sz w:val="28"/>
          <w:szCs w:val="28"/>
          <w:u w:val="single"/>
        </w:rPr>
      </w:pPr>
    </w:p>
    <w:p w14:paraId="7C645F20" w14:textId="77777777" w:rsidR="003E032E" w:rsidRPr="009133D5" w:rsidRDefault="003E032E" w:rsidP="003E032E">
      <w:pPr>
        <w:pStyle w:val="ListParagraph"/>
        <w:ind w:left="0"/>
        <w:rPr>
          <w:rFonts w:ascii="Calibri" w:hAnsi="Calibri" w:cs="Calibri"/>
          <w:sz w:val="28"/>
          <w:szCs w:val="28"/>
          <w:u w:val="single"/>
        </w:rPr>
      </w:pPr>
      <w:r w:rsidRPr="009133D5">
        <w:rPr>
          <w:rFonts w:ascii="Calibri" w:hAnsi="Calibri" w:cs="Calibri"/>
          <w:sz w:val="28"/>
          <w:szCs w:val="28"/>
          <w:u w:val="single"/>
        </w:rPr>
        <w:t>The NDNS dataset</w:t>
      </w:r>
    </w:p>
    <w:p w14:paraId="31A25A38" w14:textId="61184E90" w:rsidR="003E032E" w:rsidRPr="009133D5" w:rsidRDefault="003E032E" w:rsidP="003E032E">
      <w:pPr>
        <w:rPr>
          <w:rFonts w:ascii="Calibri" w:eastAsia="Calibri" w:hAnsi="Calibri" w:cs="Calibri"/>
        </w:rPr>
      </w:pPr>
      <w:r w:rsidRPr="009133D5">
        <w:rPr>
          <w:rFonts w:ascii="Calibri" w:eastAsia="Calibri" w:hAnsi="Calibri" w:cs="Calibri"/>
        </w:rPr>
        <w:t>This data was sourced from the NDNS (National Diet and Nutrition Survey)</w:t>
      </w:r>
      <w:r w:rsidR="00971951">
        <w:rPr>
          <w:rFonts w:ascii="Calibri" w:eastAsia="Calibri" w:hAnsi="Calibri" w:cs="Calibri"/>
        </w:rPr>
        <w:t xml:space="preserve"> </w:t>
      </w:r>
      <w:hyperlink w:anchor="Reference_1" w:history="1">
        <w:r w:rsidR="00971951" w:rsidRPr="00971951">
          <w:rPr>
            <w:rStyle w:val="Hyperlink"/>
            <w:rFonts w:ascii="Calibri" w:eastAsia="Calibri" w:hAnsi="Calibri" w:cs="Calibri"/>
          </w:rPr>
          <w:t>[1]</w:t>
        </w:r>
      </w:hyperlink>
      <w:r w:rsidRPr="009133D5">
        <w:rPr>
          <w:rFonts w:ascii="Calibri" w:eastAsia="Calibri" w:hAnsi="Calibri" w:cs="Calibri"/>
        </w:rPr>
        <w:t xml:space="preserve"> which is a continuous survey of the public's health across the UK that began recording data in 2008 and is still collecting data today. The level of fibre that an individual has consumed has been calculated using the methods provided by the AOAC.</w:t>
      </w:r>
    </w:p>
    <w:p w14:paraId="3C6BD91B" w14:textId="4E27FC01" w:rsidR="003E032E" w:rsidRPr="009133D5" w:rsidRDefault="003E032E" w:rsidP="003E032E">
      <w:pPr>
        <w:rPr>
          <w:rFonts w:ascii="Calibri" w:eastAsia="Calibri" w:hAnsi="Calibri" w:cs="Calibri"/>
        </w:rPr>
      </w:pPr>
      <w:r w:rsidRPr="009133D5">
        <w:rPr>
          <w:rFonts w:ascii="Calibri" w:eastAsia="Calibri" w:hAnsi="Calibri" w:cs="Calibri"/>
        </w:rPr>
        <w:t xml:space="preserve">This dataset contains 52 features about the </w:t>
      </w:r>
      <w:r w:rsidR="00444F57" w:rsidRPr="009133D5">
        <w:rPr>
          <w:rFonts w:ascii="Calibri" w:eastAsia="Calibri" w:hAnsi="Calibri" w:cs="Calibri"/>
        </w:rPr>
        <w:t>information about</w:t>
      </w:r>
      <w:r w:rsidRPr="009133D5">
        <w:rPr>
          <w:rFonts w:ascii="Calibri" w:eastAsia="Calibri" w:hAnsi="Calibri" w:cs="Calibri"/>
        </w:rPr>
        <w:t xml:space="preserve"> of 8348 individuals</w:t>
      </w:r>
      <w:r w:rsidR="00023B3D" w:rsidRPr="009133D5">
        <w:rPr>
          <w:rFonts w:ascii="Calibri" w:eastAsia="Calibri" w:hAnsi="Calibri" w:cs="Calibri"/>
        </w:rPr>
        <w:t xml:space="preserve"> related to their health and diet</w:t>
      </w:r>
      <w:r w:rsidRPr="009133D5">
        <w:rPr>
          <w:rFonts w:ascii="Calibri" w:eastAsia="Calibri" w:hAnsi="Calibri" w:cs="Calibri"/>
        </w:rPr>
        <w:t>. All features can be broken down into 3 categories, patient background (age, sex, ethnicity…), patient health (Waist, BMI, GenHelf,..) and the patient diet (Proteing, Fatg, totalFruit,...).</w:t>
      </w:r>
    </w:p>
    <w:p w14:paraId="1074B495" w14:textId="375B8C36" w:rsidR="003E032E" w:rsidRPr="009133D5" w:rsidRDefault="003E032E" w:rsidP="003E032E">
      <w:pPr>
        <w:rPr>
          <w:rFonts w:ascii="Calibri" w:eastAsia="Calibri" w:hAnsi="Calibri" w:cs="Calibri"/>
        </w:rPr>
      </w:pPr>
      <w:r w:rsidRPr="009133D5">
        <w:rPr>
          <w:rFonts w:ascii="Calibri" w:eastAsia="Calibri" w:hAnsi="Calibri" w:cs="Calibri"/>
        </w:rPr>
        <w:t xml:space="preserve">The label for this dataset is </w:t>
      </w:r>
      <w:r w:rsidR="0075776A" w:rsidRPr="009133D5">
        <w:rPr>
          <w:rFonts w:ascii="Calibri" w:eastAsia="Calibri" w:hAnsi="Calibri" w:cs="Calibri"/>
        </w:rPr>
        <w:t>T2D</w:t>
      </w:r>
      <w:r w:rsidRPr="009133D5">
        <w:rPr>
          <w:rFonts w:ascii="Calibri" w:eastAsia="Calibri" w:hAnsi="Calibri" w:cs="Calibri"/>
        </w:rPr>
        <w:t xml:space="preserve"> and if the individual </w:t>
      </w:r>
      <w:r w:rsidR="00304490" w:rsidRPr="009133D5">
        <w:rPr>
          <w:rFonts w:ascii="Calibri" w:eastAsia="Calibri" w:hAnsi="Calibri" w:cs="Calibri"/>
        </w:rPr>
        <w:t>has been diagnosed or not</w:t>
      </w:r>
      <w:r w:rsidRPr="009133D5">
        <w:rPr>
          <w:rFonts w:ascii="Calibri" w:eastAsia="Calibri" w:hAnsi="Calibri" w:cs="Calibri"/>
        </w:rPr>
        <w:t xml:space="preserve">. The possible values are split with 1 being non-diabetic and 2 being diabetic. This dataset only includes </w:t>
      </w:r>
      <w:r w:rsidR="00F77A8E" w:rsidRPr="009133D5">
        <w:rPr>
          <w:rFonts w:ascii="Calibri" w:eastAsia="Calibri" w:hAnsi="Calibri" w:cs="Calibri"/>
        </w:rPr>
        <w:t>T2D</w:t>
      </w:r>
      <w:r w:rsidRPr="009133D5">
        <w:rPr>
          <w:rFonts w:ascii="Calibri" w:eastAsia="Calibri" w:hAnsi="Calibri" w:cs="Calibri"/>
        </w:rPr>
        <w:t xml:space="preserve"> as this is the type that an individual can develop due to their lifestyle.</w:t>
      </w:r>
    </w:p>
    <w:p w14:paraId="68406E73" w14:textId="77777777" w:rsidR="003E032E" w:rsidRPr="009133D5" w:rsidRDefault="003E032E" w:rsidP="003E032E">
      <w:pPr>
        <w:ind w:left="720"/>
        <w:rPr>
          <w:rFonts w:ascii="Calibri" w:hAnsi="Calibri" w:cs="Calibri"/>
        </w:rPr>
      </w:pPr>
    </w:p>
    <w:p w14:paraId="6DF3306A" w14:textId="77777777" w:rsidR="003E032E" w:rsidRPr="009133D5" w:rsidRDefault="003E032E" w:rsidP="00204D06">
      <w:pPr>
        <w:jc w:val="center"/>
        <w:rPr>
          <w:rFonts w:ascii="Calibri" w:hAnsi="Calibri" w:cs="Calibri"/>
        </w:rPr>
      </w:pPr>
      <w:r w:rsidRPr="009133D5">
        <w:rPr>
          <w:rFonts w:ascii="Calibri" w:hAnsi="Calibri" w:cs="Calibri"/>
          <w:noProof/>
        </w:rPr>
        <w:lastRenderedPageBreak/>
        <w:drawing>
          <wp:inline distT="0" distB="0" distL="0" distR="0" wp14:anchorId="4B2D1793" wp14:editId="2696E01D">
            <wp:extent cx="4145280" cy="3641834"/>
            <wp:effectExtent l="0" t="0" r="7620" b="0"/>
            <wp:docPr id="843885364" name="Picture 1" descr="A blue circle with green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85364" name="Picture 1" descr="A blue circle with green and orange text&#10;&#10;AI-generated content may be incorrect."/>
                    <pic:cNvPicPr/>
                  </pic:nvPicPr>
                  <pic:blipFill rotWithShape="1">
                    <a:blip r:embed="rId6"/>
                    <a:srcRect l="1445" t="1843" r="3504" b="3489"/>
                    <a:stretch/>
                  </pic:blipFill>
                  <pic:spPr bwMode="auto">
                    <a:xfrm>
                      <a:off x="0" y="0"/>
                      <a:ext cx="4145280" cy="3641834"/>
                    </a:xfrm>
                    <a:prstGeom prst="rect">
                      <a:avLst/>
                    </a:prstGeom>
                    <a:ln>
                      <a:noFill/>
                    </a:ln>
                    <a:extLst>
                      <a:ext uri="{53640926-AAD7-44D8-BBD7-CCE9431645EC}">
                        <a14:shadowObscured xmlns:a14="http://schemas.microsoft.com/office/drawing/2010/main"/>
                      </a:ext>
                    </a:extLst>
                  </pic:spPr>
                </pic:pic>
              </a:graphicData>
            </a:graphic>
          </wp:inline>
        </w:drawing>
      </w:r>
    </w:p>
    <w:p w14:paraId="6CF77D69" w14:textId="0C24FB91" w:rsidR="003E032E" w:rsidRPr="009133D5" w:rsidRDefault="003E032E" w:rsidP="000E0304">
      <w:pPr>
        <w:pStyle w:val="Caption"/>
        <w:jc w:val="center"/>
        <w:rPr>
          <w:rFonts w:ascii="Calibri" w:hAnsi="Calibri" w:cs="Calibri"/>
        </w:rPr>
      </w:pPr>
      <w:bookmarkStart w:id="0" w:name="_Toc213066782"/>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1</w:t>
      </w:r>
      <w:r w:rsidRPr="009133D5">
        <w:rPr>
          <w:rFonts w:ascii="Calibri" w:hAnsi="Calibri" w:cs="Calibri"/>
        </w:rPr>
        <w:fldChar w:fldCharType="end"/>
      </w:r>
      <w:r w:rsidRPr="009133D5">
        <w:rPr>
          <w:rFonts w:ascii="Calibri" w:hAnsi="Calibri" w:cs="Calibri"/>
        </w:rPr>
        <w:t xml:space="preserve"> – </w:t>
      </w:r>
      <w:r w:rsidR="00FD7669" w:rsidRPr="009133D5">
        <w:rPr>
          <w:rFonts w:ascii="Calibri" w:hAnsi="Calibri" w:cs="Calibri"/>
        </w:rPr>
        <w:t>Pie chart showing the d</w:t>
      </w:r>
      <w:r w:rsidRPr="009133D5">
        <w:rPr>
          <w:rFonts w:ascii="Calibri" w:hAnsi="Calibri" w:cs="Calibri"/>
        </w:rPr>
        <w:t xml:space="preserve">istribution of diabetic data in the </w:t>
      </w:r>
      <w:r w:rsidR="00751948" w:rsidRPr="009133D5">
        <w:rPr>
          <w:rFonts w:ascii="Calibri" w:hAnsi="Calibri" w:cs="Calibri"/>
        </w:rPr>
        <w:t>raw</w:t>
      </w:r>
      <w:r w:rsidR="00B80DB3" w:rsidRPr="009133D5">
        <w:rPr>
          <w:rFonts w:ascii="Calibri" w:hAnsi="Calibri" w:cs="Calibri"/>
        </w:rPr>
        <w:t xml:space="preserve"> </w:t>
      </w:r>
      <w:r w:rsidRPr="009133D5">
        <w:rPr>
          <w:rFonts w:ascii="Calibri" w:hAnsi="Calibri" w:cs="Calibri"/>
        </w:rPr>
        <w:t>dataset</w:t>
      </w:r>
      <w:bookmarkEnd w:id="0"/>
    </w:p>
    <w:p w14:paraId="6D9315AF" w14:textId="77777777" w:rsidR="003E032E" w:rsidRPr="009133D5" w:rsidRDefault="003E032E" w:rsidP="00204D06">
      <w:pPr>
        <w:jc w:val="center"/>
        <w:rPr>
          <w:rFonts w:ascii="Calibri" w:hAnsi="Calibri" w:cs="Calibri"/>
        </w:rPr>
      </w:pPr>
      <w:r w:rsidRPr="009133D5">
        <w:rPr>
          <w:rFonts w:ascii="Calibri" w:hAnsi="Calibri" w:cs="Calibri"/>
          <w:noProof/>
        </w:rPr>
        <w:drawing>
          <wp:inline distT="0" distB="0" distL="0" distR="0" wp14:anchorId="1C565609" wp14:editId="372F5D41">
            <wp:extent cx="1467055" cy="1190791"/>
            <wp:effectExtent l="0" t="0" r="0" b="9525"/>
            <wp:docPr id="505306183" name="Picture 1" descr="A screenshot of a diabetes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06183" name="Picture 1" descr="A screenshot of a diabetes test&#10;&#10;AI-generated content may be incorrect."/>
                    <pic:cNvPicPr/>
                  </pic:nvPicPr>
                  <pic:blipFill>
                    <a:blip r:embed="rId7"/>
                    <a:stretch>
                      <a:fillRect/>
                    </a:stretch>
                  </pic:blipFill>
                  <pic:spPr>
                    <a:xfrm>
                      <a:off x="0" y="0"/>
                      <a:ext cx="1467055" cy="1190791"/>
                    </a:xfrm>
                    <a:prstGeom prst="rect">
                      <a:avLst/>
                    </a:prstGeom>
                  </pic:spPr>
                </pic:pic>
              </a:graphicData>
            </a:graphic>
          </wp:inline>
        </w:drawing>
      </w:r>
    </w:p>
    <w:p w14:paraId="340D9408" w14:textId="10F77F43" w:rsidR="00A66E6E" w:rsidRPr="009133D5" w:rsidRDefault="00A66E6E" w:rsidP="000E0304">
      <w:pPr>
        <w:pStyle w:val="Caption"/>
        <w:jc w:val="center"/>
        <w:rPr>
          <w:rFonts w:ascii="Calibri" w:hAnsi="Calibri" w:cs="Calibri"/>
        </w:rPr>
      </w:pPr>
      <w:bookmarkStart w:id="1" w:name="_Toc213338135"/>
      <w:r w:rsidRPr="009133D5">
        <w:rPr>
          <w:rFonts w:ascii="Calibri" w:hAnsi="Calibri" w:cs="Calibri"/>
        </w:rPr>
        <w:t xml:space="preserve">Table </w:t>
      </w:r>
      <w:r w:rsidRPr="009133D5">
        <w:rPr>
          <w:rFonts w:ascii="Calibri" w:hAnsi="Calibri" w:cs="Calibri"/>
        </w:rPr>
        <w:fldChar w:fldCharType="begin"/>
      </w:r>
      <w:r w:rsidRPr="009133D5">
        <w:rPr>
          <w:rFonts w:ascii="Calibri" w:hAnsi="Calibri" w:cs="Calibri"/>
        </w:rPr>
        <w:instrText xml:space="preserve"> SEQ Table \* ARABIC </w:instrText>
      </w:r>
      <w:r w:rsidRPr="009133D5">
        <w:rPr>
          <w:rFonts w:ascii="Calibri" w:hAnsi="Calibri" w:cs="Calibri"/>
        </w:rPr>
        <w:fldChar w:fldCharType="separate"/>
      </w:r>
      <w:r w:rsidR="00E94BC5">
        <w:rPr>
          <w:rFonts w:ascii="Calibri" w:hAnsi="Calibri" w:cs="Calibri"/>
          <w:noProof/>
        </w:rPr>
        <w:t>1</w:t>
      </w:r>
      <w:r w:rsidRPr="009133D5">
        <w:rPr>
          <w:rFonts w:ascii="Calibri" w:hAnsi="Calibri" w:cs="Calibri"/>
        </w:rPr>
        <w:fldChar w:fldCharType="end"/>
      </w:r>
      <w:r w:rsidRPr="009133D5">
        <w:rPr>
          <w:rFonts w:ascii="Calibri" w:hAnsi="Calibri" w:cs="Calibri"/>
        </w:rPr>
        <w:t xml:space="preserve"> - Table showing the count of each category of T2D in the raw dataset</w:t>
      </w:r>
      <w:bookmarkEnd w:id="1"/>
    </w:p>
    <w:p w14:paraId="13DFE16C" w14:textId="5F869B33" w:rsidR="003E032E" w:rsidRPr="009133D5" w:rsidRDefault="003E032E" w:rsidP="003E032E">
      <w:pPr>
        <w:pStyle w:val="ListParagraph"/>
        <w:rPr>
          <w:rFonts w:ascii="Calibri" w:eastAsia="Calibri" w:hAnsi="Calibri" w:cs="Calibri"/>
        </w:rPr>
      </w:pPr>
      <w:r w:rsidRPr="009133D5">
        <w:rPr>
          <w:rFonts w:ascii="Calibri" w:eastAsia="Calibri" w:hAnsi="Calibri" w:cs="Calibri"/>
        </w:rPr>
        <w:t xml:space="preserve">As seen in the Figure 1, most of the entries </w:t>
      </w:r>
      <w:r w:rsidR="00B80DB3" w:rsidRPr="009133D5">
        <w:rPr>
          <w:rFonts w:ascii="Calibri" w:eastAsia="Calibri" w:hAnsi="Calibri" w:cs="Calibri"/>
        </w:rPr>
        <w:t xml:space="preserve">in the raw dataset </w:t>
      </w:r>
      <w:r w:rsidRPr="009133D5">
        <w:rPr>
          <w:rFonts w:ascii="Calibri" w:eastAsia="Calibri" w:hAnsi="Calibri" w:cs="Calibri"/>
        </w:rPr>
        <w:t xml:space="preserve">are of individuals without </w:t>
      </w:r>
      <w:r w:rsidR="004F6DD2" w:rsidRPr="009133D5">
        <w:rPr>
          <w:rFonts w:ascii="Calibri" w:eastAsia="Calibri" w:hAnsi="Calibri" w:cs="Calibri"/>
        </w:rPr>
        <w:t>T2D</w:t>
      </w:r>
      <w:r w:rsidRPr="009133D5">
        <w:rPr>
          <w:rFonts w:ascii="Calibri" w:eastAsia="Calibri" w:hAnsi="Calibri" w:cs="Calibri"/>
        </w:rPr>
        <w:t xml:space="preserve"> or there isn’t recorded data on whether they have </w:t>
      </w:r>
      <w:r w:rsidR="004F6DD2" w:rsidRPr="009133D5">
        <w:rPr>
          <w:rFonts w:ascii="Calibri" w:eastAsia="Calibri" w:hAnsi="Calibri" w:cs="Calibri"/>
        </w:rPr>
        <w:t>T2D</w:t>
      </w:r>
      <w:r w:rsidRPr="009133D5">
        <w:rPr>
          <w:rFonts w:ascii="Calibri" w:eastAsia="Calibri" w:hAnsi="Calibri" w:cs="Calibri"/>
        </w:rPr>
        <w:t xml:space="preserve"> or not. This imbalance will have a large impact on how we handle the data when it comes to processing and predictions.</w:t>
      </w:r>
    </w:p>
    <w:p w14:paraId="2E614EC7" w14:textId="77777777" w:rsidR="008C0AA1" w:rsidRPr="009133D5" w:rsidRDefault="008C0AA1" w:rsidP="003E032E">
      <w:pPr>
        <w:pStyle w:val="ListParagraph"/>
        <w:rPr>
          <w:rFonts w:ascii="Calibri" w:eastAsia="Calibri" w:hAnsi="Calibri" w:cs="Calibri"/>
        </w:rPr>
      </w:pPr>
    </w:p>
    <w:p w14:paraId="40A99473" w14:textId="50A9F022" w:rsidR="008C0AA1" w:rsidRPr="009133D5" w:rsidRDefault="00165BB5" w:rsidP="003E032E">
      <w:pPr>
        <w:pStyle w:val="ListParagraph"/>
        <w:rPr>
          <w:rFonts w:ascii="Calibri" w:eastAsia="Calibri" w:hAnsi="Calibri" w:cs="Calibri"/>
        </w:rPr>
      </w:pPr>
      <w:r w:rsidRPr="009133D5">
        <w:rPr>
          <w:rFonts w:ascii="Calibri" w:eastAsia="Calibri" w:hAnsi="Calibri" w:cs="Calibri"/>
        </w:rPr>
        <w:t xml:space="preserve">To </w:t>
      </w:r>
      <w:r w:rsidR="002575F7" w:rsidRPr="009133D5">
        <w:rPr>
          <w:rFonts w:ascii="Calibri" w:eastAsia="Calibri" w:hAnsi="Calibri" w:cs="Calibri"/>
        </w:rPr>
        <w:t>address</w:t>
      </w:r>
      <w:r w:rsidRPr="009133D5">
        <w:rPr>
          <w:rFonts w:ascii="Calibri" w:eastAsia="Calibri" w:hAnsi="Calibri" w:cs="Calibri"/>
        </w:rPr>
        <w:t xml:space="preserve"> this issue, we removed the entries that contained no diabetic data</w:t>
      </w:r>
      <w:r w:rsidR="00BE403D" w:rsidRPr="009133D5">
        <w:rPr>
          <w:rFonts w:ascii="Calibri" w:eastAsia="Calibri" w:hAnsi="Calibri" w:cs="Calibri"/>
        </w:rPr>
        <w:t xml:space="preserve"> leaving </w:t>
      </w:r>
      <w:r w:rsidR="00323677" w:rsidRPr="009133D5">
        <w:rPr>
          <w:rFonts w:ascii="Calibri" w:eastAsia="Calibri" w:hAnsi="Calibri" w:cs="Calibri"/>
        </w:rPr>
        <w:t>4460</w:t>
      </w:r>
      <w:r w:rsidR="00B772F0" w:rsidRPr="009133D5">
        <w:rPr>
          <w:rFonts w:ascii="Calibri" w:eastAsia="Calibri" w:hAnsi="Calibri" w:cs="Calibri"/>
        </w:rPr>
        <w:t xml:space="preserve"> entries with </w:t>
      </w:r>
      <w:r w:rsidR="00861921" w:rsidRPr="009133D5">
        <w:rPr>
          <w:rFonts w:ascii="Calibri" w:eastAsia="Calibri" w:hAnsi="Calibri" w:cs="Calibri"/>
        </w:rPr>
        <w:t xml:space="preserve">this </w:t>
      </w:r>
      <w:r w:rsidR="00206732" w:rsidRPr="009133D5">
        <w:rPr>
          <w:rFonts w:ascii="Calibri" w:eastAsia="Calibri" w:hAnsi="Calibri" w:cs="Calibri"/>
        </w:rPr>
        <w:t xml:space="preserve">descriptor. This will be expanded </w:t>
      </w:r>
      <w:r w:rsidR="00904A65" w:rsidRPr="009133D5">
        <w:rPr>
          <w:rFonts w:ascii="Calibri" w:eastAsia="Calibri" w:hAnsi="Calibri" w:cs="Calibri"/>
        </w:rPr>
        <w:t xml:space="preserve">upon in the pre-processing </w:t>
      </w:r>
      <w:r w:rsidR="00B80DB3" w:rsidRPr="009133D5">
        <w:rPr>
          <w:rFonts w:ascii="Calibri" w:eastAsia="Calibri" w:hAnsi="Calibri" w:cs="Calibri"/>
        </w:rPr>
        <w:t>section</w:t>
      </w:r>
      <w:r w:rsidR="00904A65" w:rsidRPr="009133D5">
        <w:rPr>
          <w:rFonts w:ascii="Calibri" w:eastAsia="Calibri" w:hAnsi="Calibri" w:cs="Calibri"/>
        </w:rPr>
        <w:t xml:space="preserve"> </w:t>
      </w:r>
      <w:r w:rsidR="005B1206" w:rsidRPr="009133D5">
        <w:rPr>
          <w:rFonts w:ascii="Calibri" w:eastAsia="Calibri" w:hAnsi="Calibri" w:cs="Calibri"/>
        </w:rPr>
        <w:t xml:space="preserve">but </w:t>
      </w:r>
      <w:r w:rsidR="00041740" w:rsidRPr="009133D5">
        <w:rPr>
          <w:rFonts w:ascii="Calibri" w:eastAsia="Calibri" w:hAnsi="Calibri" w:cs="Calibri"/>
        </w:rPr>
        <w:t>it’s</w:t>
      </w:r>
      <w:r w:rsidR="005B1206" w:rsidRPr="009133D5">
        <w:rPr>
          <w:rFonts w:ascii="Calibri" w:eastAsia="Calibri" w:hAnsi="Calibri" w:cs="Calibri"/>
        </w:rPr>
        <w:t xml:space="preserve"> important to note </w:t>
      </w:r>
      <w:r w:rsidR="00373BCE" w:rsidRPr="009133D5">
        <w:rPr>
          <w:rFonts w:ascii="Calibri" w:eastAsia="Calibri" w:hAnsi="Calibri" w:cs="Calibri"/>
        </w:rPr>
        <w:t>this change to the data as it will be the basis for all analysis from this point on.</w:t>
      </w:r>
    </w:p>
    <w:p w14:paraId="581AEDAD" w14:textId="77777777" w:rsidR="00A71FC3" w:rsidRPr="009133D5" w:rsidRDefault="00A71FC3" w:rsidP="003E032E">
      <w:pPr>
        <w:pStyle w:val="ListParagraph"/>
        <w:rPr>
          <w:rFonts w:ascii="Calibri" w:eastAsia="Calibri" w:hAnsi="Calibri" w:cs="Calibri"/>
        </w:rPr>
      </w:pPr>
    </w:p>
    <w:p w14:paraId="1B2E4F91" w14:textId="6336FF94" w:rsidR="00A71FC3" w:rsidRPr="00204D06" w:rsidRDefault="00A71FC3" w:rsidP="00204D06">
      <w:pPr>
        <w:jc w:val="center"/>
        <w:rPr>
          <w:rFonts w:ascii="Calibri" w:eastAsia="Calibri" w:hAnsi="Calibri" w:cs="Calibri"/>
        </w:rPr>
      </w:pPr>
      <w:r w:rsidRPr="009133D5">
        <w:rPr>
          <w:noProof/>
        </w:rPr>
        <w:lastRenderedPageBreak/>
        <w:drawing>
          <wp:inline distT="0" distB="0" distL="0" distR="0" wp14:anchorId="46B96C86" wp14:editId="296A7393">
            <wp:extent cx="3942607" cy="3322516"/>
            <wp:effectExtent l="0" t="0" r="1270" b="0"/>
            <wp:docPr id="875835577" name="Picture 1" descr="A blue circle with orange triangl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35577" name="Picture 1" descr="A blue circle with orange triangle and black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5227" cy="3324724"/>
                    </a:xfrm>
                    <a:prstGeom prst="rect">
                      <a:avLst/>
                    </a:prstGeom>
                    <a:noFill/>
                    <a:ln>
                      <a:noFill/>
                    </a:ln>
                  </pic:spPr>
                </pic:pic>
              </a:graphicData>
            </a:graphic>
          </wp:inline>
        </w:drawing>
      </w:r>
    </w:p>
    <w:p w14:paraId="09F702FA" w14:textId="360F0E9D" w:rsidR="00C55706" w:rsidRPr="009133D5" w:rsidRDefault="00C55706" w:rsidP="000E0304">
      <w:pPr>
        <w:pStyle w:val="Caption"/>
        <w:jc w:val="center"/>
        <w:rPr>
          <w:rFonts w:ascii="Calibri" w:hAnsi="Calibri" w:cs="Calibri"/>
        </w:rPr>
      </w:pPr>
      <w:bookmarkStart w:id="2" w:name="_Toc213066783"/>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2</w:t>
      </w:r>
      <w:r w:rsidRPr="009133D5">
        <w:rPr>
          <w:rFonts w:ascii="Calibri" w:hAnsi="Calibri" w:cs="Calibri"/>
        </w:rPr>
        <w:fldChar w:fldCharType="end"/>
      </w:r>
      <w:r w:rsidRPr="009133D5">
        <w:rPr>
          <w:rFonts w:ascii="Calibri" w:hAnsi="Calibri" w:cs="Calibri"/>
        </w:rPr>
        <w:t xml:space="preserve"> - Pie chart showing the distribution of diabetic data in the processed dataset</w:t>
      </w:r>
      <w:bookmarkEnd w:id="2"/>
    </w:p>
    <w:p w14:paraId="53045C14" w14:textId="77777777" w:rsidR="00B877F1" w:rsidRPr="009133D5" w:rsidRDefault="00B877F1" w:rsidP="000E0304">
      <w:pPr>
        <w:jc w:val="center"/>
        <w:rPr>
          <w:rFonts w:ascii="Calibri" w:hAnsi="Calibri" w:cs="Calibri"/>
        </w:rPr>
      </w:pPr>
    </w:p>
    <w:p w14:paraId="57DEE642" w14:textId="6C6B5695" w:rsidR="00B877F1" w:rsidRPr="009133D5" w:rsidRDefault="00DF3D32" w:rsidP="000E0304">
      <w:pPr>
        <w:jc w:val="center"/>
        <w:rPr>
          <w:rFonts w:ascii="Calibri" w:hAnsi="Calibri" w:cs="Calibri"/>
        </w:rPr>
      </w:pPr>
      <w:r w:rsidRPr="009133D5">
        <w:rPr>
          <w:rFonts w:ascii="Calibri" w:hAnsi="Calibri" w:cs="Calibri"/>
          <w:noProof/>
        </w:rPr>
        <w:drawing>
          <wp:inline distT="0" distB="0" distL="0" distR="0" wp14:anchorId="6CE58032" wp14:editId="6AFAF904">
            <wp:extent cx="1467055" cy="876422"/>
            <wp:effectExtent l="0" t="0" r="0" b="0"/>
            <wp:docPr id="835461267" name="Picture 1"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61267" name="Picture 1" descr="A screenshot of a medical report&#10;&#10;AI-generated content may be incorrect."/>
                    <pic:cNvPicPr/>
                  </pic:nvPicPr>
                  <pic:blipFill>
                    <a:blip r:embed="rId9"/>
                    <a:stretch>
                      <a:fillRect/>
                    </a:stretch>
                  </pic:blipFill>
                  <pic:spPr>
                    <a:xfrm>
                      <a:off x="0" y="0"/>
                      <a:ext cx="1467055" cy="876422"/>
                    </a:xfrm>
                    <a:prstGeom prst="rect">
                      <a:avLst/>
                    </a:prstGeom>
                  </pic:spPr>
                </pic:pic>
              </a:graphicData>
            </a:graphic>
          </wp:inline>
        </w:drawing>
      </w:r>
    </w:p>
    <w:p w14:paraId="7780FD1E" w14:textId="2750B5CD" w:rsidR="00A66E6E" w:rsidRPr="009133D5" w:rsidRDefault="00A66E6E" w:rsidP="000E0304">
      <w:pPr>
        <w:pStyle w:val="Caption"/>
        <w:jc w:val="center"/>
        <w:rPr>
          <w:rFonts w:ascii="Calibri" w:hAnsi="Calibri" w:cs="Calibri"/>
        </w:rPr>
      </w:pPr>
      <w:bookmarkStart w:id="3" w:name="_Toc213338136"/>
      <w:r w:rsidRPr="009133D5">
        <w:rPr>
          <w:rFonts w:ascii="Calibri" w:hAnsi="Calibri" w:cs="Calibri"/>
        </w:rPr>
        <w:t xml:space="preserve">Table </w:t>
      </w:r>
      <w:r w:rsidRPr="009133D5">
        <w:rPr>
          <w:rFonts w:ascii="Calibri" w:hAnsi="Calibri" w:cs="Calibri"/>
        </w:rPr>
        <w:fldChar w:fldCharType="begin"/>
      </w:r>
      <w:r w:rsidRPr="009133D5">
        <w:rPr>
          <w:rFonts w:ascii="Calibri" w:hAnsi="Calibri" w:cs="Calibri"/>
        </w:rPr>
        <w:instrText xml:space="preserve"> SEQ Table \* ARABIC </w:instrText>
      </w:r>
      <w:r w:rsidRPr="009133D5">
        <w:rPr>
          <w:rFonts w:ascii="Calibri" w:hAnsi="Calibri" w:cs="Calibri"/>
        </w:rPr>
        <w:fldChar w:fldCharType="separate"/>
      </w:r>
      <w:r w:rsidR="00E94BC5">
        <w:rPr>
          <w:rFonts w:ascii="Calibri" w:hAnsi="Calibri" w:cs="Calibri"/>
          <w:noProof/>
        </w:rPr>
        <w:t>2</w:t>
      </w:r>
      <w:r w:rsidRPr="009133D5">
        <w:rPr>
          <w:rFonts w:ascii="Calibri" w:hAnsi="Calibri" w:cs="Calibri"/>
        </w:rPr>
        <w:fldChar w:fldCharType="end"/>
      </w:r>
      <w:r w:rsidRPr="009133D5">
        <w:rPr>
          <w:rFonts w:ascii="Calibri" w:hAnsi="Calibri" w:cs="Calibri"/>
        </w:rPr>
        <w:t xml:space="preserve"> - Table showing the count of each category of T2D in the processed dataset</w:t>
      </w:r>
      <w:bookmarkEnd w:id="3"/>
    </w:p>
    <w:p w14:paraId="0ED7B79E" w14:textId="77777777" w:rsidR="003E032E" w:rsidRPr="009133D5" w:rsidRDefault="003E032E" w:rsidP="003E032E">
      <w:pPr>
        <w:rPr>
          <w:rFonts w:ascii="Calibri" w:eastAsia="Calibri" w:hAnsi="Calibri" w:cs="Calibri"/>
        </w:rPr>
      </w:pPr>
    </w:p>
    <w:p w14:paraId="05C42276" w14:textId="175CDFC9" w:rsidR="00B80DB3" w:rsidRPr="009133D5" w:rsidRDefault="00B80DB3" w:rsidP="00B80DB3">
      <w:pPr>
        <w:rPr>
          <w:rFonts w:ascii="Calibri" w:hAnsi="Calibri" w:cs="Calibri"/>
          <w:b/>
          <w:bCs/>
          <w:sz w:val="28"/>
          <w:szCs w:val="28"/>
        </w:rPr>
      </w:pPr>
      <w:r w:rsidRPr="009133D5">
        <w:rPr>
          <w:rFonts w:ascii="Calibri" w:hAnsi="Calibri" w:cs="Calibri"/>
          <w:b/>
          <w:bCs/>
          <w:sz w:val="28"/>
          <w:szCs w:val="28"/>
        </w:rPr>
        <w:t>PROCESSING THE DATASET</w:t>
      </w:r>
    </w:p>
    <w:p w14:paraId="0D9AD891" w14:textId="77777777" w:rsidR="00115D9D" w:rsidRPr="009133D5" w:rsidRDefault="00115D9D" w:rsidP="003E032E">
      <w:pPr>
        <w:rPr>
          <w:rFonts w:ascii="Calibri" w:eastAsia="Calibri" w:hAnsi="Calibri" w:cs="Calibri"/>
        </w:rPr>
      </w:pPr>
    </w:p>
    <w:p w14:paraId="04ABD18A" w14:textId="77777777" w:rsidR="003E032E" w:rsidRPr="009133D5" w:rsidRDefault="003E032E" w:rsidP="003E032E">
      <w:pPr>
        <w:rPr>
          <w:rFonts w:ascii="Calibri" w:eastAsia="Calibri" w:hAnsi="Calibri" w:cs="Calibri"/>
        </w:rPr>
      </w:pPr>
      <w:r w:rsidRPr="009133D5">
        <w:rPr>
          <w:rFonts w:ascii="Calibri" w:eastAsia="Calibri" w:hAnsi="Calibri" w:cs="Calibri"/>
        </w:rPr>
        <w:t>In this section, all the features will be given a brief description and context about what they are showing and how they are related to the other features in the dataset.</w:t>
      </w:r>
    </w:p>
    <w:p w14:paraId="4E9243E5" w14:textId="77777777" w:rsidR="003E032E" w:rsidRDefault="003E032E" w:rsidP="00AC3CDC">
      <w:pPr>
        <w:rPr>
          <w:rFonts w:ascii="Calibri" w:eastAsia="Calibri" w:hAnsi="Calibri" w:cs="Calibri"/>
          <w:sz w:val="28"/>
          <w:szCs w:val="28"/>
          <w:u w:val="single"/>
        </w:rPr>
      </w:pPr>
      <w:r w:rsidRPr="001D2EB0">
        <w:rPr>
          <w:rFonts w:ascii="Calibri" w:eastAsia="Calibri" w:hAnsi="Calibri" w:cs="Calibri"/>
          <w:sz w:val="28"/>
          <w:szCs w:val="28"/>
          <w:u w:val="single"/>
        </w:rPr>
        <w:t>Patient Background Features</w:t>
      </w:r>
    </w:p>
    <w:p w14:paraId="04239D54" w14:textId="77777777" w:rsidR="00AC3CDC" w:rsidRPr="001D2EB0" w:rsidRDefault="00AC3CDC" w:rsidP="00AC3CDC">
      <w:pPr>
        <w:rPr>
          <w:rFonts w:ascii="Calibri" w:eastAsia="Calibri" w:hAnsi="Calibri" w:cs="Calibri"/>
          <w:sz w:val="28"/>
          <w:szCs w:val="28"/>
          <w:u w:val="single"/>
        </w:rPr>
      </w:pPr>
    </w:p>
    <w:p w14:paraId="5C437AD6" w14:textId="78810527" w:rsidR="003E032E" w:rsidRPr="009133D5" w:rsidRDefault="003E032E" w:rsidP="003E032E">
      <w:pPr>
        <w:ind w:left="720"/>
        <w:rPr>
          <w:rFonts w:ascii="Calibri" w:eastAsia="Calibri" w:hAnsi="Calibri" w:cs="Calibri"/>
        </w:rPr>
      </w:pPr>
      <w:r w:rsidRPr="009133D5">
        <w:rPr>
          <w:rFonts w:ascii="Calibri" w:eastAsia="Calibri" w:hAnsi="Calibri" w:cs="Calibri"/>
          <w:b/>
          <w:bCs/>
        </w:rPr>
        <w:t>SurveyYear :</w:t>
      </w:r>
      <w:r w:rsidRPr="009133D5">
        <w:rPr>
          <w:rFonts w:ascii="Calibri" w:eastAsia="Calibri" w:hAnsi="Calibri" w:cs="Calibri"/>
        </w:rPr>
        <w:t xml:space="preserve"> This feature relates to when the survey was taken. The NDNS counts from the first year it was taken in 2008 so that would be year 1 and the range of this dataset goes to 2019 which would be year 11. This feature is important if we want to track the trends in the health of individuals and see whether </w:t>
      </w:r>
      <w:r w:rsidR="005B6C3F" w:rsidRPr="009133D5">
        <w:rPr>
          <w:rFonts w:ascii="Calibri" w:eastAsia="Calibri" w:hAnsi="Calibri" w:cs="Calibri"/>
        </w:rPr>
        <w:t>T2D</w:t>
      </w:r>
      <w:r w:rsidRPr="009133D5">
        <w:rPr>
          <w:rFonts w:ascii="Calibri" w:eastAsia="Calibri" w:hAnsi="Calibri" w:cs="Calibri"/>
        </w:rPr>
        <w:t xml:space="preserve"> levels are rising or decreasing.</w:t>
      </w:r>
    </w:p>
    <w:p w14:paraId="23CC4AFF" w14:textId="77777777" w:rsidR="003E032E" w:rsidRPr="009133D5" w:rsidRDefault="003E032E" w:rsidP="003E032E">
      <w:pPr>
        <w:pStyle w:val="ListParagraph"/>
        <w:rPr>
          <w:rFonts w:ascii="Calibri" w:eastAsia="Calibri" w:hAnsi="Calibri" w:cs="Calibri"/>
        </w:rPr>
      </w:pPr>
    </w:p>
    <w:p w14:paraId="37AEF5B8" w14:textId="3BB5C66E" w:rsidR="00832531" w:rsidRPr="009133D5" w:rsidRDefault="003E032E" w:rsidP="00832531">
      <w:pPr>
        <w:ind w:left="720"/>
        <w:rPr>
          <w:rFonts w:ascii="Calibri" w:eastAsia="Calibri" w:hAnsi="Calibri" w:cs="Calibri"/>
        </w:rPr>
      </w:pPr>
      <w:r w:rsidRPr="009133D5">
        <w:rPr>
          <w:rFonts w:ascii="Calibri" w:eastAsia="Calibri" w:hAnsi="Calibri" w:cs="Calibri"/>
          <w:b/>
          <w:bCs/>
        </w:rPr>
        <w:t>Ndays :</w:t>
      </w:r>
      <w:r w:rsidRPr="009133D5">
        <w:rPr>
          <w:rFonts w:ascii="Calibri" w:eastAsia="Calibri" w:hAnsi="Calibri" w:cs="Calibri"/>
        </w:rPr>
        <w:t xml:space="preserve"> Number of Diary days. This is how long the individual was keeping a record for. Most of the entries are 4 days long but there are </w:t>
      </w:r>
      <w:r w:rsidR="00587542" w:rsidRPr="009133D5">
        <w:rPr>
          <w:rFonts w:ascii="Calibri" w:eastAsia="Calibri" w:hAnsi="Calibri" w:cs="Calibri"/>
        </w:rPr>
        <w:t>53</w:t>
      </w:r>
      <w:r w:rsidRPr="009133D5">
        <w:rPr>
          <w:rFonts w:ascii="Calibri" w:eastAsia="Calibri" w:hAnsi="Calibri" w:cs="Calibri"/>
        </w:rPr>
        <w:t xml:space="preserve"> individuals who recorded for 3 days. This duration of days means that the individual's diet is more likely to be consistent with their usual diet and give more accurate results.</w:t>
      </w:r>
      <w:r w:rsidR="00832531" w:rsidRPr="009133D5">
        <w:rPr>
          <w:rFonts w:ascii="Calibri" w:eastAsia="Calibri" w:hAnsi="Calibri" w:cs="Calibri"/>
        </w:rPr>
        <w:t xml:space="preserve"> In Figure 3 we see that almost all the records are taken over the 4-day period.</w:t>
      </w:r>
    </w:p>
    <w:p w14:paraId="6F65D7A6" w14:textId="4E15649E" w:rsidR="003E032E" w:rsidRPr="009133D5" w:rsidRDefault="003E032E" w:rsidP="003E032E">
      <w:pPr>
        <w:ind w:left="720"/>
        <w:rPr>
          <w:rFonts w:ascii="Calibri" w:eastAsia="Calibri" w:hAnsi="Calibri" w:cs="Calibri"/>
        </w:rPr>
      </w:pPr>
    </w:p>
    <w:p w14:paraId="310EF24B" w14:textId="77777777" w:rsidR="003E032E" w:rsidRPr="009133D5" w:rsidRDefault="003E032E" w:rsidP="003E032E">
      <w:pPr>
        <w:ind w:left="720"/>
        <w:rPr>
          <w:rFonts w:ascii="Calibri" w:eastAsia="Calibri" w:hAnsi="Calibri" w:cs="Calibri"/>
        </w:rPr>
      </w:pPr>
    </w:p>
    <w:p w14:paraId="2571EBCF" w14:textId="433D1286" w:rsidR="003E032E" w:rsidRPr="009133D5" w:rsidRDefault="00587542" w:rsidP="00AC3CDC">
      <w:pPr>
        <w:ind w:left="720"/>
        <w:jc w:val="center"/>
        <w:rPr>
          <w:rFonts w:ascii="Calibri" w:eastAsia="Calibri" w:hAnsi="Calibri" w:cs="Calibri"/>
        </w:rPr>
      </w:pPr>
      <w:r w:rsidRPr="009133D5">
        <w:rPr>
          <w:rFonts w:ascii="Calibri" w:hAnsi="Calibri" w:cs="Calibri"/>
          <w:noProof/>
        </w:rPr>
        <w:drawing>
          <wp:inline distT="0" distB="0" distL="0" distR="0" wp14:anchorId="5DE3204C" wp14:editId="0A39FED7">
            <wp:extent cx="3741420" cy="3763010"/>
            <wp:effectExtent l="0" t="0" r="0" b="8890"/>
            <wp:docPr id="275030310" name="Picture 1" descr="A blue circle with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30310" name="Picture 1" descr="A blue circle with a number of numbe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1420" cy="3763010"/>
                    </a:xfrm>
                    <a:prstGeom prst="rect">
                      <a:avLst/>
                    </a:prstGeom>
                    <a:noFill/>
                    <a:ln>
                      <a:noFill/>
                    </a:ln>
                  </pic:spPr>
                </pic:pic>
              </a:graphicData>
            </a:graphic>
          </wp:inline>
        </w:drawing>
      </w:r>
    </w:p>
    <w:p w14:paraId="4E712C33" w14:textId="76B30BD5" w:rsidR="003E032E" w:rsidRPr="009133D5" w:rsidRDefault="00FD7669" w:rsidP="000E0304">
      <w:pPr>
        <w:pStyle w:val="Caption"/>
        <w:jc w:val="center"/>
        <w:rPr>
          <w:rFonts w:ascii="Calibri" w:eastAsia="Calibri" w:hAnsi="Calibri" w:cs="Calibri"/>
        </w:rPr>
      </w:pPr>
      <w:bookmarkStart w:id="4" w:name="_Toc213066784"/>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3</w:t>
      </w:r>
      <w:r w:rsidRPr="009133D5">
        <w:rPr>
          <w:rFonts w:ascii="Calibri" w:hAnsi="Calibri" w:cs="Calibri"/>
        </w:rPr>
        <w:fldChar w:fldCharType="end"/>
      </w:r>
      <w:r w:rsidRPr="009133D5">
        <w:rPr>
          <w:rFonts w:ascii="Calibri" w:hAnsi="Calibri" w:cs="Calibri"/>
        </w:rPr>
        <w:t xml:space="preserve"> - Pie chart showing the divide in the number of days the survey took</w:t>
      </w:r>
      <w:bookmarkStart w:id="5" w:name="_Hlk212809203"/>
      <w:r w:rsidR="00F24667" w:rsidRPr="009133D5">
        <w:rPr>
          <w:rFonts w:ascii="Calibri" w:hAnsi="Calibri" w:cs="Calibri"/>
        </w:rPr>
        <w:t xml:space="preserve"> in the processed dataset</w:t>
      </w:r>
      <w:bookmarkEnd w:id="4"/>
      <w:bookmarkEnd w:id="5"/>
    </w:p>
    <w:p w14:paraId="74281EDC" w14:textId="77777777" w:rsidR="003E032E" w:rsidRPr="009133D5" w:rsidRDefault="003E032E" w:rsidP="003E032E">
      <w:pPr>
        <w:pStyle w:val="ListParagraph"/>
        <w:rPr>
          <w:rFonts w:ascii="Calibri" w:eastAsia="Calibri" w:hAnsi="Calibri" w:cs="Calibri"/>
        </w:rPr>
      </w:pPr>
    </w:p>
    <w:p w14:paraId="4234E4F1" w14:textId="77777777" w:rsidR="003E032E" w:rsidRPr="009133D5" w:rsidRDefault="003E032E" w:rsidP="003E032E">
      <w:pPr>
        <w:pStyle w:val="ListParagraph"/>
        <w:rPr>
          <w:rFonts w:ascii="Calibri" w:eastAsia="Calibri" w:hAnsi="Calibri" w:cs="Calibri"/>
        </w:rPr>
      </w:pPr>
    </w:p>
    <w:p w14:paraId="023FD7AF" w14:textId="33907336" w:rsidR="003E032E" w:rsidRDefault="003E032E" w:rsidP="000943E3">
      <w:pPr>
        <w:pStyle w:val="ListParagraph"/>
        <w:spacing w:line="259" w:lineRule="auto"/>
        <w:rPr>
          <w:rFonts w:ascii="Calibri" w:eastAsia="Calibri" w:hAnsi="Calibri" w:cs="Calibri"/>
        </w:rPr>
      </w:pPr>
      <w:r w:rsidRPr="009133D5">
        <w:rPr>
          <w:rFonts w:ascii="Calibri" w:eastAsia="Calibri" w:hAnsi="Calibri" w:cs="Calibri"/>
          <w:b/>
          <w:bCs/>
        </w:rPr>
        <w:t>Age</w:t>
      </w:r>
      <w:r w:rsidRPr="009133D5">
        <w:rPr>
          <w:rFonts w:ascii="Calibri" w:eastAsia="Calibri" w:hAnsi="Calibri" w:cs="Calibri"/>
        </w:rPr>
        <w:t xml:space="preserve">: This feature is the age of the individual; in this dataset it ranges from 18 to 96 and is stored as an integer. The age feature is important because age affects the likelihood of an individual developing </w:t>
      </w:r>
      <w:r w:rsidR="00F77A8E" w:rsidRPr="009133D5">
        <w:rPr>
          <w:rFonts w:ascii="Calibri" w:eastAsia="Calibri" w:hAnsi="Calibri" w:cs="Calibri"/>
        </w:rPr>
        <w:t>T2D</w:t>
      </w:r>
      <w:r w:rsidRPr="009133D5">
        <w:rPr>
          <w:rFonts w:ascii="Calibri" w:eastAsia="Calibri" w:hAnsi="Calibri" w:cs="Calibri"/>
        </w:rPr>
        <w:t>.</w:t>
      </w:r>
    </w:p>
    <w:p w14:paraId="0DEE0699" w14:textId="77777777" w:rsidR="00F06CC0" w:rsidRPr="009133D5" w:rsidRDefault="00F06CC0" w:rsidP="000943E3">
      <w:pPr>
        <w:pStyle w:val="ListParagraph"/>
        <w:spacing w:line="259" w:lineRule="auto"/>
        <w:rPr>
          <w:rFonts w:ascii="Calibri" w:eastAsia="Calibri" w:hAnsi="Calibri" w:cs="Calibri"/>
        </w:rPr>
      </w:pPr>
    </w:p>
    <w:p w14:paraId="6641F7CA" w14:textId="086AA163" w:rsidR="003E032E" w:rsidRPr="009133D5" w:rsidRDefault="00587542" w:rsidP="00F06CC0">
      <w:pPr>
        <w:ind w:left="720"/>
        <w:jc w:val="center"/>
        <w:rPr>
          <w:rFonts w:ascii="Calibri" w:hAnsi="Calibri" w:cs="Calibri"/>
        </w:rPr>
      </w:pPr>
      <w:r w:rsidRPr="009133D5">
        <w:rPr>
          <w:rFonts w:ascii="Calibri" w:hAnsi="Calibri" w:cs="Calibri"/>
          <w:noProof/>
        </w:rPr>
        <w:drawing>
          <wp:inline distT="0" distB="0" distL="0" distR="0" wp14:anchorId="3DF7E1F0" wp14:editId="66EF685B">
            <wp:extent cx="4699591" cy="3574683"/>
            <wp:effectExtent l="0" t="0" r="6350" b="6985"/>
            <wp:docPr id="84565746" name="Picture 3"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5746" name="Picture 3" descr="A graph of age distributio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7948" cy="3581040"/>
                    </a:xfrm>
                    <a:prstGeom prst="rect">
                      <a:avLst/>
                    </a:prstGeom>
                    <a:noFill/>
                    <a:ln>
                      <a:noFill/>
                    </a:ln>
                  </pic:spPr>
                </pic:pic>
              </a:graphicData>
            </a:graphic>
          </wp:inline>
        </w:drawing>
      </w:r>
    </w:p>
    <w:p w14:paraId="28A1CCD0" w14:textId="20FF5646" w:rsidR="003E032E" w:rsidRPr="009133D5" w:rsidRDefault="00FD7669" w:rsidP="000E0304">
      <w:pPr>
        <w:pStyle w:val="Caption"/>
        <w:jc w:val="center"/>
        <w:rPr>
          <w:rFonts w:ascii="Calibri" w:hAnsi="Calibri" w:cs="Calibri"/>
        </w:rPr>
      </w:pPr>
      <w:bookmarkStart w:id="6" w:name="_Toc213066785"/>
      <w:r w:rsidRPr="009133D5">
        <w:rPr>
          <w:rFonts w:ascii="Calibri" w:hAnsi="Calibri" w:cs="Calibri"/>
        </w:rPr>
        <w:lastRenderedPageBreak/>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4</w:t>
      </w:r>
      <w:r w:rsidRPr="009133D5">
        <w:rPr>
          <w:rFonts w:ascii="Calibri" w:hAnsi="Calibri" w:cs="Calibri"/>
        </w:rPr>
        <w:fldChar w:fldCharType="end"/>
      </w:r>
      <w:r w:rsidRPr="009133D5">
        <w:rPr>
          <w:rFonts w:ascii="Calibri" w:hAnsi="Calibri" w:cs="Calibri"/>
        </w:rPr>
        <w:t xml:space="preserve"> - Frequency chart for the age range </w:t>
      </w:r>
      <w:r w:rsidR="00F24667" w:rsidRPr="009133D5">
        <w:rPr>
          <w:rFonts w:ascii="Calibri" w:hAnsi="Calibri" w:cs="Calibri"/>
        </w:rPr>
        <w:t>in the processed dataset</w:t>
      </w:r>
      <w:bookmarkEnd w:id="6"/>
    </w:p>
    <w:p w14:paraId="623B0826" w14:textId="07890957" w:rsidR="003E032E" w:rsidRPr="009133D5" w:rsidRDefault="003E032E" w:rsidP="000702C3">
      <w:pPr>
        <w:ind w:left="720"/>
        <w:rPr>
          <w:rFonts w:ascii="Calibri" w:hAnsi="Calibri" w:cs="Calibri"/>
        </w:rPr>
      </w:pPr>
      <w:r w:rsidRPr="009133D5">
        <w:rPr>
          <w:rFonts w:ascii="Calibri" w:hAnsi="Calibri" w:cs="Calibri"/>
        </w:rPr>
        <w:t xml:space="preserve">By a significant margin, 18-year-olds have the largest amount of the entries in the dataset with </w:t>
      </w:r>
      <w:r w:rsidR="00587542" w:rsidRPr="009133D5">
        <w:rPr>
          <w:rFonts w:ascii="Calibri" w:hAnsi="Calibri" w:cs="Calibri"/>
        </w:rPr>
        <w:t>151</w:t>
      </w:r>
      <w:r w:rsidRPr="009133D5">
        <w:rPr>
          <w:rFonts w:ascii="Calibri" w:hAnsi="Calibri" w:cs="Calibri"/>
        </w:rPr>
        <w:t xml:space="preserve"> entries, the second largest was 4</w:t>
      </w:r>
      <w:r w:rsidR="00587542" w:rsidRPr="009133D5">
        <w:rPr>
          <w:rFonts w:ascii="Calibri" w:hAnsi="Calibri" w:cs="Calibri"/>
        </w:rPr>
        <w:t>3</w:t>
      </w:r>
      <w:r w:rsidRPr="009133D5">
        <w:rPr>
          <w:rFonts w:ascii="Calibri" w:hAnsi="Calibri" w:cs="Calibri"/>
        </w:rPr>
        <w:t xml:space="preserve">-year-olds with </w:t>
      </w:r>
      <w:r w:rsidR="00587542" w:rsidRPr="009133D5">
        <w:rPr>
          <w:rFonts w:ascii="Calibri" w:hAnsi="Calibri" w:cs="Calibri"/>
        </w:rPr>
        <w:t>100</w:t>
      </w:r>
      <w:r w:rsidRPr="009133D5">
        <w:rPr>
          <w:rFonts w:ascii="Calibri" w:hAnsi="Calibri" w:cs="Calibri"/>
        </w:rPr>
        <w:t xml:space="preserve">. From Figure </w:t>
      </w:r>
      <w:r w:rsidR="002410EA" w:rsidRPr="009133D5">
        <w:rPr>
          <w:rFonts w:ascii="Calibri" w:hAnsi="Calibri" w:cs="Calibri"/>
        </w:rPr>
        <w:t>6</w:t>
      </w:r>
      <w:r w:rsidRPr="009133D5">
        <w:rPr>
          <w:rFonts w:ascii="Calibri" w:hAnsi="Calibri" w:cs="Calibri"/>
        </w:rPr>
        <w:t xml:space="preserve"> we can see that, aside from the </w:t>
      </w:r>
      <w:r w:rsidR="00587542" w:rsidRPr="009133D5">
        <w:rPr>
          <w:rFonts w:ascii="Calibri" w:hAnsi="Calibri" w:cs="Calibri"/>
        </w:rPr>
        <w:t xml:space="preserve">large number of </w:t>
      </w:r>
      <w:r w:rsidRPr="009133D5">
        <w:rPr>
          <w:rFonts w:ascii="Calibri" w:hAnsi="Calibri" w:cs="Calibri"/>
        </w:rPr>
        <w:t xml:space="preserve">18-year-olds, </w:t>
      </w:r>
      <w:r w:rsidR="00587542" w:rsidRPr="009133D5">
        <w:rPr>
          <w:rFonts w:ascii="Calibri" w:hAnsi="Calibri" w:cs="Calibri"/>
        </w:rPr>
        <w:t xml:space="preserve">there is </w:t>
      </w:r>
      <w:r w:rsidR="001A5A66" w:rsidRPr="009133D5">
        <w:rPr>
          <w:rFonts w:ascii="Calibri" w:hAnsi="Calibri" w:cs="Calibri"/>
        </w:rPr>
        <w:t>an</w:t>
      </w:r>
      <w:r w:rsidR="00587542" w:rsidRPr="009133D5">
        <w:rPr>
          <w:rFonts w:ascii="Calibri" w:hAnsi="Calibri" w:cs="Calibri"/>
        </w:rPr>
        <w:t xml:space="preserve"> increase with middle aged people.</w:t>
      </w:r>
    </w:p>
    <w:p w14:paraId="0DB489AD" w14:textId="77777777" w:rsidR="003E032E" w:rsidRPr="009133D5" w:rsidRDefault="003E032E" w:rsidP="003E032E">
      <w:pPr>
        <w:pStyle w:val="ListParagraph"/>
        <w:rPr>
          <w:rFonts w:ascii="Calibri" w:eastAsia="Calibri" w:hAnsi="Calibri" w:cs="Calibri"/>
        </w:rPr>
      </w:pPr>
    </w:p>
    <w:p w14:paraId="27A0C2FA" w14:textId="77777777" w:rsidR="008C2F77" w:rsidRDefault="003E032E" w:rsidP="003E032E">
      <w:pPr>
        <w:ind w:left="720"/>
        <w:rPr>
          <w:rFonts w:ascii="Calibri" w:eastAsia="Calibri" w:hAnsi="Calibri" w:cs="Calibri"/>
        </w:rPr>
      </w:pPr>
      <w:r w:rsidRPr="009133D5">
        <w:rPr>
          <w:rFonts w:ascii="Calibri" w:eastAsia="Calibri" w:hAnsi="Calibri" w:cs="Calibri"/>
          <w:b/>
          <w:bCs/>
        </w:rPr>
        <w:t>Sex</w:t>
      </w:r>
      <w:r w:rsidRPr="009133D5">
        <w:rPr>
          <w:rFonts w:ascii="Calibri" w:eastAsia="Calibri" w:hAnsi="Calibri" w:cs="Calibri"/>
        </w:rPr>
        <w:t>: The sex of the individual is recorded as an integer in this feature; the recorded values are 1 if the individual is male and 2 if they are female. The distribution of sexes in the dataset is split with 5</w:t>
      </w:r>
      <w:r w:rsidR="00FC633E" w:rsidRPr="009133D5">
        <w:rPr>
          <w:rFonts w:ascii="Calibri" w:eastAsia="Calibri" w:hAnsi="Calibri" w:cs="Calibri"/>
        </w:rPr>
        <w:t>9</w:t>
      </w:r>
      <w:r w:rsidRPr="009133D5">
        <w:rPr>
          <w:rFonts w:ascii="Calibri" w:eastAsia="Calibri" w:hAnsi="Calibri" w:cs="Calibri"/>
        </w:rPr>
        <w:t>% female and 4</w:t>
      </w:r>
      <w:r w:rsidR="00FC633E" w:rsidRPr="009133D5">
        <w:rPr>
          <w:rFonts w:ascii="Calibri" w:eastAsia="Calibri" w:hAnsi="Calibri" w:cs="Calibri"/>
        </w:rPr>
        <w:t>1</w:t>
      </w:r>
      <w:r w:rsidRPr="009133D5">
        <w:rPr>
          <w:rFonts w:ascii="Calibri" w:eastAsia="Calibri" w:hAnsi="Calibri" w:cs="Calibri"/>
        </w:rPr>
        <w:t>% male.</w:t>
      </w:r>
    </w:p>
    <w:p w14:paraId="2DCD269D" w14:textId="77777777" w:rsidR="008C2F77" w:rsidRDefault="008C2F77" w:rsidP="003E032E">
      <w:pPr>
        <w:ind w:left="720"/>
        <w:rPr>
          <w:rFonts w:ascii="Calibri" w:eastAsia="Calibri" w:hAnsi="Calibri" w:cs="Calibri"/>
        </w:rPr>
      </w:pPr>
    </w:p>
    <w:p w14:paraId="62126C97" w14:textId="5D64BF92" w:rsidR="003E032E" w:rsidRPr="009133D5" w:rsidRDefault="00FC633E" w:rsidP="008C2F77">
      <w:pPr>
        <w:ind w:left="720"/>
        <w:jc w:val="center"/>
        <w:rPr>
          <w:rFonts w:ascii="Calibri" w:eastAsia="Calibri" w:hAnsi="Calibri" w:cs="Calibri"/>
        </w:rPr>
      </w:pPr>
      <w:r w:rsidRPr="009133D5">
        <w:rPr>
          <w:rFonts w:ascii="Calibri" w:hAnsi="Calibri" w:cs="Calibri"/>
          <w:noProof/>
        </w:rPr>
        <w:drawing>
          <wp:inline distT="0" distB="0" distL="0" distR="0" wp14:anchorId="0701B248" wp14:editId="2796EA7B">
            <wp:extent cx="2955851" cy="3131279"/>
            <wp:effectExtent l="0" t="0" r="0" b="0"/>
            <wp:docPr id="1742501914" name="Picture 5" descr="A blue and orang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1914" name="Picture 5" descr="A blue and orange pie char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0540" cy="3136246"/>
                    </a:xfrm>
                    <a:prstGeom prst="rect">
                      <a:avLst/>
                    </a:prstGeom>
                    <a:noFill/>
                    <a:ln>
                      <a:noFill/>
                    </a:ln>
                  </pic:spPr>
                </pic:pic>
              </a:graphicData>
            </a:graphic>
          </wp:inline>
        </w:drawing>
      </w:r>
    </w:p>
    <w:p w14:paraId="239997D9" w14:textId="5E1B6944" w:rsidR="00A06342" w:rsidRPr="009133D5" w:rsidRDefault="00FD7669" w:rsidP="000E0304">
      <w:pPr>
        <w:pStyle w:val="Caption"/>
        <w:jc w:val="center"/>
        <w:rPr>
          <w:rFonts w:ascii="Calibri" w:hAnsi="Calibri" w:cs="Calibri"/>
        </w:rPr>
      </w:pPr>
      <w:bookmarkStart w:id="7" w:name="_Toc213066786"/>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5</w:t>
      </w:r>
      <w:r w:rsidRPr="009133D5">
        <w:rPr>
          <w:rFonts w:ascii="Calibri" w:hAnsi="Calibri" w:cs="Calibri"/>
        </w:rPr>
        <w:fldChar w:fldCharType="end"/>
      </w:r>
      <w:r w:rsidRPr="009133D5">
        <w:rPr>
          <w:rFonts w:ascii="Calibri" w:hAnsi="Calibri" w:cs="Calibri"/>
        </w:rPr>
        <w:t xml:space="preserve"> - Pie chart showing the split of males and females </w:t>
      </w:r>
      <w:r w:rsidR="00F24667" w:rsidRPr="009133D5">
        <w:rPr>
          <w:rFonts w:ascii="Calibri" w:hAnsi="Calibri" w:cs="Calibri"/>
        </w:rPr>
        <w:t>in the processed dataset</w:t>
      </w:r>
      <w:bookmarkEnd w:id="7"/>
    </w:p>
    <w:p w14:paraId="58E3F38C" w14:textId="112989C2" w:rsidR="004E7D15" w:rsidRPr="009133D5" w:rsidRDefault="000E0304" w:rsidP="003E032E">
      <w:pPr>
        <w:ind w:left="720"/>
        <w:rPr>
          <w:rFonts w:ascii="Calibri" w:eastAsia="Calibri" w:hAnsi="Calibri" w:cs="Calibri"/>
        </w:rPr>
      </w:pPr>
      <w:r>
        <w:rPr>
          <w:rFonts w:ascii="Calibri" w:eastAsia="Calibri" w:hAnsi="Calibri" w:cs="Calibri"/>
        </w:rPr>
        <w:t>I</w:t>
      </w:r>
      <w:r w:rsidR="004E7D15" w:rsidRPr="009133D5">
        <w:rPr>
          <w:rFonts w:ascii="Calibri" w:eastAsia="Calibri" w:hAnsi="Calibri" w:cs="Calibri"/>
        </w:rPr>
        <w:t xml:space="preserve">f </w:t>
      </w:r>
      <w:r w:rsidR="00D03256" w:rsidRPr="009133D5">
        <w:rPr>
          <w:rFonts w:ascii="Calibri" w:eastAsia="Calibri" w:hAnsi="Calibri" w:cs="Calibri"/>
        </w:rPr>
        <w:t xml:space="preserve">we compare the </w:t>
      </w:r>
      <w:r w:rsidR="008E3250" w:rsidRPr="009133D5">
        <w:rPr>
          <w:rFonts w:ascii="Calibri" w:eastAsia="Calibri" w:hAnsi="Calibri" w:cs="Calibri"/>
        </w:rPr>
        <w:t xml:space="preserve">occurrences of </w:t>
      </w:r>
      <w:r w:rsidR="00CE7186" w:rsidRPr="009133D5">
        <w:rPr>
          <w:rFonts w:ascii="Calibri" w:eastAsia="Calibri" w:hAnsi="Calibri" w:cs="Calibri"/>
        </w:rPr>
        <w:t>T2D</w:t>
      </w:r>
      <w:r w:rsidR="008E3250" w:rsidRPr="009133D5">
        <w:rPr>
          <w:rFonts w:ascii="Calibri" w:eastAsia="Calibri" w:hAnsi="Calibri" w:cs="Calibri"/>
        </w:rPr>
        <w:t xml:space="preserve"> in females and males, </w:t>
      </w:r>
      <w:r w:rsidR="00370202" w:rsidRPr="009133D5">
        <w:rPr>
          <w:rFonts w:ascii="Calibri" w:eastAsia="Calibri" w:hAnsi="Calibri" w:cs="Calibri"/>
        </w:rPr>
        <w:t xml:space="preserve">we can see that despite this </w:t>
      </w:r>
      <w:r w:rsidR="003618CC" w:rsidRPr="009133D5">
        <w:rPr>
          <w:rFonts w:ascii="Calibri" w:eastAsia="Calibri" w:hAnsi="Calibri" w:cs="Calibri"/>
        </w:rPr>
        <w:t xml:space="preserve">imbalance in </w:t>
      </w:r>
      <w:r w:rsidR="00FF4037" w:rsidRPr="009133D5">
        <w:rPr>
          <w:rFonts w:ascii="Calibri" w:eastAsia="Calibri" w:hAnsi="Calibri" w:cs="Calibri"/>
        </w:rPr>
        <w:t xml:space="preserve">the </w:t>
      </w:r>
      <w:r w:rsidR="00684ADE" w:rsidRPr="009133D5">
        <w:rPr>
          <w:rFonts w:ascii="Calibri" w:eastAsia="Calibri" w:hAnsi="Calibri" w:cs="Calibri"/>
        </w:rPr>
        <w:t>sex</w:t>
      </w:r>
      <w:r w:rsidR="00FF4037" w:rsidRPr="009133D5">
        <w:rPr>
          <w:rFonts w:ascii="Calibri" w:eastAsia="Calibri" w:hAnsi="Calibri" w:cs="Calibri"/>
        </w:rPr>
        <w:t>es</w:t>
      </w:r>
      <w:r w:rsidR="00684ADE" w:rsidRPr="009133D5">
        <w:rPr>
          <w:rFonts w:ascii="Calibri" w:eastAsia="Calibri" w:hAnsi="Calibri" w:cs="Calibri"/>
        </w:rPr>
        <w:t xml:space="preserve"> there is </w:t>
      </w:r>
      <w:r w:rsidR="00401772" w:rsidRPr="009133D5">
        <w:rPr>
          <w:rFonts w:ascii="Calibri" w:eastAsia="Calibri" w:hAnsi="Calibri" w:cs="Calibri"/>
        </w:rPr>
        <w:t>a similar amount of male and female</w:t>
      </w:r>
      <w:r w:rsidR="00B51281" w:rsidRPr="009133D5">
        <w:rPr>
          <w:rFonts w:ascii="Calibri" w:eastAsia="Calibri" w:hAnsi="Calibri" w:cs="Calibri"/>
        </w:rPr>
        <w:t xml:space="preserve"> that tested positive for T2D.</w:t>
      </w:r>
      <w:r w:rsidR="00FF4037" w:rsidRPr="009133D5">
        <w:rPr>
          <w:rFonts w:ascii="Calibri" w:eastAsia="Calibri" w:hAnsi="Calibri" w:cs="Calibri"/>
        </w:rPr>
        <w:t xml:space="preserve"> </w:t>
      </w:r>
      <w:r w:rsidR="007B37D4" w:rsidRPr="009133D5">
        <w:rPr>
          <w:rFonts w:ascii="Calibri" w:eastAsia="Calibri" w:hAnsi="Calibri" w:cs="Calibri"/>
        </w:rPr>
        <w:t>A</w:t>
      </w:r>
      <w:r w:rsidR="002D190D" w:rsidRPr="009133D5">
        <w:rPr>
          <w:rFonts w:ascii="Calibri" w:eastAsia="Calibri" w:hAnsi="Calibri" w:cs="Calibri"/>
        </w:rPr>
        <w:t>s the positive T2D class is smaller</w:t>
      </w:r>
      <w:r w:rsidR="00810A5C" w:rsidRPr="009133D5">
        <w:rPr>
          <w:rFonts w:ascii="Calibri" w:eastAsia="Calibri" w:hAnsi="Calibri" w:cs="Calibri"/>
        </w:rPr>
        <w:t xml:space="preserve"> </w:t>
      </w:r>
      <w:r w:rsidR="009B1607" w:rsidRPr="009133D5">
        <w:rPr>
          <w:rFonts w:ascii="Calibri" w:eastAsia="Calibri" w:hAnsi="Calibri" w:cs="Calibri"/>
        </w:rPr>
        <w:t>it’s</w:t>
      </w:r>
      <w:r w:rsidR="00810A5C" w:rsidRPr="009133D5">
        <w:rPr>
          <w:rFonts w:ascii="Calibri" w:eastAsia="Calibri" w:hAnsi="Calibri" w:cs="Calibri"/>
        </w:rPr>
        <w:t xml:space="preserve"> good that </w:t>
      </w:r>
      <w:r w:rsidR="009B1607" w:rsidRPr="009133D5">
        <w:rPr>
          <w:rFonts w:ascii="Calibri" w:eastAsia="Calibri" w:hAnsi="Calibri" w:cs="Calibri"/>
        </w:rPr>
        <w:t>their</w:t>
      </w:r>
      <w:r w:rsidR="00810A5C" w:rsidRPr="009133D5">
        <w:rPr>
          <w:rFonts w:ascii="Calibri" w:eastAsia="Calibri" w:hAnsi="Calibri" w:cs="Calibri"/>
        </w:rPr>
        <w:t xml:space="preserve"> </w:t>
      </w:r>
      <w:r w:rsidR="00DD6925" w:rsidRPr="009133D5">
        <w:rPr>
          <w:rFonts w:ascii="Calibri" w:eastAsia="Calibri" w:hAnsi="Calibri" w:cs="Calibri"/>
        </w:rPr>
        <w:t>similar amounts as when we use it for training, its less likely to biased</w:t>
      </w:r>
      <w:r w:rsidR="00E0693A" w:rsidRPr="009133D5">
        <w:rPr>
          <w:rFonts w:ascii="Calibri" w:eastAsia="Calibri" w:hAnsi="Calibri" w:cs="Calibri"/>
        </w:rPr>
        <w:t xml:space="preserve"> against </w:t>
      </w:r>
      <w:r w:rsidR="00CF3CB1" w:rsidRPr="009133D5">
        <w:rPr>
          <w:rFonts w:ascii="Calibri" w:eastAsia="Calibri" w:hAnsi="Calibri" w:cs="Calibri"/>
        </w:rPr>
        <w:t xml:space="preserve">one of the </w:t>
      </w:r>
      <w:r w:rsidR="00F24667" w:rsidRPr="009133D5">
        <w:rPr>
          <w:rFonts w:ascii="Calibri" w:eastAsia="Calibri" w:hAnsi="Calibri" w:cs="Calibri"/>
        </w:rPr>
        <w:t>sexes</w:t>
      </w:r>
      <w:r w:rsidR="00E0693A" w:rsidRPr="009133D5">
        <w:rPr>
          <w:rFonts w:ascii="Calibri" w:eastAsia="Calibri" w:hAnsi="Calibri" w:cs="Calibri"/>
        </w:rPr>
        <w:t>.</w:t>
      </w:r>
    </w:p>
    <w:p w14:paraId="13B1F303" w14:textId="653CAF91" w:rsidR="007C2CF8" w:rsidRPr="009133D5" w:rsidRDefault="005242D7" w:rsidP="000E0304">
      <w:pPr>
        <w:ind w:left="720"/>
        <w:jc w:val="center"/>
        <w:rPr>
          <w:rFonts w:ascii="Calibri" w:eastAsia="Calibri" w:hAnsi="Calibri" w:cs="Calibri"/>
        </w:rPr>
      </w:pPr>
      <w:r w:rsidRPr="009133D5">
        <w:rPr>
          <w:rFonts w:ascii="Calibri" w:hAnsi="Calibri" w:cs="Calibri"/>
          <w:noProof/>
        </w:rPr>
        <w:lastRenderedPageBreak/>
        <w:drawing>
          <wp:inline distT="0" distB="0" distL="0" distR="0" wp14:anchorId="71CC49FC" wp14:editId="07001650">
            <wp:extent cx="3689498" cy="2896367"/>
            <wp:effectExtent l="0" t="0" r="6350" b="0"/>
            <wp:docPr id="1221415877" name="Picture 1" descr="A graph of diabetes distribution by se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15877" name="Picture 1" descr="A graph of diabetes distribution by sex&#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4042" cy="2907785"/>
                    </a:xfrm>
                    <a:prstGeom prst="rect">
                      <a:avLst/>
                    </a:prstGeom>
                    <a:noFill/>
                    <a:ln>
                      <a:noFill/>
                    </a:ln>
                  </pic:spPr>
                </pic:pic>
              </a:graphicData>
            </a:graphic>
          </wp:inline>
        </w:drawing>
      </w:r>
    </w:p>
    <w:p w14:paraId="6998D14A" w14:textId="5DD57E16" w:rsidR="001052F0" w:rsidRPr="009133D5" w:rsidRDefault="001052F0" w:rsidP="000E0304">
      <w:pPr>
        <w:pStyle w:val="Caption"/>
        <w:jc w:val="center"/>
        <w:rPr>
          <w:rFonts w:ascii="Calibri" w:eastAsia="Calibri" w:hAnsi="Calibri" w:cs="Calibri"/>
        </w:rPr>
      </w:pPr>
      <w:bookmarkStart w:id="8" w:name="_Toc213066787"/>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6</w:t>
      </w:r>
      <w:r w:rsidRPr="009133D5">
        <w:rPr>
          <w:rFonts w:ascii="Calibri" w:hAnsi="Calibri" w:cs="Calibri"/>
        </w:rPr>
        <w:fldChar w:fldCharType="end"/>
      </w:r>
      <w:r w:rsidRPr="009133D5">
        <w:rPr>
          <w:rFonts w:ascii="Calibri" w:hAnsi="Calibri" w:cs="Calibri"/>
        </w:rPr>
        <w:t xml:space="preserve"> </w:t>
      </w:r>
      <w:r w:rsidR="00906CB6" w:rsidRPr="009133D5">
        <w:rPr>
          <w:rFonts w:ascii="Calibri" w:hAnsi="Calibri" w:cs="Calibri"/>
        </w:rPr>
        <w:t>–</w:t>
      </w:r>
      <w:r w:rsidRPr="009133D5">
        <w:rPr>
          <w:rFonts w:ascii="Calibri" w:hAnsi="Calibri" w:cs="Calibri"/>
        </w:rPr>
        <w:t xml:space="preserve"> </w:t>
      </w:r>
      <w:r w:rsidR="00906CB6" w:rsidRPr="009133D5">
        <w:rPr>
          <w:rFonts w:ascii="Calibri" w:hAnsi="Calibri" w:cs="Calibri"/>
        </w:rPr>
        <w:t xml:space="preserve">Chart </w:t>
      </w:r>
      <w:r w:rsidRPr="009133D5">
        <w:rPr>
          <w:rFonts w:ascii="Calibri" w:hAnsi="Calibri" w:cs="Calibri"/>
        </w:rPr>
        <w:t>comparing diabetes distribution of males and females</w:t>
      </w:r>
      <w:r w:rsidR="00906CB6" w:rsidRPr="009133D5">
        <w:rPr>
          <w:rFonts w:ascii="Calibri" w:hAnsi="Calibri" w:cs="Calibri"/>
        </w:rPr>
        <w:t xml:space="preserve"> in processed dataset</w:t>
      </w:r>
      <w:bookmarkEnd w:id="8"/>
    </w:p>
    <w:p w14:paraId="35D677C5" w14:textId="77777777" w:rsidR="005652ED" w:rsidRPr="009133D5" w:rsidRDefault="005652ED" w:rsidP="003E032E">
      <w:pPr>
        <w:ind w:left="720"/>
        <w:rPr>
          <w:rFonts w:ascii="Calibri" w:eastAsia="Calibri" w:hAnsi="Calibri" w:cs="Calibri"/>
        </w:rPr>
      </w:pPr>
    </w:p>
    <w:p w14:paraId="4705720A" w14:textId="37C342BC" w:rsidR="003E032E" w:rsidRPr="009133D5" w:rsidRDefault="003E032E" w:rsidP="003E032E">
      <w:pPr>
        <w:ind w:left="720"/>
        <w:rPr>
          <w:rFonts w:ascii="Calibri" w:eastAsia="Calibri" w:hAnsi="Calibri" w:cs="Calibri"/>
        </w:rPr>
      </w:pPr>
      <w:r w:rsidRPr="009133D5">
        <w:rPr>
          <w:rFonts w:ascii="Calibri" w:eastAsia="Calibri" w:hAnsi="Calibri" w:cs="Calibri"/>
          <w:b/>
          <w:bCs/>
        </w:rPr>
        <w:t>Ethgr5</w:t>
      </w:r>
      <w:r w:rsidRPr="009133D5">
        <w:rPr>
          <w:rFonts w:ascii="Calibri" w:eastAsia="Calibri" w:hAnsi="Calibri" w:cs="Calibri"/>
        </w:rPr>
        <w:t xml:space="preserve">: This feature is the classification of what ethnicity the individual is split into 5 groups. These groups are White, Mixed ethnic group, Black or Black British, Asian or Asian British and last any other group. </w:t>
      </w:r>
    </w:p>
    <w:p w14:paraId="36F4C712" w14:textId="77777777" w:rsidR="003E032E" w:rsidRPr="009133D5" w:rsidRDefault="003E032E" w:rsidP="003E032E">
      <w:pPr>
        <w:pStyle w:val="ListParagraph"/>
        <w:rPr>
          <w:rFonts w:ascii="Calibri" w:eastAsia="Calibri" w:hAnsi="Calibri" w:cs="Calibri"/>
        </w:rPr>
      </w:pPr>
    </w:p>
    <w:p w14:paraId="6785C46B" w14:textId="38C6F641" w:rsidR="003E032E" w:rsidRPr="009133D5" w:rsidRDefault="003E032E" w:rsidP="003E032E">
      <w:pPr>
        <w:ind w:left="720"/>
        <w:rPr>
          <w:rFonts w:ascii="Calibri" w:eastAsia="Calibri" w:hAnsi="Calibri" w:cs="Calibri"/>
        </w:rPr>
      </w:pPr>
      <w:r w:rsidRPr="009133D5">
        <w:rPr>
          <w:rFonts w:ascii="Calibri" w:eastAsia="Calibri" w:hAnsi="Calibri" w:cs="Calibri"/>
          <w:b/>
          <w:bCs/>
        </w:rPr>
        <w:t>Ethgr2:</w:t>
      </w:r>
      <w:r w:rsidRPr="009133D5">
        <w:rPr>
          <w:rFonts w:ascii="Calibri" w:eastAsia="Calibri" w:hAnsi="Calibri" w:cs="Calibri"/>
        </w:rPr>
        <w:t xml:space="preserve"> Like Ethgr5, this feature is based on the ethnicity of the individual except this feature condenses it. The two values that it can be are 1 for White and 2 for Non-White. This feature is stored as a float. This is relevant for the same reason as Ethgr5 but for a more generalised result.</w:t>
      </w:r>
      <w:r w:rsidR="00FD3F94" w:rsidRPr="009133D5">
        <w:rPr>
          <w:rFonts w:ascii="Calibri" w:eastAsia="Calibri" w:hAnsi="Calibri" w:cs="Calibri"/>
        </w:rPr>
        <w:t xml:space="preserve"> The likelihood </w:t>
      </w:r>
      <w:r w:rsidR="00BF6260" w:rsidRPr="009133D5">
        <w:rPr>
          <w:rFonts w:ascii="Calibri" w:eastAsia="Calibri" w:hAnsi="Calibri" w:cs="Calibri"/>
        </w:rPr>
        <w:t xml:space="preserve">of a non-white </w:t>
      </w:r>
      <w:r w:rsidR="00551DFD" w:rsidRPr="009133D5">
        <w:rPr>
          <w:rFonts w:ascii="Calibri" w:eastAsia="Calibri" w:hAnsi="Calibri" w:cs="Calibri"/>
        </w:rPr>
        <w:t xml:space="preserve">individual in the UK </w:t>
      </w:r>
      <w:r w:rsidR="007A2BEA" w:rsidRPr="009133D5">
        <w:rPr>
          <w:rFonts w:ascii="Calibri" w:eastAsia="Calibri" w:hAnsi="Calibri" w:cs="Calibri"/>
        </w:rPr>
        <w:t xml:space="preserve">developing </w:t>
      </w:r>
      <w:r w:rsidR="004F6DD2" w:rsidRPr="009133D5">
        <w:rPr>
          <w:rFonts w:ascii="Calibri" w:eastAsia="Calibri" w:hAnsi="Calibri" w:cs="Calibri"/>
        </w:rPr>
        <w:t>T2D</w:t>
      </w:r>
      <w:r w:rsidR="00F33579" w:rsidRPr="009133D5">
        <w:rPr>
          <w:rFonts w:ascii="Calibri" w:eastAsia="Calibri" w:hAnsi="Calibri" w:cs="Calibri"/>
        </w:rPr>
        <w:t xml:space="preserve"> is </w:t>
      </w:r>
      <w:r w:rsidR="0068625D" w:rsidRPr="009133D5">
        <w:rPr>
          <w:rFonts w:ascii="Calibri" w:eastAsia="Calibri" w:hAnsi="Calibri" w:cs="Calibri"/>
        </w:rPr>
        <w:t>higher than it is for white</w:t>
      </w:r>
      <w:r w:rsidR="00551DFD" w:rsidRPr="009133D5">
        <w:rPr>
          <w:rFonts w:ascii="Calibri" w:eastAsia="Calibri" w:hAnsi="Calibri" w:cs="Calibri"/>
        </w:rPr>
        <w:t xml:space="preserve"> individuals in the UK</w:t>
      </w:r>
      <w:r w:rsidR="003E70DF" w:rsidRPr="009133D5">
        <w:rPr>
          <w:rFonts w:ascii="Calibri" w:eastAsia="Calibri" w:hAnsi="Calibri" w:cs="Calibri"/>
        </w:rPr>
        <w:t xml:space="preserve"> (</w:t>
      </w:r>
      <w:r w:rsidR="004C7296" w:rsidRPr="009133D5">
        <w:rPr>
          <w:rFonts w:ascii="Calibri" w:eastAsia="Calibri" w:hAnsi="Calibri" w:cs="Calibri"/>
          <w:i/>
          <w:iCs/>
        </w:rPr>
        <w:t>Goff</w:t>
      </w:r>
      <w:r w:rsidR="00C229C7" w:rsidRPr="009133D5">
        <w:rPr>
          <w:rFonts w:ascii="Calibri" w:eastAsia="Calibri" w:hAnsi="Calibri" w:cs="Calibri"/>
          <w:i/>
          <w:iCs/>
        </w:rPr>
        <w:t>, 2019)</w:t>
      </w:r>
      <w:r w:rsidR="00A479A8" w:rsidRPr="009133D5">
        <w:rPr>
          <w:rFonts w:ascii="Calibri" w:eastAsia="Calibri" w:hAnsi="Calibri" w:cs="Calibri"/>
          <w:i/>
          <w:iCs/>
        </w:rPr>
        <w:t xml:space="preserve"> </w:t>
      </w:r>
      <w:hyperlink w:anchor="Reference_9" w:history="1">
        <w:r w:rsidR="00A479A8" w:rsidRPr="009133D5">
          <w:rPr>
            <w:rStyle w:val="Hyperlink"/>
            <w:rFonts w:ascii="Calibri" w:eastAsia="Calibri" w:hAnsi="Calibri" w:cs="Calibri"/>
            <w:i/>
            <w:iCs/>
          </w:rPr>
          <w:t>[</w:t>
        </w:r>
        <w:r w:rsidR="00625B80" w:rsidRPr="009133D5">
          <w:rPr>
            <w:rStyle w:val="Hyperlink"/>
            <w:rFonts w:ascii="Calibri" w:eastAsia="Calibri" w:hAnsi="Calibri" w:cs="Calibri"/>
            <w:i/>
            <w:iCs/>
          </w:rPr>
          <w:t>9</w:t>
        </w:r>
        <w:r w:rsidR="00A479A8" w:rsidRPr="009133D5">
          <w:rPr>
            <w:rStyle w:val="Hyperlink"/>
            <w:rFonts w:ascii="Calibri" w:eastAsia="Calibri" w:hAnsi="Calibri" w:cs="Calibri"/>
            <w:i/>
            <w:iCs/>
          </w:rPr>
          <w:t>]</w:t>
        </w:r>
      </w:hyperlink>
      <w:r w:rsidR="003E70DF" w:rsidRPr="009133D5">
        <w:rPr>
          <w:rFonts w:ascii="Calibri" w:eastAsia="Calibri" w:hAnsi="Calibri" w:cs="Calibri"/>
        </w:rPr>
        <w:t xml:space="preserve"> so </w:t>
      </w:r>
      <w:r w:rsidR="0089663C" w:rsidRPr="009133D5">
        <w:rPr>
          <w:rFonts w:ascii="Calibri" w:eastAsia="Calibri" w:hAnsi="Calibri" w:cs="Calibri"/>
        </w:rPr>
        <w:t xml:space="preserve">using this data can provide </w:t>
      </w:r>
      <w:r w:rsidR="00B6059F" w:rsidRPr="009133D5">
        <w:rPr>
          <w:rFonts w:ascii="Calibri" w:eastAsia="Calibri" w:hAnsi="Calibri" w:cs="Calibri"/>
        </w:rPr>
        <w:t>better results for</w:t>
      </w:r>
      <w:r w:rsidR="0074339D" w:rsidRPr="009133D5">
        <w:rPr>
          <w:rFonts w:ascii="Calibri" w:eastAsia="Calibri" w:hAnsi="Calibri" w:cs="Calibri"/>
        </w:rPr>
        <w:t xml:space="preserve"> the models.</w:t>
      </w:r>
    </w:p>
    <w:p w14:paraId="11CD36A2" w14:textId="0BAB6A79" w:rsidR="003E032E" w:rsidRPr="009133D5" w:rsidRDefault="00FC633E" w:rsidP="000E0304">
      <w:pPr>
        <w:pStyle w:val="ListParagraph"/>
        <w:jc w:val="center"/>
        <w:rPr>
          <w:rFonts w:ascii="Calibri" w:hAnsi="Calibri" w:cs="Calibri"/>
        </w:rPr>
      </w:pPr>
      <w:r w:rsidRPr="009133D5">
        <w:rPr>
          <w:rFonts w:ascii="Calibri" w:hAnsi="Calibri" w:cs="Calibri"/>
          <w:noProof/>
        </w:rPr>
        <w:drawing>
          <wp:inline distT="0" distB="0" distL="0" distR="0" wp14:anchorId="688260F1" wp14:editId="307E86DA">
            <wp:extent cx="3721395" cy="3416419"/>
            <wp:effectExtent l="0" t="0" r="0" b="0"/>
            <wp:docPr id="857372804" name="Picture 6" descr="A blue circle with orange triangl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2804" name="Picture 6" descr="A blue circle with orange triangle and whit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3543" cy="3418391"/>
                    </a:xfrm>
                    <a:prstGeom prst="rect">
                      <a:avLst/>
                    </a:prstGeom>
                    <a:noFill/>
                    <a:ln>
                      <a:noFill/>
                    </a:ln>
                  </pic:spPr>
                </pic:pic>
              </a:graphicData>
            </a:graphic>
          </wp:inline>
        </w:drawing>
      </w:r>
    </w:p>
    <w:p w14:paraId="3A95F532" w14:textId="014586F8" w:rsidR="003E032E" w:rsidRPr="009133D5" w:rsidRDefault="00FD7669" w:rsidP="000E0304">
      <w:pPr>
        <w:pStyle w:val="Caption"/>
        <w:jc w:val="center"/>
        <w:rPr>
          <w:rFonts w:ascii="Calibri" w:hAnsi="Calibri" w:cs="Calibri"/>
        </w:rPr>
      </w:pPr>
      <w:bookmarkStart w:id="9" w:name="_Toc213066788"/>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7</w:t>
      </w:r>
      <w:r w:rsidRPr="009133D5">
        <w:rPr>
          <w:rFonts w:ascii="Calibri" w:hAnsi="Calibri" w:cs="Calibri"/>
        </w:rPr>
        <w:fldChar w:fldCharType="end"/>
      </w:r>
      <w:r w:rsidRPr="009133D5">
        <w:rPr>
          <w:rFonts w:ascii="Calibri" w:hAnsi="Calibri" w:cs="Calibri"/>
        </w:rPr>
        <w:t xml:space="preserve"> - Pie chart showing the ethnicities </w:t>
      </w:r>
      <w:r w:rsidR="001052F0" w:rsidRPr="009133D5">
        <w:rPr>
          <w:rFonts w:ascii="Calibri" w:hAnsi="Calibri" w:cs="Calibri"/>
        </w:rPr>
        <w:t>in the processed dataset</w:t>
      </w:r>
      <w:bookmarkEnd w:id="9"/>
    </w:p>
    <w:p w14:paraId="25EC5389" w14:textId="77777777" w:rsidR="003E032E" w:rsidRPr="009133D5" w:rsidRDefault="003E032E" w:rsidP="003E032E">
      <w:pPr>
        <w:pStyle w:val="ListParagraph"/>
        <w:rPr>
          <w:rFonts w:ascii="Calibri" w:eastAsia="Calibri" w:hAnsi="Calibri" w:cs="Calibri"/>
        </w:rPr>
      </w:pPr>
    </w:p>
    <w:p w14:paraId="764D7679"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Country</w:t>
      </w:r>
      <w:r w:rsidRPr="009133D5">
        <w:rPr>
          <w:rFonts w:ascii="Calibri" w:eastAsia="Calibri" w:hAnsi="Calibri" w:cs="Calibri"/>
        </w:rPr>
        <w:t>: This feature refers to where in the UK the individual is from. This can be England, Scotland, Wales, Northan Ireland and NI. What country an individual is from can have an impact on their dietary habits due to availability of food types and lifestyle but in this case the differences between the countries in the UK isn't different enough. The NI stands for National Identity and used by people who are both identify with both British and Irish Citizenship.</w:t>
      </w:r>
    </w:p>
    <w:p w14:paraId="14C6F9A5" w14:textId="77777777" w:rsidR="003E032E" w:rsidRPr="009133D5" w:rsidRDefault="003E032E" w:rsidP="003E032E">
      <w:pPr>
        <w:ind w:left="720"/>
        <w:rPr>
          <w:rFonts w:ascii="Calibri" w:hAnsi="Calibri" w:cs="Calibri"/>
        </w:rPr>
      </w:pPr>
    </w:p>
    <w:p w14:paraId="3063E1D2" w14:textId="436ADFC8" w:rsidR="003E032E" w:rsidRPr="009133D5" w:rsidRDefault="00FC633E" w:rsidP="000E0304">
      <w:pPr>
        <w:ind w:left="720"/>
        <w:jc w:val="center"/>
        <w:rPr>
          <w:rFonts w:ascii="Calibri" w:hAnsi="Calibri" w:cs="Calibri"/>
        </w:rPr>
      </w:pPr>
      <w:r w:rsidRPr="009133D5">
        <w:rPr>
          <w:rFonts w:ascii="Calibri" w:hAnsi="Calibri" w:cs="Calibri"/>
          <w:noProof/>
        </w:rPr>
        <w:drawing>
          <wp:inline distT="0" distB="0" distL="0" distR="0" wp14:anchorId="7617DC29" wp14:editId="4265C0EF">
            <wp:extent cx="1657581" cy="1714739"/>
            <wp:effectExtent l="0" t="0" r="0" b="0"/>
            <wp:docPr id="981083047" name="Picture 1"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83047" name="Picture 1" descr="A screenshot of a cellphone&#10;&#10;AI-generated content may be incorrect."/>
                    <pic:cNvPicPr/>
                  </pic:nvPicPr>
                  <pic:blipFill>
                    <a:blip r:embed="rId15"/>
                    <a:stretch>
                      <a:fillRect/>
                    </a:stretch>
                  </pic:blipFill>
                  <pic:spPr>
                    <a:xfrm>
                      <a:off x="0" y="0"/>
                      <a:ext cx="1657581" cy="1714739"/>
                    </a:xfrm>
                    <a:prstGeom prst="rect">
                      <a:avLst/>
                    </a:prstGeom>
                  </pic:spPr>
                </pic:pic>
              </a:graphicData>
            </a:graphic>
          </wp:inline>
        </w:drawing>
      </w:r>
    </w:p>
    <w:p w14:paraId="7EC2548F" w14:textId="7E8D6536" w:rsidR="005F0476" w:rsidRPr="009133D5" w:rsidRDefault="005F0476" w:rsidP="000E0304">
      <w:pPr>
        <w:pStyle w:val="Caption"/>
        <w:jc w:val="center"/>
        <w:rPr>
          <w:rFonts w:ascii="Calibri" w:hAnsi="Calibri" w:cs="Calibri"/>
        </w:rPr>
      </w:pPr>
      <w:bookmarkStart w:id="10" w:name="_Toc213338137"/>
      <w:r w:rsidRPr="009133D5">
        <w:rPr>
          <w:rFonts w:ascii="Calibri" w:hAnsi="Calibri" w:cs="Calibri"/>
        </w:rPr>
        <w:t xml:space="preserve">Table </w:t>
      </w:r>
      <w:r w:rsidRPr="009133D5">
        <w:rPr>
          <w:rFonts w:ascii="Calibri" w:hAnsi="Calibri" w:cs="Calibri"/>
        </w:rPr>
        <w:fldChar w:fldCharType="begin"/>
      </w:r>
      <w:r w:rsidRPr="009133D5">
        <w:rPr>
          <w:rFonts w:ascii="Calibri" w:hAnsi="Calibri" w:cs="Calibri"/>
        </w:rPr>
        <w:instrText xml:space="preserve"> SEQ Table \* ARABIC </w:instrText>
      </w:r>
      <w:r w:rsidRPr="009133D5">
        <w:rPr>
          <w:rFonts w:ascii="Calibri" w:hAnsi="Calibri" w:cs="Calibri"/>
        </w:rPr>
        <w:fldChar w:fldCharType="separate"/>
      </w:r>
      <w:r w:rsidR="00E94BC5">
        <w:rPr>
          <w:rFonts w:ascii="Calibri" w:hAnsi="Calibri" w:cs="Calibri"/>
          <w:noProof/>
        </w:rPr>
        <w:t>3</w:t>
      </w:r>
      <w:r w:rsidRPr="009133D5">
        <w:rPr>
          <w:rFonts w:ascii="Calibri" w:hAnsi="Calibri" w:cs="Calibri"/>
        </w:rPr>
        <w:fldChar w:fldCharType="end"/>
      </w:r>
      <w:r w:rsidRPr="009133D5">
        <w:rPr>
          <w:rFonts w:ascii="Calibri" w:hAnsi="Calibri" w:cs="Calibri"/>
        </w:rPr>
        <w:t xml:space="preserve"> - Table showing the number of entries from each country in the processed dataset</w:t>
      </w:r>
      <w:bookmarkEnd w:id="10"/>
    </w:p>
    <w:p w14:paraId="1AB74735" w14:textId="77777777" w:rsidR="005F0476" w:rsidRPr="009133D5" w:rsidRDefault="005F0476" w:rsidP="005F0476">
      <w:pPr>
        <w:rPr>
          <w:rFonts w:ascii="Calibri" w:hAnsi="Calibri" w:cs="Calibri"/>
        </w:rPr>
      </w:pPr>
    </w:p>
    <w:p w14:paraId="250C02C3" w14:textId="73880151" w:rsidR="003E032E" w:rsidRPr="009133D5" w:rsidRDefault="00C60BB7" w:rsidP="000E0304">
      <w:pPr>
        <w:ind w:left="720"/>
        <w:jc w:val="center"/>
        <w:rPr>
          <w:rFonts w:ascii="Calibri" w:hAnsi="Calibri" w:cs="Calibri"/>
        </w:rPr>
      </w:pPr>
      <w:r>
        <w:rPr>
          <w:noProof/>
        </w:rPr>
        <w:drawing>
          <wp:inline distT="0" distB="0" distL="0" distR="0" wp14:anchorId="4E824C0F" wp14:editId="080644BF">
            <wp:extent cx="4327525" cy="3753485"/>
            <wp:effectExtent l="0" t="0" r="0" b="0"/>
            <wp:docPr id="742175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7525" cy="3753485"/>
                    </a:xfrm>
                    <a:prstGeom prst="rect">
                      <a:avLst/>
                    </a:prstGeom>
                    <a:noFill/>
                    <a:ln>
                      <a:noFill/>
                    </a:ln>
                  </pic:spPr>
                </pic:pic>
              </a:graphicData>
            </a:graphic>
          </wp:inline>
        </w:drawing>
      </w:r>
    </w:p>
    <w:p w14:paraId="27D2911B" w14:textId="165EE2A5" w:rsidR="003E032E" w:rsidRPr="009133D5" w:rsidRDefault="00D23041" w:rsidP="008335CB">
      <w:pPr>
        <w:pStyle w:val="Caption"/>
        <w:jc w:val="center"/>
        <w:rPr>
          <w:rFonts w:ascii="Calibri" w:hAnsi="Calibri" w:cs="Calibri"/>
        </w:rPr>
      </w:pPr>
      <w:bookmarkStart w:id="11" w:name="_Toc213066789"/>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8</w:t>
      </w:r>
      <w:r w:rsidRPr="009133D5">
        <w:rPr>
          <w:rFonts w:ascii="Calibri" w:hAnsi="Calibri" w:cs="Calibri"/>
        </w:rPr>
        <w:fldChar w:fldCharType="end"/>
      </w:r>
      <w:r w:rsidRPr="009133D5">
        <w:rPr>
          <w:rFonts w:ascii="Calibri" w:hAnsi="Calibri" w:cs="Calibri"/>
        </w:rPr>
        <w:t xml:space="preserve"> - Pie chart showing the number of entries from each country</w:t>
      </w:r>
      <w:r w:rsidR="001052F0" w:rsidRPr="009133D5">
        <w:rPr>
          <w:rFonts w:ascii="Calibri" w:hAnsi="Calibri" w:cs="Calibri"/>
        </w:rPr>
        <w:t xml:space="preserve"> in the processed dataset</w:t>
      </w:r>
      <w:bookmarkEnd w:id="11"/>
    </w:p>
    <w:p w14:paraId="5415871C" w14:textId="77777777" w:rsidR="003E032E" w:rsidRPr="009133D5" w:rsidRDefault="003E032E" w:rsidP="003E032E">
      <w:pPr>
        <w:ind w:left="720"/>
        <w:rPr>
          <w:rFonts w:ascii="Calibri" w:hAnsi="Calibri" w:cs="Calibri"/>
        </w:rPr>
      </w:pPr>
      <w:r w:rsidRPr="009133D5">
        <w:rPr>
          <w:rFonts w:ascii="Calibri" w:hAnsi="Calibri" w:cs="Calibri"/>
        </w:rPr>
        <w:t>Most of the entries are from England with the rest of the entries being somewhat evenly split between the rest of the country.</w:t>
      </w:r>
    </w:p>
    <w:p w14:paraId="58ED0FE4" w14:textId="77777777" w:rsidR="003E032E" w:rsidRPr="009133D5" w:rsidRDefault="003E032E" w:rsidP="003E032E">
      <w:pPr>
        <w:ind w:left="720"/>
        <w:rPr>
          <w:rFonts w:ascii="Calibri" w:eastAsia="Calibri" w:hAnsi="Calibri" w:cs="Calibri"/>
          <w:b/>
          <w:bCs/>
          <w:sz w:val="28"/>
          <w:szCs w:val="28"/>
        </w:rPr>
      </w:pPr>
    </w:p>
    <w:p w14:paraId="19878C0D" w14:textId="77777777" w:rsidR="003E032E" w:rsidRPr="009133D5" w:rsidRDefault="003E032E" w:rsidP="003E032E">
      <w:pPr>
        <w:ind w:left="720"/>
        <w:rPr>
          <w:rFonts w:ascii="Calibri" w:eastAsia="Calibri" w:hAnsi="Calibri" w:cs="Calibri"/>
          <w:b/>
          <w:bCs/>
          <w:sz w:val="28"/>
          <w:szCs w:val="28"/>
        </w:rPr>
      </w:pPr>
      <w:r w:rsidRPr="009133D5">
        <w:rPr>
          <w:rFonts w:ascii="Calibri" w:eastAsia="Calibri" w:hAnsi="Calibri" w:cs="Calibri"/>
          <w:b/>
          <w:bCs/>
          <w:sz w:val="28"/>
          <w:szCs w:val="28"/>
        </w:rPr>
        <w:t>Patient Health Features</w:t>
      </w:r>
    </w:p>
    <w:p w14:paraId="0014899F" w14:textId="410CA110" w:rsidR="003E032E" w:rsidRPr="009133D5" w:rsidRDefault="003E032E" w:rsidP="003E032E">
      <w:pPr>
        <w:ind w:left="720"/>
        <w:rPr>
          <w:rFonts w:ascii="Calibri" w:eastAsia="Calibri" w:hAnsi="Calibri" w:cs="Calibri"/>
        </w:rPr>
      </w:pPr>
      <w:r w:rsidRPr="009133D5">
        <w:rPr>
          <w:rFonts w:ascii="Calibri" w:eastAsia="Calibri" w:hAnsi="Calibri" w:cs="Calibri"/>
          <w:b/>
          <w:bCs/>
        </w:rPr>
        <w:lastRenderedPageBreak/>
        <w:t>BMI:</w:t>
      </w:r>
      <w:r w:rsidRPr="009133D5">
        <w:rPr>
          <w:rFonts w:ascii="Calibri" w:eastAsia="Calibri" w:hAnsi="Calibri" w:cs="Calibri"/>
        </w:rPr>
        <w:t xml:space="preserve"> This feature tells us the Body Mass Index of the individual; this value is derived from the weight and height of the individual. The range of this value is </w:t>
      </w:r>
      <w:r w:rsidR="0022704F" w:rsidRPr="009133D5">
        <w:rPr>
          <w:rFonts w:ascii="Calibri" w:eastAsia="Calibri" w:hAnsi="Calibri" w:cs="Calibri"/>
        </w:rPr>
        <w:t>4</w:t>
      </w:r>
      <w:r w:rsidRPr="009133D5">
        <w:rPr>
          <w:rFonts w:ascii="Calibri" w:eastAsia="Calibri" w:hAnsi="Calibri" w:cs="Calibri"/>
        </w:rPr>
        <w:t>0 in this dataset with the smallest being 1</w:t>
      </w:r>
      <w:r w:rsidR="0022704F" w:rsidRPr="009133D5">
        <w:rPr>
          <w:rFonts w:ascii="Calibri" w:eastAsia="Calibri" w:hAnsi="Calibri" w:cs="Calibri"/>
        </w:rPr>
        <w:t>3</w:t>
      </w:r>
      <w:r w:rsidRPr="009133D5">
        <w:rPr>
          <w:rFonts w:ascii="Calibri" w:eastAsia="Calibri" w:hAnsi="Calibri" w:cs="Calibri"/>
        </w:rPr>
        <w:t xml:space="preserve"> and the largest being </w:t>
      </w:r>
      <w:r w:rsidR="0022704F" w:rsidRPr="009133D5">
        <w:rPr>
          <w:rFonts w:ascii="Calibri" w:eastAsia="Calibri" w:hAnsi="Calibri" w:cs="Calibri"/>
        </w:rPr>
        <w:t>53</w:t>
      </w:r>
      <w:r w:rsidRPr="009133D5">
        <w:rPr>
          <w:rFonts w:ascii="Calibri" w:eastAsia="Calibri" w:hAnsi="Calibri" w:cs="Calibri"/>
        </w:rPr>
        <w:t>.</w:t>
      </w:r>
    </w:p>
    <w:p w14:paraId="2EF04366" w14:textId="77777777" w:rsidR="003E032E" w:rsidRPr="009133D5" w:rsidRDefault="003E032E" w:rsidP="003E032E">
      <w:pPr>
        <w:pStyle w:val="ListParagraph"/>
        <w:rPr>
          <w:rFonts w:ascii="Calibri" w:eastAsia="Calibri" w:hAnsi="Calibri" w:cs="Calibri"/>
        </w:rPr>
      </w:pPr>
    </w:p>
    <w:p w14:paraId="52566118"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Waist</w:t>
      </w:r>
      <w:r w:rsidRPr="009133D5">
        <w:rPr>
          <w:rFonts w:ascii="Calibri" w:eastAsia="Calibri" w:hAnsi="Calibri" w:cs="Calibri"/>
        </w:rPr>
        <w:t xml:space="preserve">: This feature is the size of the individual's waist. There are 109 entries with invalid waist data points which could be cause by several reasons such as the individual refused to take the waist measurement, they were unable to take the measurement, or they could have been pregnant. These entries aren’t an error so should be included in the process. </w:t>
      </w:r>
    </w:p>
    <w:p w14:paraId="2B939154" w14:textId="77777777" w:rsidR="003E032E" w:rsidRPr="00B740ED" w:rsidRDefault="003E032E" w:rsidP="00B740ED">
      <w:pPr>
        <w:rPr>
          <w:rFonts w:ascii="Calibri" w:eastAsia="Calibri" w:hAnsi="Calibri" w:cs="Calibri"/>
        </w:rPr>
      </w:pPr>
    </w:p>
    <w:p w14:paraId="573B1A0F" w14:textId="16A82B60" w:rsidR="003E032E" w:rsidRPr="009133D5" w:rsidRDefault="003E032E" w:rsidP="003E032E">
      <w:pPr>
        <w:ind w:left="720"/>
        <w:rPr>
          <w:rFonts w:ascii="Calibri" w:eastAsia="Calibri" w:hAnsi="Calibri" w:cs="Calibri"/>
        </w:rPr>
      </w:pPr>
      <w:r w:rsidRPr="009133D5">
        <w:rPr>
          <w:rFonts w:ascii="Calibri" w:eastAsia="Calibri" w:hAnsi="Calibri" w:cs="Calibri"/>
          <w:b/>
          <w:bCs/>
        </w:rPr>
        <w:t>Glucose</w:t>
      </w:r>
      <w:r w:rsidRPr="009133D5">
        <w:rPr>
          <w:rFonts w:ascii="Calibri" w:eastAsia="Calibri" w:hAnsi="Calibri" w:cs="Calibri"/>
        </w:rPr>
        <w:t xml:space="preserve">: This feature is the glucose levels of the individual in mmol/L and stored as a float. High blood glucose levels can mean that the individual has prediabetes which means that they are at higher risk of getting </w:t>
      </w:r>
      <w:r w:rsidR="004F6DD2" w:rsidRPr="009133D5">
        <w:rPr>
          <w:rFonts w:ascii="Calibri" w:eastAsia="Calibri" w:hAnsi="Calibri" w:cs="Calibri"/>
        </w:rPr>
        <w:t>T2D</w:t>
      </w:r>
      <w:r w:rsidRPr="009133D5">
        <w:rPr>
          <w:rFonts w:ascii="Calibri" w:eastAsia="Calibri" w:hAnsi="Calibri" w:cs="Calibri"/>
        </w:rPr>
        <w:t xml:space="preserve"> in the future.</w:t>
      </w:r>
    </w:p>
    <w:p w14:paraId="1163836D" w14:textId="36D286B5" w:rsidR="003E032E" w:rsidRPr="009133D5" w:rsidRDefault="00B740ED" w:rsidP="00B740ED">
      <w:pPr>
        <w:ind w:left="720"/>
        <w:jc w:val="center"/>
        <w:rPr>
          <w:rFonts w:ascii="Calibri" w:hAnsi="Calibri" w:cs="Calibri"/>
        </w:rPr>
      </w:pPr>
      <w:r>
        <w:rPr>
          <w:noProof/>
        </w:rPr>
        <w:drawing>
          <wp:inline distT="0" distB="0" distL="0" distR="0" wp14:anchorId="2A66A9C6" wp14:editId="7894F985">
            <wp:extent cx="5305425" cy="3976370"/>
            <wp:effectExtent l="0" t="0" r="9525" b="5080"/>
            <wp:docPr id="1048204803" name="Picture 3" descr="A graph of a number of blood glucos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04803" name="Picture 3" descr="A graph of a number of blood glucose level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5425" cy="3976370"/>
                    </a:xfrm>
                    <a:prstGeom prst="rect">
                      <a:avLst/>
                    </a:prstGeom>
                    <a:noFill/>
                    <a:ln>
                      <a:noFill/>
                    </a:ln>
                  </pic:spPr>
                </pic:pic>
              </a:graphicData>
            </a:graphic>
          </wp:inline>
        </w:drawing>
      </w:r>
    </w:p>
    <w:p w14:paraId="1E271D75" w14:textId="17F051D6" w:rsidR="003E032E" w:rsidRPr="009133D5" w:rsidRDefault="00D23041" w:rsidP="008335CB">
      <w:pPr>
        <w:pStyle w:val="Caption"/>
        <w:jc w:val="center"/>
        <w:rPr>
          <w:rFonts w:ascii="Calibri" w:hAnsi="Calibri" w:cs="Calibri"/>
        </w:rPr>
      </w:pPr>
      <w:bookmarkStart w:id="12" w:name="_Toc213066790"/>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9</w:t>
      </w:r>
      <w:r w:rsidRPr="009133D5">
        <w:rPr>
          <w:rFonts w:ascii="Calibri" w:hAnsi="Calibri" w:cs="Calibri"/>
        </w:rPr>
        <w:fldChar w:fldCharType="end"/>
      </w:r>
      <w:r w:rsidRPr="009133D5">
        <w:rPr>
          <w:rFonts w:ascii="Calibri" w:hAnsi="Calibri" w:cs="Calibri"/>
        </w:rPr>
        <w:t xml:space="preserve"> - Frequency table showing the glucose levels of </w:t>
      </w:r>
      <w:r w:rsidR="001052F0" w:rsidRPr="009133D5">
        <w:rPr>
          <w:rFonts w:ascii="Calibri" w:hAnsi="Calibri" w:cs="Calibri"/>
        </w:rPr>
        <w:t>patients in the processed dataset</w:t>
      </w:r>
      <w:bookmarkEnd w:id="12"/>
    </w:p>
    <w:p w14:paraId="5DA1DEC1" w14:textId="77777777" w:rsidR="003E032E" w:rsidRPr="009133D5" w:rsidRDefault="003E032E" w:rsidP="003E032E">
      <w:pPr>
        <w:ind w:left="720"/>
        <w:rPr>
          <w:rFonts w:ascii="Calibri" w:hAnsi="Calibri" w:cs="Calibri"/>
        </w:rPr>
      </w:pPr>
      <w:r w:rsidRPr="009133D5">
        <w:rPr>
          <w:rFonts w:ascii="Calibri" w:hAnsi="Calibri" w:cs="Calibri"/>
        </w:rPr>
        <w:t xml:space="preserve">From the graph above we can see that there isn’t a lot of variation in the glucose levels with most of the readings being at or around 5 mmol. </w:t>
      </w:r>
    </w:p>
    <w:p w14:paraId="25EB765F" w14:textId="77777777" w:rsidR="003E032E" w:rsidRPr="009133D5" w:rsidRDefault="003E032E" w:rsidP="003E032E">
      <w:pPr>
        <w:ind w:left="720"/>
        <w:rPr>
          <w:rFonts w:ascii="Calibri" w:eastAsia="Calibri" w:hAnsi="Calibri" w:cs="Calibri"/>
        </w:rPr>
      </w:pPr>
    </w:p>
    <w:p w14:paraId="5528CF56"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HbA1C</w:t>
      </w:r>
      <w:r w:rsidRPr="009133D5">
        <w:rPr>
          <w:rFonts w:ascii="Calibri" w:eastAsia="Calibri" w:hAnsi="Calibri" w:cs="Calibri"/>
        </w:rPr>
        <w:t xml:space="preserve">: This feature is the average blood glucose levels of the individual over the last 2 or 3 months. For diabetics, the ideal level of HbA1C should be 48 mmol/mol or below. This is a similar feature to the glucose levels, but this is measuring how much glucose is attached to the haemoglobin and not the general glucose levels in the body. </w:t>
      </w:r>
    </w:p>
    <w:p w14:paraId="19A6F242"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lastRenderedPageBreak/>
        <w:t>GenHelf:</w:t>
      </w:r>
      <w:r w:rsidRPr="009133D5">
        <w:rPr>
          <w:rFonts w:ascii="Calibri" w:eastAsia="Calibri" w:hAnsi="Calibri" w:cs="Calibri"/>
        </w:rPr>
        <w:t xml:space="preserve"> This feature is a self-assessment of the individual's general health. The range is 1 to 5 with 1 being “Very good” and 5 being “Very bad”. This datapoint comes from the individual so might not be an accurate value but could still be an indication of other issues with the individual.</w:t>
      </w:r>
    </w:p>
    <w:p w14:paraId="34A8838D" w14:textId="77777777" w:rsidR="003E032E" w:rsidRPr="009133D5" w:rsidRDefault="003E032E" w:rsidP="008335CB">
      <w:pPr>
        <w:jc w:val="center"/>
        <w:rPr>
          <w:rFonts w:ascii="Calibri" w:eastAsia="Calibri" w:hAnsi="Calibri" w:cs="Calibri"/>
        </w:rPr>
      </w:pPr>
      <w:r w:rsidRPr="009133D5">
        <w:rPr>
          <w:rFonts w:ascii="Calibri" w:eastAsia="Calibri" w:hAnsi="Calibri" w:cs="Calibri"/>
          <w:noProof/>
        </w:rPr>
        <w:drawing>
          <wp:inline distT="0" distB="0" distL="0" distR="0" wp14:anchorId="718441C2" wp14:editId="79DB9779">
            <wp:extent cx="1124107" cy="1790950"/>
            <wp:effectExtent l="0" t="0" r="0" b="0"/>
            <wp:docPr id="53395606"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5606" name="Picture 1" descr="A screenshot of a cell phone&#10;&#10;AI-generated content may be incorrect."/>
                    <pic:cNvPicPr/>
                  </pic:nvPicPr>
                  <pic:blipFill>
                    <a:blip r:embed="rId18"/>
                    <a:stretch>
                      <a:fillRect/>
                    </a:stretch>
                  </pic:blipFill>
                  <pic:spPr>
                    <a:xfrm>
                      <a:off x="0" y="0"/>
                      <a:ext cx="1124107" cy="1790950"/>
                    </a:xfrm>
                    <a:prstGeom prst="rect">
                      <a:avLst/>
                    </a:prstGeom>
                  </pic:spPr>
                </pic:pic>
              </a:graphicData>
            </a:graphic>
          </wp:inline>
        </w:drawing>
      </w:r>
    </w:p>
    <w:p w14:paraId="19EB31C1" w14:textId="79D3777D" w:rsidR="005F0476" w:rsidRPr="009133D5" w:rsidRDefault="005F0476" w:rsidP="008335CB">
      <w:pPr>
        <w:pStyle w:val="Caption"/>
        <w:jc w:val="center"/>
        <w:rPr>
          <w:rFonts w:ascii="Calibri" w:hAnsi="Calibri" w:cs="Calibri"/>
        </w:rPr>
      </w:pPr>
      <w:bookmarkStart w:id="13" w:name="_Toc213338138"/>
      <w:r w:rsidRPr="009133D5">
        <w:rPr>
          <w:rFonts w:ascii="Calibri" w:hAnsi="Calibri" w:cs="Calibri"/>
        </w:rPr>
        <w:t xml:space="preserve">Table </w:t>
      </w:r>
      <w:r w:rsidRPr="009133D5">
        <w:rPr>
          <w:rFonts w:ascii="Calibri" w:hAnsi="Calibri" w:cs="Calibri"/>
        </w:rPr>
        <w:fldChar w:fldCharType="begin"/>
      </w:r>
      <w:r w:rsidRPr="009133D5">
        <w:rPr>
          <w:rFonts w:ascii="Calibri" w:hAnsi="Calibri" w:cs="Calibri"/>
        </w:rPr>
        <w:instrText xml:space="preserve"> SEQ Table \* ARABIC </w:instrText>
      </w:r>
      <w:r w:rsidRPr="009133D5">
        <w:rPr>
          <w:rFonts w:ascii="Calibri" w:hAnsi="Calibri" w:cs="Calibri"/>
        </w:rPr>
        <w:fldChar w:fldCharType="separate"/>
      </w:r>
      <w:r w:rsidR="00E94BC5">
        <w:rPr>
          <w:rFonts w:ascii="Calibri" w:hAnsi="Calibri" w:cs="Calibri"/>
          <w:noProof/>
        </w:rPr>
        <w:t>4</w:t>
      </w:r>
      <w:r w:rsidRPr="009133D5">
        <w:rPr>
          <w:rFonts w:ascii="Calibri" w:hAnsi="Calibri" w:cs="Calibri"/>
        </w:rPr>
        <w:fldChar w:fldCharType="end"/>
      </w:r>
      <w:r w:rsidRPr="009133D5">
        <w:rPr>
          <w:rFonts w:ascii="Calibri" w:hAnsi="Calibri" w:cs="Calibri"/>
        </w:rPr>
        <w:t xml:space="preserve"> - Table showing the general health of the patients in the processed dataset</w:t>
      </w:r>
      <w:bookmarkEnd w:id="13"/>
    </w:p>
    <w:p w14:paraId="7D836630" w14:textId="77777777" w:rsidR="00D65E42" w:rsidRPr="009133D5" w:rsidRDefault="00D65E42" w:rsidP="00D65E42">
      <w:pPr>
        <w:rPr>
          <w:rFonts w:ascii="Calibri" w:hAnsi="Calibri" w:cs="Calibri"/>
        </w:rPr>
      </w:pPr>
    </w:p>
    <w:p w14:paraId="7EF469E3" w14:textId="1956AE60" w:rsidR="003E032E" w:rsidRPr="009133D5" w:rsidRDefault="00D46C18" w:rsidP="008335CB">
      <w:pPr>
        <w:ind w:left="720"/>
        <w:jc w:val="center"/>
        <w:rPr>
          <w:rFonts w:ascii="Calibri" w:eastAsia="Calibri" w:hAnsi="Calibri" w:cs="Calibri"/>
        </w:rPr>
      </w:pPr>
      <w:r w:rsidRPr="009133D5">
        <w:rPr>
          <w:rFonts w:ascii="Calibri" w:hAnsi="Calibri" w:cs="Calibri"/>
          <w:noProof/>
        </w:rPr>
        <w:drawing>
          <wp:inline distT="0" distB="0" distL="0" distR="0" wp14:anchorId="60D8AB4A" wp14:editId="2D6C6AA0">
            <wp:extent cx="5118735" cy="4119880"/>
            <wp:effectExtent l="0" t="0" r="5715" b="0"/>
            <wp:docPr id="2126036704" name="Picture 9" descr="A graph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36704" name="Picture 9" descr="A graph of a patien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18735" cy="4119880"/>
                    </a:xfrm>
                    <a:prstGeom prst="rect">
                      <a:avLst/>
                    </a:prstGeom>
                    <a:noFill/>
                    <a:ln>
                      <a:noFill/>
                    </a:ln>
                  </pic:spPr>
                </pic:pic>
              </a:graphicData>
            </a:graphic>
          </wp:inline>
        </w:drawing>
      </w:r>
    </w:p>
    <w:p w14:paraId="6C1338BB" w14:textId="073FD065" w:rsidR="003E032E" w:rsidRPr="009133D5" w:rsidRDefault="00D23041" w:rsidP="008335CB">
      <w:pPr>
        <w:pStyle w:val="Caption"/>
        <w:jc w:val="center"/>
        <w:rPr>
          <w:rFonts w:ascii="Calibri" w:eastAsia="Calibri" w:hAnsi="Calibri" w:cs="Calibri"/>
        </w:rPr>
      </w:pPr>
      <w:bookmarkStart w:id="14" w:name="_Toc213066791"/>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10</w:t>
      </w:r>
      <w:r w:rsidRPr="009133D5">
        <w:rPr>
          <w:rFonts w:ascii="Calibri" w:hAnsi="Calibri" w:cs="Calibri"/>
        </w:rPr>
        <w:fldChar w:fldCharType="end"/>
      </w:r>
      <w:r w:rsidRPr="009133D5">
        <w:rPr>
          <w:rFonts w:ascii="Calibri" w:hAnsi="Calibri" w:cs="Calibri"/>
        </w:rPr>
        <w:t xml:space="preserve"> - Graph showing the count of each entry for general health</w:t>
      </w:r>
      <w:r w:rsidR="001052F0" w:rsidRPr="009133D5">
        <w:rPr>
          <w:rFonts w:ascii="Calibri" w:hAnsi="Calibri" w:cs="Calibri"/>
        </w:rPr>
        <w:t xml:space="preserve"> in the processed dataset</w:t>
      </w:r>
      <w:bookmarkEnd w:id="14"/>
    </w:p>
    <w:p w14:paraId="38744EC7" w14:textId="77777777" w:rsidR="003E032E" w:rsidRPr="009133D5" w:rsidRDefault="003E032E" w:rsidP="003E032E">
      <w:pPr>
        <w:ind w:left="720"/>
        <w:rPr>
          <w:rFonts w:ascii="Calibri" w:eastAsia="Calibri" w:hAnsi="Calibri" w:cs="Calibri"/>
        </w:rPr>
      </w:pPr>
      <w:r w:rsidRPr="009133D5">
        <w:rPr>
          <w:rFonts w:ascii="Calibri" w:eastAsia="Calibri" w:hAnsi="Calibri" w:cs="Calibri"/>
        </w:rPr>
        <w:t>Most of the individuals place themselves in the 1 or 2 categories meaning they think they are in good health. This is good data to get an insight into whether individuals own perspective on their health correlates to their actual health.</w:t>
      </w:r>
    </w:p>
    <w:p w14:paraId="60FEFC70" w14:textId="77777777" w:rsidR="003E032E" w:rsidRPr="009133D5" w:rsidRDefault="003E032E" w:rsidP="003E032E">
      <w:pPr>
        <w:ind w:left="720"/>
        <w:rPr>
          <w:rFonts w:ascii="Calibri" w:eastAsia="Calibri" w:hAnsi="Calibri" w:cs="Calibri"/>
          <w:b/>
          <w:bCs/>
          <w:sz w:val="28"/>
          <w:szCs w:val="28"/>
        </w:rPr>
      </w:pPr>
      <w:r w:rsidRPr="009133D5">
        <w:rPr>
          <w:rFonts w:ascii="Calibri" w:eastAsia="Calibri" w:hAnsi="Calibri" w:cs="Calibri"/>
          <w:b/>
          <w:bCs/>
          <w:sz w:val="28"/>
          <w:szCs w:val="28"/>
        </w:rPr>
        <w:t>Patient Diet Features</w:t>
      </w:r>
    </w:p>
    <w:p w14:paraId="31272DDA" w14:textId="77777777" w:rsidR="003E032E" w:rsidRPr="009133D5" w:rsidRDefault="003E032E" w:rsidP="003E032E">
      <w:pPr>
        <w:pStyle w:val="ListParagraph"/>
        <w:rPr>
          <w:rFonts w:ascii="Calibri" w:eastAsia="Calibri" w:hAnsi="Calibri" w:cs="Calibri"/>
        </w:rPr>
      </w:pPr>
      <w:r w:rsidRPr="009133D5">
        <w:rPr>
          <w:rFonts w:ascii="Calibri" w:eastAsia="Calibri" w:hAnsi="Calibri" w:cs="Calibri"/>
        </w:rPr>
        <w:t>This next section is comprised of the features related to the diet of the individual. The features are separated into food types and the data recorded is the amount as a float variable. Each feature is for a specific aspect of the diet and was recorded over 3-4 days.</w:t>
      </w:r>
    </w:p>
    <w:p w14:paraId="4716E3E1" w14:textId="77777777" w:rsidR="003E032E" w:rsidRPr="009133D5" w:rsidRDefault="003E032E" w:rsidP="003E032E">
      <w:pPr>
        <w:pStyle w:val="ListParagraph"/>
        <w:rPr>
          <w:rFonts w:ascii="Calibri" w:eastAsia="Calibri" w:hAnsi="Calibri" w:cs="Calibri"/>
        </w:rPr>
      </w:pPr>
    </w:p>
    <w:p w14:paraId="543106DA"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lastRenderedPageBreak/>
        <w:t>Achieve5</w:t>
      </w:r>
      <w:r w:rsidRPr="009133D5">
        <w:rPr>
          <w:rFonts w:ascii="Calibri" w:eastAsia="Calibri" w:hAnsi="Calibri" w:cs="Calibri"/>
        </w:rPr>
        <w:t>: This is whether the individual eats five or more portions of fruit and vegetables a day. This is stored as a float with 1 being yes and 2 being no. The data is derived from other data recorded in their diaries.</w:t>
      </w:r>
    </w:p>
    <w:p w14:paraId="77E0CA69" w14:textId="053DEF45" w:rsidR="003E032E" w:rsidRPr="009133D5" w:rsidRDefault="003E032E" w:rsidP="003E032E">
      <w:pPr>
        <w:ind w:left="720"/>
        <w:rPr>
          <w:rFonts w:ascii="Calibri" w:hAnsi="Calibri" w:cs="Calibri"/>
        </w:rPr>
      </w:pPr>
    </w:p>
    <w:p w14:paraId="7FF6D1F9" w14:textId="0CC6FBCC" w:rsidR="003E032E" w:rsidRPr="009133D5" w:rsidRDefault="007943D7" w:rsidP="003E032E">
      <w:pPr>
        <w:ind w:left="720"/>
        <w:jc w:val="center"/>
        <w:rPr>
          <w:rFonts w:ascii="Calibri" w:hAnsi="Calibri" w:cs="Calibri"/>
        </w:rPr>
      </w:pPr>
      <w:r w:rsidRPr="009133D5">
        <w:rPr>
          <w:rFonts w:ascii="Calibri" w:hAnsi="Calibri" w:cs="Calibri"/>
          <w:noProof/>
        </w:rPr>
        <w:drawing>
          <wp:inline distT="0" distB="0" distL="0" distR="0" wp14:anchorId="095E1A6E" wp14:editId="48B67615">
            <wp:extent cx="3552190" cy="3763010"/>
            <wp:effectExtent l="0" t="0" r="0" b="8890"/>
            <wp:docPr id="491498750" name="Picture 10" descr="A pie chart with text be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98750" name="Picture 10" descr="A pie chart with text below&#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2190" cy="3763010"/>
                    </a:xfrm>
                    <a:prstGeom prst="rect">
                      <a:avLst/>
                    </a:prstGeom>
                    <a:noFill/>
                    <a:ln>
                      <a:noFill/>
                    </a:ln>
                  </pic:spPr>
                </pic:pic>
              </a:graphicData>
            </a:graphic>
          </wp:inline>
        </w:drawing>
      </w:r>
    </w:p>
    <w:p w14:paraId="3AE241C8" w14:textId="0D968FF9" w:rsidR="003E032E" w:rsidRPr="009133D5" w:rsidRDefault="0010047A" w:rsidP="0000435B">
      <w:pPr>
        <w:pStyle w:val="Caption"/>
        <w:jc w:val="center"/>
        <w:rPr>
          <w:rFonts w:ascii="Calibri" w:hAnsi="Calibri" w:cs="Calibri"/>
        </w:rPr>
      </w:pPr>
      <w:bookmarkStart w:id="15" w:name="_Toc213066792"/>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11</w:t>
      </w:r>
      <w:r w:rsidRPr="009133D5">
        <w:rPr>
          <w:rFonts w:ascii="Calibri" w:hAnsi="Calibri" w:cs="Calibri"/>
        </w:rPr>
        <w:fldChar w:fldCharType="end"/>
      </w:r>
      <w:r w:rsidRPr="009133D5">
        <w:rPr>
          <w:rFonts w:ascii="Calibri" w:hAnsi="Calibri" w:cs="Calibri"/>
        </w:rPr>
        <w:t xml:space="preserve"> - Pie chart showing the </w:t>
      </w:r>
      <w:r w:rsidR="007943D7" w:rsidRPr="009133D5">
        <w:rPr>
          <w:rFonts w:ascii="Calibri" w:hAnsi="Calibri" w:cs="Calibri"/>
        </w:rPr>
        <w:t>number</w:t>
      </w:r>
      <w:r w:rsidRPr="009133D5">
        <w:rPr>
          <w:rFonts w:ascii="Calibri" w:hAnsi="Calibri" w:cs="Calibri"/>
        </w:rPr>
        <w:t xml:space="preserve"> of entries that have eaten 5 or more fruit</w:t>
      </w:r>
      <w:r w:rsidR="007943D7" w:rsidRPr="009133D5">
        <w:rPr>
          <w:rFonts w:ascii="Calibri" w:hAnsi="Calibri" w:cs="Calibri"/>
        </w:rPr>
        <w:t xml:space="preserve"> or vegetables</w:t>
      </w:r>
      <w:r w:rsidRPr="009133D5">
        <w:rPr>
          <w:rFonts w:ascii="Calibri" w:hAnsi="Calibri" w:cs="Calibri"/>
        </w:rPr>
        <w:t xml:space="preserve"> per day</w:t>
      </w:r>
      <w:r w:rsidR="001052F0" w:rsidRPr="009133D5">
        <w:rPr>
          <w:rFonts w:ascii="Calibri" w:hAnsi="Calibri" w:cs="Calibri"/>
        </w:rPr>
        <w:t xml:space="preserve"> in the processed dataset</w:t>
      </w:r>
      <w:bookmarkEnd w:id="15"/>
    </w:p>
    <w:p w14:paraId="1502671B" w14:textId="77777777" w:rsidR="003E032E" w:rsidRPr="009133D5" w:rsidRDefault="003E032E" w:rsidP="003E032E">
      <w:pPr>
        <w:rPr>
          <w:rFonts w:ascii="Calibri" w:eastAsia="Calibri" w:hAnsi="Calibri" w:cs="Calibri"/>
        </w:rPr>
      </w:pPr>
    </w:p>
    <w:p w14:paraId="183A3B4C" w14:textId="2A6BAEDD" w:rsidR="003E032E" w:rsidRPr="009133D5" w:rsidRDefault="007943D7" w:rsidP="003E032E">
      <w:pPr>
        <w:ind w:left="720"/>
        <w:rPr>
          <w:rFonts w:ascii="Calibri" w:eastAsia="Calibri" w:hAnsi="Calibri" w:cs="Calibri"/>
        </w:rPr>
      </w:pPr>
      <w:r w:rsidRPr="009133D5">
        <w:rPr>
          <w:rFonts w:ascii="Calibri" w:eastAsia="Calibri" w:hAnsi="Calibri" w:cs="Calibri"/>
        </w:rPr>
        <w:t>70%</w:t>
      </w:r>
      <w:r w:rsidR="003E032E" w:rsidRPr="009133D5">
        <w:rPr>
          <w:rFonts w:ascii="Calibri" w:eastAsia="Calibri" w:hAnsi="Calibri" w:cs="Calibri"/>
        </w:rPr>
        <w:t xml:space="preserve"> of the individuals who were surveyed didn't meet the 5 pieces of fruit and vegetables a day quota. We believe that this value could be misleading as they could still consume a healthy amount of fruit and vegetables without meeting the quota, but it does give us a good sense of their eating habits.</w:t>
      </w:r>
    </w:p>
    <w:p w14:paraId="0D0186D6" w14:textId="77777777" w:rsidR="003E032E" w:rsidRPr="009133D5" w:rsidRDefault="003E032E" w:rsidP="003E032E">
      <w:pPr>
        <w:ind w:left="720"/>
        <w:rPr>
          <w:rFonts w:ascii="Calibri" w:eastAsia="Calibri" w:hAnsi="Calibri" w:cs="Calibri"/>
        </w:rPr>
      </w:pPr>
    </w:p>
    <w:p w14:paraId="0E9E8A60"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AOACFibreg</w:t>
      </w:r>
      <w:r w:rsidRPr="009133D5">
        <w:rPr>
          <w:rFonts w:ascii="Calibri" w:eastAsia="Calibri" w:hAnsi="Calibri" w:cs="Calibri"/>
        </w:rPr>
        <w:t>: This feature refers to the amount of dietary fibre an individual has consumed in grams using methods standardised by the Association of Official Analytical Chemists. 30g of Fiber is considered the goal and is a sign of healthy eating.</w:t>
      </w:r>
    </w:p>
    <w:p w14:paraId="732F350D"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Energykcal:</w:t>
      </w:r>
      <w:r w:rsidRPr="009133D5">
        <w:rPr>
          <w:rFonts w:ascii="Calibri" w:eastAsia="Calibri" w:hAnsi="Calibri" w:cs="Calibri"/>
        </w:rPr>
        <w:t xml:space="preserve"> </w:t>
      </w:r>
      <w:r w:rsidRPr="009133D5">
        <w:rPr>
          <w:rFonts w:ascii="Calibri" w:hAnsi="Calibri" w:cs="Calibri"/>
        </w:rPr>
        <w:t>Energy (kcal/portion)</w:t>
      </w:r>
    </w:p>
    <w:p w14:paraId="75132C0E"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FoodEkcal</w:t>
      </w:r>
      <w:r w:rsidRPr="009133D5">
        <w:rPr>
          <w:rFonts w:ascii="Calibri" w:eastAsia="Calibri" w:hAnsi="Calibri" w:cs="Calibri"/>
        </w:rPr>
        <w:t xml:space="preserve">: </w:t>
      </w:r>
      <w:r w:rsidRPr="009133D5">
        <w:rPr>
          <w:rFonts w:ascii="Calibri" w:hAnsi="Calibri" w:cs="Calibri"/>
        </w:rPr>
        <w:t>Food energy (kcal) diet only</w:t>
      </w:r>
    </w:p>
    <w:p w14:paraId="7B8E0A7F" w14:textId="77777777" w:rsidR="003E032E" w:rsidRPr="009133D5" w:rsidRDefault="003E032E" w:rsidP="003E032E">
      <w:pPr>
        <w:ind w:left="720"/>
        <w:rPr>
          <w:rFonts w:ascii="Calibri" w:hAnsi="Calibri" w:cs="Calibri"/>
        </w:rPr>
      </w:pPr>
      <w:r w:rsidRPr="009133D5">
        <w:rPr>
          <w:rFonts w:ascii="Calibri" w:eastAsia="Calibri" w:hAnsi="Calibri" w:cs="Calibri"/>
          <w:b/>
          <w:bCs/>
        </w:rPr>
        <w:t>Proteing</w:t>
      </w:r>
      <w:r w:rsidRPr="009133D5">
        <w:rPr>
          <w:rFonts w:ascii="Calibri" w:eastAsia="Calibri" w:hAnsi="Calibri" w:cs="Calibri"/>
        </w:rPr>
        <w:t xml:space="preserve">: </w:t>
      </w:r>
      <w:r w:rsidRPr="009133D5">
        <w:rPr>
          <w:rFonts w:ascii="Calibri" w:hAnsi="Calibri" w:cs="Calibri"/>
        </w:rPr>
        <w:t>Protein (g/portion)</w:t>
      </w:r>
    </w:p>
    <w:p w14:paraId="13359C41"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Fatg:</w:t>
      </w:r>
      <w:r w:rsidRPr="009133D5">
        <w:rPr>
          <w:rFonts w:ascii="Calibri" w:eastAsia="Calibri" w:hAnsi="Calibri" w:cs="Calibri"/>
        </w:rPr>
        <w:t xml:space="preserve"> </w:t>
      </w:r>
      <w:r w:rsidRPr="009133D5">
        <w:rPr>
          <w:rFonts w:ascii="Calibri" w:hAnsi="Calibri" w:cs="Calibri"/>
        </w:rPr>
        <w:t>Fat (g/portion)</w:t>
      </w:r>
    </w:p>
    <w:p w14:paraId="0AB835AB"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Saturatedfattyacidsg</w:t>
      </w:r>
      <w:r w:rsidRPr="009133D5">
        <w:rPr>
          <w:rFonts w:ascii="Calibri" w:eastAsia="Calibri" w:hAnsi="Calibri" w:cs="Calibri"/>
        </w:rPr>
        <w:t xml:space="preserve">: </w:t>
      </w:r>
      <w:r w:rsidRPr="009133D5">
        <w:rPr>
          <w:rFonts w:ascii="Calibri" w:hAnsi="Calibri" w:cs="Calibri"/>
        </w:rPr>
        <w:t>Saturated fatty acids (g/portion)</w:t>
      </w:r>
    </w:p>
    <w:p w14:paraId="57EFA29B"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Carbohydrateg</w:t>
      </w:r>
      <w:r w:rsidRPr="009133D5">
        <w:rPr>
          <w:rFonts w:ascii="Calibri" w:eastAsia="Calibri" w:hAnsi="Calibri" w:cs="Calibri"/>
        </w:rPr>
        <w:t xml:space="preserve">: </w:t>
      </w:r>
      <w:r w:rsidRPr="009133D5">
        <w:rPr>
          <w:rFonts w:ascii="Calibri" w:hAnsi="Calibri" w:cs="Calibri"/>
        </w:rPr>
        <w:t>Carbohydrate (g/portion)</w:t>
      </w:r>
    </w:p>
    <w:p w14:paraId="1F3E0B12"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Totalsugarsg</w:t>
      </w:r>
      <w:r w:rsidRPr="009133D5">
        <w:rPr>
          <w:rFonts w:ascii="Calibri" w:eastAsia="Calibri" w:hAnsi="Calibri" w:cs="Calibri"/>
        </w:rPr>
        <w:t xml:space="preserve">: </w:t>
      </w:r>
      <w:r w:rsidRPr="009133D5">
        <w:rPr>
          <w:rFonts w:ascii="Calibri" w:hAnsi="Calibri" w:cs="Calibri"/>
        </w:rPr>
        <w:t>Total sugars (g/portion)</w:t>
      </w:r>
    </w:p>
    <w:p w14:paraId="2A3B878F"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lastRenderedPageBreak/>
        <w:t>Starchg:</w:t>
      </w:r>
      <w:r w:rsidRPr="009133D5">
        <w:rPr>
          <w:rFonts w:ascii="Calibri" w:eastAsia="Calibri" w:hAnsi="Calibri" w:cs="Calibri"/>
        </w:rPr>
        <w:t xml:space="preserve"> </w:t>
      </w:r>
      <w:r w:rsidRPr="009133D5">
        <w:rPr>
          <w:rFonts w:ascii="Calibri" w:hAnsi="Calibri" w:cs="Calibri"/>
        </w:rPr>
        <w:t>Starch (g/portion)</w:t>
      </w:r>
    </w:p>
    <w:p w14:paraId="48CC4081"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FreeSugarsg</w:t>
      </w:r>
      <w:r w:rsidRPr="009133D5">
        <w:rPr>
          <w:rFonts w:ascii="Calibri" w:eastAsia="Calibri" w:hAnsi="Calibri" w:cs="Calibri"/>
        </w:rPr>
        <w:t>: Free sugars (g/portion)</w:t>
      </w:r>
    </w:p>
    <w:p w14:paraId="5ED3809C"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FatpctotE</w:t>
      </w:r>
      <w:r w:rsidRPr="009133D5">
        <w:rPr>
          <w:rFonts w:ascii="Calibri" w:eastAsia="Calibri" w:hAnsi="Calibri" w:cs="Calibri"/>
        </w:rPr>
        <w:t xml:space="preserve">: </w:t>
      </w:r>
      <w:r w:rsidRPr="009133D5">
        <w:rPr>
          <w:rFonts w:ascii="Calibri" w:hAnsi="Calibri" w:cs="Calibri"/>
        </w:rPr>
        <w:t>Fat percent total energy</w:t>
      </w:r>
    </w:p>
    <w:p w14:paraId="72F9C227"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FatpcfoodE</w:t>
      </w:r>
      <w:r w:rsidRPr="009133D5">
        <w:rPr>
          <w:rFonts w:ascii="Calibri" w:eastAsia="Calibri" w:hAnsi="Calibri" w:cs="Calibri"/>
        </w:rPr>
        <w:t xml:space="preserve">: </w:t>
      </w:r>
      <w:r w:rsidRPr="009133D5">
        <w:rPr>
          <w:rFonts w:ascii="Calibri" w:hAnsi="Calibri" w:cs="Calibri"/>
        </w:rPr>
        <w:t>Fat percent food energy</w:t>
      </w:r>
    </w:p>
    <w:p w14:paraId="729A3811"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CHOpcfoodE</w:t>
      </w:r>
      <w:r w:rsidRPr="009133D5">
        <w:rPr>
          <w:rFonts w:ascii="Calibri" w:eastAsia="Calibri" w:hAnsi="Calibri" w:cs="Calibri"/>
        </w:rPr>
        <w:t xml:space="preserve">: </w:t>
      </w:r>
      <w:r w:rsidRPr="009133D5">
        <w:rPr>
          <w:rFonts w:ascii="Calibri" w:hAnsi="Calibri" w:cs="Calibri"/>
        </w:rPr>
        <w:t>Carbohydrate percent food energy</w:t>
      </w:r>
    </w:p>
    <w:p w14:paraId="2165E594"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CHOpctotE</w:t>
      </w:r>
      <w:r w:rsidRPr="009133D5">
        <w:rPr>
          <w:rFonts w:ascii="Calibri" w:eastAsia="Calibri" w:hAnsi="Calibri" w:cs="Calibri"/>
        </w:rPr>
        <w:t xml:space="preserve">: </w:t>
      </w:r>
      <w:r w:rsidRPr="009133D5">
        <w:rPr>
          <w:rFonts w:ascii="Calibri" w:hAnsi="Calibri" w:cs="Calibri"/>
        </w:rPr>
        <w:t>Carbohydrate percent total energy</w:t>
      </w:r>
    </w:p>
    <w:p w14:paraId="5D252CEA"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SFApcfoodE</w:t>
      </w:r>
      <w:r w:rsidRPr="009133D5">
        <w:rPr>
          <w:rFonts w:ascii="Calibri" w:eastAsia="Calibri" w:hAnsi="Calibri" w:cs="Calibri"/>
        </w:rPr>
        <w:t xml:space="preserve">: </w:t>
      </w:r>
      <w:r w:rsidRPr="009133D5">
        <w:rPr>
          <w:rFonts w:ascii="Calibri" w:hAnsi="Calibri" w:cs="Calibri"/>
        </w:rPr>
        <w:t>Saturated fatty acids percent food energy</w:t>
      </w:r>
    </w:p>
    <w:p w14:paraId="7638F827"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SFApctotE</w:t>
      </w:r>
      <w:r w:rsidRPr="009133D5">
        <w:rPr>
          <w:rFonts w:ascii="Calibri" w:eastAsia="Calibri" w:hAnsi="Calibri" w:cs="Calibri"/>
        </w:rPr>
        <w:t xml:space="preserve">: </w:t>
      </w:r>
      <w:r w:rsidRPr="009133D5">
        <w:rPr>
          <w:rFonts w:ascii="Calibri" w:hAnsi="Calibri" w:cs="Calibri"/>
        </w:rPr>
        <w:t>Saturated fatty acids percent total energy</w:t>
      </w:r>
    </w:p>
    <w:p w14:paraId="0294E6A2"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TotalsugarspcfoodE</w:t>
      </w:r>
      <w:r w:rsidRPr="009133D5">
        <w:rPr>
          <w:rFonts w:ascii="Calibri" w:eastAsia="Calibri" w:hAnsi="Calibri" w:cs="Calibri"/>
        </w:rPr>
        <w:t xml:space="preserve">: </w:t>
      </w:r>
      <w:r w:rsidRPr="009133D5">
        <w:rPr>
          <w:rFonts w:ascii="Calibri" w:hAnsi="Calibri" w:cs="Calibri"/>
        </w:rPr>
        <w:t>Total sugars percent food energy</w:t>
      </w:r>
    </w:p>
    <w:p w14:paraId="25608F13"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TotalsugarspctotE</w:t>
      </w:r>
      <w:r w:rsidRPr="009133D5">
        <w:rPr>
          <w:rFonts w:ascii="Calibri" w:eastAsia="Calibri" w:hAnsi="Calibri" w:cs="Calibri"/>
        </w:rPr>
        <w:t xml:space="preserve">:  </w:t>
      </w:r>
      <w:r w:rsidRPr="009133D5">
        <w:rPr>
          <w:rFonts w:ascii="Calibri" w:hAnsi="Calibri" w:cs="Calibri"/>
        </w:rPr>
        <w:t>Total sugars percent total energy</w:t>
      </w:r>
    </w:p>
    <w:p w14:paraId="045D848E"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FreeSugarspcfoodE</w:t>
      </w:r>
      <w:r w:rsidRPr="009133D5">
        <w:rPr>
          <w:rFonts w:ascii="Calibri" w:eastAsia="Calibri" w:hAnsi="Calibri" w:cs="Calibri"/>
        </w:rPr>
        <w:t>: Free sugars percent food energy</w:t>
      </w:r>
    </w:p>
    <w:p w14:paraId="12B2EBFE"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FreeSugarspctotE</w:t>
      </w:r>
      <w:r w:rsidRPr="009133D5">
        <w:rPr>
          <w:rFonts w:ascii="Calibri" w:eastAsia="Calibri" w:hAnsi="Calibri" w:cs="Calibri"/>
        </w:rPr>
        <w:t>: Free sugars percent total energy</w:t>
      </w:r>
    </w:p>
    <w:p w14:paraId="75142FC9"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WHOLEMEALBREAD</w:t>
      </w:r>
      <w:r w:rsidRPr="009133D5">
        <w:rPr>
          <w:rFonts w:ascii="Calibri" w:eastAsia="Calibri" w:hAnsi="Calibri" w:cs="Calibri"/>
        </w:rPr>
        <w:t xml:space="preserve">: </w:t>
      </w:r>
      <w:r w:rsidRPr="009133D5">
        <w:rPr>
          <w:rFonts w:ascii="Calibri" w:hAnsi="Calibri" w:cs="Calibri"/>
        </w:rPr>
        <w:t>Wholemeal bread (g)</w:t>
      </w:r>
    </w:p>
    <w:p w14:paraId="227A1AEC"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SOFTDRINKSLOWCALORIE</w:t>
      </w:r>
      <w:r w:rsidRPr="009133D5">
        <w:rPr>
          <w:rFonts w:ascii="Calibri" w:eastAsia="Calibri" w:hAnsi="Calibri" w:cs="Calibri"/>
        </w:rPr>
        <w:t xml:space="preserve">: </w:t>
      </w:r>
      <w:r w:rsidRPr="009133D5">
        <w:rPr>
          <w:rFonts w:ascii="Calibri" w:hAnsi="Calibri" w:cs="Calibri"/>
        </w:rPr>
        <w:t>Soft drinks low calorie (g)</w:t>
      </w:r>
    </w:p>
    <w:p w14:paraId="41678E99"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SOFTDRINKSNOTLOWCALORIE</w:t>
      </w:r>
      <w:r w:rsidRPr="009133D5">
        <w:rPr>
          <w:rFonts w:ascii="Calibri" w:eastAsia="Calibri" w:hAnsi="Calibri" w:cs="Calibri"/>
        </w:rPr>
        <w:t xml:space="preserve">: </w:t>
      </w:r>
      <w:r w:rsidRPr="009133D5">
        <w:rPr>
          <w:rFonts w:ascii="Calibri" w:hAnsi="Calibri" w:cs="Calibri"/>
        </w:rPr>
        <w:t>Soft drinks not low calorie (g)</w:t>
      </w:r>
    </w:p>
    <w:p w14:paraId="3CD66CA2"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SUGARCONFECTIONERY</w:t>
      </w:r>
      <w:r w:rsidRPr="009133D5">
        <w:rPr>
          <w:rFonts w:ascii="Calibri" w:eastAsia="Calibri" w:hAnsi="Calibri" w:cs="Calibri"/>
        </w:rPr>
        <w:t xml:space="preserve">: </w:t>
      </w:r>
      <w:r w:rsidRPr="009133D5">
        <w:rPr>
          <w:rFonts w:ascii="Calibri" w:hAnsi="Calibri" w:cs="Calibri"/>
        </w:rPr>
        <w:t>Sugar confectionery (g)</w:t>
      </w:r>
    </w:p>
    <w:p w14:paraId="09124FA8"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FRUIT:</w:t>
      </w:r>
      <w:r w:rsidRPr="009133D5">
        <w:rPr>
          <w:rFonts w:ascii="Calibri" w:eastAsia="Calibri" w:hAnsi="Calibri" w:cs="Calibri"/>
        </w:rPr>
        <w:t xml:space="preserve"> </w:t>
      </w:r>
      <w:r w:rsidRPr="009133D5">
        <w:rPr>
          <w:rFonts w:ascii="Calibri" w:hAnsi="Calibri" w:cs="Calibri"/>
        </w:rPr>
        <w:t>Fruit (g)</w:t>
      </w:r>
    </w:p>
    <w:p w14:paraId="1E869A7A"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NUTSANDSEEDS</w:t>
      </w:r>
      <w:r w:rsidRPr="009133D5">
        <w:rPr>
          <w:rFonts w:ascii="Calibri" w:eastAsia="Calibri" w:hAnsi="Calibri" w:cs="Calibri"/>
        </w:rPr>
        <w:t xml:space="preserve">: </w:t>
      </w:r>
      <w:r w:rsidRPr="009133D5">
        <w:rPr>
          <w:rFonts w:ascii="Calibri" w:hAnsi="Calibri" w:cs="Calibri"/>
        </w:rPr>
        <w:t>Nuts and seeds (g)</w:t>
      </w:r>
    </w:p>
    <w:p w14:paraId="2CE107DF"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PASTARICEANDOTHERCEREALS</w:t>
      </w:r>
      <w:r w:rsidRPr="009133D5">
        <w:rPr>
          <w:rFonts w:ascii="Calibri" w:eastAsia="Calibri" w:hAnsi="Calibri" w:cs="Calibri"/>
        </w:rPr>
        <w:t xml:space="preserve">: </w:t>
      </w:r>
      <w:r w:rsidRPr="009133D5">
        <w:rPr>
          <w:rFonts w:ascii="Calibri" w:hAnsi="Calibri" w:cs="Calibri"/>
        </w:rPr>
        <w:t>Pasta, rice and other cereals (g)</w:t>
      </w:r>
    </w:p>
    <w:p w14:paraId="4FF7CFC6"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SALADANDOTHERRAWVEGETABLES</w:t>
      </w:r>
      <w:r w:rsidRPr="009133D5">
        <w:rPr>
          <w:rFonts w:ascii="Calibri" w:eastAsia="Calibri" w:hAnsi="Calibri" w:cs="Calibri"/>
        </w:rPr>
        <w:t>: Salad and other raw vegetables (g)</w:t>
      </w:r>
    </w:p>
    <w:p w14:paraId="70EACFFE"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WHITEBREAD</w:t>
      </w:r>
      <w:r w:rsidRPr="009133D5">
        <w:rPr>
          <w:rFonts w:ascii="Calibri" w:eastAsia="Calibri" w:hAnsi="Calibri" w:cs="Calibri"/>
        </w:rPr>
        <w:t xml:space="preserve">: </w:t>
      </w:r>
      <w:r w:rsidRPr="009133D5">
        <w:rPr>
          <w:rFonts w:ascii="Calibri" w:hAnsi="Calibri" w:cs="Calibri"/>
        </w:rPr>
        <w:t>White bread (g)</w:t>
      </w:r>
    </w:p>
    <w:p w14:paraId="7B3A4725"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Beansg</w:t>
      </w:r>
      <w:r w:rsidRPr="009133D5">
        <w:rPr>
          <w:rFonts w:ascii="Calibri" w:eastAsia="Calibri" w:hAnsi="Calibri" w:cs="Calibri"/>
        </w:rPr>
        <w:t xml:space="preserve">: </w:t>
      </w:r>
      <w:r w:rsidRPr="009133D5">
        <w:rPr>
          <w:rFonts w:ascii="Calibri" w:hAnsi="Calibri" w:cs="Calibri"/>
        </w:rPr>
        <w:t>Beans and pulses (incl from composite dishes) (g)</w:t>
      </w:r>
    </w:p>
    <w:p w14:paraId="05C84AA9"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Totalfruit</w:t>
      </w:r>
      <w:r w:rsidRPr="009133D5">
        <w:rPr>
          <w:rFonts w:ascii="Calibri" w:eastAsia="Calibri" w:hAnsi="Calibri" w:cs="Calibri"/>
        </w:rPr>
        <w:t xml:space="preserve">: </w:t>
      </w:r>
      <w:r w:rsidRPr="009133D5">
        <w:rPr>
          <w:rFonts w:ascii="Calibri" w:hAnsi="Calibri" w:cs="Calibri"/>
        </w:rPr>
        <w:t>Total fruit (not including juice)</w:t>
      </w:r>
    </w:p>
    <w:p w14:paraId="6FE4DE61"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Totalveg</w:t>
      </w:r>
      <w:r w:rsidRPr="009133D5">
        <w:rPr>
          <w:rFonts w:ascii="Calibri" w:eastAsia="Calibri" w:hAnsi="Calibri" w:cs="Calibri"/>
        </w:rPr>
        <w:t xml:space="preserve">: </w:t>
      </w:r>
      <w:r w:rsidRPr="009133D5">
        <w:rPr>
          <w:rFonts w:ascii="Calibri" w:hAnsi="Calibri" w:cs="Calibri"/>
        </w:rPr>
        <w:t>Total vegetables</w:t>
      </w:r>
    </w:p>
    <w:p w14:paraId="3A3416CA"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Totalfruitandveg</w:t>
      </w:r>
      <w:r w:rsidRPr="009133D5">
        <w:rPr>
          <w:rFonts w:ascii="Calibri" w:eastAsia="Calibri" w:hAnsi="Calibri" w:cs="Calibri"/>
        </w:rPr>
        <w:t xml:space="preserve">: </w:t>
      </w:r>
      <w:r w:rsidRPr="009133D5">
        <w:rPr>
          <w:rFonts w:ascii="Calibri" w:hAnsi="Calibri" w:cs="Calibri"/>
        </w:rPr>
        <w:t>Total fruit (not including juice) and vegetables</w:t>
      </w:r>
    </w:p>
    <w:p w14:paraId="7B5B1E6B"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Fruitvegportions</w:t>
      </w:r>
      <w:r w:rsidRPr="009133D5">
        <w:rPr>
          <w:rFonts w:ascii="Calibri" w:eastAsia="Calibri" w:hAnsi="Calibri" w:cs="Calibri"/>
        </w:rPr>
        <w:t xml:space="preserve">: </w:t>
      </w:r>
      <w:r w:rsidRPr="009133D5">
        <w:rPr>
          <w:rFonts w:ascii="Calibri" w:hAnsi="Calibri" w:cs="Calibri"/>
        </w:rPr>
        <w:t>Portions of fruit and vegetables (80g)</w:t>
      </w:r>
    </w:p>
    <w:p w14:paraId="71AAE34F"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Totfruitvegportions</w:t>
      </w:r>
      <w:r w:rsidRPr="009133D5">
        <w:rPr>
          <w:rFonts w:ascii="Calibri" w:eastAsia="Calibri" w:hAnsi="Calibri" w:cs="Calibri"/>
        </w:rPr>
        <w:t xml:space="preserve">: </w:t>
      </w:r>
      <w:r w:rsidRPr="009133D5">
        <w:rPr>
          <w:rFonts w:ascii="Calibri" w:hAnsi="Calibri" w:cs="Calibri"/>
        </w:rPr>
        <w:t>5 - a -day portions (portions/day)</w:t>
      </w:r>
    </w:p>
    <w:p w14:paraId="43DF3207"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ProcessedRedMeatg</w:t>
      </w:r>
      <w:r w:rsidRPr="009133D5">
        <w:rPr>
          <w:rFonts w:ascii="Calibri" w:eastAsia="Calibri" w:hAnsi="Calibri" w:cs="Calibri"/>
        </w:rPr>
        <w:t xml:space="preserve">: </w:t>
      </w:r>
      <w:r w:rsidRPr="009133D5">
        <w:rPr>
          <w:rFonts w:ascii="Calibri" w:hAnsi="Calibri" w:cs="Calibri"/>
        </w:rPr>
        <w:t>Processed red meat (including from composite dishes) (g/portion)</w:t>
      </w:r>
    </w:p>
    <w:p w14:paraId="648F18C6" w14:textId="77777777" w:rsidR="003E032E" w:rsidRPr="009133D5" w:rsidRDefault="003E032E" w:rsidP="003E032E">
      <w:pPr>
        <w:ind w:left="720"/>
        <w:rPr>
          <w:rFonts w:ascii="Calibri" w:eastAsia="Calibri" w:hAnsi="Calibri" w:cs="Calibri"/>
        </w:rPr>
      </w:pPr>
      <w:r w:rsidRPr="009133D5">
        <w:rPr>
          <w:rFonts w:ascii="Calibri" w:eastAsia="Calibri" w:hAnsi="Calibri" w:cs="Calibri"/>
          <w:b/>
          <w:bCs/>
        </w:rPr>
        <w:t>Totalredmeat</w:t>
      </w:r>
      <w:r w:rsidRPr="009133D5">
        <w:rPr>
          <w:rFonts w:ascii="Calibri" w:eastAsia="Calibri" w:hAnsi="Calibri" w:cs="Calibri"/>
        </w:rPr>
        <w:t xml:space="preserve">: </w:t>
      </w:r>
      <w:r w:rsidRPr="009133D5">
        <w:rPr>
          <w:rFonts w:ascii="Calibri" w:hAnsi="Calibri" w:cs="Calibri"/>
        </w:rPr>
        <w:t>Total red meat (incl from composite dishes) (g)</w:t>
      </w:r>
    </w:p>
    <w:p w14:paraId="60B642CA" w14:textId="77777777" w:rsidR="003E032E" w:rsidRPr="009133D5" w:rsidRDefault="003E032E" w:rsidP="003E032E">
      <w:pPr>
        <w:ind w:left="720"/>
        <w:rPr>
          <w:rFonts w:ascii="Calibri" w:hAnsi="Calibri" w:cs="Calibri"/>
        </w:rPr>
      </w:pPr>
      <w:r w:rsidRPr="009133D5">
        <w:rPr>
          <w:rFonts w:ascii="Calibri" w:eastAsia="Calibri" w:hAnsi="Calibri" w:cs="Calibri"/>
          <w:b/>
          <w:bCs/>
        </w:rPr>
        <w:t>Totalmeat</w:t>
      </w:r>
      <w:r w:rsidRPr="009133D5">
        <w:rPr>
          <w:rFonts w:ascii="Calibri" w:eastAsia="Calibri" w:hAnsi="Calibri" w:cs="Calibri"/>
        </w:rPr>
        <w:t xml:space="preserve">: </w:t>
      </w:r>
      <w:r w:rsidRPr="009133D5">
        <w:rPr>
          <w:rFonts w:ascii="Calibri" w:hAnsi="Calibri" w:cs="Calibri"/>
        </w:rPr>
        <w:t>Total meat (incl from composite dishes) (g)</w:t>
      </w:r>
    </w:p>
    <w:p w14:paraId="45063642" w14:textId="77777777" w:rsidR="004E087C" w:rsidRPr="009133D5" w:rsidRDefault="004E087C" w:rsidP="004E087C">
      <w:pPr>
        <w:pStyle w:val="ListParagraph"/>
        <w:ind w:left="1080"/>
        <w:rPr>
          <w:rFonts w:ascii="Calibri" w:hAnsi="Calibri" w:cs="Calibri"/>
        </w:rPr>
      </w:pPr>
    </w:p>
    <w:p w14:paraId="4C6291D4" w14:textId="6B9112CC" w:rsidR="002D4493" w:rsidRPr="00041ECC" w:rsidRDefault="00780D88" w:rsidP="00041ECC">
      <w:pPr>
        <w:rPr>
          <w:rFonts w:ascii="Calibri" w:hAnsi="Calibri" w:cs="Calibri"/>
          <w:sz w:val="28"/>
          <w:szCs w:val="28"/>
          <w:u w:val="single"/>
        </w:rPr>
      </w:pPr>
      <w:r w:rsidRPr="00041ECC">
        <w:rPr>
          <w:rFonts w:ascii="Calibri" w:hAnsi="Calibri" w:cs="Calibri"/>
          <w:sz w:val="28"/>
          <w:szCs w:val="28"/>
          <w:u w:val="single"/>
        </w:rPr>
        <w:lastRenderedPageBreak/>
        <w:t>Proposed architecture</w:t>
      </w:r>
    </w:p>
    <w:p w14:paraId="0AAEDB0C" w14:textId="77777777" w:rsidR="002D4493" w:rsidRPr="009133D5" w:rsidRDefault="002D4493" w:rsidP="004E087C">
      <w:pPr>
        <w:pStyle w:val="ListParagraph"/>
        <w:ind w:left="1080"/>
        <w:rPr>
          <w:rFonts w:ascii="Calibri" w:hAnsi="Calibri" w:cs="Calibri"/>
        </w:rPr>
      </w:pPr>
    </w:p>
    <w:p w14:paraId="7027B521" w14:textId="429A3C17" w:rsidR="00483B50" w:rsidRPr="009133D5" w:rsidRDefault="004E087C" w:rsidP="00EE2DE0">
      <w:pPr>
        <w:pStyle w:val="ListParagraph"/>
        <w:rPr>
          <w:rFonts w:ascii="Calibri" w:hAnsi="Calibri" w:cs="Calibri"/>
        </w:rPr>
      </w:pPr>
      <w:r w:rsidRPr="009133D5">
        <w:rPr>
          <w:rFonts w:ascii="Calibri" w:hAnsi="Calibri" w:cs="Calibri"/>
        </w:rPr>
        <w:t>The</w:t>
      </w:r>
      <w:r w:rsidR="005E7445" w:rsidRPr="009133D5">
        <w:rPr>
          <w:rFonts w:ascii="Calibri" w:hAnsi="Calibri" w:cs="Calibri"/>
        </w:rPr>
        <w:t xml:space="preserve"> </w:t>
      </w:r>
      <w:r w:rsidR="00911BF8" w:rsidRPr="009133D5">
        <w:rPr>
          <w:rFonts w:ascii="Calibri" w:hAnsi="Calibri" w:cs="Calibri"/>
        </w:rPr>
        <w:t xml:space="preserve">process that </w:t>
      </w:r>
      <w:r w:rsidR="00695C40" w:rsidRPr="009133D5">
        <w:rPr>
          <w:rFonts w:ascii="Calibri" w:hAnsi="Calibri" w:cs="Calibri"/>
        </w:rPr>
        <w:t>starts with the data and ends with a trained model is shown below in figure 16.</w:t>
      </w:r>
      <w:r w:rsidR="00990954" w:rsidRPr="009133D5">
        <w:rPr>
          <w:rFonts w:ascii="Calibri" w:hAnsi="Calibri" w:cs="Calibri"/>
        </w:rPr>
        <w:t xml:space="preserve"> This process </w:t>
      </w:r>
      <w:r w:rsidR="00757F43" w:rsidRPr="009133D5">
        <w:rPr>
          <w:rFonts w:ascii="Calibri" w:hAnsi="Calibri" w:cs="Calibri"/>
        </w:rPr>
        <w:t xml:space="preserve">consists of different </w:t>
      </w:r>
      <w:r w:rsidR="00E01537" w:rsidRPr="009133D5">
        <w:rPr>
          <w:rFonts w:ascii="Calibri" w:hAnsi="Calibri" w:cs="Calibri"/>
        </w:rPr>
        <w:t xml:space="preserve">sections that are related to the processing and preparation of the data, the training and testing of the selected models and the validation </w:t>
      </w:r>
      <w:r w:rsidR="00B46058" w:rsidRPr="009133D5">
        <w:rPr>
          <w:rFonts w:ascii="Calibri" w:hAnsi="Calibri" w:cs="Calibri"/>
        </w:rPr>
        <w:t>and deployment of the trained models.</w:t>
      </w:r>
    </w:p>
    <w:p w14:paraId="6B74A178" w14:textId="174CA0C6" w:rsidR="000C0DBB" w:rsidRPr="009133D5" w:rsidRDefault="001C29DB" w:rsidP="001437A2">
      <w:pPr>
        <w:ind w:left="720"/>
        <w:jc w:val="center"/>
        <w:rPr>
          <w:rFonts w:ascii="Calibri" w:eastAsia="Calibri" w:hAnsi="Calibri" w:cs="Calibri"/>
        </w:rPr>
      </w:pPr>
      <w:r w:rsidRPr="009133D5">
        <w:rPr>
          <w:rFonts w:ascii="Calibri" w:eastAsia="Calibri" w:hAnsi="Calibri" w:cs="Calibri"/>
          <w:noProof/>
        </w:rPr>
        <w:drawing>
          <wp:inline distT="0" distB="0" distL="0" distR="0" wp14:anchorId="71C07D28" wp14:editId="06CF63EE">
            <wp:extent cx="4072018" cy="2962656"/>
            <wp:effectExtent l="0" t="0" r="5080" b="9525"/>
            <wp:docPr id="1241331475"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31475" name="Picture 1" descr="A diagram of a software development process&#10;&#10;AI-generated content may be incorrect."/>
                    <pic:cNvPicPr/>
                  </pic:nvPicPr>
                  <pic:blipFill>
                    <a:blip r:embed="rId21"/>
                    <a:stretch>
                      <a:fillRect/>
                    </a:stretch>
                  </pic:blipFill>
                  <pic:spPr>
                    <a:xfrm>
                      <a:off x="0" y="0"/>
                      <a:ext cx="4084523" cy="2971754"/>
                    </a:xfrm>
                    <a:prstGeom prst="rect">
                      <a:avLst/>
                    </a:prstGeom>
                  </pic:spPr>
                </pic:pic>
              </a:graphicData>
            </a:graphic>
          </wp:inline>
        </w:drawing>
      </w:r>
    </w:p>
    <w:p w14:paraId="07F415BF" w14:textId="20400D70" w:rsidR="009717CA" w:rsidRPr="009133D5" w:rsidRDefault="00483B50" w:rsidP="001437A2">
      <w:pPr>
        <w:pStyle w:val="Caption"/>
        <w:jc w:val="center"/>
        <w:rPr>
          <w:rFonts w:ascii="Calibri" w:eastAsia="Calibri" w:hAnsi="Calibri" w:cs="Calibri"/>
        </w:rPr>
      </w:pPr>
      <w:bookmarkStart w:id="16" w:name="_Toc213066793"/>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12</w:t>
      </w:r>
      <w:r w:rsidRPr="009133D5">
        <w:rPr>
          <w:rFonts w:ascii="Calibri" w:hAnsi="Calibri" w:cs="Calibri"/>
        </w:rPr>
        <w:fldChar w:fldCharType="end"/>
      </w:r>
      <w:r w:rsidRPr="009133D5">
        <w:rPr>
          <w:rFonts w:ascii="Calibri" w:hAnsi="Calibri" w:cs="Calibri"/>
        </w:rPr>
        <w:t xml:space="preserve"> - Proposed architecture of our ML process</w:t>
      </w:r>
      <w:bookmarkEnd w:id="16"/>
    </w:p>
    <w:p w14:paraId="7E28ACBE" w14:textId="77777777" w:rsidR="009A498F" w:rsidRPr="009133D5" w:rsidRDefault="009A498F" w:rsidP="009A498F">
      <w:pPr>
        <w:rPr>
          <w:rFonts w:ascii="Calibri" w:hAnsi="Calibri" w:cs="Calibri"/>
          <w:b/>
          <w:bCs/>
          <w:sz w:val="28"/>
          <w:szCs w:val="28"/>
        </w:rPr>
      </w:pPr>
    </w:p>
    <w:p w14:paraId="693BE26C" w14:textId="397CA73D" w:rsidR="009A498F" w:rsidRPr="009133D5" w:rsidRDefault="009A498F" w:rsidP="009A498F">
      <w:pPr>
        <w:rPr>
          <w:rFonts w:ascii="Calibri" w:hAnsi="Calibri" w:cs="Calibri"/>
          <w:b/>
          <w:bCs/>
          <w:sz w:val="28"/>
          <w:szCs w:val="28"/>
        </w:rPr>
      </w:pPr>
      <w:r w:rsidRPr="009133D5">
        <w:rPr>
          <w:rFonts w:ascii="Calibri" w:hAnsi="Calibri" w:cs="Calibri"/>
          <w:b/>
          <w:bCs/>
          <w:sz w:val="28"/>
          <w:szCs w:val="28"/>
        </w:rPr>
        <w:t>Data Preprocessing</w:t>
      </w:r>
    </w:p>
    <w:p w14:paraId="396A3774" w14:textId="77777777" w:rsidR="009A498F" w:rsidRPr="009133D5" w:rsidRDefault="009A498F" w:rsidP="009A498F">
      <w:pPr>
        <w:pStyle w:val="ListParagraph"/>
        <w:ind w:left="1080"/>
        <w:rPr>
          <w:rFonts w:ascii="Calibri" w:hAnsi="Calibri" w:cs="Calibri"/>
        </w:rPr>
      </w:pPr>
    </w:p>
    <w:p w14:paraId="4694A99A" w14:textId="54D9693B" w:rsidR="00657ACC" w:rsidRPr="009133D5" w:rsidRDefault="009A498F" w:rsidP="006164DD">
      <w:pPr>
        <w:pStyle w:val="ListParagraph"/>
        <w:ind w:left="1080"/>
        <w:rPr>
          <w:rFonts w:ascii="Calibri" w:hAnsi="Calibri" w:cs="Calibri"/>
          <w:sz w:val="28"/>
          <w:szCs w:val="28"/>
          <w:u w:val="single"/>
        </w:rPr>
      </w:pPr>
      <w:r w:rsidRPr="009133D5">
        <w:rPr>
          <w:rFonts w:ascii="Calibri" w:hAnsi="Calibri" w:cs="Calibri"/>
          <w:sz w:val="28"/>
          <w:szCs w:val="28"/>
          <w:u w:val="single"/>
        </w:rPr>
        <w:t>Cleaning</w:t>
      </w:r>
    </w:p>
    <w:p w14:paraId="21071DA8" w14:textId="77777777" w:rsidR="006164DD" w:rsidRPr="009133D5" w:rsidRDefault="006164DD" w:rsidP="00657ACC">
      <w:pPr>
        <w:pStyle w:val="ListParagraph"/>
        <w:ind w:left="1080"/>
        <w:rPr>
          <w:rFonts w:ascii="Calibri" w:hAnsi="Calibri" w:cs="Calibri"/>
          <w:highlight w:val="yellow"/>
        </w:rPr>
      </w:pPr>
    </w:p>
    <w:p w14:paraId="5BFBCC44" w14:textId="648AE696" w:rsidR="00657ACC" w:rsidRPr="009133D5" w:rsidRDefault="000E7407" w:rsidP="00657ACC">
      <w:pPr>
        <w:pStyle w:val="ListParagraph"/>
        <w:ind w:left="1080"/>
        <w:rPr>
          <w:rFonts w:ascii="Calibri" w:hAnsi="Calibri" w:cs="Calibri"/>
        </w:rPr>
      </w:pPr>
      <w:r w:rsidRPr="009133D5">
        <w:rPr>
          <w:rFonts w:ascii="Calibri" w:hAnsi="Calibri" w:cs="Calibri"/>
        </w:rPr>
        <w:t xml:space="preserve">The </w:t>
      </w:r>
      <w:r w:rsidR="00F25161" w:rsidRPr="009133D5">
        <w:rPr>
          <w:rFonts w:ascii="Calibri" w:hAnsi="Calibri" w:cs="Calibri"/>
        </w:rPr>
        <w:t xml:space="preserve">dataset </w:t>
      </w:r>
      <w:r w:rsidR="00E07566" w:rsidRPr="009133D5">
        <w:rPr>
          <w:rFonts w:ascii="Calibri" w:hAnsi="Calibri" w:cs="Calibri"/>
        </w:rPr>
        <w:t>is</w:t>
      </w:r>
      <w:r w:rsidR="00F25161" w:rsidRPr="009133D5">
        <w:rPr>
          <w:rFonts w:ascii="Calibri" w:hAnsi="Calibri" w:cs="Calibri"/>
        </w:rPr>
        <w:t xml:space="preserve"> comprised of 8348 entries with 53 features</w:t>
      </w:r>
      <w:r w:rsidR="00921864" w:rsidRPr="009133D5">
        <w:rPr>
          <w:rFonts w:ascii="Calibri" w:hAnsi="Calibri" w:cs="Calibri"/>
        </w:rPr>
        <w:t xml:space="preserve">. </w:t>
      </w:r>
      <w:r w:rsidR="00E9543F" w:rsidRPr="009133D5">
        <w:rPr>
          <w:rFonts w:ascii="Calibri" w:hAnsi="Calibri" w:cs="Calibri"/>
        </w:rPr>
        <w:t xml:space="preserve">The first stage of processing that we took was to </w:t>
      </w:r>
      <w:r w:rsidR="00657ACC" w:rsidRPr="009133D5">
        <w:rPr>
          <w:rFonts w:ascii="Calibri" w:hAnsi="Calibri" w:cs="Calibri"/>
        </w:rPr>
        <w:t xml:space="preserve">remove the entries that had missing data. The provided dataset has a substantial amount of missing or invalid data, specifically in the </w:t>
      </w:r>
      <w:r w:rsidR="004F6DD2" w:rsidRPr="009133D5">
        <w:rPr>
          <w:rFonts w:ascii="Calibri" w:hAnsi="Calibri" w:cs="Calibri"/>
        </w:rPr>
        <w:t>T2D</w:t>
      </w:r>
      <w:r w:rsidR="00657ACC" w:rsidRPr="009133D5">
        <w:rPr>
          <w:rFonts w:ascii="Calibri" w:hAnsi="Calibri" w:cs="Calibri"/>
        </w:rPr>
        <w:t xml:space="preserve"> column. This datapoint is vital as that is the label that we are training the model on, and we won’t be able to verify the results. Due to the missing data, we cannot use these entries which means that they should be removed, that leaves 4710 entries that can be </w:t>
      </w:r>
      <w:r w:rsidR="00324EE5" w:rsidRPr="009133D5">
        <w:rPr>
          <w:rFonts w:ascii="Calibri" w:hAnsi="Calibri" w:cs="Calibri"/>
        </w:rPr>
        <w:t>used</w:t>
      </w:r>
      <w:r w:rsidR="00657ACC" w:rsidRPr="009133D5">
        <w:rPr>
          <w:rFonts w:ascii="Calibri" w:hAnsi="Calibri" w:cs="Calibri"/>
        </w:rPr>
        <w:t xml:space="preserve"> by the models.</w:t>
      </w:r>
    </w:p>
    <w:p w14:paraId="09E9735F" w14:textId="77777777" w:rsidR="00657ACC" w:rsidRPr="009133D5" w:rsidRDefault="00657ACC" w:rsidP="009A498F">
      <w:pPr>
        <w:pStyle w:val="ListParagraph"/>
        <w:ind w:left="1080"/>
        <w:rPr>
          <w:rFonts w:ascii="Calibri" w:hAnsi="Calibri" w:cs="Calibri"/>
        </w:rPr>
      </w:pPr>
    </w:p>
    <w:p w14:paraId="7B0CA00D" w14:textId="66973A60" w:rsidR="009A498F" w:rsidRPr="009133D5" w:rsidRDefault="009A498F" w:rsidP="009A498F">
      <w:pPr>
        <w:pStyle w:val="ListParagraph"/>
        <w:ind w:left="1080"/>
        <w:rPr>
          <w:rFonts w:ascii="Calibri" w:hAnsi="Calibri" w:cs="Calibri"/>
        </w:rPr>
      </w:pPr>
      <w:r w:rsidRPr="009133D5">
        <w:rPr>
          <w:rFonts w:ascii="Calibri" w:hAnsi="Calibri" w:cs="Calibri"/>
        </w:rPr>
        <w:t xml:space="preserve">Before we started </w:t>
      </w:r>
      <w:r w:rsidR="003A4B87" w:rsidRPr="009133D5">
        <w:rPr>
          <w:rFonts w:ascii="Calibri" w:hAnsi="Calibri" w:cs="Calibri"/>
        </w:rPr>
        <w:t>working on</w:t>
      </w:r>
      <w:r w:rsidRPr="009133D5">
        <w:rPr>
          <w:rFonts w:ascii="Calibri" w:hAnsi="Calibri" w:cs="Calibri"/>
        </w:rPr>
        <w:t xml:space="preserve"> the models, we evaluated each feature so that if they need to be altered, they would be so that they work best with the model. </w:t>
      </w:r>
    </w:p>
    <w:p w14:paraId="2E64FA20" w14:textId="77777777" w:rsidR="009A498F" w:rsidRPr="009133D5" w:rsidRDefault="009A498F" w:rsidP="009A498F">
      <w:pPr>
        <w:pStyle w:val="ListParagraph"/>
        <w:ind w:left="1080"/>
        <w:rPr>
          <w:rFonts w:ascii="Calibri" w:hAnsi="Calibri" w:cs="Calibri"/>
          <w:highlight w:val="yellow"/>
        </w:rPr>
      </w:pPr>
    </w:p>
    <w:p w14:paraId="00E832D1" w14:textId="12C82F17" w:rsidR="009A498F" w:rsidRPr="009133D5" w:rsidRDefault="009A498F" w:rsidP="00E31DAC">
      <w:pPr>
        <w:pStyle w:val="ListParagraph"/>
        <w:ind w:left="1080"/>
        <w:rPr>
          <w:rFonts w:ascii="Calibri" w:hAnsi="Calibri" w:cs="Calibri"/>
        </w:rPr>
      </w:pPr>
      <w:r w:rsidRPr="009133D5">
        <w:rPr>
          <w:rFonts w:ascii="Calibri" w:hAnsi="Calibri" w:cs="Calibri"/>
        </w:rPr>
        <w:t>The first modification that we made to the dataset was to remove the “seriali” column from the data. This is an identifier and has no bearing on the outcome of the model. It is also a large, randomly generated number which if not removed would result in less accurate models as the models try to find a correlation between these random numbers.</w:t>
      </w:r>
    </w:p>
    <w:p w14:paraId="71F7A312" w14:textId="77777777" w:rsidR="00E31DAC" w:rsidRPr="009133D5" w:rsidRDefault="00E31DAC" w:rsidP="00E31DAC">
      <w:pPr>
        <w:pStyle w:val="ListParagraph"/>
        <w:ind w:left="1080"/>
        <w:rPr>
          <w:rFonts w:ascii="Calibri" w:hAnsi="Calibri" w:cs="Calibri"/>
        </w:rPr>
      </w:pPr>
    </w:p>
    <w:p w14:paraId="61756CA2" w14:textId="5401E105" w:rsidR="009A498F" w:rsidRPr="009133D5" w:rsidRDefault="009A498F" w:rsidP="009A498F">
      <w:pPr>
        <w:pStyle w:val="ListParagraph"/>
        <w:ind w:left="1080"/>
        <w:rPr>
          <w:rFonts w:ascii="Calibri" w:hAnsi="Calibri" w:cs="Calibri"/>
        </w:rPr>
      </w:pPr>
      <w:r w:rsidRPr="009133D5">
        <w:rPr>
          <w:rFonts w:ascii="Calibri" w:hAnsi="Calibri" w:cs="Calibri"/>
        </w:rPr>
        <w:lastRenderedPageBreak/>
        <w:t xml:space="preserve">Another alteration made to the dataset was to the ‘Country’ feature. When working with ML models, </w:t>
      </w:r>
      <w:r w:rsidR="008F6D29" w:rsidRPr="009133D5">
        <w:rPr>
          <w:rFonts w:ascii="Calibri" w:hAnsi="Calibri" w:cs="Calibri"/>
        </w:rPr>
        <w:t>the</w:t>
      </w:r>
      <w:r w:rsidRPr="009133D5">
        <w:rPr>
          <w:rFonts w:ascii="Calibri" w:hAnsi="Calibri" w:cs="Calibri"/>
        </w:rPr>
        <w:t xml:space="preserve"> data must be formatted into numbers. The countries column stores the data on which country the individual is from as text, so we need to convert the different countries into numbers. Each country will have a corresponding number e.g.</w:t>
      </w:r>
      <w:r w:rsidRPr="009133D5">
        <w:rPr>
          <w:rFonts w:ascii="Calibri" w:hAnsi="Calibri" w:cs="Calibri"/>
          <w:color w:val="FF0000"/>
        </w:rPr>
        <w:t xml:space="preserve"> </w:t>
      </w:r>
      <w:r w:rsidRPr="009133D5">
        <w:rPr>
          <w:rFonts w:ascii="Calibri" w:hAnsi="Calibri" w:cs="Calibri"/>
        </w:rPr>
        <w:t>“England” is 1, “Scotland” is 2. There is no loss of information as we can still use it in the number format as we know which number is which country.</w:t>
      </w:r>
    </w:p>
    <w:p w14:paraId="1669820D" w14:textId="77777777" w:rsidR="0032459B" w:rsidRPr="009133D5" w:rsidRDefault="0032459B" w:rsidP="009A498F">
      <w:pPr>
        <w:pStyle w:val="ListParagraph"/>
        <w:ind w:left="1080"/>
        <w:rPr>
          <w:rFonts w:ascii="Calibri" w:hAnsi="Calibri" w:cs="Calibri"/>
        </w:rPr>
      </w:pPr>
    </w:p>
    <w:p w14:paraId="5C0FAAA3" w14:textId="77777777" w:rsidR="009A498F" w:rsidRPr="009133D5" w:rsidRDefault="009A498F" w:rsidP="009A498F">
      <w:pPr>
        <w:pStyle w:val="ListParagraph"/>
        <w:ind w:left="1080"/>
        <w:rPr>
          <w:rFonts w:ascii="Calibri" w:hAnsi="Calibri" w:cs="Calibri"/>
          <w:sz w:val="28"/>
          <w:szCs w:val="28"/>
          <w:u w:val="single"/>
        </w:rPr>
      </w:pPr>
      <w:r w:rsidRPr="009133D5">
        <w:rPr>
          <w:rFonts w:ascii="Calibri" w:hAnsi="Calibri" w:cs="Calibri"/>
          <w:sz w:val="28"/>
          <w:szCs w:val="28"/>
          <w:u w:val="single"/>
        </w:rPr>
        <w:t>Transformation</w:t>
      </w:r>
    </w:p>
    <w:p w14:paraId="601215A4" w14:textId="77777777" w:rsidR="009A498F" w:rsidRPr="009133D5" w:rsidRDefault="009A498F" w:rsidP="009A498F">
      <w:pPr>
        <w:pStyle w:val="ListParagraph"/>
        <w:ind w:left="1080"/>
        <w:rPr>
          <w:rFonts w:ascii="Calibri" w:hAnsi="Calibri" w:cs="Calibri"/>
          <w:sz w:val="28"/>
          <w:szCs w:val="28"/>
          <w:u w:val="single"/>
        </w:rPr>
      </w:pPr>
    </w:p>
    <w:p w14:paraId="30D51A08" w14:textId="77777777" w:rsidR="009A498F" w:rsidRPr="009133D5" w:rsidRDefault="009A498F" w:rsidP="009A498F">
      <w:pPr>
        <w:pStyle w:val="ListParagraph"/>
        <w:ind w:left="1080"/>
        <w:rPr>
          <w:rFonts w:ascii="Calibri" w:hAnsi="Calibri" w:cs="Calibri"/>
        </w:rPr>
      </w:pPr>
      <w:r w:rsidRPr="009133D5">
        <w:rPr>
          <w:rFonts w:ascii="Calibri" w:hAnsi="Calibri" w:cs="Calibri"/>
        </w:rPr>
        <w:t>There are many different features in the dataset and a variety of different ranges of data. The models don’t consider what type of data each feature is, they only process the number from each feature and the larger number has a bigger influence.  This means that a feature with a higher range like ‘Age’ could be seen as more important as it can vary from 18 to 90+ where ‘GenHelf’ is a feature that might prove more useful, but its range is 1 to 5.</w:t>
      </w:r>
    </w:p>
    <w:p w14:paraId="7A547C7F" w14:textId="77777777" w:rsidR="009A498F" w:rsidRPr="009133D5" w:rsidRDefault="009A498F" w:rsidP="009A498F">
      <w:pPr>
        <w:pStyle w:val="ListParagraph"/>
        <w:ind w:left="1080"/>
        <w:rPr>
          <w:rFonts w:ascii="Calibri" w:hAnsi="Calibri" w:cs="Calibri"/>
        </w:rPr>
      </w:pPr>
    </w:p>
    <w:p w14:paraId="1638FAF1" w14:textId="77777777" w:rsidR="009A498F" w:rsidRPr="009133D5" w:rsidRDefault="009A498F" w:rsidP="009A498F">
      <w:pPr>
        <w:pStyle w:val="ListParagraph"/>
        <w:ind w:left="1080"/>
        <w:rPr>
          <w:rFonts w:ascii="Calibri" w:hAnsi="Calibri" w:cs="Calibri"/>
        </w:rPr>
      </w:pPr>
      <w:r w:rsidRPr="009133D5">
        <w:rPr>
          <w:rFonts w:ascii="Calibri" w:hAnsi="Calibri" w:cs="Calibri"/>
        </w:rPr>
        <w:t>To account for this, we perform a process called normalization. Normalization is where we take the values from each feature and scale it into a decimal point number between 0 and 1. This means that each feature is judged on an equal scale and the models won’t favour certain features over others without good reason.</w:t>
      </w:r>
    </w:p>
    <w:p w14:paraId="22FFAB1F" w14:textId="77777777" w:rsidR="009A498F" w:rsidRPr="009133D5" w:rsidRDefault="009A498F" w:rsidP="009A498F">
      <w:pPr>
        <w:pStyle w:val="ListParagraph"/>
        <w:ind w:left="1080"/>
        <w:rPr>
          <w:rFonts w:ascii="Calibri" w:hAnsi="Calibri" w:cs="Calibri"/>
        </w:rPr>
      </w:pPr>
    </w:p>
    <w:p w14:paraId="4554873F" w14:textId="77777777" w:rsidR="009A498F" w:rsidRPr="009133D5" w:rsidRDefault="009A498F" w:rsidP="009A498F">
      <w:pPr>
        <w:pStyle w:val="ListParagraph"/>
        <w:ind w:left="1080"/>
        <w:rPr>
          <w:rFonts w:ascii="Calibri" w:hAnsi="Calibri" w:cs="Calibri"/>
        </w:rPr>
      </w:pPr>
      <w:r w:rsidRPr="009133D5">
        <w:rPr>
          <w:rFonts w:ascii="Calibri" w:hAnsi="Calibri" w:cs="Calibri"/>
        </w:rPr>
        <w:t>As show in the data collection section, most of this dataset is non-diabetic. A dataset that has a lot more data with one value than others is called unbalanced. This unbalanced dataset can lead to the models being biased towards the classes that appears the most. This can be solved by including more data on the side of the minority but as in our case we don’t have more data to work with, we must use a method called random oversampling.</w:t>
      </w:r>
    </w:p>
    <w:p w14:paraId="56D5648F" w14:textId="77777777" w:rsidR="009A498F" w:rsidRPr="009133D5" w:rsidRDefault="009A498F" w:rsidP="009A498F">
      <w:pPr>
        <w:pStyle w:val="ListParagraph"/>
        <w:ind w:left="1080"/>
        <w:rPr>
          <w:rFonts w:ascii="Calibri" w:hAnsi="Calibri" w:cs="Calibri"/>
        </w:rPr>
      </w:pPr>
    </w:p>
    <w:p w14:paraId="755BE537" w14:textId="52F7FD2C" w:rsidR="009A498F" w:rsidRPr="009133D5" w:rsidRDefault="009A498F" w:rsidP="009A498F">
      <w:pPr>
        <w:pStyle w:val="ListParagraph"/>
        <w:ind w:left="1080"/>
        <w:rPr>
          <w:rFonts w:ascii="Calibri" w:hAnsi="Calibri" w:cs="Calibri"/>
        </w:rPr>
      </w:pPr>
      <w:r w:rsidRPr="009133D5">
        <w:rPr>
          <w:rFonts w:ascii="Calibri" w:hAnsi="Calibri" w:cs="Calibri"/>
        </w:rPr>
        <w:t>Random oversampling</w:t>
      </w:r>
      <w:r w:rsidR="00B143C6" w:rsidRPr="009133D5">
        <w:rPr>
          <w:rFonts w:ascii="Calibri" w:hAnsi="Calibri" w:cs="Calibri"/>
        </w:rPr>
        <w:t xml:space="preserve"> takes a portion of the dataset and randomly selects points to duplicate them and adds them back to the dataset. </w:t>
      </w:r>
      <w:r w:rsidR="00EF1E54" w:rsidRPr="009133D5">
        <w:rPr>
          <w:rFonts w:ascii="Calibri" w:hAnsi="Calibri" w:cs="Calibri"/>
        </w:rPr>
        <w:t xml:space="preserve">This method can be performed multiple times but the data from the minority class is always chosen at random. </w:t>
      </w:r>
      <w:r w:rsidR="00B143C6" w:rsidRPr="009133D5">
        <w:rPr>
          <w:rFonts w:ascii="Calibri" w:hAnsi="Calibri" w:cs="Calibri"/>
        </w:rPr>
        <w:t xml:space="preserve">For our dataset the target is the </w:t>
      </w:r>
      <w:r w:rsidR="004F6DD2" w:rsidRPr="009133D5">
        <w:rPr>
          <w:rFonts w:ascii="Calibri" w:hAnsi="Calibri" w:cs="Calibri"/>
        </w:rPr>
        <w:t>T2D</w:t>
      </w:r>
      <w:r w:rsidR="00B143C6" w:rsidRPr="009133D5">
        <w:rPr>
          <w:rFonts w:ascii="Calibri" w:hAnsi="Calibri" w:cs="Calibri"/>
        </w:rPr>
        <w:t xml:space="preserve"> class so by performing the oversampling</w:t>
      </w:r>
      <w:r w:rsidR="005C249F" w:rsidRPr="009133D5">
        <w:rPr>
          <w:rFonts w:ascii="Calibri" w:hAnsi="Calibri" w:cs="Calibri"/>
        </w:rPr>
        <w:t xml:space="preserve"> </w:t>
      </w:r>
      <w:r w:rsidR="00EF1E54" w:rsidRPr="009133D5">
        <w:rPr>
          <w:rFonts w:ascii="Calibri" w:hAnsi="Calibri" w:cs="Calibri"/>
        </w:rPr>
        <w:t xml:space="preserve">multiple times we can balance the dataset. </w:t>
      </w:r>
      <w:r w:rsidR="00CC66B7" w:rsidRPr="009133D5">
        <w:rPr>
          <w:rFonts w:ascii="Calibri" w:hAnsi="Calibri" w:cs="Calibri"/>
        </w:rPr>
        <w:t xml:space="preserve">To balance the data, </w:t>
      </w:r>
      <w:r w:rsidR="00CC3D2D" w:rsidRPr="009133D5">
        <w:rPr>
          <w:rFonts w:ascii="Calibri" w:hAnsi="Calibri" w:cs="Calibri"/>
        </w:rPr>
        <w:t xml:space="preserve">we </w:t>
      </w:r>
      <w:r w:rsidR="00924ABC" w:rsidRPr="009133D5">
        <w:rPr>
          <w:rFonts w:ascii="Calibri" w:hAnsi="Calibri" w:cs="Calibri"/>
        </w:rPr>
        <w:t xml:space="preserve">tested different ratios of </w:t>
      </w:r>
      <w:r w:rsidR="00883F01" w:rsidRPr="009133D5">
        <w:rPr>
          <w:rFonts w:ascii="Calibri" w:hAnsi="Calibri" w:cs="Calibri"/>
        </w:rPr>
        <w:t>oversampling. As seen in</w:t>
      </w:r>
      <w:r w:rsidR="00F34925" w:rsidRPr="009133D5">
        <w:rPr>
          <w:rFonts w:ascii="Calibri" w:hAnsi="Calibri" w:cs="Calibri"/>
        </w:rPr>
        <w:t xml:space="preserve"> table </w:t>
      </w:r>
      <w:r w:rsidR="005F0476" w:rsidRPr="009133D5">
        <w:rPr>
          <w:rFonts w:ascii="Calibri" w:hAnsi="Calibri" w:cs="Calibri"/>
        </w:rPr>
        <w:t>5</w:t>
      </w:r>
      <w:r w:rsidR="00C4744F" w:rsidRPr="009133D5">
        <w:rPr>
          <w:rFonts w:ascii="Calibri" w:hAnsi="Calibri" w:cs="Calibri"/>
        </w:rPr>
        <w:t xml:space="preserve">, </w:t>
      </w:r>
      <w:r w:rsidR="004423A4" w:rsidRPr="009133D5">
        <w:rPr>
          <w:rFonts w:ascii="Calibri" w:hAnsi="Calibri" w:cs="Calibri"/>
        </w:rPr>
        <w:t>we instantly see a jump in performance with an oversampling ratio of 20%</w:t>
      </w:r>
      <w:r w:rsidR="001E58B5" w:rsidRPr="009133D5">
        <w:rPr>
          <w:rFonts w:ascii="Calibri" w:hAnsi="Calibri" w:cs="Calibri"/>
        </w:rPr>
        <w:t xml:space="preserve"> and by 40% we </w:t>
      </w:r>
      <w:r w:rsidR="00BE69AA" w:rsidRPr="009133D5">
        <w:rPr>
          <w:rFonts w:ascii="Calibri" w:hAnsi="Calibri" w:cs="Calibri"/>
        </w:rPr>
        <w:t xml:space="preserve">get </w:t>
      </w:r>
      <w:r w:rsidR="005778FD" w:rsidRPr="009133D5">
        <w:rPr>
          <w:rFonts w:ascii="Calibri" w:hAnsi="Calibri" w:cs="Calibri"/>
        </w:rPr>
        <w:t>are getting more than 0.99 in all metrics</w:t>
      </w:r>
      <w:r w:rsidR="00CB4342" w:rsidRPr="009133D5">
        <w:rPr>
          <w:rFonts w:ascii="Calibri" w:hAnsi="Calibri" w:cs="Calibri"/>
        </w:rPr>
        <w:t>.</w:t>
      </w:r>
      <w:r w:rsidR="002C2D44" w:rsidRPr="009133D5">
        <w:rPr>
          <w:rFonts w:ascii="Calibri" w:hAnsi="Calibri" w:cs="Calibri"/>
        </w:rPr>
        <w:t xml:space="preserve"> In higher ratios the performance increase </w:t>
      </w:r>
      <w:r w:rsidR="003F380C" w:rsidRPr="009133D5">
        <w:rPr>
          <w:rFonts w:ascii="Calibri" w:hAnsi="Calibri" w:cs="Calibri"/>
        </w:rPr>
        <w:t>lessens gradually</w:t>
      </w:r>
      <w:r w:rsidR="005D4B08" w:rsidRPr="009133D5">
        <w:rPr>
          <w:rFonts w:ascii="Calibri" w:hAnsi="Calibri" w:cs="Calibri"/>
        </w:rPr>
        <w:t xml:space="preserve"> so staying with the 40%</w:t>
      </w:r>
      <w:r w:rsidR="000851EA" w:rsidRPr="009133D5">
        <w:rPr>
          <w:rFonts w:ascii="Calibri" w:hAnsi="Calibri" w:cs="Calibri"/>
        </w:rPr>
        <w:t xml:space="preserve"> oversample is best.</w:t>
      </w:r>
    </w:p>
    <w:p w14:paraId="07493235" w14:textId="77777777" w:rsidR="009C32AE" w:rsidRPr="009133D5" w:rsidRDefault="009C32AE" w:rsidP="009A498F">
      <w:pPr>
        <w:pStyle w:val="ListParagraph"/>
        <w:ind w:left="1080"/>
        <w:rPr>
          <w:rFonts w:ascii="Calibri" w:hAnsi="Calibri" w:cs="Calibri"/>
        </w:rPr>
      </w:pPr>
    </w:p>
    <w:p w14:paraId="5E95C366" w14:textId="78A1CCA3" w:rsidR="00216585" w:rsidRPr="009133D5" w:rsidRDefault="00BD3547" w:rsidP="009C32AE">
      <w:pPr>
        <w:jc w:val="center"/>
        <w:rPr>
          <w:rFonts w:ascii="Calibri" w:hAnsi="Calibri" w:cs="Calibri"/>
        </w:rPr>
      </w:pPr>
      <w:r w:rsidRPr="009133D5">
        <w:rPr>
          <w:rFonts w:ascii="Calibri" w:hAnsi="Calibri" w:cs="Calibri"/>
          <w:noProof/>
        </w:rPr>
        <w:drawing>
          <wp:inline distT="0" distB="0" distL="0" distR="0" wp14:anchorId="72346EE4" wp14:editId="30054A54">
            <wp:extent cx="5197398" cy="1258754"/>
            <wp:effectExtent l="0" t="0" r="3810" b="0"/>
            <wp:docPr id="8724882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8823" name="Picture 1" descr="A table with numbers and text&#10;&#10;AI-generated content may be incorrect."/>
                    <pic:cNvPicPr/>
                  </pic:nvPicPr>
                  <pic:blipFill>
                    <a:blip r:embed="rId22"/>
                    <a:stretch>
                      <a:fillRect/>
                    </a:stretch>
                  </pic:blipFill>
                  <pic:spPr>
                    <a:xfrm>
                      <a:off x="0" y="0"/>
                      <a:ext cx="5221816" cy="1264668"/>
                    </a:xfrm>
                    <a:prstGeom prst="rect">
                      <a:avLst/>
                    </a:prstGeom>
                  </pic:spPr>
                </pic:pic>
              </a:graphicData>
            </a:graphic>
          </wp:inline>
        </w:drawing>
      </w:r>
    </w:p>
    <w:p w14:paraId="235536BD" w14:textId="46DB287B" w:rsidR="00AF6875" w:rsidRPr="009133D5" w:rsidRDefault="00AF6875" w:rsidP="001437A2">
      <w:pPr>
        <w:pStyle w:val="Caption"/>
        <w:jc w:val="center"/>
        <w:rPr>
          <w:rFonts w:ascii="Calibri" w:hAnsi="Calibri" w:cs="Calibri"/>
        </w:rPr>
      </w:pPr>
      <w:bookmarkStart w:id="17" w:name="_Toc213338139"/>
      <w:r w:rsidRPr="009133D5">
        <w:rPr>
          <w:rFonts w:ascii="Calibri" w:hAnsi="Calibri" w:cs="Calibri"/>
        </w:rPr>
        <w:t xml:space="preserve">Table </w:t>
      </w:r>
      <w:r w:rsidRPr="009133D5">
        <w:rPr>
          <w:rFonts w:ascii="Calibri" w:hAnsi="Calibri" w:cs="Calibri"/>
        </w:rPr>
        <w:fldChar w:fldCharType="begin"/>
      </w:r>
      <w:r w:rsidRPr="009133D5">
        <w:rPr>
          <w:rFonts w:ascii="Calibri" w:hAnsi="Calibri" w:cs="Calibri"/>
        </w:rPr>
        <w:instrText xml:space="preserve"> SEQ Table \* ARABIC </w:instrText>
      </w:r>
      <w:r w:rsidRPr="009133D5">
        <w:rPr>
          <w:rFonts w:ascii="Calibri" w:hAnsi="Calibri" w:cs="Calibri"/>
        </w:rPr>
        <w:fldChar w:fldCharType="separate"/>
      </w:r>
      <w:r w:rsidR="00E94BC5">
        <w:rPr>
          <w:rFonts w:ascii="Calibri" w:hAnsi="Calibri" w:cs="Calibri"/>
          <w:noProof/>
        </w:rPr>
        <w:t>5</w:t>
      </w:r>
      <w:r w:rsidRPr="009133D5">
        <w:rPr>
          <w:rFonts w:ascii="Calibri" w:hAnsi="Calibri" w:cs="Calibri"/>
        </w:rPr>
        <w:fldChar w:fldCharType="end"/>
      </w:r>
      <w:r w:rsidRPr="009133D5">
        <w:rPr>
          <w:rFonts w:ascii="Calibri" w:hAnsi="Calibri" w:cs="Calibri"/>
        </w:rPr>
        <w:t xml:space="preserve"> - Random oversampling </w:t>
      </w:r>
      <w:r w:rsidR="00F516DC">
        <w:rPr>
          <w:rFonts w:ascii="Calibri" w:hAnsi="Calibri" w:cs="Calibri"/>
        </w:rPr>
        <w:t>exploration</w:t>
      </w:r>
      <w:r w:rsidRPr="009133D5">
        <w:rPr>
          <w:rFonts w:ascii="Calibri" w:hAnsi="Calibri" w:cs="Calibri"/>
        </w:rPr>
        <w:t xml:space="preserve"> with the random forest model using the processed dataset</w:t>
      </w:r>
      <w:bookmarkEnd w:id="17"/>
    </w:p>
    <w:p w14:paraId="74FA8119" w14:textId="02314983" w:rsidR="00216585" w:rsidRPr="009133D5" w:rsidRDefault="00216585" w:rsidP="009A498F">
      <w:pPr>
        <w:pStyle w:val="ListParagraph"/>
        <w:ind w:left="1080"/>
        <w:rPr>
          <w:rFonts w:ascii="Calibri" w:hAnsi="Calibri" w:cs="Calibri"/>
        </w:rPr>
      </w:pPr>
    </w:p>
    <w:p w14:paraId="61C6EBEC" w14:textId="7C966632" w:rsidR="009A498F" w:rsidRPr="009133D5" w:rsidRDefault="009A498F" w:rsidP="009A498F">
      <w:pPr>
        <w:pStyle w:val="ListParagraph"/>
        <w:ind w:left="1080"/>
        <w:rPr>
          <w:rFonts w:ascii="Calibri" w:hAnsi="Calibri" w:cs="Calibri"/>
        </w:rPr>
      </w:pPr>
      <w:r w:rsidRPr="009133D5">
        <w:rPr>
          <w:rFonts w:ascii="Calibri" w:hAnsi="Calibri" w:cs="Calibri"/>
        </w:rPr>
        <w:lastRenderedPageBreak/>
        <w:t xml:space="preserve">There are other methods for dealing with unbalanced datasets like SMOTE which uses the minority class </w:t>
      </w:r>
      <w:r w:rsidR="009B43E1" w:rsidRPr="009133D5">
        <w:rPr>
          <w:rFonts w:ascii="Calibri" w:hAnsi="Calibri" w:cs="Calibri"/>
        </w:rPr>
        <w:t xml:space="preserve">to </w:t>
      </w:r>
      <w:r w:rsidRPr="009133D5">
        <w:rPr>
          <w:rFonts w:ascii="Calibri" w:hAnsi="Calibri" w:cs="Calibri"/>
        </w:rPr>
        <w:t xml:space="preserve">synthesises new data </w:t>
      </w:r>
      <w:r w:rsidR="009B43E1" w:rsidRPr="009133D5">
        <w:rPr>
          <w:rFonts w:ascii="Calibri" w:hAnsi="Calibri" w:cs="Calibri"/>
        </w:rPr>
        <w:t xml:space="preserve">till its balanced with the majority class. </w:t>
      </w:r>
      <w:r w:rsidRPr="009133D5">
        <w:rPr>
          <w:rFonts w:ascii="Calibri" w:hAnsi="Calibri" w:cs="Calibri"/>
        </w:rPr>
        <w:t>While there are situations where it is applicable, we are dealing with medical data that would have a large impact if there were incorrect predictions made</w:t>
      </w:r>
      <w:r w:rsidR="00B8662C" w:rsidRPr="009133D5">
        <w:rPr>
          <w:rFonts w:ascii="Calibri" w:hAnsi="Calibri" w:cs="Calibri"/>
        </w:rPr>
        <w:t xml:space="preserve"> (</w:t>
      </w:r>
      <w:r w:rsidR="00640C8E" w:rsidRPr="009133D5">
        <w:rPr>
          <w:rFonts w:ascii="Calibri" w:hAnsi="Calibri" w:cs="Calibri"/>
        </w:rPr>
        <w:t xml:space="preserve">Gholampour, </w:t>
      </w:r>
      <w:r w:rsidR="00145766" w:rsidRPr="009133D5">
        <w:rPr>
          <w:rFonts w:ascii="Calibri" w:hAnsi="Calibri" w:cs="Calibri"/>
        </w:rPr>
        <w:t>2024</w:t>
      </w:r>
      <w:r w:rsidR="00B8662C" w:rsidRPr="009133D5">
        <w:rPr>
          <w:rFonts w:ascii="Calibri" w:hAnsi="Calibri" w:cs="Calibri"/>
        </w:rPr>
        <w:t>)</w:t>
      </w:r>
      <w:r w:rsidR="009F1442" w:rsidRPr="009133D5">
        <w:rPr>
          <w:rFonts w:ascii="Calibri" w:hAnsi="Calibri" w:cs="Calibri"/>
        </w:rPr>
        <w:t xml:space="preserve"> </w:t>
      </w:r>
      <w:hyperlink w:anchor="Reference_10" w:history="1">
        <w:r w:rsidR="009F1442" w:rsidRPr="009133D5">
          <w:rPr>
            <w:rStyle w:val="Hyperlink"/>
            <w:rFonts w:ascii="Calibri" w:hAnsi="Calibri" w:cs="Calibri"/>
          </w:rPr>
          <w:t>[</w:t>
        </w:r>
        <w:r w:rsidR="00625B80" w:rsidRPr="009133D5">
          <w:rPr>
            <w:rStyle w:val="Hyperlink"/>
            <w:rFonts w:ascii="Calibri" w:hAnsi="Calibri" w:cs="Calibri"/>
          </w:rPr>
          <w:t>10</w:t>
        </w:r>
        <w:r w:rsidR="009F1442" w:rsidRPr="009133D5">
          <w:rPr>
            <w:rStyle w:val="Hyperlink"/>
            <w:rFonts w:ascii="Calibri" w:hAnsi="Calibri" w:cs="Calibri"/>
          </w:rPr>
          <w:t>]</w:t>
        </w:r>
      </w:hyperlink>
      <w:r w:rsidRPr="009133D5">
        <w:rPr>
          <w:rFonts w:ascii="Calibri" w:hAnsi="Calibri" w:cs="Calibri"/>
        </w:rPr>
        <w:t xml:space="preserve">. </w:t>
      </w:r>
      <w:r w:rsidR="008E4A38" w:rsidRPr="009133D5">
        <w:rPr>
          <w:rFonts w:ascii="Calibri" w:hAnsi="Calibri" w:cs="Calibri"/>
        </w:rPr>
        <w:t xml:space="preserve">Because of this </w:t>
      </w:r>
      <w:r w:rsidR="00F92E5D" w:rsidRPr="009133D5">
        <w:rPr>
          <w:rFonts w:ascii="Calibri" w:hAnsi="Calibri" w:cs="Calibri"/>
        </w:rPr>
        <w:t>w</w:t>
      </w:r>
      <w:r w:rsidRPr="009133D5">
        <w:rPr>
          <w:rFonts w:ascii="Calibri" w:hAnsi="Calibri" w:cs="Calibri"/>
        </w:rPr>
        <w:t>e should not use synthetic data and stay with the real data that we have.</w:t>
      </w:r>
    </w:p>
    <w:p w14:paraId="3041A796" w14:textId="77777777" w:rsidR="009A498F" w:rsidRPr="009133D5" w:rsidRDefault="009A498F" w:rsidP="009A498F">
      <w:pPr>
        <w:pStyle w:val="ListParagraph"/>
        <w:ind w:left="1080"/>
        <w:rPr>
          <w:rFonts w:ascii="Calibri" w:hAnsi="Calibri" w:cs="Calibri"/>
        </w:rPr>
      </w:pPr>
    </w:p>
    <w:p w14:paraId="08A3A32D" w14:textId="77777777" w:rsidR="009A498F" w:rsidRPr="009133D5" w:rsidRDefault="009A498F" w:rsidP="009A498F">
      <w:pPr>
        <w:pStyle w:val="ListParagraph"/>
        <w:ind w:left="1080"/>
        <w:rPr>
          <w:rFonts w:ascii="Calibri" w:hAnsi="Calibri" w:cs="Calibri"/>
          <w:sz w:val="28"/>
          <w:szCs w:val="28"/>
          <w:u w:val="single"/>
        </w:rPr>
      </w:pPr>
      <w:r w:rsidRPr="009133D5">
        <w:rPr>
          <w:rFonts w:ascii="Calibri" w:hAnsi="Calibri" w:cs="Calibri"/>
          <w:sz w:val="28"/>
          <w:szCs w:val="28"/>
          <w:u w:val="single"/>
        </w:rPr>
        <w:t>Splitting</w:t>
      </w:r>
    </w:p>
    <w:p w14:paraId="08B79BCA" w14:textId="77777777" w:rsidR="009A498F" w:rsidRPr="009133D5" w:rsidRDefault="009A498F" w:rsidP="009A498F">
      <w:pPr>
        <w:pStyle w:val="ListParagraph"/>
        <w:ind w:left="1080"/>
        <w:rPr>
          <w:rFonts w:ascii="Calibri" w:hAnsi="Calibri" w:cs="Calibri"/>
          <w:sz w:val="28"/>
          <w:szCs w:val="28"/>
          <w:u w:val="single"/>
        </w:rPr>
      </w:pPr>
    </w:p>
    <w:p w14:paraId="7EA02A6E" w14:textId="6B3C6484" w:rsidR="00E77365" w:rsidRPr="009133D5" w:rsidRDefault="009A498F" w:rsidP="00E77365">
      <w:pPr>
        <w:pStyle w:val="ListParagraph"/>
        <w:ind w:left="1080"/>
        <w:rPr>
          <w:rFonts w:ascii="Calibri" w:hAnsi="Calibri" w:cs="Calibri"/>
        </w:rPr>
      </w:pPr>
      <w:r w:rsidRPr="009133D5">
        <w:rPr>
          <w:rFonts w:ascii="Calibri" w:hAnsi="Calibri" w:cs="Calibri"/>
        </w:rPr>
        <w:t xml:space="preserve">To assess the performance of the models, we need some data to use </w:t>
      </w:r>
      <w:r w:rsidR="00E6527A" w:rsidRPr="009133D5">
        <w:rPr>
          <w:rFonts w:ascii="Calibri" w:hAnsi="Calibri" w:cs="Calibri"/>
        </w:rPr>
        <w:t>for</w:t>
      </w:r>
      <w:r w:rsidRPr="009133D5">
        <w:rPr>
          <w:rFonts w:ascii="Calibri" w:hAnsi="Calibri" w:cs="Calibri"/>
        </w:rPr>
        <w:t xml:space="preserve"> test</w:t>
      </w:r>
      <w:r w:rsidR="00E6527A" w:rsidRPr="009133D5">
        <w:rPr>
          <w:rFonts w:ascii="Calibri" w:hAnsi="Calibri" w:cs="Calibri"/>
        </w:rPr>
        <w:t>ing</w:t>
      </w:r>
      <w:r w:rsidRPr="009133D5">
        <w:rPr>
          <w:rFonts w:ascii="Calibri" w:hAnsi="Calibri" w:cs="Calibri"/>
        </w:rPr>
        <w:t>. This cannot be any of the data that we used to train the model as we need to be sure that it can make predictions on other datapoints not just the ones it was trained on. The way we do this is by splitting the data into train and test</w:t>
      </w:r>
      <w:r w:rsidR="003B3249" w:rsidRPr="009133D5">
        <w:rPr>
          <w:rFonts w:ascii="Calibri" w:hAnsi="Calibri" w:cs="Calibri"/>
        </w:rPr>
        <w:t>,</w:t>
      </w:r>
      <w:r w:rsidRPr="009133D5">
        <w:rPr>
          <w:rFonts w:ascii="Calibri" w:hAnsi="Calibri" w:cs="Calibri"/>
        </w:rPr>
        <w:t xml:space="preserve"> 80% of the data will be used to train the model and 20% will be used for testing.</w:t>
      </w:r>
      <w:r w:rsidR="003B3249" w:rsidRPr="009133D5">
        <w:rPr>
          <w:rFonts w:ascii="Calibri" w:hAnsi="Calibri" w:cs="Calibri"/>
        </w:rPr>
        <w:t xml:space="preserve"> Using the test data to evaluate the performance of the models is useful as it’s the closest to testing with external data</w:t>
      </w:r>
      <w:r w:rsidR="00E77365" w:rsidRPr="009133D5">
        <w:rPr>
          <w:rFonts w:ascii="Calibri" w:hAnsi="Calibri" w:cs="Calibri"/>
        </w:rPr>
        <w:t xml:space="preserve"> that we can achieve</w:t>
      </w:r>
      <w:r w:rsidR="003B3249" w:rsidRPr="009133D5">
        <w:rPr>
          <w:rFonts w:ascii="Calibri" w:hAnsi="Calibri" w:cs="Calibri"/>
        </w:rPr>
        <w:t xml:space="preserve">. </w:t>
      </w:r>
    </w:p>
    <w:p w14:paraId="7B0429FC" w14:textId="77777777" w:rsidR="00E77365" w:rsidRPr="009133D5" w:rsidRDefault="00E77365" w:rsidP="00E77365">
      <w:pPr>
        <w:pStyle w:val="ListParagraph"/>
        <w:ind w:left="1080"/>
        <w:rPr>
          <w:rFonts w:ascii="Calibri" w:hAnsi="Calibri" w:cs="Calibri"/>
        </w:rPr>
      </w:pPr>
    </w:p>
    <w:p w14:paraId="42A8BB6E" w14:textId="72900DBE" w:rsidR="00E77365" w:rsidRPr="009133D5" w:rsidRDefault="00E77365" w:rsidP="00E77365">
      <w:pPr>
        <w:pStyle w:val="ListParagraph"/>
        <w:ind w:left="1080"/>
        <w:rPr>
          <w:rFonts w:ascii="Calibri" w:hAnsi="Calibri" w:cs="Calibri"/>
          <w:sz w:val="28"/>
          <w:szCs w:val="28"/>
          <w:u w:val="single"/>
        </w:rPr>
      </w:pPr>
      <w:r w:rsidRPr="009133D5">
        <w:rPr>
          <w:rFonts w:ascii="Calibri" w:hAnsi="Calibri" w:cs="Calibri"/>
          <w:sz w:val="28"/>
          <w:szCs w:val="28"/>
          <w:u w:val="single"/>
        </w:rPr>
        <w:t>Processed data</w:t>
      </w:r>
    </w:p>
    <w:p w14:paraId="7062533D" w14:textId="77777777" w:rsidR="00E77365" w:rsidRPr="009133D5" w:rsidRDefault="00E77365" w:rsidP="00E77365">
      <w:pPr>
        <w:pStyle w:val="ListParagraph"/>
        <w:ind w:left="1080"/>
        <w:rPr>
          <w:rFonts w:ascii="Calibri" w:hAnsi="Calibri" w:cs="Calibri"/>
          <w:sz w:val="28"/>
          <w:szCs w:val="28"/>
          <w:u w:val="single"/>
        </w:rPr>
      </w:pPr>
    </w:p>
    <w:p w14:paraId="52B28882" w14:textId="371FEA81" w:rsidR="00E77365" w:rsidRPr="009133D5" w:rsidRDefault="00E77365" w:rsidP="009A498F">
      <w:pPr>
        <w:pStyle w:val="ListParagraph"/>
        <w:ind w:left="1080"/>
        <w:rPr>
          <w:rFonts w:ascii="Calibri" w:hAnsi="Calibri" w:cs="Calibri"/>
        </w:rPr>
      </w:pPr>
      <w:r w:rsidRPr="009133D5">
        <w:rPr>
          <w:rFonts w:ascii="Calibri" w:hAnsi="Calibri" w:cs="Calibri"/>
        </w:rPr>
        <w:t>After cleaning the dataset to remove the data that we can’t use, transforming it so the data we do have is more useful and splitting the data so that its used properly, we are left with 8418 rows and 50 features.</w:t>
      </w:r>
    </w:p>
    <w:p w14:paraId="2055FF7D" w14:textId="77777777" w:rsidR="009A498F" w:rsidRPr="009133D5" w:rsidRDefault="009A498F" w:rsidP="009A498F">
      <w:pPr>
        <w:pStyle w:val="ListParagraph"/>
        <w:ind w:left="1080"/>
        <w:rPr>
          <w:rFonts w:ascii="Calibri" w:hAnsi="Calibri" w:cs="Calibri"/>
        </w:rPr>
      </w:pPr>
    </w:p>
    <w:p w14:paraId="3F23BDE3" w14:textId="77777777" w:rsidR="0066451E" w:rsidRPr="009133D5" w:rsidRDefault="0066451E" w:rsidP="0066451E">
      <w:pPr>
        <w:rPr>
          <w:rFonts w:ascii="Calibri" w:hAnsi="Calibri" w:cs="Calibri"/>
          <w:b/>
          <w:bCs/>
          <w:sz w:val="28"/>
          <w:szCs w:val="28"/>
        </w:rPr>
      </w:pPr>
      <w:r w:rsidRPr="009133D5">
        <w:rPr>
          <w:rFonts w:ascii="Calibri" w:hAnsi="Calibri" w:cs="Calibri"/>
          <w:b/>
          <w:bCs/>
          <w:sz w:val="28"/>
          <w:szCs w:val="28"/>
        </w:rPr>
        <w:t>MODEL SELECTION</w:t>
      </w:r>
    </w:p>
    <w:p w14:paraId="59388534" w14:textId="77777777" w:rsidR="0066451E" w:rsidRPr="009133D5" w:rsidRDefault="0066451E" w:rsidP="0066451E">
      <w:pPr>
        <w:pStyle w:val="ListParagraph"/>
        <w:ind w:left="1080"/>
        <w:rPr>
          <w:rFonts w:ascii="Calibri" w:hAnsi="Calibri" w:cs="Calibri"/>
        </w:rPr>
      </w:pPr>
    </w:p>
    <w:p w14:paraId="5D13990B" w14:textId="5E2A2499" w:rsidR="0066451E" w:rsidRPr="009133D5" w:rsidRDefault="0066451E" w:rsidP="001A4148">
      <w:pPr>
        <w:pStyle w:val="ListParagraph"/>
        <w:ind w:left="1080"/>
        <w:rPr>
          <w:rFonts w:ascii="Calibri" w:hAnsi="Calibri" w:cs="Calibri"/>
        </w:rPr>
      </w:pPr>
      <w:r w:rsidRPr="009133D5">
        <w:rPr>
          <w:rFonts w:ascii="Calibri" w:hAnsi="Calibri" w:cs="Calibri"/>
        </w:rPr>
        <w:t xml:space="preserve">There are several different models that we will use for our classification task now that the data has been pre-processed. </w:t>
      </w:r>
    </w:p>
    <w:p w14:paraId="2E564FA6" w14:textId="77777777" w:rsidR="001A4148" w:rsidRPr="009133D5" w:rsidRDefault="001A4148" w:rsidP="001A4148">
      <w:pPr>
        <w:pStyle w:val="ListParagraph"/>
        <w:ind w:left="1080"/>
        <w:rPr>
          <w:rFonts w:ascii="Calibri" w:hAnsi="Calibri" w:cs="Calibri"/>
        </w:rPr>
      </w:pPr>
    </w:p>
    <w:p w14:paraId="2F459DF0" w14:textId="69C65E2C" w:rsidR="00A155FE" w:rsidRPr="009133D5" w:rsidRDefault="00A71535" w:rsidP="001A4148">
      <w:pPr>
        <w:pStyle w:val="ListParagraph"/>
        <w:ind w:left="1080"/>
        <w:rPr>
          <w:rFonts w:ascii="Calibri" w:hAnsi="Calibri" w:cs="Calibri"/>
          <w:u w:val="single"/>
        </w:rPr>
      </w:pPr>
      <w:r w:rsidRPr="009133D5">
        <w:rPr>
          <w:rFonts w:ascii="Calibri" w:hAnsi="Calibri" w:cs="Calibri"/>
          <w:u w:val="single"/>
        </w:rPr>
        <w:t>k-</w:t>
      </w:r>
      <w:r w:rsidR="00A155FE" w:rsidRPr="009133D5">
        <w:rPr>
          <w:rFonts w:ascii="Calibri" w:hAnsi="Calibri" w:cs="Calibri"/>
          <w:u w:val="single"/>
        </w:rPr>
        <w:t>Nearest Neighbour (</w:t>
      </w:r>
      <w:r w:rsidRPr="009133D5">
        <w:rPr>
          <w:rFonts w:ascii="Calibri" w:hAnsi="Calibri" w:cs="Calibri"/>
          <w:u w:val="single"/>
        </w:rPr>
        <w:t>KNN</w:t>
      </w:r>
      <w:r w:rsidR="00A155FE" w:rsidRPr="009133D5">
        <w:rPr>
          <w:rFonts w:ascii="Calibri" w:hAnsi="Calibri" w:cs="Calibri"/>
          <w:u w:val="single"/>
        </w:rPr>
        <w:t>)</w:t>
      </w:r>
    </w:p>
    <w:p w14:paraId="6DBFB15F" w14:textId="15FB949C" w:rsidR="005E5B49" w:rsidRPr="009133D5" w:rsidRDefault="005E5B49" w:rsidP="0066451E">
      <w:pPr>
        <w:pStyle w:val="ListParagraph"/>
        <w:ind w:left="1080"/>
        <w:rPr>
          <w:rFonts w:ascii="Calibri" w:hAnsi="Calibri" w:cs="Calibri"/>
        </w:rPr>
      </w:pPr>
      <w:r w:rsidRPr="009133D5">
        <w:rPr>
          <w:rFonts w:ascii="Calibri" w:hAnsi="Calibri" w:cs="Calibri"/>
        </w:rPr>
        <w:t xml:space="preserve">We started with the ‘Nearest Neighbour’ model, which </w:t>
      </w:r>
      <w:r w:rsidR="00F01A20" w:rsidRPr="009133D5">
        <w:rPr>
          <w:rFonts w:ascii="Calibri" w:hAnsi="Calibri" w:cs="Calibri"/>
        </w:rPr>
        <w:t xml:space="preserve">works by </w:t>
      </w:r>
      <w:r w:rsidR="00277300" w:rsidRPr="009133D5">
        <w:rPr>
          <w:rFonts w:ascii="Calibri" w:hAnsi="Calibri" w:cs="Calibri"/>
        </w:rPr>
        <w:t>finding</w:t>
      </w:r>
      <w:r w:rsidR="00F01A20" w:rsidRPr="009133D5">
        <w:rPr>
          <w:rFonts w:ascii="Calibri" w:hAnsi="Calibri" w:cs="Calibri"/>
        </w:rPr>
        <w:t xml:space="preserve"> similar datapoints</w:t>
      </w:r>
      <w:r w:rsidR="00277300" w:rsidRPr="009133D5">
        <w:rPr>
          <w:rFonts w:ascii="Calibri" w:hAnsi="Calibri" w:cs="Calibri"/>
        </w:rPr>
        <w:t xml:space="preserve"> and then making a prediction. </w:t>
      </w:r>
      <w:r w:rsidR="003B56D0" w:rsidRPr="009133D5">
        <w:rPr>
          <w:rFonts w:ascii="Calibri" w:hAnsi="Calibri" w:cs="Calibri"/>
        </w:rPr>
        <w:t xml:space="preserve">The prediction is made using the datapoints which are closest to the new datapoint </w:t>
      </w:r>
      <w:r w:rsidR="001A4148" w:rsidRPr="009133D5">
        <w:rPr>
          <w:rFonts w:ascii="Calibri" w:hAnsi="Calibri" w:cs="Calibri"/>
        </w:rPr>
        <w:t xml:space="preserve">(these are called neighbours or ‘k’) </w:t>
      </w:r>
      <w:r w:rsidR="003B56D0" w:rsidRPr="009133D5">
        <w:rPr>
          <w:rFonts w:ascii="Calibri" w:hAnsi="Calibri" w:cs="Calibri"/>
        </w:rPr>
        <w:t xml:space="preserve">and the most common out of this surrounding data determines the class label. The main aspects of the model that will </w:t>
      </w:r>
      <w:r w:rsidR="001A4148" w:rsidRPr="009133D5">
        <w:rPr>
          <w:rFonts w:ascii="Calibri" w:hAnsi="Calibri" w:cs="Calibri"/>
        </w:rPr>
        <w:t>influence</w:t>
      </w:r>
      <w:r w:rsidR="003B56D0" w:rsidRPr="009133D5">
        <w:rPr>
          <w:rFonts w:ascii="Calibri" w:hAnsi="Calibri" w:cs="Calibri"/>
        </w:rPr>
        <w:t xml:space="preserve"> its decisions </w:t>
      </w:r>
      <w:r w:rsidR="001A4148" w:rsidRPr="009133D5">
        <w:rPr>
          <w:rFonts w:ascii="Calibri" w:hAnsi="Calibri" w:cs="Calibri"/>
        </w:rPr>
        <w:t>is the number of neighbours that we want to consider and the distance from each neighbour to the new datapoint which is useful when comparing similarity to the other data.</w:t>
      </w:r>
    </w:p>
    <w:p w14:paraId="3DB413C8" w14:textId="77777777" w:rsidR="005E5B49" w:rsidRPr="009133D5" w:rsidRDefault="005E5B49" w:rsidP="0066451E">
      <w:pPr>
        <w:pStyle w:val="ListParagraph"/>
        <w:ind w:left="1080"/>
        <w:rPr>
          <w:rFonts w:ascii="Calibri" w:hAnsi="Calibri" w:cs="Calibri"/>
        </w:rPr>
      </w:pPr>
    </w:p>
    <w:p w14:paraId="5F012AF3" w14:textId="79C3FFE9" w:rsidR="00A155FE" w:rsidRPr="009133D5" w:rsidRDefault="00A155FE" w:rsidP="0066451E">
      <w:pPr>
        <w:pStyle w:val="ListParagraph"/>
        <w:ind w:left="1080"/>
        <w:rPr>
          <w:rFonts w:ascii="Calibri" w:hAnsi="Calibri" w:cs="Calibri"/>
          <w:u w:val="single"/>
        </w:rPr>
      </w:pPr>
      <w:r w:rsidRPr="009133D5">
        <w:rPr>
          <w:rFonts w:ascii="Calibri" w:hAnsi="Calibri" w:cs="Calibri"/>
          <w:u w:val="single"/>
        </w:rPr>
        <w:t>Decision Tree</w:t>
      </w:r>
      <w:r w:rsidR="00A71535" w:rsidRPr="009133D5">
        <w:rPr>
          <w:rFonts w:ascii="Calibri" w:hAnsi="Calibri" w:cs="Calibri"/>
          <w:u w:val="single"/>
        </w:rPr>
        <w:t xml:space="preserve"> (DT)</w:t>
      </w:r>
    </w:p>
    <w:p w14:paraId="53E32ED6" w14:textId="01E7764F" w:rsidR="0066451E" w:rsidRPr="009133D5" w:rsidRDefault="0066451E" w:rsidP="0066451E">
      <w:pPr>
        <w:pStyle w:val="ListParagraph"/>
        <w:ind w:left="1080"/>
        <w:rPr>
          <w:rFonts w:ascii="Calibri" w:hAnsi="Calibri" w:cs="Calibri"/>
        </w:rPr>
      </w:pPr>
      <w:r w:rsidRPr="009133D5">
        <w:rPr>
          <w:rFonts w:ascii="Calibri" w:hAnsi="Calibri" w:cs="Calibri"/>
        </w:rPr>
        <w:t>The next model that we will evaluate is decision tree classification. This model uses many conditional statements to classify its data. Then when the model is tasked with classifying a value, it follows these conditional statements till it reaches the end of a branch and a classification decision is made.</w:t>
      </w:r>
      <w:r w:rsidR="0021260C" w:rsidRPr="009133D5">
        <w:rPr>
          <w:rFonts w:ascii="Calibri" w:hAnsi="Calibri" w:cs="Calibri"/>
        </w:rPr>
        <w:t xml:space="preserve"> Several developments can be applied to the model</w:t>
      </w:r>
      <w:r w:rsidR="001D34F0" w:rsidRPr="009133D5">
        <w:rPr>
          <w:rFonts w:ascii="Calibri" w:hAnsi="Calibri" w:cs="Calibri"/>
        </w:rPr>
        <w:t xml:space="preserve"> to potentially increase </w:t>
      </w:r>
      <w:r w:rsidR="003C2233" w:rsidRPr="009133D5">
        <w:rPr>
          <w:rFonts w:ascii="Calibri" w:hAnsi="Calibri" w:cs="Calibri"/>
        </w:rPr>
        <w:t>performance</w:t>
      </w:r>
      <w:r w:rsidR="00C41135" w:rsidRPr="009133D5">
        <w:rPr>
          <w:rFonts w:ascii="Calibri" w:hAnsi="Calibri" w:cs="Calibri"/>
        </w:rPr>
        <w:t xml:space="preserve"> such as</w:t>
      </w:r>
      <w:r w:rsidR="001A6910" w:rsidRPr="009133D5">
        <w:rPr>
          <w:rFonts w:ascii="Calibri" w:hAnsi="Calibri" w:cs="Calibri"/>
        </w:rPr>
        <w:t xml:space="preserve"> </w:t>
      </w:r>
      <w:r w:rsidR="00285096" w:rsidRPr="009133D5">
        <w:rPr>
          <w:rFonts w:ascii="Calibri" w:hAnsi="Calibri" w:cs="Calibri"/>
        </w:rPr>
        <w:t xml:space="preserve">restricting </w:t>
      </w:r>
      <w:r w:rsidR="00530C0C" w:rsidRPr="009133D5">
        <w:rPr>
          <w:rFonts w:ascii="Calibri" w:hAnsi="Calibri" w:cs="Calibri"/>
        </w:rPr>
        <w:t>the maximum depth of the tree</w:t>
      </w:r>
      <w:r w:rsidR="00573FAA" w:rsidRPr="009133D5">
        <w:rPr>
          <w:rFonts w:ascii="Calibri" w:hAnsi="Calibri" w:cs="Calibri"/>
        </w:rPr>
        <w:t xml:space="preserve"> </w:t>
      </w:r>
      <w:r w:rsidR="00B1621C" w:rsidRPr="009133D5">
        <w:rPr>
          <w:rFonts w:ascii="Calibri" w:hAnsi="Calibri" w:cs="Calibri"/>
        </w:rPr>
        <w:t xml:space="preserve">(how many decisions it can make) </w:t>
      </w:r>
      <w:r w:rsidR="004F6CF4" w:rsidRPr="009133D5">
        <w:rPr>
          <w:rFonts w:ascii="Calibri" w:hAnsi="Calibri" w:cs="Calibri"/>
        </w:rPr>
        <w:t xml:space="preserve">or </w:t>
      </w:r>
      <w:r w:rsidR="004A53DB" w:rsidRPr="009133D5">
        <w:rPr>
          <w:rFonts w:ascii="Calibri" w:hAnsi="Calibri" w:cs="Calibri"/>
        </w:rPr>
        <w:t>the minimum samples required to split a node</w:t>
      </w:r>
      <w:r w:rsidR="00C41135" w:rsidRPr="009133D5">
        <w:rPr>
          <w:rFonts w:ascii="Calibri" w:hAnsi="Calibri" w:cs="Calibri"/>
        </w:rPr>
        <w:t>.</w:t>
      </w:r>
    </w:p>
    <w:p w14:paraId="4D889A8A" w14:textId="77777777" w:rsidR="0066451E" w:rsidRPr="009133D5" w:rsidRDefault="0066451E" w:rsidP="0066451E">
      <w:pPr>
        <w:pStyle w:val="ListParagraph"/>
        <w:ind w:left="1080"/>
        <w:rPr>
          <w:rFonts w:ascii="Calibri" w:hAnsi="Calibri" w:cs="Calibri"/>
        </w:rPr>
      </w:pPr>
    </w:p>
    <w:p w14:paraId="272FB2E4" w14:textId="1C05B642" w:rsidR="00A71535" w:rsidRPr="009133D5" w:rsidRDefault="00A71535" w:rsidP="0066451E">
      <w:pPr>
        <w:pStyle w:val="ListParagraph"/>
        <w:ind w:left="1080"/>
        <w:rPr>
          <w:rFonts w:ascii="Calibri" w:hAnsi="Calibri" w:cs="Calibri"/>
          <w:u w:val="single"/>
        </w:rPr>
      </w:pPr>
      <w:r w:rsidRPr="009133D5">
        <w:rPr>
          <w:rFonts w:ascii="Calibri" w:hAnsi="Calibri" w:cs="Calibri"/>
          <w:u w:val="single"/>
        </w:rPr>
        <w:t>Random Forest (RF)</w:t>
      </w:r>
    </w:p>
    <w:p w14:paraId="0C9D6EF6" w14:textId="0E055F59" w:rsidR="0066451E" w:rsidRPr="009133D5" w:rsidRDefault="0066451E" w:rsidP="0066451E">
      <w:pPr>
        <w:pStyle w:val="ListParagraph"/>
        <w:ind w:left="1080"/>
        <w:rPr>
          <w:rFonts w:ascii="Calibri" w:hAnsi="Calibri" w:cs="Calibri"/>
        </w:rPr>
      </w:pPr>
      <w:r w:rsidRPr="009133D5">
        <w:rPr>
          <w:rFonts w:ascii="Calibri" w:hAnsi="Calibri" w:cs="Calibri"/>
        </w:rPr>
        <w:lastRenderedPageBreak/>
        <w:t xml:space="preserve">The random forest model is multiple decision trees that all make a prediction. The output of random forest is selected by the </w:t>
      </w:r>
      <w:r w:rsidR="0049440C" w:rsidRPr="009133D5">
        <w:rPr>
          <w:rFonts w:ascii="Calibri" w:hAnsi="Calibri" w:cs="Calibri"/>
        </w:rPr>
        <w:t>class</w:t>
      </w:r>
      <w:r w:rsidRPr="009133D5">
        <w:rPr>
          <w:rFonts w:ascii="Calibri" w:hAnsi="Calibri" w:cs="Calibri"/>
        </w:rPr>
        <w:t xml:space="preserve"> that was decided by the greatest number of trees. There are several parameters that we can change including </w:t>
      </w:r>
      <w:r w:rsidR="00EE1F42" w:rsidRPr="009133D5">
        <w:rPr>
          <w:rFonts w:ascii="Calibri" w:hAnsi="Calibri" w:cs="Calibri"/>
        </w:rPr>
        <w:t xml:space="preserve">all </w:t>
      </w:r>
      <w:r w:rsidRPr="009133D5">
        <w:rPr>
          <w:rFonts w:ascii="Calibri" w:hAnsi="Calibri" w:cs="Calibri"/>
        </w:rPr>
        <w:t xml:space="preserve">the parameters </w:t>
      </w:r>
      <w:r w:rsidR="00EE1F42" w:rsidRPr="009133D5">
        <w:rPr>
          <w:rFonts w:ascii="Calibri" w:hAnsi="Calibri" w:cs="Calibri"/>
        </w:rPr>
        <w:t xml:space="preserve">that we could change </w:t>
      </w:r>
      <w:r w:rsidRPr="009133D5">
        <w:rPr>
          <w:rFonts w:ascii="Calibri" w:hAnsi="Calibri" w:cs="Calibri"/>
        </w:rPr>
        <w:t>from the decision tree model but also some more like</w:t>
      </w:r>
      <w:r w:rsidR="00BD4786" w:rsidRPr="009133D5">
        <w:rPr>
          <w:rFonts w:ascii="Calibri" w:hAnsi="Calibri" w:cs="Calibri"/>
        </w:rPr>
        <w:t xml:space="preserve"> the number of trees</w:t>
      </w:r>
      <w:r w:rsidRPr="009133D5">
        <w:rPr>
          <w:rFonts w:ascii="Calibri" w:hAnsi="Calibri" w:cs="Calibri"/>
        </w:rPr>
        <w:t>. We can also adjust the random state to see if that will produce more accurate results.</w:t>
      </w:r>
    </w:p>
    <w:p w14:paraId="08E3B434" w14:textId="77777777" w:rsidR="001A4148" w:rsidRPr="009133D5" w:rsidRDefault="001A4148" w:rsidP="0066451E">
      <w:pPr>
        <w:pStyle w:val="ListParagraph"/>
        <w:ind w:left="1080"/>
        <w:rPr>
          <w:rFonts w:ascii="Calibri" w:hAnsi="Calibri" w:cs="Calibri"/>
        </w:rPr>
      </w:pPr>
    </w:p>
    <w:p w14:paraId="4CA0B748" w14:textId="632D7151" w:rsidR="001A4148" w:rsidRPr="009133D5" w:rsidRDefault="001A4148" w:rsidP="001A4148">
      <w:pPr>
        <w:rPr>
          <w:rFonts w:ascii="Calibri" w:hAnsi="Calibri" w:cs="Calibri"/>
          <w:b/>
          <w:bCs/>
          <w:sz w:val="28"/>
          <w:szCs w:val="28"/>
        </w:rPr>
      </w:pPr>
      <w:bookmarkStart w:id="18" w:name="_Hlk212796283"/>
      <w:r w:rsidRPr="009133D5">
        <w:rPr>
          <w:rFonts w:ascii="Calibri" w:hAnsi="Calibri" w:cs="Calibri"/>
          <w:b/>
          <w:bCs/>
          <w:sz w:val="28"/>
          <w:szCs w:val="28"/>
        </w:rPr>
        <w:t>PERFORMANCE METRICS</w:t>
      </w:r>
    </w:p>
    <w:bookmarkEnd w:id="18"/>
    <w:p w14:paraId="631E6103" w14:textId="77777777" w:rsidR="001A4148" w:rsidRPr="009133D5" w:rsidRDefault="001A4148" w:rsidP="001A4148">
      <w:pPr>
        <w:rPr>
          <w:rFonts w:ascii="Calibri" w:hAnsi="Calibri" w:cs="Calibri"/>
          <w:b/>
          <w:bCs/>
          <w:sz w:val="28"/>
          <w:szCs w:val="28"/>
        </w:rPr>
      </w:pPr>
    </w:p>
    <w:p w14:paraId="4CA41E52" w14:textId="77777777" w:rsidR="001A4148" w:rsidRPr="009133D5" w:rsidRDefault="001A4148" w:rsidP="001A4148">
      <w:pPr>
        <w:pStyle w:val="ListParagraph"/>
        <w:ind w:left="1080"/>
        <w:rPr>
          <w:rFonts w:ascii="Calibri" w:hAnsi="Calibri" w:cs="Calibri"/>
        </w:rPr>
      </w:pPr>
      <w:r w:rsidRPr="009133D5">
        <w:rPr>
          <w:rFonts w:ascii="Calibri" w:hAnsi="Calibri" w:cs="Calibri"/>
        </w:rPr>
        <w:t xml:space="preserve">An important step is to evaluate how we are going to determine the performance of the models. This might seem simple but to do this there are multiple factors that we must consider. </w:t>
      </w:r>
    </w:p>
    <w:p w14:paraId="4F2C0F79" w14:textId="77777777" w:rsidR="001A4148" w:rsidRPr="009133D5" w:rsidRDefault="001A4148" w:rsidP="001A4148">
      <w:pPr>
        <w:pStyle w:val="ListParagraph"/>
        <w:ind w:left="1080"/>
        <w:rPr>
          <w:rFonts w:ascii="Calibri" w:hAnsi="Calibri" w:cs="Calibri"/>
        </w:rPr>
      </w:pPr>
    </w:p>
    <w:p w14:paraId="685A6D12" w14:textId="77777777" w:rsidR="001A4148" w:rsidRPr="009133D5" w:rsidRDefault="001A4148" w:rsidP="001A4148">
      <w:pPr>
        <w:pStyle w:val="ListParagraph"/>
        <w:ind w:left="1080"/>
        <w:rPr>
          <w:rFonts w:ascii="Calibri" w:hAnsi="Calibri" w:cs="Calibri"/>
        </w:rPr>
      </w:pPr>
      <w:r w:rsidRPr="009133D5">
        <w:rPr>
          <w:rFonts w:ascii="Calibri" w:hAnsi="Calibri" w:cs="Calibri"/>
        </w:rPr>
        <w:t>One metric of performance that we produced was the accuracy of the model. This is calculated using the True positives (TP), True negatives (TN), False positives (FP) and False negatives (FN).</w:t>
      </w:r>
    </w:p>
    <w:p w14:paraId="17E245A9" w14:textId="77777777" w:rsidR="009C32AE" w:rsidRPr="009133D5" w:rsidRDefault="009C32AE" w:rsidP="001A4148">
      <w:pPr>
        <w:pStyle w:val="ListParagraph"/>
        <w:ind w:left="1080"/>
        <w:rPr>
          <w:rFonts w:ascii="Calibri" w:hAnsi="Calibri" w:cs="Calibri"/>
        </w:rPr>
      </w:pPr>
    </w:p>
    <w:p w14:paraId="70173CC1" w14:textId="77777777" w:rsidR="001A4148" w:rsidRPr="009133D5" w:rsidRDefault="001A4148" w:rsidP="001437A2">
      <w:pPr>
        <w:pStyle w:val="ListParagraph"/>
        <w:ind w:left="1080"/>
        <w:jc w:val="center"/>
        <w:rPr>
          <w:rFonts w:ascii="Calibri" w:hAnsi="Calibri" w:cs="Calibri"/>
        </w:rPr>
      </w:pPr>
      <m:oMathPara>
        <m:oMath>
          <m:r>
            <w:rPr>
              <w:rFonts w:ascii="Cambria Math" w:hAnsi="Cambria Math" w:cs="Calibri"/>
            </w:rPr>
            <m:t>Accuracy=</m:t>
          </m:r>
          <m:f>
            <m:fPr>
              <m:ctrlPr>
                <w:rPr>
                  <w:rFonts w:ascii="Cambria Math" w:hAnsi="Cambria Math" w:cs="Calibri"/>
                  <w:i/>
                </w:rPr>
              </m:ctrlPr>
            </m:fPr>
            <m:num>
              <m:r>
                <w:rPr>
                  <w:rFonts w:ascii="Cambria Math" w:hAnsi="Cambria Math" w:cs="Calibri"/>
                </w:rPr>
                <m:t>TP+TN</m:t>
              </m:r>
            </m:num>
            <m:den>
              <m:r>
                <w:rPr>
                  <w:rFonts w:ascii="Cambria Math" w:hAnsi="Cambria Math" w:cs="Calibri"/>
                </w:rPr>
                <m:t>TP+TN+FP+FN</m:t>
              </m:r>
            </m:den>
          </m:f>
        </m:oMath>
      </m:oMathPara>
    </w:p>
    <w:p w14:paraId="6CB67954" w14:textId="0AD02158" w:rsidR="00F24667" w:rsidRPr="009133D5" w:rsidRDefault="00F24667" w:rsidP="001437A2">
      <w:pPr>
        <w:pStyle w:val="Caption"/>
        <w:jc w:val="center"/>
        <w:rPr>
          <w:rFonts w:ascii="Calibri" w:hAnsi="Calibri" w:cs="Calibri"/>
        </w:rPr>
      </w:pPr>
      <w:bookmarkStart w:id="19" w:name="_Toc213057282"/>
      <w:r w:rsidRPr="009133D5">
        <w:rPr>
          <w:rFonts w:ascii="Calibri" w:hAnsi="Calibri" w:cs="Calibri"/>
        </w:rPr>
        <w:t xml:space="preserve">Equation </w:t>
      </w:r>
      <w:r w:rsidRPr="009133D5">
        <w:rPr>
          <w:rFonts w:ascii="Calibri" w:hAnsi="Calibri" w:cs="Calibri"/>
        </w:rPr>
        <w:fldChar w:fldCharType="begin"/>
      </w:r>
      <w:r w:rsidRPr="009133D5">
        <w:rPr>
          <w:rFonts w:ascii="Calibri" w:hAnsi="Calibri" w:cs="Calibri"/>
        </w:rPr>
        <w:instrText xml:space="preserve"> SEQ Equation \* ARABIC </w:instrText>
      </w:r>
      <w:r w:rsidRPr="009133D5">
        <w:rPr>
          <w:rFonts w:ascii="Calibri" w:hAnsi="Calibri" w:cs="Calibri"/>
        </w:rPr>
        <w:fldChar w:fldCharType="separate"/>
      </w:r>
      <w:r w:rsidR="001052F0" w:rsidRPr="009133D5">
        <w:rPr>
          <w:rFonts w:ascii="Calibri" w:hAnsi="Calibri" w:cs="Calibri"/>
          <w:noProof/>
        </w:rPr>
        <w:t>1</w:t>
      </w:r>
      <w:r w:rsidRPr="009133D5">
        <w:rPr>
          <w:rFonts w:ascii="Calibri" w:hAnsi="Calibri" w:cs="Calibri"/>
        </w:rPr>
        <w:fldChar w:fldCharType="end"/>
      </w:r>
      <w:r w:rsidRPr="009133D5">
        <w:rPr>
          <w:rFonts w:ascii="Calibri" w:hAnsi="Calibri" w:cs="Calibri"/>
        </w:rPr>
        <w:t>- Accuracy</w:t>
      </w:r>
      <w:bookmarkEnd w:id="19"/>
    </w:p>
    <w:p w14:paraId="1CC99113" w14:textId="77777777" w:rsidR="001A4148" w:rsidRPr="009133D5" w:rsidRDefault="001A4148" w:rsidP="001A4148">
      <w:pPr>
        <w:pStyle w:val="ListParagraph"/>
        <w:ind w:left="1080"/>
        <w:rPr>
          <w:rFonts w:ascii="Calibri" w:hAnsi="Calibri" w:cs="Calibri"/>
        </w:rPr>
      </w:pPr>
    </w:p>
    <w:p w14:paraId="273467A8" w14:textId="77777777" w:rsidR="00F24667" w:rsidRPr="009133D5" w:rsidRDefault="00F24667" w:rsidP="001A4148">
      <w:pPr>
        <w:pStyle w:val="ListParagraph"/>
        <w:ind w:left="1080"/>
        <w:rPr>
          <w:rFonts w:ascii="Calibri" w:hAnsi="Calibri" w:cs="Calibri"/>
        </w:rPr>
      </w:pPr>
    </w:p>
    <w:p w14:paraId="7BCF3D7F" w14:textId="256A5281" w:rsidR="001A4148" w:rsidRPr="009133D5" w:rsidRDefault="001A4148" w:rsidP="001A4148">
      <w:pPr>
        <w:pStyle w:val="ListParagraph"/>
        <w:ind w:left="1080"/>
        <w:rPr>
          <w:rFonts w:ascii="Calibri" w:hAnsi="Calibri" w:cs="Calibri"/>
        </w:rPr>
      </w:pPr>
      <w:r w:rsidRPr="009133D5">
        <w:rPr>
          <w:rFonts w:ascii="Calibri" w:hAnsi="Calibri" w:cs="Calibri"/>
        </w:rPr>
        <w:t>To start off, we can’t only rely on accuracy to evaluate a model. The performance of the whole model must be considered including all classes and features. For example, with our dataset we could classify all the data as non-diabetic and get an accuracy of 94% which sounds good but is fundamentally wrong for our research.</w:t>
      </w:r>
    </w:p>
    <w:p w14:paraId="587728CC" w14:textId="77777777" w:rsidR="001A4148" w:rsidRPr="009133D5" w:rsidRDefault="001A4148" w:rsidP="001A4148">
      <w:pPr>
        <w:pStyle w:val="ListParagraph"/>
        <w:ind w:left="1080"/>
        <w:rPr>
          <w:rFonts w:ascii="Calibri" w:hAnsi="Calibri" w:cs="Calibri"/>
        </w:rPr>
      </w:pPr>
    </w:p>
    <w:p w14:paraId="6E64F718" w14:textId="77777777" w:rsidR="001A4148" w:rsidRPr="009133D5" w:rsidRDefault="001A4148" w:rsidP="001A4148">
      <w:pPr>
        <w:pStyle w:val="ListParagraph"/>
        <w:ind w:left="1080"/>
        <w:rPr>
          <w:rFonts w:ascii="Calibri" w:hAnsi="Calibri" w:cs="Calibri"/>
        </w:rPr>
      </w:pPr>
      <w:r w:rsidRPr="009133D5">
        <w:rPr>
          <w:rFonts w:ascii="Calibri" w:hAnsi="Calibri" w:cs="Calibri"/>
        </w:rPr>
        <w:t>There are three other metrics that we can use to evaluate a model after running it. These are: precision, recall, f1-score.</w:t>
      </w:r>
    </w:p>
    <w:p w14:paraId="32683D85" w14:textId="77777777" w:rsidR="001A4148" w:rsidRPr="009133D5" w:rsidRDefault="001A4148" w:rsidP="001A4148">
      <w:pPr>
        <w:pStyle w:val="ListParagraph"/>
        <w:ind w:left="1080"/>
        <w:rPr>
          <w:rFonts w:ascii="Calibri" w:hAnsi="Calibri" w:cs="Calibri"/>
        </w:rPr>
      </w:pPr>
    </w:p>
    <w:p w14:paraId="640CDD13" w14:textId="3BA2A71E" w:rsidR="001A4148" w:rsidRPr="009133D5" w:rsidRDefault="001A4148" w:rsidP="001A4148">
      <w:pPr>
        <w:pStyle w:val="ListParagraph"/>
        <w:numPr>
          <w:ilvl w:val="0"/>
          <w:numId w:val="3"/>
        </w:numPr>
        <w:spacing w:line="259" w:lineRule="auto"/>
        <w:rPr>
          <w:rFonts w:ascii="Calibri" w:hAnsi="Calibri" w:cs="Calibri"/>
        </w:rPr>
      </w:pPr>
      <w:r w:rsidRPr="009133D5">
        <w:rPr>
          <w:rFonts w:ascii="Calibri" w:hAnsi="Calibri" w:cs="Calibri"/>
        </w:rPr>
        <w:t xml:space="preserve">Precision is used to show out of all the </w:t>
      </w:r>
      <w:r w:rsidR="00E67D5B" w:rsidRPr="009133D5">
        <w:rPr>
          <w:rFonts w:ascii="Calibri" w:hAnsi="Calibri" w:cs="Calibri"/>
        </w:rPr>
        <w:t>positive</w:t>
      </w:r>
      <w:r w:rsidR="00E7785B" w:rsidRPr="009133D5">
        <w:rPr>
          <w:rFonts w:ascii="Calibri" w:hAnsi="Calibri" w:cs="Calibri"/>
        </w:rPr>
        <w:t xml:space="preserve"> </w:t>
      </w:r>
      <w:r w:rsidRPr="009133D5">
        <w:rPr>
          <w:rFonts w:ascii="Calibri" w:hAnsi="Calibri" w:cs="Calibri"/>
        </w:rPr>
        <w:t>predictions made, how many were true</w:t>
      </w:r>
      <w:r w:rsidR="00E67D5B" w:rsidRPr="009133D5">
        <w:rPr>
          <w:rFonts w:ascii="Calibri" w:hAnsi="Calibri" w:cs="Calibri"/>
        </w:rPr>
        <w:t xml:space="preserve"> positives</w:t>
      </w:r>
      <w:r w:rsidRPr="009133D5">
        <w:rPr>
          <w:rFonts w:ascii="Calibri" w:hAnsi="Calibri" w:cs="Calibri"/>
        </w:rPr>
        <w:t xml:space="preserve">. </w:t>
      </w:r>
    </w:p>
    <w:p w14:paraId="5C89FFDC" w14:textId="77777777" w:rsidR="001A4148" w:rsidRPr="008C4EAC" w:rsidRDefault="001A4148" w:rsidP="008C4EAC">
      <w:pPr>
        <w:jc w:val="center"/>
        <w:rPr>
          <w:rFonts w:ascii="Calibri" w:eastAsiaTheme="minorEastAsia" w:hAnsi="Calibri" w:cs="Calibri"/>
        </w:rPr>
      </w:pPr>
      <m:oMathPara>
        <m:oMath>
          <m:r>
            <w:rPr>
              <w:rFonts w:ascii="Cambria Math" w:hAnsi="Cambria Math" w:cs="Calibri"/>
            </w:rPr>
            <m:t xml:space="preserve">Precision= </m:t>
          </m:r>
          <m:f>
            <m:fPr>
              <m:ctrlPr>
                <w:rPr>
                  <w:rFonts w:ascii="Cambria Math" w:hAnsi="Cambria Math" w:cs="Calibri"/>
                  <w:i/>
                </w:rPr>
              </m:ctrlPr>
            </m:fPr>
            <m:num>
              <m:r>
                <w:rPr>
                  <w:rFonts w:ascii="Cambria Math" w:hAnsi="Cambria Math" w:cs="Calibri"/>
                </w:rPr>
                <m:t>TP</m:t>
              </m:r>
            </m:num>
            <m:den>
              <m:r>
                <w:rPr>
                  <w:rFonts w:ascii="Cambria Math" w:hAnsi="Cambria Math" w:cs="Calibri"/>
                </w:rPr>
                <m:t>TP+FP</m:t>
              </m:r>
            </m:den>
          </m:f>
        </m:oMath>
      </m:oMathPara>
    </w:p>
    <w:p w14:paraId="0D7A9069" w14:textId="6D78CB80" w:rsidR="00F24667" w:rsidRPr="009133D5" w:rsidRDefault="00F24667" w:rsidP="008C4EAC">
      <w:pPr>
        <w:pStyle w:val="Caption"/>
        <w:jc w:val="center"/>
        <w:rPr>
          <w:rFonts w:ascii="Calibri" w:hAnsi="Calibri" w:cs="Calibri"/>
        </w:rPr>
      </w:pPr>
      <w:bookmarkStart w:id="20" w:name="_Toc213057283"/>
      <w:r w:rsidRPr="009133D5">
        <w:rPr>
          <w:rFonts w:ascii="Calibri" w:hAnsi="Calibri" w:cs="Calibri"/>
        </w:rPr>
        <w:t xml:space="preserve">Equation </w:t>
      </w:r>
      <w:r w:rsidRPr="009133D5">
        <w:rPr>
          <w:rFonts w:ascii="Calibri" w:hAnsi="Calibri" w:cs="Calibri"/>
        </w:rPr>
        <w:fldChar w:fldCharType="begin"/>
      </w:r>
      <w:r w:rsidRPr="009133D5">
        <w:rPr>
          <w:rFonts w:ascii="Calibri" w:hAnsi="Calibri" w:cs="Calibri"/>
        </w:rPr>
        <w:instrText xml:space="preserve"> SEQ Equation \* ARABIC </w:instrText>
      </w:r>
      <w:r w:rsidRPr="009133D5">
        <w:rPr>
          <w:rFonts w:ascii="Calibri" w:hAnsi="Calibri" w:cs="Calibri"/>
        </w:rPr>
        <w:fldChar w:fldCharType="separate"/>
      </w:r>
      <w:r w:rsidR="001052F0" w:rsidRPr="009133D5">
        <w:rPr>
          <w:rFonts w:ascii="Calibri" w:hAnsi="Calibri" w:cs="Calibri"/>
          <w:noProof/>
        </w:rPr>
        <w:t>2</w:t>
      </w:r>
      <w:r w:rsidRPr="009133D5">
        <w:rPr>
          <w:rFonts w:ascii="Calibri" w:hAnsi="Calibri" w:cs="Calibri"/>
        </w:rPr>
        <w:fldChar w:fldCharType="end"/>
      </w:r>
      <w:r w:rsidRPr="009133D5">
        <w:rPr>
          <w:rFonts w:ascii="Calibri" w:hAnsi="Calibri" w:cs="Calibri"/>
        </w:rPr>
        <w:t xml:space="preserve"> - Precision</w:t>
      </w:r>
      <w:bookmarkEnd w:id="20"/>
    </w:p>
    <w:p w14:paraId="2E43D272" w14:textId="77777777" w:rsidR="00F24667" w:rsidRPr="009133D5" w:rsidRDefault="00F24667" w:rsidP="00F24667">
      <w:pPr>
        <w:rPr>
          <w:rFonts w:ascii="Calibri" w:hAnsi="Calibri" w:cs="Calibri"/>
        </w:rPr>
      </w:pPr>
    </w:p>
    <w:p w14:paraId="35299295" w14:textId="77777777" w:rsidR="001A4148" w:rsidRPr="009133D5" w:rsidRDefault="001A4148" w:rsidP="001A4148">
      <w:pPr>
        <w:pStyle w:val="ListParagraph"/>
        <w:ind w:left="1080"/>
        <w:rPr>
          <w:rFonts w:ascii="Calibri" w:hAnsi="Calibri" w:cs="Calibri"/>
        </w:rPr>
      </w:pPr>
    </w:p>
    <w:p w14:paraId="16E93B0B" w14:textId="00C23871" w:rsidR="001A4148" w:rsidRPr="009133D5" w:rsidRDefault="001A4148" w:rsidP="001A4148">
      <w:pPr>
        <w:pStyle w:val="ListParagraph"/>
        <w:numPr>
          <w:ilvl w:val="0"/>
          <w:numId w:val="3"/>
        </w:numPr>
        <w:spacing w:line="259" w:lineRule="auto"/>
        <w:rPr>
          <w:rFonts w:ascii="Calibri" w:hAnsi="Calibri" w:cs="Calibri"/>
        </w:rPr>
      </w:pPr>
      <w:r w:rsidRPr="009133D5">
        <w:rPr>
          <w:rFonts w:ascii="Calibri" w:hAnsi="Calibri" w:cs="Calibri"/>
        </w:rPr>
        <w:t xml:space="preserve">Recall is used to show out of how </w:t>
      </w:r>
      <w:r w:rsidR="00944DBF" w:rsidRPr="009133D5">
        <w:rPr>
          <w:rFonts w:ascii="Calibri" w:hAnsi="Calibri" w:cs="Calibri"/>
        </w:rPr>
        <w:t>many</w:t>
      </w:r>
      <w:r w:rsidR="004D2225" w:rsidRPr="009133D5">
        <w:rPr>
          <w:rFonts w:ascii="Calibri" w:hAnsi="Calibri" w:cs="Calibri"/>
        </w:rPr>
        <w:t xml:space="preserve"> correctly classified true positive predictions were </w:t>
      </w:r>
      <w:r w:rsidR="008D0218" w:rsidRPr="009133D5">
        <w:rPr>
          <w:rFonts w:ascii="Calibri" w:hAnsi="Calibri" w:cs="Calibri"/>
        </w:rPr>
        <w:t>made from</w:t>
      </w:r>
      <w:r w:rsidR="004D2225" w:rsidRPr="009133D5">
        <w:rPr>
          <w:rFonts w:ascii="Calibri" w:hAnsi="Calibri" w:cs="Calibri"/>
        </w:rPr>
        <w:t xml:space="preserve"> all</w:t>
      </w:r>
      <w:r w:rsidRPr="009133D5">
        <w:rPr>
          <w:rFonts w:ascii="Calibri" w:hAnsi="Calibri" w:cs="Calibri"/>
        </w:rPr>
        <w:t xml:space="preserve"> </w:t>
      </w:r>
      <w:r w:rsidR="00E14AAD" w:rsidRPr="009133D5">
        <w:rPr>
          <w:rFonts w:ascii="Calibri" w:hAnsi="Calibri" w:cs="Calibri"/>
        </w:rPr>
        <w:t>the actual positives.</w:t>
      </w:r>
    </w:p>
    <w:p w14:paraId="1CC175FF" w14:textId="77777777" w:rsidR="008D0218" w:rsidRPr="009133D5" w:rsidRDefault="008D0218" w:rsidP="008D0218">
      <w:pPr>
        <w:pStyle w:val="ListParagraph"/>
        <w:spacing w:line="259" w:lineRule="auto"/>
        <w:ind w:left="1080"/>
        <w:rPr>
          <w:rFonts w:ascii="Calibri" w:hAnsi="Calibri" w:cs="Calibri"/>
        </w:rPr>
      </w:pPr>
    </w:p>
    <w:p w14:paraId="0C8AD177" w14:textId="77777777" w:rsidR="001A4148" w:rsidRPr="009133D5" w:rsidRDefault="001A4148" w:rsidP="008C4EAC">
      <w:pPr>
        <w:jc w:val="center"/>
        <w:rPr>
          <w:rFonts w:ascii="Calibri" w:eastAsiaTheme="minorEastAsia" w:hAnsi="Calibri" w:cs="Calibri"/>
        </w:rPr>
      </w:pPr>
      <m:oMathPara>
        <m:oMath>
          <m:r>
            <w:rPr>
              <w:rFonts w:ascii="Cambria Math" w:hAnsi="Cambria Math" w:cs="Calibri"/>
            </w:rPr>
            <m:t xml:space="preserve">Recall= </m:t>
          </m:r>
          <m:f>
            <m:fPr>
              <m:ctrlPr>
                <w:rPr>
                  <w:rFonts w:ascii="Cambria Math" w:hAnsi="Cambria Math" w:cs="Calibri"/>
                  <w:i/>
                </w:rPr>
              </m:ctrlPr>
            </m:fPr>
            <m:num>
              <m:r>
                <w:rPr>
                  <w:rFonts w:ascii="Cambria Math" w:hAnsi="Cambria Math" w:cs="Calibri"/>
                </w:rPr>
                <m:t>TP</m:t>
              </m:r>
            </m:num>
            <m:den>
              <m:r>
                <w:rPr>
                  <w:rFonts w:ascii="Cambria Math" w:hAnsi="Cambria Math" w:cs="Calibri"/>
                </w:rPr>
                <m:t>TP+FN</m:t>
              </m:r>
            </m:den>
          </m:f>
        </m:oMath>
      </m:oMathPara>
    </w:p>
    <w:p w14:paraId="62628FB7" w14:textId="29C63962" w:rsidR="001052F0" w:rsidRPr="009133D5" w:rsidRDefault="001052F0" w:rsidP="008C4EAC">
      <w:pPr>
        <w:pStyle w:val="Caption"/>
        <w:jc w:val="center"/>
        <w:rPr>
          <w:rFonts w:ascii="Calibri" w:hAnsi="Calibri" w:cs="Calibri"/>
        </w:rPr>
      </w:pPr>
      <w:bookmarkStart w:id="21" w:name="_Toc213057284"/>
      <w:r w:rsidRPr="009133D5">
        <w:rPr>
          <w:rFonts w:ascii="Calibri" w:hAnsi="Calibri" w:cs="Calibri"/>
        </w:rPr>
        <w:t xml:space="preserve">Equation </w:t>
      </w:r>
      <w:r w:rsidRPr="009133D5">
        <w:rPr>
          <w:rFonts w:ascii="Calibri" w:hAnsi="Calibri" w:cs="Calibri"/>
        </w:rPr>
        <w:fldChar w:fldCharType="begin"/>
      </w:r>
      <w:r w:rsidRPr="009133D5">
        <w:rPr>
          <w:rFonts w:ascii="Calibri" w:hAnsi="Calibri" w:cs="Calibri"/>
        </w:rPr>
        <w:instrText xml:space="preserve"> SEQ Equation \* ARABIC </w:instrText>
      </w:r>
      <w:r w:rsidRPr="009133D5">
        <w:rPr>
          <w:rFonts w:ascii="Calibri" w:hAnsi="Calibri" w:cs="Calibri"/>
        </w:rPr>
        <w:fldChar w:fldCharType="separate"/>
      </w:r>
      <w:r w:rsidRPr="009133D5">
        <w:rPr>
          <w:rFonts w:ascii="Calibri" w:hAnsi="Calibri" w:cs="Calibri"/>
          <w:noProof/>
        </w:rPr>
        <w:t>3</w:t>
      </w:r>
      <w:r w:rsidRPr="009133D5">
        <w:rPr>
          <w:rFonts w:ascii="Calibri" w:hAnsi="Calibri" w:cs="Calibri"/>
        </w:rPr>
        <w:fldChar w:fldCharType="end"/>
      </w:r>
      <w:r w:rsidRPr="009133D5">
        <w:rPr>
          <w:rFonts w:ascii="Calibri" w:hAnsi="Calibri" w:cs="Calibri"/>
        </w:rPr>
        <w:t xml:space="preserve"> - Recall</w:t>
      </w:r>
      <w:bookmarkEnd w:id="21"/>
    </w:p>
    <w:p w14:paraId="7F016A26" w14:textId="77777777" w:rsidR="008D0218" w:rsidRPr="009133D5" w:rsidRDefault="008D0218" w:rsidP="008D0218">
      <w:pPr>
        <w:rPr>
          <w:rFonts w:ascii="Calibri" w:hAnsi="Calibri" w:cs="Calibri"/>
        </w:rPr>
      </w:pPr>
    </w:p>
    <w:p w14:paraId="44928C1C" w14:textId="77777777" w:rsidR="001A4148" w:rsidRPr="009133D5" w:rsidRDefault="001A4148" w:rsidP="001A4148">
      <w:pPr>
        <w:pStyle w:val="ListParagraph"/>
        <w:numPr>
          <w:ilvl w:val="0"/>
          <w:numId w:val="3"/>
        </w:numPr>
        <w:spacing w:line="259" w:lineRule="auto"/>
        <w:rPr>
          <w:rFonts w:ascii="Calibri" w:hAnsi="Calibri" w:cs="Calibri"/>
        </w:rPr>
      </w:pPr>
      <w:r w:rsidRPr="009133D5">
        <w:rPr>
          <w:rFonts w:ascii="Calibri" w:hAnsi="Calibri" w:cs="Calibri"/>
        </w:rPr>
        <w:lastRenderedPageBreak/>
        <w:t xml:space="preserve">F1 score is a Combination of both the precision and recall metrics, it shows how well the model handles the different data and if there is a trade off in any part. One important note is that if either of the values is zero, then the F1 score of a model falls to zero. </w:t>
      </w:r>
    </w:p>
    <w:p w14:paraId="0F321308" w14:textId="77777777" w:rsidR="008D0218" w:rsidRPr="009133D5" w:rsidRDefault="008D0218" w:rsidP="008D0218">
      <w:pPr>
        <w:pStyle w:val="ListParagraph"/>
        <w:spacing w:line="259" w:lineRule="auto"/>
        <w:ind w:left="1080"/>
        <w:rPr>
          <w:rFonts w:ascii="Calibri" w:hAnsi="Calibri" w:cs="Calibri"/>
        </w:rPr>
      </w:pPr>
    </w:p>
    <w:p w14:paraId="4515EBC2" w14:textId="77777777" w:rsidR="001A4148" w:rsidRPr="009133D5" w:rsidRDefault="001A4148" w:rsidP="001A4148">
      <w:pPr>
        <w:pStyle w:val="ListParagraph"/>
        <w:ind w:left="1080"/>
        <w:rPr>
          <w:rFonts w:ascii="Calibri" w:hAnsi="Calibri" w:cs="Calibri"/>
        </w:rPr>
      </w:pPr>
    </w:p>
    <w:p w14:paraId="7502464B" w14:textId="77777777" w:rsidR="001A4148" w:rsidRPr="009133D5" w:rsidRDefault="001A4148" w:rsidP="008C4EAC">
      <w:pPr>
        <w:pStyle w:val="ListParagraph"/>
        <w:ind w:left="1080"/>
        <w:jc w:val="center"/>
        <w:rPr>
          <w:rFonts w:ascii="Calibri" w:eastAsiaTheme="minorEastAsia" w:hAnsi="Calibri" w:cs="Calibri"/>
        </w:rPr>
      </w:pPr>
      <m:oMathPara>
        <m:oMath>
          <m:r>
            <w:rPr>
              <w:rFonts w:ascii="Cambria Math" w:eastAsiaTheme="minorEastAsia" w:hAnsi="Cambria Math" w:cs="Calibri"/>
            </w:rPr>
            <m:t xml:space="preserve">F1 Score= </m:t>
          </m:r>
          <m:f>
            <m:fPr>
              <m:ctrlPr>
                <w:rPr>
                  <w:rFonts w:ascii="Cambria Math" w:eastAsiaTheme="minorEastAsia" w:hAnsi="Cambria Math" w:cs="Calibri"/>
                  <w:i/>
                </w:rPr>
              </m:ctrlPr>
            </m:fPr>
            <m:num>
              <m:r>
                <w:rPr>
                  <w:rFonts w:ascii="Cambria Math" w:eastAsiaTheme="minorEastAsia" w:hAnsi="Cambria Math" w:cs="Calibri"/>
                </w:rPr>
                <m:t>2×Precision×Recall</m:t>
              </m:r>
            </m:num>
            <m:den>
              <m:r>
                <w:rPr>
                  <w:rFonts w:ascii="Cambria Math" w:eastAsiaTheme="minorEastAsia" w:hAnsi="Cambria Math" w:cs="Calibri"/>
                </w:rPr>
                <m:t>Precision+Recall</m:t>
              </m:r>
            </m:den>
          </m:f>
        </m:oMath>
      </m:oMathPara>
    </w:p>
    <w:p w14:paraId="4C67009E" w14:textId="774C95A1" w:rsidR="001052F0" w:rsidRPr="009133D5" w:rsidRDefault="001052F0" w:rsidP="008C4EAC">
      <w:pPr>
        <w:pStyle w:val="Caption"/>
        <w:jc w:val="center"/>
        <w:rPr>
          <w:rFonts w:ascii="Calibri" w:hAnsi="Calibri" w:cs="Calibri"/>
        </w:rPr>
      </w:pPr>
      <w:bookmarkStart w:id="22" w:name="_Toc213057285"/>
      <w:r w:rsidRPr="009133D5">
        <w:rPr>
          <w:rFonts w:ascii="Calibri" w:hAnsi="Calibri" w:cs="Calibri"/>
        </w:rPr>
        <w:t xml:space="preserve">Equation </w:t>
      </w:r>
      <w:r w:rsidRPr="009133D5">
        <w:rPr>
          <w:rFonts w:ascii="Calibri" w:hAnsi="Calibri" w:cs="Calibri"/>
        </w:rPr>
        <w:fldChar w:fldCharType="begin"/>
      </w:r>
      <w:r w:rsidRPr="009133D5">
        <w:rPr>
          <w:rFonts w:ascii="Calibri" w:hAnsi="Calibri" w:cs="Calibri"/>
        </w:rPr>
        <w:instrText xml:space="preserve"> SEQ Equation \* ARABIC </w:instrText>
      </w:r>
      <w:r w:rsidRPr="009133D5">
        <w:rPr>
          <w:rFonts w:ascii="Calibri" w:hAnsi="Calibri" w:cs="Calibri"/>
        </w:rPr>
        <w:fldChar w:fldCharType="separate"/>
      </w:r>
      <w:r w:rsidRPr="009133D5">
        <w:rPr>
          <w:rFonts w:ascii="Calibri" w:hAnsi="Calibri" w:cs="Calibri"/>
          <w:noProof/>
        </w:rPr>
        <w:t>4</w:t>
      </w:r>
      <w:r w:rsidRPr="009133D5">
        <w:rPr>
          <w:rFonts w:ascii="Calibri" w:hAnsi="Calibri" w:cs="Calibri"/>
        </w:rPr>
        <w:fldChar w:fldCharType="end"/>
      </w:r>
      <w:r w:rsidRPr="009133D5">
        <w:rPr>
          <w:rFonts w:ascii="Calibri" w:hAnsi="Calibri" w:cs="Calibri"/>
        </w:rPr>
        <w:t xml:space="preserve"> - F1-score</w:t>
      </w:r>
      <w:bookmarkEnd w:id="22"/>
    </w:p>
    <w:p w14:paraId="734F9CC2" w14:textId="77777777" w:rsidR="001A4148" w:rsidRPr="009133D5" w:rsidRDefault="001A4148" w:rsidP="001A4148">
      <w:pPr>
        <w:pStyle w:val="ListParagraph"/>
        <w:ind w:left="1080"/>
        <w:rPr>
          <w:rFonts w:ascii="Calibri" w:eastAsiaTheme="minorEastAsia" w:hAnsi="Calibri" w:cs="Calibri"/>
        </w:rPr>
      </w:pPr>
    </w:p>
    <w:p w14:paraId="503DC5DF" w14:textId="77777777" w:rsidR="001A4148" w:rsidRPr="009133D5" w:rsidRDefault="001A4148" w:rsidP="001A4148">
      <w:pPr>
        <w:pStyle w:val="ListParagraph"/>
        <w:ind w:left="1080"/>
        <w:rPr>
          <w:rFonts w:ascii="Calibri" w:hAnsi="Calibri" w:cs="Calibri"/>
        </w:rPr>
      </w:pPr>
    </w:p>
    <w:p w14:paraId="639AB456" w14:textId="296B9F27" w:rsidR="00EF1E54" w:rsidRPr="009133D5" w:rsidRDefault="001A4148" w:rsidP="00E77365">
      <w:pPr>
        <w:pStyle w:val="ListParagraph"/>
        <w:ind w:left="1080"/>
        <w:rPr>
          <w:rFonts w:ascii="Calibri" w:hAnsi="Calibri" w:cs="Calibri"/>
        </w:rPr>
      </w:pPr>
      <w:r w:rsidRPr="009133D5">
        <w:rPr>
          <w:rFonts w:ascii="Calibri" w:hAnsi="Calibri" w:cs="Calibri"/>
        </w:rPr>
        <w:t>When evaluating the models the metric that we used was F1 score as it favours false positives which is what we need when dealing with medical data. A high F1 score means that it is judging all the data correctly. This result, along with the others, will be what will determine the performance of the models. When searching for the best parameters we judged them differences based on the highest F1 score.</w:t>
      </w:r>
    </w:p>
    <w:p w14:paraId="67C0E742" w14:textId="77777777" w:rsidR="00E77365" w:rsidRPr="009133D5" w:rsidRDefault="00E77365" w:rsidP="00EF1E54">
      <w:pPr>
        <w:rPr>
          <w:rFonts w:ascii="Calibri" w:hAnsi="Calibri" w:cs="Calibri"/>
          <w:b/>
          <w:bCs/>
          <w:sz w:val="28"/>
          <w:szCs w:val="28"/>
        </w:rPr>
      </w:pPr>
    </w:p>
    <w:p w14:paraId="5446E778" w14:textId="77777777" w:rsidR="00552E8F" w:rsidRPr="009133D5" w:rsidRDefault="00552E8F" w:rsidP="00552E8F">
      <w:pPr>
        <w:rPr>
          <w:rFonts w:ascii="Calibri" w:hAnsi="Calibri" w:cs="Calibri"/>
          <w:b/>
          <w:bCs/>
          <w:sz w:val="28"/>
          <w:szCs w:val="28"/>
        </w:rPr>
      </w:pPr>
      <w:r w:rsidRPr="009133D5">
        <w:rPr>
          <w:rFonts w:ascii="Calibri" w:hAnsi="Calibri" w:cs="Calibri"/>
          <w:b/>
          <w:bCs/>
          <w:sz w:val="28"/>
          <w:szCs w:val="28"/>
        </w:rPr>
        <w:t>MODEL TRAINING</w:t>
      </w:r>
    </w:p>
    <w:p w14:paraId="1230FF73" w14:textId="77777777" w:rsidR="008D0218" w:rsidRPr="009133D5" w:rsidRDefault="008D0218" w:rsidP="00552E8F">
      <w:pPr>
        <w:rPr>
          <w:rFonts w:ascii="Calibri" w:hAnsi="Calibri" w:cs="Calibri"/>
          <w:b/>
          <w:bCs/>
          <w:sz w:val="28"/>
          <w:szCs w:val="28"/>
        </w:rPr>
      </w:pPr>
    </w:p>
    <w:p w14:paraId="57C98F5D" w14:textId="4CF06129" w:rsidR="00FF2D35" w:rsidRPr="009133D5" w:rsidRDefault="00FF2D35" w:rsidP="002C79E2">
      <w:pPr>
        <w:pStyle w:val="ListParagraph"/>
        <w:ind w:left="1080"/>
        <w:rPr>
          <w:rFonts w:ascii="Calibri" w:hAnsi="Calibri" w:cs="Calibri"/>
        </w:rPr>
      </w:pPr>
      <w:r w:rsidRPr="009133D5">
        <w:rPr>
          <w:rFonts w:ascii="Calibri" w:hAnsi="Calibri" w:cs="Calibri"/>
        </w:rPr>
        <w:t xml:space="preserve">The next stage is to take the </w:t>
      </w:r>
      <w:r w:rsidR="000A048C" w:rsidRPr="009133D5">
        <w:rPr>
          <w:rFonts w:ascii="Calibri" w:hAnsi="Calibri" w:cs="Calibri"/>
        </w:rPr>
        <w:t xml:space="preserve">pre-processed </w:t>
      </w:r>
      <w:r w:rsidRPr="009133D5">
        <w:rPr>
          <w:rFonts w:ascii="Calibri" w:hAnsi="Calibri" w:cs="Calibri"/>
        </w:rPr>
        <w:t>training data</w:t>
      </w:r>
      <w:r w:rsidR="00EF6C5F" w:rsidRPr="009133D5">
        <w:rPr>
          <w:rFonts w:ascii="Calibri" w:hAnsi="Calibri" w:cs="Calibri"/>
        </w:rPr>
        <w:t xml:space="preserve"> and </w:t>
      </w:r>
      <w:r w:rsidR="00F77C6C" w:rsidRPr="009133D5">
        <w:rPr>
          <w:rFonts w:ascii="Calibri" w:hAnsi="Calibri" w:cs="Calibri"/>
        </w:rPr>
        <w:t>apply it to the model we selected.</w:t>
      </w:r>
      <w:r w:rsidR="00DC38B2" w:rsidRPr="009133D5">
        <w:rPr>
          <w:rFonts w:ascii="Calibri" w:hAnsi="Calibri" w:cs="Calibri"/>
        </w:rPr>
        <w:t xml:space="preserve"> </w:t>
      </w:r>
    </w:p>
    <w:p w14:paraId="0427956F" w14:textId="77777777" w:rsidR="00F30C08" w:rsidRPr="009133D5" w:rsidRDefault="00F30C08" w:rsidP="002C79E2">
      <w:pPr>
        <w:pStyle w:val="ListParagraph"/>
        <w:ind w:left="1080"/>
        <w:rPr>
          <w:rFonts w:ascii="Calibri" w:hAnsi="Calibri" w:cs="Calibri"/>
        </w:rPr>
      </w:pPr>
    </w:p>
    <w:p w14:paraId="507DB267" w14:textId="196F3393" w:rsidR="00164D5C" w:rsidRPr="009133D5" w:rsidRDefault="00BD2091" w:rsidP="002C79E2">
      <w:pPr>
        <w:pStyle w:val="ListParagraph"/>
        <w:ind w:left="1080"/>
        <w:rPr>
          <w:rFonts w:ascii="Calibri" w:hAnsi="Calibri" w:cs="Calibri"/>
        </w:rPr>
      </w:pPr>
      <w:r w:rsidRPr="009133D5">
        <w:rPr>
          <w:rFonts w:ascii="Calibri" w:hAnsi="Calibri" w:cs="Calibri"/>
        </w:rPr>
        <w:t>To fin</w:t>
      </w:r>
      <w:r w:rsidR="003E5805" w:rsidRPr="009133D5">
        <w:rPr>
          <w:rFonts w:ascii="Calibri" w:hAnsi="Calibri" w:cs="Calibri"/>
        </w:rPr>
        <w:t>d</w:t>
      </w:r>
      <w:r w:rsidRPr="009133D5">
        <w:rPr>
          <w:rFonts w:ascii="Calibri" w:hAnsi="Calibri" w:cs="Calibri"/>
        </w:rPr>
        <w:t xml:space="preserve"> the best parameters</w:t>
      </w:r>
      <w:r w:rsidR="003E5805" w:rsidRPr="009133D5">
        <w:rPr>
          <w:rFonts w:ascii="Calibri" w:hAnsi="Calibri" w:cs="Calibri"/>
        </w:rPr>
        <w:t xml:space="preserve"> </w:t>
      </w:r>
      <w:r w:rsidR="00472171" w:rsidRPr="009133D5">
        <w:rPr>
          <w:rFonts w:ascii="Calibri" w:hAnsi="Calibri" w:cs="Calibri"/>
        </w:rPr>
        <w:t xml:space="preserve">for each model, </w:t>
      </w:r>
      <w:r w:rsidR="001D3215" w:rsidRPr="009133D5">
        <w:rPr>
          <w:rFonts w:ascii="Calibri" w:hAnsi="Calibri" w:cs="Calibri"/>
        </w:rPr>
        <w:t>we perform hyper-parameter tuning</w:t>
      </w:r>
      <w:r w:rsidR="00CE5516" w:rsidRPr="009133D5">
        <w:rPr>
          <w:rFonts w:ascii="Calibri" w:hAnsi="Calibri" w:cs="Calibri"/>
        </w:rPr>
        <w:t xml:space="preserve"> to determine the combination of</w:t>
      </w:r>
      <w:r w:rsidR="00CE4F0C" w:rsidRPr="009133D5">
        <w:rPr>
          <w:rFonts w:ascii="Calibri" w:hAnsi="Calibri" w:cs="Calibri"/>
        </w:rPr>
        <w:t xml:space="preserve"> </w:t>
      </w:r>
      <w:r w:rsidR="00CA70D9" w:rsidRPr="009133D5">
        <w:rPr>
          <w:rFonts w:ascii="Calibri" w:hAnsi="Calibri" w:cs="Calibri"/>
        </w:rPr>
        <w:t xml:space="preserve">parameters that perform the best. </w:t>
      </w:r>
      <w:r w:rsidR="00FE52FD" w:rsidRPr="009133D5">
        <w:rPr>
          <w:rFonts w:ascii="Calibri" w:hAnsi="Calibri" w:cs="Calibri"/>
        </w:rPr>
        <w:t xml:space="preserve">When tuning, </w:t>
      </w:r>
      <w:r w:rsidR="00CE0365" w:rsidRPr="009133D5">
        <w:rPr>
          <w:rFonts w:ascii="Calibri" w:hAnsi="Calibri" w:cs="Calibri"/>
        </w:rPr>
        <w:t xml:space="preserve">as stated before, </w:t>
      </w:r>
      <w:r w:rsidR="00862647" w:rsidRPr="009133D5">
        <w:rPr>
          <w:rFonts w:ascii="Calibri" w:hAnsi="Calibri" w:cs="Calibri"/>
        </w:rPr>
        <w:t xml:space="preserve">the metrics that we will be </w:t>
      </w:r>
      <w:r w:rsidR="00425CC6" w:rsidRPr="009133D5">
        <w:rPr>
          <w:rFonts w:ascii="Calibri" w:hAnsi="Calibri" w:cs="Calibri"/>
        </w:rPr>
        <w:t>aiming for will be F1-score.</w:t>
      </w:r>
      <w:r w:rsidR="007E00CC" w:rsidRPr="009133D5">
        <w:rPr>
          <w:rFonts w:ascii="Calibri" w:hAnsi="Calibri" w:cs="Calibri"/>
        </w:rPr>
        <w:t xml:space="preserve"> </w:t>
      </w:r>
      <w:r w:rsidR="00B6545A" w:rsidRPr="009133D5">
        <w:rPr>
          <w:rFonts w:ascii="Calibri" w:hAnsi="Calibri" w:cs="Calibri"/>
        </w:rPr>
        <w:t xml:space="preserve">Using </w:t>
      </w:r>
      <w:r w:rsidR="00D05C87" w:rsidRPr="009133D5">
        <w:rPr>
          <w:rFonts w:ascii="Calibri" w:hAnsi="Calibri" w:cs="Calibri"/>
        </w:rPr>
        <w:t>an automated hyper-parameter tuning method called a grid search</w:t>
      </w:r>
      <w:r w:rsidR="00731146" w:rsidRPr="009133D5">
        <w:rPr>
          <w:rFonts w:ascii="Calibri" w:hAnsi="Calibri" w:cs="Calibri"/>
        </w:rPr>
        <w:t>, we can find the optimum parameters</w:t>
      </w:r>
      <w:r w:rsidR="004B6860" w:rsidRPr="009133D5">
        <w:rPr>
          <w:rFonts w:ascii="Calibri" w:hAnsi="Calibri" w:cs="Calibri"/>
        </w:rPr>
        <w:t>.</w:t>
      </w:r>
      <w:r w:rsidR="00AE28B3" w:rsidRPr="009133D5">
        <w:rPr>
          <w:rFonts w:ascii="Calibri" w:hAnsi="Calibri" w:cs="Calibri"/>
        </w:rPr>
        <w:t xml:space="preserve"> </w:t>
      </w:r>
    </w:p>
    <w:p w14:paraId="5D239589" w14:textId="77777777" w:rsidR="00461B0D" w:rsidRPr="009133D5" w:rsidRDefault="00461B0D" w:rsidP="002C79E2">
      <w:pPr>
        <w:pStyle w:val="ListParagraph"/>
        <w:ind w:left="1080"/>
        <w:rPr>
          <w:rFonts w:ascii="Calibri" w:hAnsi="Calibri" w:cs="Calibri"/>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6355"/>
      </w:tblGrid>
      <w:tr w:rsidR="00241146" w:rsidRPr="009133D5" w14:paraId="64D1B286" w14:textId="77777777" w:rsidTr="008C4EAC">
        <w:trPr>
          <w:jc w:val="center"/>
        </w:trPr>
        <w:tc>
          <w:tcPr>
            <w:tcW w:w="1207" w:type="dxa"/>
          </w:tcPr>
          <w:p w14:paraId="6D9B2204" w14:textId="0206F6C5" w:rsidR="00241146" w:rsidRPr="009133D5" w:rsidRDefault="009C7BE7" w:rsidP="002C79E2">
            <w:pPr>
              <w:pStyle w:val="ListParagraph"/>
              <w:ind w:left="0"/>
              <w:rPr>
                <w:rFonts w:ascii="Calibri" w:hAnsi="Calibri" w:cs="Calibri"/>
                <w:b/>
                <w:bCs/>
              </w:rPr>
            </w:pPr>
            <w:r w:rsidRPr="009133D5">
              <w:rPr>
                <w:rFonts w:ascii="Calibri" w:hAnsi="Calibri" w:cs="Calibri"/>
                <w:b/>
                <w:bCs/>
              </w:rPr>
              <w:t>Classifier</w:t>
            </w:r>
          </w:p>
        </w:tc>
        <w:tc>
          <w:tcPr>
            <w:tcW w:w="6355" w:type="dxa"/>
          </w:tcPr>
          <w:p w14:paraId="7374D9BA" w14:textId="4BB7D5C1" w:rsidR="00241146" w:rsidRPr="009133D5" w:rsidRDefault="00B169A6" w:rsidP="002C79E2">
            <w:pPr>
              <w:pStyle w:val="ListParagraph"/>
              <w:ind w:left="0"/>
              <w:rPr>
                <w:rFonts w:ascii="Calibri" w:hAnsi="Calibri" w:cs="Calibri"/>
                <w:b/>
                <w:bCs/>
              </w:rPr>
            </w:pPr>
            <w:r w:rsidRPr="009133D5">
              <w:rPr>
                <w:rFonts w:ascii="Calibri" w:hAnsi="Calibri" w:cs="Calibri"/>
                <w:b/>
                <w:bCs/>
              </w:rPr>
              <w:t>Tuned Parameter Values</w:t>
            </w:r>
          </w:p>
        </w:tc>
      </w:tr>
      <w:tr w:rsidR="00241146" w:rsidRPr="009133D5" w14:paraId="3832C23F" w14:textId="77777777" w:rsidTr="008C4EAC">
        <w:trPr>
          <w:jc w:val="center"/>
        </w:trPr>
        <w:tc>
          <w:tcPr>
            <w:tcW w:w="1207" w:type="dxa"/>
          </w:tcPr>
          <w:p w14:paraId="0F99E9BA" w14:textId="6CBB11E1" w:rsidR="00241146" w:rsidRPr="009133D5" w:rsidRDefault="00A155FE" w:rsidP="002C79E2">
            <w:pPr>
              <w:pStyle w:val="ListParagraph"/>
              <w:ind w:left="0"/>
              <w:rPr>
                <w:rFonts w:ascii="Calibri" w:hAnsi="Calibri" w:cs="Calibri"/>
              </w:rPr>
            </w:pPr>
            <w:r w:rsidRPr="009133D5">
              <w:rPr>
                <w:rFonts w:ascii="Calibri" w:hAnsi="Calibri" w:cs="Calibri"/>
              </w:rPr>
              <w:t>KNN</w:t>
            </w:r>
          </w:p>
        </w:tc>
        <w:tc>
          <w:tcPr>
            <w:tcW w:w="6355" w:type="dxa"/>
          </w:tcPr>
          <w:p w14:paraId="1EA84383" w14:textId="0E31FC38" w:rsidR="00241146" w:rsidRPr="009133D5" w:rsidRDefault="00C56E23" w:rsidP="002C79E2">
            <w:pPr>
              <w:pStyle w:val="ListParagraph"/>
              <w:ind w:left="0"/>
              <w:rPr>
                <w:rFonts w:ascii="Calibri" w:hAnsi="Calibri" w:cs="Calibri"/>
              </w:rPr>
            </w:pPr>
            <w:r w:rsidRPr="009133D5">
              <w:rPr>
                <w:rFonts w:ascii="Calibri" w:hAnsi="Calibri" w:cs="Calibri"/>
              </w:rPr>
              <w:t>'n_neighbors': 29</w:t>
            </w:r>
          </w:p>
        </w:tc>
      </w:tr>
      <w:tr w:rsidR="00241146" w:rsidRPr="009133D5" w14:paraId="76077746" w14:textId="77777777" w:rsidTr="008C4EAC">
        <w:trPr>
          <w:jc w:val="center"/>
        </w:trPr>
        <w:tc>
          <w:tcPr>
            <w:tcW w:w="1207" w:type="dxa"/>
          </w:tcPr>
          <w:p w14:paraId="5BBAA58E" w14:textId="6B43D5D4" w:rsidR="00241146" w:rsidRPr="009133D5" w:rsidRDefault="00E22004" w:rsidP="002C79E2">
            <w:pPr>
              <w:pStyle w:val="ListParagraph"/>
              <w:ind w:left="0"/>
              <w:rPr>
                <w:rFonts w:ascii="Calibri" w:hAnsi="Calibri" w:cs="Calibri"/>
              </w:rPr>
            </w:pPr>
            <w:r w:rsidRPr="009133D5">
              <w:rPr>
                <w:rFonts w:ascii="Calibri" w:hAnsi="Calibri" w:cs="Calibri"/>
              </w:rPr>
              <w:t>DT</w:t>
            </w:r>
          </w:p>
        </w:tc>
        <w:tc>
          <w:tcPr>
            <w:tcW w:w="6355" w:type="dxa"/>
          </w:tcPr>
          <w:p w14:paraId="226E217D" w14:textId="69CAC716" w:rsidR="00241146" w:rsidRPr="009133D5" w:rsidRDefault="00512362" w:rsidP="002C79E2">
            <w:pPr>
              <w:pStyle w:val="ListParagraph"/>
              <w:ind w:left="0"/>
              <w:rPr>
                <w:rFonts w:ascii="Calibri" w:hAnsi="Calibri" w:cs="Calibri"/>
              </w:rPr>
            </w:pPr>
            <w:r w:rsidRPr="009133D5">
              <w:rPr>
                <w:rFonts w:ascii="Calibri" w:hAnsi="Calibri" w:cs="Calibri"/>
              </w:rPr>
              <w:t>'max_depth': 23, 'max_features': 24</w:t>
            </w:r>
          </w:p>
        </w:tc>
      </w:tr>
      <w:tr w:rsidR="00241146" w:rsidRPr="009133D5" w14:paraId="760A0D98" w14:textId="77777777" w:rsidTr="008C4EAC">
        <w:trPr>
          <w:jc w:val="center"/>
        </w:trPr>
        <w:tc>
          <w:tcPr>
            <w:tcW w:w="1207" w:type="dxa"/>
          </w:tcPr>
          <w:p w14:paraId="1777A17B" w14:textId="5417A6C0" w:rsidR="00241146" w:rsidRPr="009133D5" w:rsidRDefault="00E22004" w:rsidP="002C79E2">
            <w:pPr>
              <w:pStyle w:val="ListParagraph"/>
              <w:ind w:left="0"/>
              <w:rPr>
                <w:rFonts w:ascii="Calibri" w:hAnsi="Calibri" w:cs="Calibri"/>
              </w:rPr>
            </w:pPr>
            <w:r w:rsidRPr="009133D5">
              <w:rPr>
                <w:rFonts w:ascii="Calibri" w:hAnsi="Calibri" w:cs="Calibri"/>
              </w:rPr>
              <w:t>RF</w:t>
            </w:r>
          </w:p>
        </w:tc>
        <w:tc>
          <w:tcPr>
            <w:tcW w:w="6355" w:type="dxa"/>
          </w:tcPr>
          <w:p w14:paraId="637AB8A2" w14:textId="0B42EAE5" w:rsidR="00241146" w:rsidRPr="009133D5" w:rsidRDefault="00892FF4" w:rsidP="002C79E2">
            <w:pPr>
              <w:pStyle w:val="ListParagraph"/>
              <w:ind w:left="0"/>
              <w:rPr>
                <w:rFonts w:ascii="Calibri" w:hAnsi="Calibri" w:cs="Calibri"/>
              </w:rPr>
            </w:pPr>
            <w:r w:rsidRPr="009133D5">
              <w:rPr>
                <w:rFonts w:ascii="Calibri" w:hAnsi="Calibri" w:cs="Calibri"/>
              </w:rPr>
              <w:t>'max_depth': 19, 'max_features': 2, 'n_estimators': 8</w:t>
            </w:r>
          </w:p>
        </w:tc>
      </w:tr>
    </w:tbl>
    <w:p w14:paraId="07A76E90" w14:textId="79D2F6F8" w:rsidR="00D6511B" w:rsidRPr="009133D5" w:rsidRDefault="00AE5850" w:rsidP="008C4EAC">
      <w:pPr>
        <w:pStyle w:val="Caption"/>
        <w:jc w:val="center"/>
        <w:rPr>
          <w:rFonts w:ascii="Calibri" w:hAnsi="Calibri" w:cs="Calibri"/>
        </w:rPr>
      </w:pPr>
      <w:bookmarkStart w:id="23" w:name="_Toc213338140"/>
      <w:r w:rsidRPr="009133D5">
        <w:rPr>
          <w:rFonts w:ascii="Calibri" w:hAnsi="Calibri" w:cs="Calibri"/>
        </w:rPr>
        <w:t xml:space="preserve">Table </w:t>
      </w:r>
      <w:r w:rsidRPr="009133D5">
        <w:rPr>
          <w:rFonts w:ascii="Calibri" w:hAnsi="Calibri" w:cs="Calibri"/>
        </w:rPr>
        <w:fldChar w:fldCharType="begin"/>
      </w:r>
      <w:r w:rsidRPr="009133D5">
        <w:rPr>
          <w:rFonts w:ascii="Calibri" w:hAnsi="Calibri" w:cs="Calibri"/>
        </w:rPr>
        <w:instrText xml:space="preserve"> SEQ Table \* ARABIC </w:instrText>
      </w:r>
      <w:r w:rsidRPr="009133D5">
        <w:rPr>
          <w:rFonts w:ascii="Calibri" w:hAnsi="Calibri" w:cs="Calibri"/>
        </w:rPr>
        <w:fldChar w:fldCharType="separate"/>
      </w:r>
      <w:r w:rsidR="00E94BC5">
        <w:rPr>
          <w:rFonts w:ascii="Calibri" w:hAnsi="Calibri" w:cs="Calibri"/>
          <w:noProof/>
        </w:rPr>
        <w:t>6</w:t>
      </w:r>
      <w:r w:rsidRPr="009133D5">
        <w:rPr>
          <w:rFonts w:ascii="Calibri" w:hAnsi="Calibri" w:cs="Calibri"/>
        </w:rPr>
        <w:fldChar w:fldCharType="end"/>
      </w:r>
      <w:r w:rsidRPr="009133D5">
        <w:rPr>
          <w:rFonts w:ascii="Calibri" w:hAnsi="Calibri" w:cs="Calibri"/>
        </w:rPr>
        <w:t xml:space="preserve"> - Table of tuned parameters for the ML models</w:t>
      </w:r>
      <w:bookmarkEnd w:id="23"/>
    </w:p>
    <w:p w14:paraId="29F4FF9F" w14:textId="77777777" w:rsidR="00987921" w:rsidRPr="009133D5" w:rsidRDefault="00987921" w:rsidP="002C79E2">
      <w:pPr>
        <w:pStyle w:val="ListParagraph"/>
        <w:ind w:left="1080"/>
        <w:rPr>
          <w:rFonts w:ascii="Calibri" w:hAnsi="Calibri" w:cs="Calibri"/>
        </w:rPr>
      </w:pPr>
    </w:p>
    <w:p w14:paraId="01EFE3B1" w14:textId="77777777" w:rsidR="00751948" w:rsidRPr="009133D5" w:rsidRDefault="00751948" w:rsidP="00751948">
      <w:pPr>
        <w:pStyle w:val="ListParagraph"/>
        <w:ind w:left="1080"/>
        <w:rPr>
          <w:rFonts w:ascii="Calibri" w:hAnsi="Calibri" w:cs="Calibri"/>
        </w:rPr>
      </w:pPr>
      <w:r w:rsidRPr="009133D5">
        <w:rPr>
          <w:rFonts w:ascii="Calibri" w:hAnsi="Calibri" w:cs="Calibri"/>
        </w:rPr>
        <w:t>To display the performance of each ML algorithm, we use a confusion matrix which displays how the model classified each prediction and whether it was correct or not. This helps us when determining if there is an issue with a model and where it is falling short.</w:t>
      </w:r>
    </w:p>
    <w:p w14:paraId="6AFEBE7C" w14:textId="77777777" w:rsidR="00751948" w:rsidRPr="009133D5" w:rsidRDefault="00751948" w:rsidP="00751948">
      <w:pPr>
        <w:pStyle w:val="ListParagraph"/>
        <w:ind w:left="1080"/>
        <w:rPr>
          <w:rFonts w:ascii="Calibri" w:hAnsi="Calibri" w:cs="Calibri"/>
        </w:rPr>
      </w:pPr>
    </w:p>
    <w:p w14:paraId="49DE9C4D" w14:textId="77777777" w:rsidR="00751948" w:rsidRPr="009133D5" w:rsidRDefault="00751948" w:rsidP="00751948">
      <w:pPr>
        <w:pStyle w:val="ListParagraph"/>
        <w:ind w:left="1080"/>
        <w:rPr>
          <w:rFonts w:ascii="Calibri" w:hAnsi="Calibri" w:cs="Calibri"/>
        </w:rPr>
      </w:pPr>
      <w:r w:rsidRPr="009133D5">
        <w:rPr>
          <w:rFonts w:ascii="Calibri" w:hAnsi="Calibri" w:cs="Calibri"/>
          <w:noProof/>
        </w:rPr>
        <w:lastRenderedPageBreak/>
        <w:drawing>
          <wp:inline distT="0" distB="0" distL="0" distR="0" wp14:anchorId="7D519056" wp14:editId="3D1B3CBC">
            <wp:extent cx="4550735" cy="3551515"/>
            <wp:effectExtent l="0" t="0" r="2540" b="0"/>
            <wp:docPr id="580814980" name="Picture 1" descr="A chart of a number of neighb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14980" name="Picture 1" descr="A chart of a number of neighbor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55056" cy="3554888"/>
                    </a:xfrm>
                    <a:prstGeom prst="rect">
                      <a:avLst/>
                    </a:prstGeom>
                    <a:noFill/>
                    <a:ln>
                      <a:noFill/>
                    </a:ln>
                  </pic:spPr>
                </pic:pic>
              </a:graphicData>
            </a:graphic>
          </wp:inline>
        </w:drawing>
      </w:r>
    </w:p>
    <w:p w14:paraId="7C1F0D1C" w14:textId="09915DA1" w:rsidR="00751948" w:rsidRPr="009133D5" w:rsidRDefault="00751948" w:rsidP="008C4EAC">
      <w:pPr>
        <w:pStyle w:val="Caption"/>
        <w:jc w:val="center"/>
        <w:rPr>
          <w:rFonts w:ascii="Calibri" w:hAnsi="Calibri" w:cs="Calibri"/>
        </w:rPr>
      </w:pPr>
      <w:bookmarkStart w:id="24" w:name="_Toc213066794"/>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13</w:t>
      </w:r>
      <w:r w:rsidRPr="009133D5">
        <w:rPr>
          <w:rFonts w:ascii="Calibri" w:hAnsi="Calibri" w:cs="Calibri"/>
          <w:noProof/>
        </w:rPr>
        <w:fldChar w:fldCharType="end"/>
      </w:r>
      <w:r w:rsidRPr="009133D5">
        <w:rPr>
          <w:rFonts w:ascii="Calibri" w:hAnsi="Calibri" w:cs="Calibri"/>
        </w:rPr>
        <w:t xml:space="preserve"> - KNN Confusion Matrix with an oversampling ratio of 40% and parameters</w:t>
      </w:r>
      <w:r w:rsidR="00DC7A76" w:rsidRPr="009133D5">
        <w:rPr>
          <w:rFonts w:ascii="Calibri" w:hAnsi="Calibri" w:cs="Calibri"/>
        </w:rPr>
        <w:t xml:space="preserve"> set to</w:t>
      </w:r>
      <w:r w:rsidRPr="009133D5">
        <w:rPr>
          <w:rFonts w:ascii="Calibri" w:hAnsi="Calibri" w:cs="Calibri"/>
        </w:rPr>
        <w:t>: 'n_neighbors'</w:t>
      </w:r>
      <w:r w:rsidR="00DC7A76" w:rsidRPr="009133D5">
        <w:rPr>
          <w:rFonts w:ascii="Calibri" w:hAnsi="Calibri" w:cs="Calibri"/>
        </w:rPr>
        <w:t>=</w:t>
      </w:r>
      <w:r w:rsidRPr="009133D5">
        <w:rPr>
          <w:rFonts w:ascii="Calibri" w:hAnsi="Calibri" w:cs="Calibri"/>
        </w:rPr>
        <w:t xml:space="preserve"> 29</w:t>
      </w:r>
      <w:bookmarkEnd w:id="24"/>
    </w:p>
    <w:p w14:paraId="4E46F4E4" w14:textId="77777777" w:rsidR="00751948" w:rsidRPr="009133D5" w:rsidRDefault="00751948" w:rsidP="00751948">
      <w:pPr>
        <w:pStyle w:val="ListParagraph"/>
        <w:ind w:left="1080"/>
        <w:rPr>
          <w:rFonts w:ascii="Calibri" w:hAnsi="Calibri" w:cs="Calibri"/>
        </w:rPr>
      </w:pPr>
      <w:r w:rsidRPr="009133D5">
        <w:rPr>
          <w:rFonts w:ascii="Calibri" w:hAnsi="Calibri" w:cs="Calibri"/>
          <w:noProof/>
        </w:rPr>
        <w:drawing>
          <wp:inline distT="0" distB="0" distL="0" distR="0" wp14:anchorId="58F5DE20" wp14:editId="6B5745B1">
            <wp:extent cx="4412512" cy="3443642"/>
            <wp:effectExtent l="0" t="0" r="7620" b="4445"/>
            <wp:docPr id="1726736092" name="Picture 2" descr="A yellow and purpl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36092" name="Picture 2" descr="A yellow and purple squares with white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37862" cy="3463426"/>
                    </a:xfrm>
                    <a:prstGeom prst="rect">
                      <a:avLst/>
                    </a:prstGeom>
                    <a:noFill/>
                    <a:ln>
                      <a:noFill/>
                    </a:ln>
                  </pic:spPr>
                </pic:pic>
              </a:graphicData>
            </a:graphic>
          </wp:inline>
        </w:drawing>
      </w:r>
    </w:p>
    <w:p w14:paraId="132DA346" w14:textId="5F8F5566" w:rsidR="00751948" w:rsidRPr="009133D5" w:rsidRDefault="00751948" w:rsidP="008C4EAC">
      <w:pPr>
        <w:pStyle w:val="Caption"/>
        <w:jc w:val="center"/>
        <w:rPr>
          <w:rFonts w:ascii="Calibri" w:hAnsi="Calibri" w:cs="Calibri"/>
        </w:rPr>
      </w:pPr>
      <w:bookmarkStart w:id="25" w:name="_Toc213066795"/>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14</w:t>
      </w:r>
      <w:r w:rsidRPr="009133D5">
        <w:rPr>
          <w:rFonts w:ascii="Calibri" w:hAnsi="Calibri" w:cs="Calibri"/>
          <w:noProof/>
        </w:rPr>
        <w:fldChar w:fldCharType="end"/>
      </w:r>
      <w:r w:rsidRPr="009133D5">
        <w:rPr>
          <w:rFonts w:ascii="Calibri" w:hAnsi="Calibri" w:cs="Calibri"/>
        </w:rPr>
        <w:t xml:space="preserve"> - DT Confusion matrix with an oversampling ratio of 40% and parameters</w:t>
      </w:r>
      <w:r w:rsidR="00DC7A76" w:rsidRPr="009133D5">
        <w:rPr>
          <w:rFonts w:ascii="Calibri" w:hAnsi="Calibri" w:cs="Calibri"/>
        </w:rPr>
        <w:t xml:space="preserve"> set to</w:t>
      </w:r>
      <w:r w:rsidRPr="009133D5">
        <w:rPr>
          <w:rFonts w:ascii="Calibri" w:hAnsi="Calibri" w:cs="Calibri"/>
        </w:rPr>
        <w:t>: 'max_depth'</w:t>
      </w:r>
      <w:r w:rsidR="00DC7A76" w:rsidRPr="009133D5">
        <w:rPr>
          <w:rFonts w:ascii="Calibri" w:hAnsi="Calibri" w:cs="Calibri"/>
        </w:rPr>
        <w:t>=</w:t>
      </w:r>
      <w:r w:rsidRPr="009133D5">
        <w:rPr>
          <w:rFonts w:ascii="Calibri" w:hAnsi="Calibri" w:cs="Calibri"/>
        </w:rPr>
        <w:t xml:space="preserve"> 23, 'max_features'</w:t>
      </w:r>
      <w:r w:rsidR="00DC7A76" w:rsidRPr="009133D5">
        <w:rPr>
          <w:rFonts w:ascii="Calibri" w:hAnsi="Calibri" w:cs="Calibri"/>
        </w:rPr>
        <w:t>=</w:t>
      </w:r>
      <w:r w:rsidRPr="009133D5">
        <w:rPr>
          <w:rFonts w:ascii="Calibri" w:hAnsi="Calibri" w:cs="Calibri"/>
        </w:rPr>
        <w:t xml:space="preserve"> 24</w:t>
      </w:r>
      <w:bookmarkEnd w:id="25"/>
    </w:p>
    <w:p w14:paraId="58DD831A" w14:textId="77777777" w:rsidR="00751948" w:rsidRPr="009133D5" w:rsidRDefault="00751948" w:rsidP="00751948">
      <w:pPr>
        <w:pStyle w:val="ListParagraph"/>
        <w:ind w:left="1080"/>
        <w:rPr>
          <w:rFonts w:ascii="Calibri" w:hAnsi="Calibri" w:cs="Calibri"/>
        </w:rPr>
      </w:pPr>
      <w:r w:rsidRPr="009133D5">
        <w:rPr>
          <w:rFonts w:ascii="Calibri" w:hAnsi="Calibri" w:cs="Calibri"/>
          <w:noProof/>
        </w:rPr>
        <w:lastRenderedPageBreak/>
        <w:drawing>
          <wp:inline distT="0" distB="0" distL="0" distR="0" wp14:anchorId="0E198FDD" wp14:editId="05B0CECE">
            <wp:extent cx="4465675" cy="3485132"/>
            <wp:effectExtent l="0" t="0" r="0" b="1270"/>
            <wp:docPr id="2055420104" name="Picture 5" descr="A yellow and purpl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20104" name="Picture 5" descr="A yellow and purple squares with white tex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73158" cy="3490972"/>
                    </a:xfrm>
                    <a:prstGeom prst="rect">
                      <a:avLst/>
                    </a:prstGeom>
                    <a:noFill/>
                    <a:ln>
                      <a:noFill/>
                    </a:ln>
                  </pic:spPr>
                </pic:pic>
              </a:graphicData>
            </a:graphic>
          </wp:inline>
        </w:drawing>
      </w:r>
    </w:p>
    <w:p w14:paraId="44FB7202" w14:textId="1F63ED6F" w:rsidR="00751948" w:rsidRPr="009133D5" w:rsidRDefault="00751948" w:rsidP="008C4EAC">
      <w:pPr>
        <w:pStyle w:val="Caption"/>
        <w:jc w:val="center"/>
        <w:rPr>
          <w:rFonts w:ascii="Calibri" w:hAnsi="Calibri" w:cs="Calibri"/>
        </w:rPr>
      </w:pPr>
      <w:bookmarkStart w:id="26" w:name="_Toc213066796"/>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15</w:t>
      </w:r>
      <w:r w:rsidRPr="009133D5">
        <w:rPr>
          <w:rFonts w:ascii="Calibri" w:hAnsi="Calibri" w:cs="Calibri"/>
          <w:noProof/>
        </w:rPr>
        <w:fldChar w:fldCharType="end"/>
      </w:r>
      <w:r w:rsidRPr="009133D5">
        <w:rPr>
          <w:rFonts w:ascii="Calibri" w:hAnsi="Calibri" w:cs="Calibri"/>
        </w:rPr>
        <w:t>- RF Confusion matrix with an oversampling ratio of 40% and parameters</w:t>
      </w:r>
      <w:r w:rsidR="0090457A" w:rsidRPr="009133D5">
        <w:rPr>
          <w:rFonts w:ascii="Calibri" w:hAnsi="Calibri" w:cs="Calibri"/>
        </w:rPr>
        <w:t xml:space="preserve"> set to</w:t>
      </w:r>
      <w:r w:rsidRPr="009133D5">
        <w:rPr>
          <w:rFonts w:ascii="Calibri" w:hAnsi="Calibri" w:cs="Calibri"/>
        </w:rPr>
        <w:t>: 'max_depth'</w:t>
      </w:r>
      <w:r w:rsidR="0090457A" w:rsidRPr="009133D5">
        <w:rPr>
          <w:rFonts w:ascii="Calibri" w:hAnsi="Calibri" w:cs="Calibri"/>
        </w:rPr>
        <w:t>=</w:t>
      </w:r>
      <w:r w:rsidRPr="009133D5">
        <w:rPr>
          <w:rFonts w:ascii="Calibri" w:hAnsi="Calibri" w:cs="Calibri"/>
        </w:rPr>
        <w:t xml:space="preserve"> 19, 'max_features'</w:t>
      </w:r>
      <w:r w:rsidR="0090457A" w:rsidRPr="009133D5">
        <w:rPr>
          <w:rFonts w:ascii="Calibri" w:hAnsi="Calibri" w:cs="Calibri"/>
        </w:rPr>
        <w:t>=</w:t>
      </w:r>
      <w:r w:rsidRPr="009133D5">
        <w:rPr>
          <w:rFonts w:ascii="Calibri" w:hAnsi="Calibri" w:cs="Calibri"/>
        </w:rPr>
        <w:t xml:space="preserve"> 2, 'n_estimators'</w:t>
      </w:r>
      <w:r w:rsidR="0090457A" w:rsidRPr="009133D5">
        <w:rPr>
          <w:rFonts w:ascii="Calibri" w:hAnsi="Calibri" w:cs="Calibri"/>
        </w:rPr>
        <w:t>=</w:t>
      </w:r>
      <w:r w:rsidRPr="009133D5">
        <w:rPr>
          <w:rFonts w:ascii="Calibri" w:hAnsi="Calibri" w:cs="Calibri"/>
        </w:rPr>
        <w:t xml:space="preserve"> 8</w:t>
      </w:r>
      <w:bookmarkEnd w:id="26"/>
    </w:p>
    <w:p w14:paraId="6A6B8212" w14:textId="7185F5D8" w:rsidR="00116643" w:rsidRPr="009133D5" w:rsidRDefault="00116643" w:rsidP="009F6877">
      <w:pPr>
        <w:rPr>
          <w:rFonts w:ascii="Calibri" w:hAnsi="Calibri" w:cs="Calibri"/>
          <w:b/>
          <w:bCs/>
        </w:rPr>
      </w:pPr>
    </w:p>
    <w:p w14:paraId="2DDABB0E" w14:textId="220F8436" w:rsidR="00116643" w:rsidRPr="009133D5" w:rsidRDefault="00116643" w:rsidP="00D6640C">
      <w:pPr>
        <w:rPr>
          <w:rFonts w:ascii="Calibri" w:hAnsi="Calibri" w:cs="Calibri"/>
          <w:b/>
          <w:bCs/>
          <w:sz w:val="28"/>
          <w:szCs w:val="28"/>
        </w:rPr>
      </w:pPr>
      <w:r w:rsidRPr="009133D5">
        <w:rPr>
          <w:rFonts w:ascii="Calibri" w:hAnsi="Calibri" w:cs="Calibri"/>
          <w:b/>
          <w:bCs/>
          <w:sz w:val="28"/>
          <w:szCs w:val="28"/>
        </w:rPr>
        <w:t>MODEL EVALUATION</w:t>
      </w:r>
    </w:p>
    <w:p w14:paraId="3953EB82" w14:textId="77777777" w:rsidR="00D6640C" w:rsidRPr="009133D5" w:rsidRDefault="00D6640C" w:rsidP="00D6640C">
      <w:pPr>
        <w:rPr>
          <w:rFonts w:ascii="Calibri" w:hAnsi="Calibri" w:cs="Calibri"/>
          <w:b/>
          <w:bCs/>
          <w:sz w:val="28"/>
          <w:szCs w:val="28"/>
        </w:rPr>
      </w:pPr>
    </w:p>
    <w:p w14:paraId="3B46CE25" w14:textId="7455C4E3" w:rsidR="00116643" w:rsidRPr="009133D5" w:rsidRDefault="009B18B5" w:rsidP="00116643">
      <w:pPr>
        <w:pStyle w:val="ListParagraph"/>
        <w:ind w:left="1080"/>
        <w:rPr>
          <w:rFonts w:ascii="Calibri" w:hAnsi="Calibri" w:cs="Calibri"/>
        </w:rPr>
      </w:pPr>
      <w:r w:rsidRPr="009133D5">
        <w:rPr>
          <w:rFonts w:ascii="Calibri" w:hAnsi="Calibri" w:cs="Calibri"/>
        </w:rPr>
        <w:t>For the evaluation, we used accuracy, recall, precision and F1-Score.</w:t>
      </w:r>
      <w:r w:rsidR="009A5A51" w:rsidRPr="009133D5">
        <w:rPr>
          <w:rFonts w:ascii="Calibri" w:hAnsi="Calibri" w:cs="Calibri"/>
        </w:rPr>
        <w:t xml:space="preserve"> Due to the nature of how these values were calculated</w:t>
      </w:r>
      <w:r w:rsidR="00116643" w:rsidRPr="009133D5">
        <w:rPr>
          <w:rFonts w:ascii="Calibri" w:hAnsi="Calibri" w:cs="Calibri"/>
        </w:rPr>
        <w:t xml:space="preserve">, </w:t>
      </w:r>
      <w:r w:rsidR="009A5A51" w:rsidRPr="009133D5">
        <w:rPr>
          <w:rFonts w:ascii="Calibri" w:hAnsi="Calibri" w:cs="Calibri"/>
        </w:rPr>
        <w:t xml:space="preserve">they </w:t>
      </w:r>
      <w:r w:rsidR="00116643" w:rsidRPr="009133D5">
        <w:rPr>
          <w:rFonts w:ascii="Calibri" w:hAnsi="Calibri" w:cs="Calibri"/>
        </w:rPr>
        <w:t xml:space="preserve">will be similar but </w:t>
      </w:r>
      <w:r w:rsidR="00DA5C35" w:rsidRPr="009133D5">
        <w:rPr>
          <w:rFonts w:ascii="Calibri" w:hAnsi="Calibri" w:cs="Calibri"/>
        </w:rPr>
        <w:t>validating for discrepancies</w:t>
      </w:r>
      <w:r w:rsidR="009A5A51" w:rsidRPr="009133D5">
        <w:rPr>
          <w:rFonts w:ascii="Calibri" w:hAnsi="Calibri" w:cs="Calibri"/>
        </w:rPr>
        <w:t xml:space="preserve"> and seeing where each model is not performing well</w:t>
      </w:r>
      <w:r w:rsidR="00DA5C35" w:rsidRPr="009133D5">
        <w:rPr>
          <w:rFonts w:ascii="Calibri" w:hAnsi="Calibri" w:cs="Calibri"/>
        </w:rPr>
        <w:t xml:space="preserve"> </w:t>
      </w:r>
      <w:r w:rsidR="001D384E" w:rsidRPr="009133D5">
        <w:rPr>
          <w:rFonts w:ascii="Calibri" w:hAnsi="Calibri" w:cs="Calibri"/>
        </w:rPr>
        <w:t>is vital at this stage.</w:t>
      </w:r>
      <w:r w:rsidR="00116643" w:rsidRPr="009133D5">
        <w:rPr>
          <w:rFonts w:ascii="Calibri" w:hAnsi="Calibri" w:cs="Calibri"/>
        </w:rPr>
        <w:t xml:space="preserve"> </w:t>
      </w:r>
    </w:p>
    <w:p w14:paraId="265F34EA" w14:textId="77777777" w:rsidR="00116643" w:rsidRPr="009133D5" w:rsidRDefault="00116643" w:rsidP="00116643">
      <w:pPr>
        <w:pStyle w:val="ListParagraph"/>
        <w:ind w:left="1080"/>
        <w:rPr>
          <w:rFonts w:ascii="Calibri" w:hAnsi="Calibri" w:cs="Calibri"/>
        </w:rPr>
      </w:pPr>
    </w:p>
    <w:p w14:paraId="4AB517B3" w14:textId="693D883B" w:rsidR="00116643" w:rsidRPr="008C4EAC" w:rsidRDefault="00CF0EB7" w:rsidP="008C4EAC">
      <w:pPr>
        <w:jc w:val="center"/>
        <w:rPr>
          <w:rFonts w:ascii="Calibri" w:hAnsi="Calibri" w:cs="Calibri"/>
        </w:rPr>
      </w:pPr>
      <w:r w:rsidRPr="009133D5">
        <w:rPr>
          <w:noProof/>
        </w:rPr>
        <w:drawing>
          <wp:inline distT="0" distB="0" distL="0" distR="0" wp14:anchorId="3F875132" wp14:editId="14F15CC2">
            <wp:extent cx="4511112" cy="3403076"/>
            <wp:effectExtent l="0" t="0" r="3810" b="6985"/>
            <wp:docPr id="34210384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03842" name="Picture 1" descr="A graph of different colored bar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17617" cy="3407983"/>
                    </a:xfrm>
                    <a:prstGeom prst="rect">
                      <a:avLst/>
                    </a:prstGeom>
                    <a:noFill/>
                    <a:ln>
                      <a:noFill/>
                    </a:ln>
                  </pic:spPr>
                </pic:pic>
              </a:graphicData>
            </a:graphic>
          </wp:inline>
        </w:drawing>
      </w:r>
    </w:p>
    <w:p w14:paraId="1AF4D687" w14:textId="359F8E82" w:rsidR="00CC5910" w:rsidRPr="009133D5" w:rsidRDefault="00CC5910" w:rsidP="008C4EAC">
      <w:pPr>
        <w:pStyle w:val="Caption"/>
        <w:jc w:val="center"/>
        <w:rPr>
          <w:rFonts w:ascii="Calibri" w:hAnsi="Calibri" w:cs="Calibri"/>
          <w:sz w:val="24"/>
          <w:szCs w:val="24"/>
        </w:rPr>
      </w:pPr>
      <w:bookmarkStart w:id="27" w:name="_Toc213066797"/>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16</w:t>
      </w:r>
      <w:r w:rsidRPr="009133D5">
        <w:rPr>
          <w:rFonts w:ascii="Calibri" w:hAnsi="Calibri" w:cs="Calibri"/>
        </w:rPr>
        <w:fldChar w:fldCharType="end"/>
      </w:r>
      <w:r w:rsidRPr="009133D5">
        <w:rPr>
          <w:rFonts w:ascii="Calibri" w:hAnsi="Calibri" w:cs="Calibri"/>
        </w:rPr>
        <w:t xml:space="preserve"> </w:t>
      </w:r>
      <w:r w:rsidR="00E4750E" w:rsidRPr="009133D5">
        <w:rPr>
          <w:rFonts w:ascii="Calibri" w:hAnsi="Calibri" w:cs="Calibri"/>
        </w:rPr>
        <w:t>–</w:t>
      </w:r>
      <w:r w:rsidRPr="009133D5">
        <w:rPr>
          <w:rFonts w:ascii="Calibri" w:hAnsi="Calibri" w:cs="Calibri"/>
        </w:rPr>
        <w:t xml:space="preserve"> </w:t>
      </w:r>
      <w:r w:rsidR="00E4750E" w:rsidRPr="009133D5">
        <w:rPr>
          <w:rFonts w:ascii="Calibri" w:hAnsi="Calibri" w:cs="Calibri"/>
        </w:rPr>
        <w:t>Bar chart showing model performance</w:t>
      </w:r>
      <w:r w:rsidR="00690563" w:rsidRPr="009133D5">
        <w:rPr>
          <w:rFonts w:ascii="Calibri" w:hAnsi="Calibri" w:cs="Calibri"/>
        </w:rPr>
        <w:t xml:space="preserve"> using oversampling ratio of 40%</w:t>
      </w:r>
      <w:r w:rsidR="00E4750E" w:rsidRPr="009133D5">
        <w:rPr>
          <w:rFonts w:ascii="Calibri" w:hAnsi="Calibri" w:cs="Calibri"/>
        </w:rPr>
        <w:t xml:space="preserve"> </w:t>
      </w:r>
      <w:r w:rsidR="00EF76A2" w:rsidRPr="009133D5">
        <w:rPr>
          <w:rFonts w:ascii="Calibri" w:hAnsi="Calibri" w:cs="Calibri"/>
        </w:rPr>
        <w:t>truncated to show 0.8 and higher</w:t>
      </w:r>
      <w:r w:rsidR="00EE5388" w:rsidRPr="009133D5">
        <w:rPr>
          <w:rFonts w:ascii="Calibri" w:hAnsi="Calibri" w:cs="Calibri"/>
        </w:rPr>
        <w:t>.</w:t>
      </w:r>
      <w:bookmarkEnd w:id="27"/>
    </w:p>
    <w:p w14:paraId="5E862A1D" w14:textId="77777777" w:rsidR="00116643" w:rsidRPr="009133D5" w:rsidRDefault="00116643" w:rsidP="00116643">
      <w:pPr>
        <w:pStyle w:val="ListParagraph"/>
        <w:ind w:left="1080"/>
        <w:rPr>
          <w:rFonts w:ascii="Calibri" w:hAnsi="Calibri" w:cs="Calibri"/>
        </w:rPr>
      </w:pPr>
    </w:p>
    <w:p w14:paraId="5C0A7F9D" w14:textId="2DB91FFE" w:rsidR="00116643" w:rsidRPr="009133D5" w:rsidRDefault="00116643" w:rsidP="00116643">
      <w:pPr>
        <w:pStyle w:val="ListParagraph"/>
        <w:ind w:left="1080"/>
        <w:rPr>
          <w:rFonts w:ascii="Calibri" w:hAnsi="Calibri" w:cs="Calibri"/>
        </w:rPr>
      </w:pPr>
      <w:r w:rsidRPr="009133D5">
        <w:rPr>
          <w:rFonts w:ascii="Calibri" w:hAnsi="Calibri" w:cs="Calibri"/>
        </w:rPr>
        <w:t xml:space="preserve">Please note that this table has been truncated to only show </w:t>
      </w:r>
      <w:r w:rsidR="003D7F64" w:rsidRPr="009133D5">
        <w:rPr>
          <w:rFonts w:ascii="Calibri" w:hAnsi="Calibri" w:cs="Calibri"/>
        </w:rPr>
        <w:t xml:space="preserve">a score of </w:t>
      </w:r>
      <w:r w:rsidRPr="009133D5">
        <w:rPr>
          <w:rFonts w:ascii="Calibri" w:hAnsi="Calibri" w:cs="Calibri"/>
        </w:rPr>
        <w:t>0.</w:t>
      </w:r>
      <w:r w:rsidR="00A6290C" w:rsidRPr="009133D5">
        <w:rPr>
          <w:rFonts w:ascii="Calibri" w:hAnsi="Calibri" w:cs="Calibri"/>
        </w:rPr>
        <w:t>8</w:t>
      </w:r>
      <w:r w:rsidRPr="009133D5">
        <w:rPr>
          <w:rFonts w:ascii="Calibri" w:hAnsi="Calibri" w:cs="Calibri"/>
        </w:rPr>
        <w:t xml:space="preserve"> and higher.</w:t>
      </w:r>
    </w:p>
    <w:p w14:paraId="19CE8527" w14:textId="77777777" w:rsidR="00116643" w:rsidRPr="009133D5" w:rsidRDefault="00116643" w:rsidP="00116643">
      <w:pPr>
        <w:pStyle w:val="ListParagraph"/>
        <w:ind w:left="1080"/>
        <w:rPr>
          <w:rFonts w:ascii="Calibri" w:hAnsi="Calibri" w:cs="Calibri"/>
        </w:rPr>
      </w:pPr>
    </w:p>
    <w:p w14:paraId="6F159D7A" w14:textId="77777777" w:rsidR="009E1C84" w:rsidRPr="009133D5" w:rsidRDefault="004927F5" w:rsidP="00116643">
      <w:pPr>
        <w:pStyle w:val="ListParagraph"/>
        <w:ind w:left="1080"/>
        <w:rPr>
          <w:rFonts w:ascii="Calibri" w:hAnsi="Calibri" w:cs="Calibri"/>
        </w:rPr>
      </w:pPr>
      <w:r w:rsidRPr="009133D5">
        <w:rPr>
          <w:rFonts w:ascii="Calibri" w:hAnsi="Calibri" w:cs="Calibri"/>
        </w:rPr>
        <w:t xml:space="preserve">The </w:t>
      </w:r>
      <w:r w:rsidR="00FA2AFB" w:rsidRPr="009133D5">
        <w:rPr>
          <w:rFonts w:ascii="Calibri" w:hAnsi="Calibri" w:cs="Calibri"/>
        </w:rPr>
        <w:t>Random Forest model performed the best in all categories</w:t>
      </w:r>
      <w:r w:rsidR="001F669D" w:rsidRPr="009133D5">
        <w:rPr>
          <w:rFonts w:ascii="Calibri" w:hAnsi="Calibri" w:cs="Calibri"/>
        </w:rPr>
        <w:t xml:space="preserve"> with an accuracy of 99.41%, precision of 99.39%, recall of 99.09% and an F1-score of 99.24%. </w:t>
      </w:r>
      <w:r w:rsidRPr="009133D5">
        <w:rPr>
          <w:rFonts w:ascii="Calibri" w:hAnsi="Calibri" w:cs="Calibri"/>
        </w:rPr>
        <w:t>Compared to the other models, the performance metrics of RF are more grouped together.</w:t>
      </w:r>
      <w:r w:rsidR="0027107A" w:rsidRPr="009133D5">
        <w:rPr>
          <w:rFonts w:ascii="Calibri" w:hAnsi="Calibri" w:cs="Calibri"/>
        </w:rPr>
        <w:t xml:space="preserve"> We can now perform a more in-depth analysis of the random forest </w:t>
      </w:r>
    </w:p>
    <w:p w14:paraId="4F11935F" w14:textId="1F21CF2C" w:rsidR="00FA2AFB" w:rsidRPr="009133D5" w:rsidRDefault="0027107A" w:rsidP="00116643">
      <w:pPr>
        <w:pStyle w:val="ListParagraph"/>
        <w:ind w:left="1080"/>
        <w:rPr>
          <w:rFonts w:ascii="Calibri" w:hAnsi="Calibri" w:cs="Calibri"/>
        </w:rPr>
      </w:pPr>
      <w:r w:rsidRPr="009133D5">
        <w:rPr>
          <w:rFonts w:ascii="Calibri" w:hAnsi="Calibri" w:cs="Calibri"/>
        </w:rPr>
        <w:t>model to determine other important details about the trained model.</w:t>
      </w:r>
    </w:p>
    <w:p w14:paraId="4D905495" w14:textId="77777777" w:rsidR="00FA2AFB" w:rsidRPr="009133D5" w:rsidRDefault="00FA2AFB" w:rsidP="00116643">
      <w:pPr>
        <w:pStyle w:val="ListParagraph"/>
        <w:ind w:left="1080"/>
        <w:rPr>
          <w:rFonts w:ascii="Calibri" w:hAnsi="Calibri" w:cs="Calibri"/>
        </w:rPr>
      </w:pPr>
    </w:p>
    <w:p w14:paraId="3AB32907" w14:textId="6162A6AC" w:rsidR="00263ED9" w:rsidRPr="009133D5" w:rsidRDefault="00116643" w:rsidP="00116643">
      <w:pPr>
        <w:pStyle w:val="ListParagraph"/>
        <w:ind w:left="1080"/>
        <w:rPr>
          <w:rFonts w:ascii="Calibri" w:hAnsi="Calibri" w:cs="Calibri"/>
        </w:rPr>
      </w:pPr>
      <w:r w:rsidRPr="009133D5">
        <w:rPr>
          <w:rFonts w:ascii="Calibri" w:hAnsi="Calibri" w:cs="Calibri"/>
        </w:rPr>
        <w:t xml:space="preserve">We can map the true positive </w:t>
      </w:r>
      <w:r w:rsidR="00CF68CF" w:rsidRPr="009133D5">
        <w:rPr>
          <w:rFonts w:ascii="Calibri" w:hAnsi="Calibri" w:cs="Calibri"/>
        </w:rPr>
        <w:t>against</w:t>
      </w:r>
      <w:r w:rsidR="00085DE7" w:rsidRPr="009133D5">
        <w:rPr>
          <w:rFonts w:ascii="Calibri" w:hAnsi="Calibri" w:cs="Calibri"/>
        </w:rPr>
        <w:t xml:space="preserve"> the</w:t>
      </w:r>
      <w:r w:rsidRPr="009133D5">
        <w:rPr>
          <w:rFonts w:ascii="Calibri" w:hAnsi="Calibri" w:cs="Calibri"/>
        </w:rPr>
        <w:t xml:space="preserve"> false positive rate to see the performance of the Random Forest Grid Search</w:t>
      </w:r>
      <w:r w:rsidR="00E84A31" w:rsidRPr="009133D5">
        <w:rPr>
          <w:rFonts w:ascii="Calibri" w:hAnsi="Calibri" w:cs="Calibri"/>
        </w:rPr>
        <w:t xml:space="preserve"> using a </w:t>
      </w:r>
      <w:r w:rsidR="009E6C94" w:rsidRPr="009133D5">
        <w:rPr>
          <w:rFonts w:ascii="Calibri" w:hAnsi="Calibri" w:cs="Calibri"/>
        </w:rPr>
        <w:t>Receiver Operating Characteristic</w:t>
      </w:r>
      <w:r w:rsidR="00343FFD" w:rsidRPr="009133D5">
        <w:rPr>
          <w:rFonts w:ascii="Calibri" w:hAnsi="Calibri" w:cs="Calibri"/>
        </w:rPr>
        <w:t xml:space="preserve"> curve or ROC</w:t>
      </w:r>
      <w:r w:rsidR="0055095B" w:rsidRPr="009133D5">
        <w:rPr>
          <w:rFonts w:ascii="Calibri" w:hAnsi="Calibri" w:cs="Calibri"/>
        </w:rPr>
        <w:t xml:space="preserve"> curve.</w:t>
      </w:r>
      <w:r w:rsidR="004678D2" w:rsidRPr="009133D5">
        <w:rPr>
          <w:rFonts w:ascii="Calibri" w:hAnsi="Calibri" w:cs="Calibri"/>
        </w:rPr>
        <w:t xml:space="preserve"> </w:t>
      </w:r>
      <w:r w:rsidR="009A5A51" w:rsidRPr="009133D5">
        <w:rPr>
          <w:rFonts w:ascii="Calibri" w:hAnsi="Calibri" w:cs="Calibri"/>
        </w:rPr>
        <w:t>We use these to determine the highest true positive</w:t>
      </w:r>
      <w:r w:rsidR="0027107A" w:rsidRPr="009133D5">
        <w:rPr>
          <w:rFonts w:ascii="Calibri" w:hAnsi="Calibri" w:cs="Calibri"/>
        </w:rPr>
        <w:t>s</w:t>
      </w:r>
      <w:r w:rsidR="009A5A51" w:rsidRPr="009133D5">
        <w:rPr>
          <w:rFonts w:ascii="Calibri" w:hAnsi="Calibri" w:cs="Calibri"/>
        </w:rPr>
        <w:t xml:space="preserve"> rate </w:t>
      </w:r>
      <w:r w:rsidR="0027107A" w:rsidRPr="009133D5">
        <w:rPr>
          <w:rFonts w:ascii="Calibri" w:hAnsi="Calibri" w:cs="Calibri"/>
        </w:rPr>
        <w:t xml:space="preserve">against </w:t>
      </w:r>
      <w:r w:rsidR="009A5A51" w:rsidRPr="009133D5">
        <w:rPr>
          <w:rFonts w:ascii="Calibri" w:hAnsi="Calibri" w:cs="Calibri"/>
        </w:rPr>
        <w:t>the false positives.</w:t>
      </w:r>
      <w:r w:rsidR="00FA2AFB" w:rsidRPr="009133D5">
        <w:rPr>
          <w:rFonts w:ascii="Calibri" w:hAnsi="Calibri" w:cs="Calibri"/>
        </w:rPr>
        <w:t xml:space="preserve"> </w:t>
      </w:r>
    </w:p>
    <w:p w14:paraId="27237FE4" w14:textId="781B5A92" w:rsidR="00116643" w:rsidRPr="002E3B86" w:rsidRDefault="00A75AAE" w:rsidP="002E3B86">
      <w:pPr>
        <w:jc w:val="center"/>
        <w:rPr>
          <w:rFonts w:ascii="Calibri" w:hAnsi="Calibri" w:cs="Calibri"/>
        </w:rPr>
      </w:pPr>
      <w:r w:rsidRPr="009133D5">
        <w:rPr>
          <w:noProof/>
        </w:rPr>
        <w:drawing>
          <wp:inline distT="0" distB="0" distL="0" distR="0" wp14:anchorId="389E6F47" wp14:editId="29BD2F08">
            <wp:extent cx="4515439" cy="3549781"/>
            <wp:effectExtent l="0" t="0" r="0" b="0"/>
            <wp:docPr id="1139889272"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89272" name="Picture 2" descr="A graph with a lin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18791" cy="3552416"/>
                    </a:xfrm>
                    <a:prstGeom prst="rect">
                      <a:avLst/>
                    </a:prstGeom>
                    <a:noFill/>
                    <a:ln>
                      <a:noFill/>
                    </a:ln>
                  </pic:spPr>
                </pic:pic>
              </a:graphicData>
            </a:graphic>
          </wp:inline>
        </w:drawing>
      </w:r>
    </w:p>
    <w:p w14:paraId="2DFEA718" w14:textId="4C910B8A" w:rsidR="00D5015F" w:rsidRPr="009133D5" w:rsidRDefault="00D5015F" w:rsidP="002E3B86">
      <w:pPr>
        <w:pStyle w:val="Caption"/>
        <w:jc w:val="center"/>
        <w:rPr>
          <w:rFonts w:ascii="Calibri" w:hAnsi="Calibri" w:cs="Calibri"/>
          <w:sz w:val="24"/>
          <w:szCs w:val="24"/>
        </w:rPr>
      </w:pPr>
      <w:bookmarkStart w:id="28" w:name="_Toc213066798"/>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17</w:t>
      </w:r>
      <w:r w:rsidRPr="009133D5">
        <w:rPr>
          <w:rFonts w:ascii="Calibri" w:hAnsi="Calibri" w:cs="Calibri"/>
        </w:rPr>
        <w:fldChar w:fldCharType="end"/>
      </w:r>
      <w:r w:rsidRPr="009133D5">
        <w:rPr>
          <w:rFonts w:ascii="Calibri" w:hAnsi="Calibri" w:cs="Calibri"/>
        </w:rPr>
        <w:t xml:space="preserve"> - Area under curve diagram</w:t>
      </w:r>
      <w:bookmarkEnd w:id="28"/>
    </w:p>
    <w:p w14:paraId="25AB65D9" w14:textId="77777777" w:rsidR="00116643" w:rsidRPr="009133D5" w:rsidRDefault="00116643" w:rsidP="00116643">
      <w:pPr>
        <w:pStyle w:val="ListParagraph"/>
        <w:ind w:left="1080"/>
        <w:rPr>
          <w:rFonts w:ascii="Calibri" w:hAnsi="Calibri" w:cs="Calibri"/>
        </w:rPr>
      </w:pPr>
    </w:p>
    <w:p w14:paraId="6BB11224" w14:textId="77777777" w:rsidR="0027107A" w:rsidRPr="009133D5" w:rsidRDefault="0027107A" w:rsidP="00116643">
      <w:pPr>
        <w:pStyle w:val="ListParagraph"/>
        <w:ind w:left="1080"/>
        <w:rPr>
          <w:rFonts w:ascii="Calibri" w:hAnsi="Calibri" w:cs="Calibri"/>
        </w:rPr>
      </w:pPr>
    </w:p>
    <w:p w14:paraId="5089FE68" w14:textId="318A2BE1" w:rsidR="0027107A" w:rsidRPr="009133D5" w:rsidRDefault="0027107A" w:rsidP="0027107A">
      <w:pPr>
        <w:rPr>
          <w:rFonts w:ascii="Calibri" w:hAnsi="Calibri" w:cs="Calibri"/>
          <w:b/>
          <w:bCs/>
          <w:sz w:val="28"/>
          <w:szCs w:val="28"/>
        </w:rPr>
      </w:pPr>
      <w:r w:rsidRPr="009133D5">
        <w:rPr>
          <w:rFonts w:ascii="Calibri" w:hAnsi="Calibri" w:cs="Calibri"/>
          <w:b/>
          <w:bCs/>
          <w:sz w:val="28"/>
          <w:szCs w:val="28"/>
        </w:rPr>
        <w:t>EXPLAINABLE AI</w:t>
      </w:r>
    </w:p>
    <w:p w14:paraId="7E9D9A78" w14:textId="3CCEF2EA" w:rsidR="00116643" w:rsidRPr="009133D5" w:rsidRDefault="00116643" w:rsidP="00116643">
      <w:pPr>
        <w:pStyle w:val="ListParagraph"/>
        <w:ind w:left="1080"/>
        <w:rPr>
          <w:rFonts w:ascii="Calibri" w:hAnsi="Calibri" w:cs="Calibri"/>
        </w:rPr>
      </w:pPr>
    </w:p>
    <w:p w14:paraId="38A7F232" w14:textId="5A593F0A" w:rsidR="0026632A" w:rsidRPr="0026632A" w:rsidRDefault="0026632A" w:rsidP="00380DCC">
      <w:pPr>
        <w:pStyle w:val="ListParagraph"/>
        <w:ind w:left="1080"/>
        <w:rPr>
          <w:rFonts w:ascii="Calibri" w:hAnsi="Calibri" w:cs="Calibri"/>
          <w:u w:val="single"/>
        </w:rPr>
      </w:pPr>
      <w:r w:rsidRPr="0026632A">
        <w:rPr>
          <w:rFonts w:ascii="Calibri" w:hAnsi="Calibri" w:cs="Calibri"/>
          <w:u w:val="single"/>
        </w:rPr>
        <w:t>Feature Importance</w:t>
      </w:r>
    </w:p>
    <w:p w14:paraId="6E626D71" w14:textId="729E296B" w:rsidR="009F404B" w:rsidRPr="009133D5" w:rsidRDefault="009F404B" w:rsidP="00380DCC">
      <w:pPr>
        <w:pStyle w:val="ListParagraph"/>
        <w:ind w:left="1080"/>
        <w:rPr>
          <w:rFonts w:ascii="Calibri" w:hAnsi="Calibri" w:cs="Calibri"/>
        </w:rPr>
      </w:pPr>
      <w:r w:rsidRPr="009133D5">
        <w:rPr>
          <w:rFonts w:ascii="Calibri" w:hAnsi="Calibri" w:cs="Calibri"/>
        </w:rPr>
        <w:t>The next stage is to explore how each feature of the model impacts the diagnosis made by the model. We can use the trained model and the results to see which feature contributed the most to the T2D and as seen in Figure 2</w:t>
      </w:r>
      <w:r w:rsidR="007B38F2" w:rsidRPr="009133D5">
        <w:rPr>
          <w:rFonts w:ascii="Calibri" w:hAnsi="Calibri" w:cs="Calibri"/>
        </w:rPr>
        <w:t>2</w:t>
      </w:r>
      <w:r w:rsidRPr="009133D5">
        <w:rPr>
          <w:rFonts w:ascii="Calibri" w:hAnsi="Calibri" w:cs="Calibri"/>
        </w:rPr>
        <w:t>. </w:t>
      </w:r>
    </w:p>
    <w:p w14:paraId="6A431D00" w14:textId="77777777" w:rsidR="001C4C43" w:rsidRPr="009133D5" w:rsidRDefault="001C4C43" w:rsidP="00380DCC">
      <w:pPr>
        <w:pStyle w:val="ListParagraph"/>
        <w:ind w:left="1080"/>
        <w:rPr>
          <w:rFonts w:ascii="Calibri" w:hAnsi="Calibri" w:cs="Calibri"/>
        </w:rPr>
      </w:pPr>
    </w:p>
    <w:p w14:paraId="0F703485" w14:textId="7D1F74A7" w:rsidR="009F404B" w:rsidRPr="002E3B86" w:rsidRDefault="009F404B" w:rsidP="002E3B86">
      <w:pPr>
        <w:jc w:val="center"/>
        <w:rPr>
          <w:rFonts w:ascii="Calibri" w:hAnsi="Calibri" w:cs="Calibri"/>
        </w:rPr>
      </w:pPr>
      <w:r>
        <w:rPr>
          <w:noProof/>
        </w:rPr>
        <w:lastRenderedPageBreak/>
        <w:drawing>
          <wp:inline distT="0" distB="0" distL="0" distR="0" wp14:anchorId="7C6BECAB" wp14:editId="1E56DB03">
            <wp:extent cx="5934573" cy="2858341"/>
            <wp:effectExtent l="0" t="0" r="0" b="0"/>
            <wp:docPr id="840958827" name="Picture 5" descr="A graph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58827" name="Picture 5" descr="A graph with text overlay&#10;&#10;AI-generated content may be incorrect."/>
                    <pic:cNvPicPr>
                      <a:picLocks noChangeAspect="1" noChangeArrowheads="1"/>
                    </pic:cNvPicPr>
                  </pic:nvPicPr>
                  <pic:blipFill>
                    <a:blip r:embed="rId28">
                      <a:extLst>
                        <a:ext uri="{28A0092B-C50C-407E-A947-70E740481C1C}">
                          <a14:useLocalDpi xmlns:a14="http://schemas.microsoft.com/office/drawing/2010/main"/>
                        </a:ext>
                      </a:extLst>
                    </a:blip>
                    <a:srcRect/>
                    <a:stretch>
                      <a:fillRect/>
                    </a:stretch>
                  </pic:blipFill>
                  <pic:spPr bwMode="auto">
                    <a:xfrm>
                      <a:off x="0" y="0"/>
                      <a:ext cx="5934573" cy="2858341"/>
                    </a:xfrm>
                    <a:prstGeom prst="rect">
                      <a:avLst/>
                    </a:prstGeom>
                    <a:noFill/>
                    <a:ln>
                      <a:noFill/>
                    </a:ln>
                  </pic:spPr>
                </pic:pic>
              </a:graphicData>
            </a:graphic>
          </wp:inline>
        </w:drawing>
      </w:r>
    </w:p>
    <w:p w14:paraId="5F24675E" w14:textId="67B19B70" w:rsidR="009F404B" w:rsidRPr="009133D5" w:rsidRDefault="009F404B" w:rsidP="002E3B86">
      <w:pPr>
        <w:pStyle w:val="Caption"/>
        <w:jc w:val="center"/>
        <w:rPr>
          <w:rFonts w:ascii="Calibri" w:hAnsi="Calibri" w:cs="Calibri"/>
        </w:rPr>
      </w:pPr>
      <w:bookmarkStart w:id="29" w:name="_Toc213066799"/>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18</w:t>
      </w:r>
      <w:r w:rsidRPr="009133D5">
        <w:rPr>
          <w:rFonts w:ascii="Calibri" w:hAnsi="Calibri" w:cs="Calibri"/>
        </w:rPr>
        <w:fldChar w:fldCharType="end"/>
      </w:r>
      <w:r w:rsidRPr="009133D5">
        <w:rPr>
          <w:rFonts w:ascii="Calibri" w:hAnsi="Calibri" w:cs="Calibri"/>
        </w:rPr>
        <w:t xml:space="preserve"> - Graph of feature importance </w:t>
      </w:r>
      <w:r w:rsidR="0098725E" w:rsidRPr="009133D5">
        <w:rPr>
          <w:rFonts w:ascii="Calibri" w:hAnsi="Calibri" w:cs="Calibri"/>
        </w:rPr>
        <w:t xml:space="preserve">showing all the </w:t>
      </w:r>
      <w:r w:rsidR="007263A8" w:rsidRPr="009133D5">
        <w:rPr>
          <w:rFonts w:ascii="Calibri" w:hAnsi="Calibri" w:cs="Calibri"/>
        </w:rPr>
        <w:t xml:space="preserve">features of the </w:t>
      </w:r>
      <w:r w:rsidR="00AB7B60">
        <w:rPr>
          <w:rFonts w:ascii="Calibri" w:hAnsi="Calibri" w:cs="Calibri"/>
        </w:rPr>
        <w:t xml:space="preserve">random forest </w:t>
      </w:r>
      <w:r w:rsidR="007263A8" w:rsidRPr="009133D5">
        <w:rPr>
          <w:rFonts w:ascii="Calibri" w:hAnsi="Calibri" w:cs="Calibri"/>
        </w:rPr>
        <w:t>model</w:t>
      </w:r>
      <w:bookmarkEnd w:id="29"/>
    </w:p>
    <w:p w14:paraId="3960AEE6" w14:textId="1B2EC652" w:rsidR="009F404B" w:rsidRPr="009133D5" w:rsidRDefault="009F404B" w:rsidP="007908A8">
      <w:pPr>
        <w:pStyle w:val="ListParagraph"/>
        <w:ind w:left="1080"/>
        <w:rPr>
          <w:rFonts w:ascii="Calibri" w:hAnsi="Calibri" w:cs="Calibri"/>
        </w:rPr>
      </w:pPr>
      <w:r w:rsidRPr="009133D5">
        <w:rPr>
          <w:rFonts w:ascii="Calibri" w:hAnsi="Calibri" w:cs="Calibri"/>
        </w:rPr>
        <w:t>For our research we want to primarily focus on the dietary data so by</w:t>
      </w:r>
      <w:r w:rsidR="00973049" w:rsidRPr="009133D5">
        <w:rPr>
          <w:rFonts w:ascii="Calibri" w:hAnsi="Calibri" w:cs="Calibri"/>
        </w:rPr>
        <w:t xml:space="preserve"> looking at the top 15 </w:t>
      </w:r>
      <w:r w:rsidR="00315B17" w:rsidRPr="009133D5">
        <w:rPr>
          <w:rFonts w:ascii="Calibri" w:hAnsi="Calibri" w:cs="Calibri"/>
        </w:rPr>
        <w:t>dietary features, we can see which had the largest influence on the decision.</w:t>
      </w:r>
    </w:p>
    <w:p w14:paraId="1312BC0C" w14:textId="77777777" w:rsidR="00751948" w:rsidRPr="009133D5" w:rsidRDefault="00751948" w:rsidP="009F404B">
      <w:pPr>
        <w:pStyle w:val="ListParagraph"/>
        <w:ind w:left="1080"/>
        <w:rPr>
          <w:rFonts w:ascii="Calibri" w:hAnsi="Calibri" w:cs="Calibri"/>
        </w:rPr>
      </w:pPr>
    </w:p>
    <w:p w14:paraId="29FD54B5" w14:textId="0D9531BA" w:rsidR="00751948" w:rsidRPr="002E3B86" w:rsidRDefault="004C78FA" w:rsidP="002E3B86">
      <w:pPr>
        <w:jc w:val="center"/>
        <w:rPr>
          <w:rFonts w:ascii="Calibri" w:hAnsi="Calibri" w:cs="Calibri"/>
        </w:rPr>
      </w:pPr>
      <w:r>
        <w:rPr>
          <w:noProof/>
        </w:rPr>
        <w:drawing>
          <wp:inline distT="0" distB="0" distL="0" distR="0" wp14:anchorId="091B35C8" wp14:editId="0590D2DD">
            <wp:extent cx="5691474" cy="3524063"/>
            <wp:effectExtent l="0" t="0" r="0" b="0"/>
            <wp:docPr id="1994495625" name="Picture 7" descr="A graph of dietary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95625" name="Picture 7" descr="A graph of dietary features&#10;&#10;AI-generated content may be incorrect."/>
                    <pic:cNvPicPr>
                      <a:picLocks noChangeAspect="1" noChangeArrowheads="1"/>
                    </pic:cNvPicPr>
                  </pic:nvPicPr>
                  <pic:blipFill>
                    <a:blip r:embed="rId29">
                      <a:extLst>
                        <a:ext uri="{28A0092B-C50C-407E-A947-70E740481C1C}">
                          <a14:useLocalDpi xmlns:a14="http://schemas.microsoft.com/office/drawing/2010/main"/>
                        </a:ext>
                      </a:extLst>
                    </a:blip>
                    <a:srcRect/>
                    <a:stretch>
                      <a:fillRect/>
                    </a:stretch>
                  </pic:blipFill>
                  <pic:spPr bwMode="auto">
                    <a:xfrm>
                      <a:off x="0" y="0"/>
                      <a:ext cx="5691474" cy="3524063"/>
                    </a:xfrm>
                    <a:prstGeom prst="rect">
                      <a:avLst/>
                    </a:prstGeom>
                    <a:noFill/>
                    <a:ln>
                      <a:noFill/>
                    </a:ln>
                  </pic:spPr>
                </pic:pic>
              </a:graphicData>
            </a:graphic>
          </wp:inline>
        </w:drawing>
      </w:r>
    </w:p>
    <w:p w14:paraId="7413446F" w14:textId="77777777" w:rsidR="009F404B" w:rsidRPr="009133D5" w:rsidRDefault="009F404B" w:rsidP="009F404B">
      <w:pPr>
        <w:pStyle w:val="ListParagraph"/>
        <w:ind w:left="1080"/>
        <w:rPr>
          <w:rFonts w:ascii="Calibri" w:hAnsi="Calibri" w:cs="Calibri"/>
        </w:rPr>
      </w:pPr>
    </w:p>
    <w:p w14:paraId="72C3F0AE" w14:textId="1640F6AB" w:rsidR="009F404B" w:rsidRPr="009133D5" w:rsidRDefault="009F404B" w:rsidP="002E3B86">
      <w:pPr>
        <w:pStyle w:val="Caption"/>
        <w:jc w:val="center"/>
        <w:rPr>
          <w:rFonts w:ascii="Calibri" w:hAnsi="Calibri" w:cs="Calibri"/>
        </w:rPr>
      </w:pPr>
      <w:bookmarkStart w:id="30" w:name="_Toc213066800"/>
      <w:r w:rsidRPr="009133D5">
        <w:rPr>
          <w:rFonts w:ascii="Calibri" w:hAnsi="Calibri" w:cs="Calibri"/>
        </w:rPr>
        <w:t xml:space="preserve">Figure </w:t>
      </w:r>
      <w:r w:rsidRPr="009133D5">
        <w:rPr>
          <w:rFonts w:ascii="Calibri" w:hAnsi="Calibri" w:cs="Calibri"/>
        </w:rPr>
        <w:fldChar w:fldCharType="begin"/>
      </w:r>
      <w:r w:rsidRPr="009133D5">
        <w:rPr>
          <w:rFonts w:ascii="Calibri" w:hAnsi="Calibri" w:cs="Calibri"/>
        </w:rPr>
        <w:instrText xml:space="preserve"> SEQ Figure \* ARABIC </w:instrText>
      </w:r>
      <w:r w:rsidRPr="009133D5">
        <w:rPr>
          <w:rFonts w:ascii="Calibri" w:hAnsi="Calibri" w:cs="Calibri"/>
        </w:rPr>
        <w:fldChar w:fldCharType="separate"/>
      </w:r>
      <w:r w:rsidR="00B53ADB">
        <w:rPr>
          <w:rFonts w:ascii="Calibri" w:hAnsi="Calibri" w:cs="Calibri"/>
          <w:noProof/>
        </w:rPr>
        <w:t>19</w:t>
      </w:r>
      <w:r w:rsidRPr="009133D5">
        <w:rPr>
          <w:rFonts w:ascii="Calibri" w:hAnsi="Calibri" w:cs="Calibri"/>
        </w:rPr>
        <w:fldChar w:fldCharType="end"/>
      </w:r>
      <w:r w:rsidRPr="009133D5">
        <w:rPr>
          <w:rFonts w:ascii="Calibri" w:hAnsi="Calibri" w:cs="Calibri"/>
        </w:rPr>
        <w:t xml:space="preserve"> - Graph of feature importance with the top 15 dietary features</w:t>
      </w:r>
      <w:r w:rsidR="007D31E5">
        <w:rPr>
          <w:rFonts w:ascii="Calibri" w:hAnsi="Calibri" w:cs="Calibri"/>
        </w:rPr>
        <w:t xml:space="preserve"> of the random forest model</w:t>
      </w:r>
      <w:r w:rsidRPr="009133D5">
        <w:rPr>
          <w:rFonts w:ascii="Calibri" w:hAnsi="Calibri" w:cs="Calibri"/>
        </w:rPr>
        <w:t>.</w:t>
      </w:r>
      <w:bookmarkEnd w:id="30"/>
    </w:p>
    <w:p w14:paraId="6EF8A677" w14:textId="0E8B3D73" w:rsidR="00EE59EC" w:rsidRPr="00EE59EC" w:rsidRDefault="00EE59EC" w:rsidP="00FD58F2">
      <w:pPr>
        <w:pStyle w:val="ListParagraph"/>
        <w:ind w:left="1080"/>
        <w:rPr>
          <w:rFonts w:ascii="Calibri" w:hAnsi="Calibri" w:cs="Calibri"/>
          <w:u w:val="single"/>
        </w:rPr>
      </w:pPr>
      <w:r>
        <w:rPr>
          <w:rFonts w:ascii="Calibri" w:hAnsi="Calibri" w:cs="Calibri"/>
          <w:u w:val="single"/>
        </w:rPr>
        <w:t xml:space="preserve">Global </w:t>
      </w:r>
      <w:r w:rsidRPr="00EE59EC">
        <w:rPr>
          <w:rFonts w:ascii="Calibri" w:hAnsi="Calibri" w:cs="Calibri"/>
          <w:u w:val="single"/>
        </w:rPr>
        <w:t>SHAP</w:t>
      </w:r>
    </w:p>
    <w:p w14:paraId="322A64F4" w14:textId="26A8764D" w:rsidR="00FD58F2" w:rsidRPr="009133D5" w:rsidRDefault="00C45E6E" w:rsidP="00FD58F2">
      <w:pPr>
        <w:pStyle w:val="ListParagraph"/>
        <w:ind w:left="1080"/>
        <w:rPr>
          <w:rFonts w:ascii="Calibri" w:hAnsi="Calibri" w:cs="Calibri"/>
        </w:rPr>
      </w:pPr>
      <w:r>
        <w:rPr>
          <w:rFonts w:ascii="Calibri" w:hAnsi="Calibri" w:cs="Calibri"/>
        </w:rPr>
        <w:t xml:space="preserve">The next step is to </w:t>
      </w:r>
      <w:r w:rsidR="000E5419">
        <w:rPr>
          <w:rFonts w:ascii="Calibri" w:hAnsi="Calibri" w:cs="Calibri"/>
        </w:rPr>
        <w:t xml:space="preserve">progress with the analysis of </w:t>
      </w:r>
      <w:r w:rsidR="00900E00">
        <w:rPr>
          <w:rFonts w:ascii="Calibri" w:hAnsi="Calibri" w:cs="Calibri"/>
        </w:rPr>
        <w:t>individual features</w:t>
      </w:r>
      <w:r w:rsidR="00885C6B">
        <w:rPr>
          <w:rFonts w:ascii="Calibri" w:hAnsi="Calibri" w:cs="Calibri"/>
        </w:rPr>
        <w:t xml:space="preserve">. </w:t>
      </w:r>
      <w:r w:rsidR="006A1524">
        <w:rPr>
          <w:rFonts w:ascii="Calibri" w:hAnsi="Calibri" w:cs="Calibri"/>
        </w:rPr>
        <w:t xml:space="preserve">Using SHAP, </w:t>
      </w:r>
      <w:r w:rsidR="00B22BF4">
        <w:rPr>
          <w:rFonts w:ascii="Calibri" w:hAnsi="Calibri" w:cs="Calibri"/>
        </w:rPr>
        <w:t xml:space="preserve">we can calculate whether a feature </w:t>
      </w:r>
      <w:r w:rsidR="00ED6E92">
        <w:rPr>
          <w:rFonts w:ascii="Calibri" w:hAnsi="Calibri" w:cs="Calibri"/>
        </w:rPr>
        <w:t xml:space="preserve">is </w:t>
      </w:r>
      <w:r w:rsidR="00794929">
        <w:rPr>
          <w:rFonts w:ascii="Calibri" w:hAnsi="Calibri" w:cs="Calibri"/>
        </w:rPr>
        <w:t xml:space="preserve">going to have a </w:t>
      </w:r>
      <w:r w:rsidR="002A2471">
        <w:rPr>
          <w:rFonts w:ascii="Calibri" w:hAnsi="Calibri" w:cs="Calibri"/>
        </w:rPr>
        <w:t>positive or negative impact when diagnosing a patient and by how much.</w:t>
      </w:r>
      <w:r w:rsidR="008269FA">
        <w:rPr>
          <w:rFonts w:ascii="Calibri" w:hAnsi="Calibri" w:cs="Calibri"/>
        </w:rPr>
        <w:t xml:space="preserve"> As seen in </w:t>
      </w:r>
      <w:r w:rsidR="00DC1DF4">
        <w:rPr>
          <w:rFonts w:ascii="Calibri" w:hAnsi="Calibri" w:cs="Calibri"/>
        </w:rPr>
        <w:t>Figure 20, HbA1C</w:t>
      </w:r>
      <w:r w:rsidR="00611597">
        <w:rPr>
          <w:rFonts w:ascii="Calibri" w:hAnsi="Calibri" w:cs="Calibri"/>
        </w:rPr>
        <w:t xml:space="preserve"> and Glucose are </w:t>
      </w:r>
      <w:r w:rsidR="007E5162">
        <w:rPr>
          <w:rFonts w:ascii="Calibri" w:hAnsi="Calibri" w:cs="Calibri"/>
        </w:rPr>
        <w:t>the most important feature</w:t>
      </w:r>
      <w:r w:rsidR="00611597">
        <w:rPr>
          <w:rFonts w:ascii="Calibri" w:hAnsi="Calibri" w:cs="Calibri"/>
        </w:rPr>
        <w:t>s</w:t>
      </w:r>
      <w:r w:rsidR="00440D3F">
        <w:rPr>
          <w:rFonts w:ascii="Calibri" w:hAnsi="Calibri" w:cs="Calibri"/>
        </w:rPr>
        <w:t xml:space="preserve"> </w:t>
      </w:r>
      <w:r w:rsidR="00651BF5">
        <w:rPr>
          <w:rFonts w:ascii="Calibri" w:hAnsi="Calibri" w:cs="Calibri"/>
        </w:rPr>
        <w:t>that contribute the most to the diagnosis.</w:t>
      </w:r>
      <w:r w:rsidR="00064D6D">
        <w:rPr>
          <w:rFonts w:ascii="Calibri" w:hAnsi="Calibri" w:cs="Calibri"/>
        </w:rPr>
        <w:t xml:space="preserve"> The biggest</w:t>
      </w:r>
      <w:r w:rsidR="00FA6795">
        <w:rPr>
          <w:rFonts w:ascii="Calibri" w:hAnsi="Calibri" w:cs="Calibri"/>
        </w:rPr>
        <w:t xml:space="preserve"> dietary feature is </w:t>
      </w:r>
      <w:r w:rsidR="00530EFA">
        <w:rPr>
          <w:rFonts w:ascii="Calibri" w:hAnsi="Calibri" w:cs="Calibri"/>
        </w:rPr>
        <w:t>“</w:t>
      </w:r>
      <w:r w:rsidR="002E708D">
        <w:rPr>
          <w:rFonts w:ascii="Calibri" w:hAnsi="Calibri" w:cs="Calibri"/>
        </w:rPr>
        <w:t xml:space="preserve">pasta, rice and other </w:t>
      </w:r>
      <w:r w:rsidR="009504CC">
        <w:rPr>
          <w:rFonts w:ascii="Calibri" w:hAnsi="Calibri" w:cs="Calibri"/>
        </w:rPr>
        <w:t>cereals</w:t>
      </w:r>
      <w:r w:rsidR="00530EFA">
        <w:rPr>
          <w:rFonts w:ascii="Calibri" w:hAnsi="Calibri" w:cs="Calibri"/>
        </w:rPr>
        <w:t>”</w:t>
      </w:r>
      <w:r w:rsidR="006A79A2">
        <w:rPr>
          <w:rFonts w:ascii="Calibri" w:hAnsi="Calibri" w:cs="Calibri"/>
        </w:rPr>
        <w:t>.</w:t>
      </w:r>
    </w:p>
    <w:p w14:paraId="12FB8DCA" w14:textId="65E205D2" w:rsidR="00116643" w:rsidRDefault="00116643" w:rsidP="505AC45E">
      <w:pPr>
        <w:rPr>
          <w:rFonts w:ascii="Calibri" w:hAnsi="Calibri" w:cs="Calibri"/>
          <w:sz w:val="28"/>
          <w:szCs w:val="28"/>
          <w:u w:val="single"/>
        </w:rPr>
      </w:pPr>
    </w:p>
    <w:p w14:paraId="3C4C5AEA" w14:textId="2CA5D62E" w:rsidR="003834A8" w:rsidRDefault="00FB1AC7" w:rsidP="00E371CA">
      <w:pPr>
        <w:jc w:val="center"/>
        <w:rPr>
          <w:rFonts w:ascii="Calibri" w:hAnsi="Calibri" w:cs="Calibri"/>
          <w:sz w:val="28"/>
          <w:szCs w:val="28"/>
          <w:u w:val="single"/>
        </w:rPr>
      </w:pPr>
      <w:r>
        <w:rPr>
          <w:noProof/>
        </w:rPr>
        <w:drawing>
          <wp:inline distT="0" distB="0" distL="0" distR="0" wp14:anchorId="1979F336" wp14:editId="132AA192">
            <wp:extent cx="4646428" cy="5480619"/>
            <wp:effectExtent l="0" t="0" r="1905" b="6350"/>
            <wp:docPr id="193123200" name="Picture 4" descr="A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3200" name="Picture 4" descr="A chart with text and number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54227" cy="5489818"/>
                    </a:xfrm>
                    <a:prstGeom prst="rect">
                      <a:avLst/>
                    </a:prstGeom>
                    <a:noFill/>
                    <a:ln>
                      <a:noFill/>
                    </a:ln>
                  </pic:spPr>
                </pic:pic>
              </a:graphicData>
            </a:graphic>
          </wp:inline>
        </w:drawing>
      </w:r>
    </w:p>
    <w:p w14:paraId="0C60C1A8" w14:textId="2247EDE0" w:rsidR="00073B2A" w:rsidRDefault="00073B2A" w:rsidP="00073B2A">
      <w:pPr>
        <w:pStyle w:val="Caption"/>
        <w:jc w:val="center"/>
        <w:rPr>
          <w:rFonts w:ascii="Calibri" w:hAnsi="Calibri" w:cs="Calibri"/>
          <w:sz w:val="28"/>
          <w:szCs w:val="28"/>
          <w:u w:val="single"/>
        </w:rPr>
      </w:pPr>
      <w:r>
        <w:t xml:space="preserve">Figure </w:t>
      </w:r>
      <w:r>
        <w:fldChar w:fldCharType="begin"/>
      </w:r>
      <w:r>
        <w:instrText xml:space="preserve"> SEQ Figure \* ARABIC </w:instrText>
      </w:r>
      <w:r>
        <w:fldChar w:fldCharType="separate"/>
      </w:r>
      <w:r w:rsidR="00B53ADB">
        <w:rPr>
          <w:noProof/>
        </w:rPr>
        <w:t>20</w:t>
      </w:r>
      <w:r>
        <w:fldChar w:fldCharType="end"/>
      </w:r>
      <w:r>
        <w:t xml:space="preserve"> - Global SHAP values based on the trained random forest model at 40% oversampling ratio</w:t>
      </w:r>
    </w:p>
    <w:p w14:paraId="73EFAB6D" w14:textId="77777777" w:rsidR="003834A8" w:rsidRDefault="003834A8" w:rsidP="505AC45E">
      <w:pPr>
        <w:rPr>
          <w:rFonts w:ascii="Calibri" w:hAnsi="Calibri" w:cs="Calibri"/>
          <w:sz w:val="28"/>
          <w:szCs w:val="28"/>
          <w:u w:val="single"/>
        </w:rPr>
      </w:pPr>
    </w:p>
    <w:p w14:paraId="20691BC0" w14:textId="119746F4" w:rsidR="00EE59EC" w:rsidRPr="00EE59EC" w:rsidRDefault="00EE59EC" w:rsidP="008B1FE5">
      <w:pPr>
        <w:pStyle w:val="ListParagraph"/>
        <w:ind w:left="1080"/>
        <w:rPr>
          <w:rFonts w:ascii="Calibri" w:hAnsi="Calibri" w:cs="Calibri"/>
          <w:u w:val="single"/>
        </w:rPr>
      </w:pPr>
      <w:r w:rsidRPr="00EE59EC">
        <w:rPr>
          <w:rFonts w:ascii="Calibri" w:hAnsi="Calibri" w:cs="Calibri"/>
          <w:u w:val="single"/>
        </w:rPr>
        <w:t>Local SHAP</w:t>
      </w:r>
    </w:p>
    <w:p w14:paraId="21E28591" w14:textId="0EC115AC" w:rsidR="008B1FE5" w:rsidRDefault="008B1FE5" w:rsidP="008B1FE5">
      <w:pPr>
        <w:pStyle w:val="ListParagraph"/>
        <w:ind w:left="1080"/>
        <w:rPr>
          <w:rFonts w:ascii="Calibri" w:hAnsi="Calibri" w:cs="Calibri"/>
        </w:rPr>
      </w:pPr>
      <w:r>
        <w:rPr>
          <w:rFonts w:ascii="Calibri" w:hAnsi="Calibri" w:cs="Calibri"/>
        </w:rPr>
        <w:t xml:space="preserve">We can also look at the </w:t>
      </w:r>
      <w:r w:rsidR="002F5E65">
        <w:rPr>
          <w:rFonts w:ascii="Calibri" w:hAnsi="Calibri" w:cs="Calibri"/>
        </w:rPr>
        <w:t xml:space="preserve">local values and see the features that impacted a specific </w:t>
      </w:r>
      <w:r w:rsidR="00F27A41">
        <w:rPr>
          <w:rFonts w:ascii="Calibri" w:hAnsi="Calibri" w:cs="Calibri"/>
        </w:rPr>
        <w:t>prediction</w:t>
      </w:r>
      <w:r w:rsidR="006A79A2">
        <w:rPr>
          <w:rFonts w:ascii="Calibri" w:hAnsi="Calibri" w:cs="Calibri"/>
        </w:rPr>
        <w:t xml:space="preserve"> from the dataset</w:t>
      </w:r>
      <w:r w:rsidR="00F27A41">
        <w:rPr>
          <w:rFonts w:ascii="Calibri" w:hAnsi="Calibri" w:cs="Calibri"/>
        </w:rPr>
        <w:t>.</w:t>
      </w:r>
      <w:r w:rsidR="00220C7E">
        <w:rPr>
          <w:rFonts w:ascii="Calibri" w:hAnsi="Calibri" w:cs="Calibri"/>
        </w:rPr>
        <w:t xml:space="preserve"> As expected, HbA1C is </w:t>
      </w:r>
      <w:r w:rsidR="00D53D0D">
        <w:rPr>
          <w:rFonts w:ascii="Calibri" w:hAnsi="Calibri" w:cs="Calibri"/>
        </w:rPr>
        <w:t>contributing the most to the diagnosis</w:t>
      </w:r>
      <w:r w:rsidR="00C7275C">
        <w:rPr>
          <w:rFonts w:ascii="Calibri" w:hAnsi="Calibri" w:cs="Calibri"/>
        </w:rPr>
        <w:t xml:space="preserve"> but </w:t>
      </w:r>
      <w:r w:rsidR="00455465">
        <w:rPr>
          <w:rFonts w:ascii="Calibri" w:hAnsi="Calibri" w:cs="Calibri"/>
        </w:rPr>
        <w:t xml:space="preserve">features related to </w:t>
      </w:r>
      <w:r w:rsidR="00C7275C">
        <w:rPr>
          <w:rFonts w:ascii="Calibri" w:hAnsi="Calibri" w:cs="Calibri"/>
        </w:rPr>
        <w:t>dietary data</w:t>
      </w:r>
      <w:r w:rsidR="00AA2564">
        <w:rPr>
          <w:rFonts w:ascii="Calibri" w:hAnsi="Calibri" w:cs="Calibri"/>
        </w:rPr>
        <w:t xml:space="preserve"> </w:t>
      </w:r>
      <w:r w:rsidR="00D45C32">
        <w:rPr>
          <w:rFonts w:ascii="Calibri" w:hAnsi="Calibri" w:cs="Calibri"/>
        </w:rPr>
        <w:t xml:space="preserve">provide the next largest contribution to the prediction </w:t>
      </w:r>
      <w:r w:rsidR="00C07C38">
        <w:rPr>
          <w:rFonts w:ascii="Calibri" w:hAnsi="Calibri" w:cs="Calibri"/>
        </w:rPr>
        <w:t xml:space="preserve">for both diabetic and </w:t>
      </w:r>
      <w:r w:rsidR="00426852">
        <w:rPr>
          <w:rFonts w:ascii="Calibri" w:hAnsi="Calibri" w:cs="Calibri"/>
        </w:rPr>
        <w:t>non-diabetic patients.</w:t>
      </w:r>
    </w:p>
    <w:p w14:paraId="44BA1236" w14:textId="77777777" w:rsidR="000942F7" w:rsidRDefault="000942F7" w:rsidP="008B1FE5">
      <w:pPr>
        <w:pStyle w:val="ListParagraph"/>
        <w:ind w:left="1080"/>
        <w:rPr>
          <w:rFonts w:ascii="Calibri" w:hAnsi="Calibri" w:cs="Calibri"/>
        </w:rPr>
      </w:pPr>
    </w:p>
    <w:p w14:paraId="657B1753" w14:textId="4FD022C2" w:rsidR="00F27A41" w:rsidRPr="00AD4A7F" w:rsidRDefault="00EE6758" w:rsidP="00AD4A7F">
      <w:pPr>
        <w:jc w:val="center"/>
        <w:rPr>
          <w:rFonts w:ascii="Calibri" w:hAnsi="Calibri" w:cs="Calibri"/>
        </w:rPr>
      </w:pPr>
      <w:r>
        <w:rPr>
          <w:noProof/>
        </w:rPr>
        <w:lastRenderedPageBreak/>
        <w:drawing>
          <wp:inline distT="0" distB="0" distL="0" distR="0" wp14:anchorId="2D7E5107" wp14:editId="5E41266C">
            <wp:extent cx="3384645" cy="3143393"/>
            <wp:effectExtent l="0" t="0" r="6350" b="0"/>
            <wp:docPr id="1947831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04495" cy="3161828"/>
                    </a:xfrm>
                    <a:prstGeom prst="rect">
                      <a:avLst/>
                    </a:prstGeom>
                    <a:noFill/>
                    <a:ln>
                      <a:noFill/>
                    </a:ln>
                  </pic:spPr>
                </pic:pic>
              </a:graphicData>
            </a:graphic>
          </wp:inline>
        </w:drawing>
      </w:r>
    </w:p>
    <w:p w14:paraId="5526F6D4" w14:textId="40FB7AE3" w:rsidR="00BF6311" w:rsidRDefault="00BC5B1B" w:rsidP="00AD4A7F">
      <w:pPr>
        <w:pStyle w:val="Caption"/>
        <w:jc w:val="center"/>
      </w:pPr>
      <w:r>
        <w:t xml:space="preserve">Figure </w:t>
      </w:r>
      <w:r>
        <w:fldChar w:fldCharType="begin"/>
      </w:r>
      <w:r>
        <w:instrText xml:space="preserve"> SEQ Figure \* ARABIC </w:instrText>
      </w:r>
      <w:r>
        <w:fldChar w:fldCharType="separate"/>
      </w:r>
      <w:r w:rsidR="00B53ADB">
        <w:rPr>
          <w:noProof/>
        </w:rPr>
        <w:t>21</w:t>
      </w:r>
      <w:r>
        <w:fldChar w:fldCharType="end"/>
      </w:r>
      <w:r>
        <w:t xml:space="preserve"> - </w:t>
      </w:r>
      <w:r w:rsidR="0041055B" w:rsidRPr="00C91D00">
        <w:t xml:space="preserve">Local SHAP values on negative diabetes prediction </w:t>
      </w:r>
      <w:r w:rsidR="0041055B">
        <w:t xml:space="preserve">on row </w:t>
      </w:r>
      <w:r w:rsidR="00212CBD">
        <w:t>4</w:t>
      </w:r>
      <w:r w:rsidR="0041055B">
        <w:t xml:space="preserve"> </w:t>
      </w:r>
      <w:r w:rsidR="0041055B" w:rsidRPr="00C91D00">
        <w:t>using the random forest model at 40% oversampling ratio</w:t>
      </w:r>
    </w:p>
    <w:p w14:paraId="22BDF9AB" w14:textId="471A5CA6" w:rsidR="00B37A3D" w:rsidRDefault="00B37A3D" w:rsidP="00AD4A7F">
      <w:pPr>
        <w:jc w:val="center"/>
      </w:pPr>
      <w:r>
        <w:rPr>
          <w:noProof/>
        </w:rPr>
        <w:drawing>
          <wp:inline distT="0" distB="0" distL="0" distR="0" wp14:anchorId="47819F82" wp14:editId="37210701">
            <wp:extent cx="3686861" cy="3315216"/>
            <wp:effectExtent l="0" t="0" r="8890" b="0"/>
            <wp:docPr id="209316454" name="Picture 5" descr="A graph of data with blue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6454" name="Picture 5" descr="A graph of data with blue and red square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95139" cy="3322659"/>
                    </a:xfrm>
                    <a:prstGeom prst="rect">
                      <a:avLst/>
                    </a:prstGeom>
                    <a:noFill/>
                    <a:ln>
                      <a:noFill/>
                    </a:ln>
                  </pic:spPr>
                </pic:pic>
              </a:graphicData>
            </a:graphic>
          </wp:inline>
        </w:drawing>
      </w:r>
    </w:p>
    <w:p w14:paraId="526E52FA" w14:textId="065F1026" w:rsidR="0041055B" w:rsidRPr="00B37A3D" w:rsidRDefault="0041055B" w:rsidP="00AD4A7F">
      <w:pPr>
        <w:pStyle w:val="Caption"/>
        <w:jc w:val="center"/>
      </w:pPr>
      <w:r>
        <w:t xml:space="preserve">Figure </w:t>
      </w:r>
      <w:r>
        <w:fldChar w:fldCharType="begin"/>
      </w:r>
      <w:r>
        <w:instrText xml:space="preserve"> SEQ Figure \* ARABIC </w:instrText>
      </w:r>
      <w:r>
        <w:fldChar w:fldCharType="separate"/>
      </w:r>
      <w:r w:rsidR="00B53ADB">
        <w:rPr>
          <w:noProof/>
        </w:rPr>
        <w:t>22</w:t>
      </w:r>
      <w:r>
        <w:fldChar w:fldCharType="end"/>
      </w:r>
      <w:r>
        <w:t xml:space="preserve"> - </w:t>
      </w:r>
      <w:r w:rsidRPr="00C91D00">
        <w:t xml:space="preserve">Local SHAP values on negative diabetes prediction </w:t>
      </w:r>
      <w:r>
        <w:t xml:space="preserve">on row 3 </w:t>
      </w:r>
      <w:r w:rsidRPr="00C91D00">
        <w:t>using the random forest model at 40% oversampling ratio</w:t>
      </w:r>
    </w:p>
    <w:p w14:paraId="596B35D9" w14:textId="3471E141" w:rsidR="003834A8" w:rsidRDefault="005A25D7" w:rsidP="00AD4A7F">
      <w:pPr>
        <w:jc w:val="center"/>
        <w:rPr>
          <w:rFonts w:ascii="Calibri" w:hAnsi="Calibri" w:cs="Calibri"/>
          <w:sz w:val="28"/>
          <w:szCs w:val="28"/>
          <w:u w:val="single"/>
        </w:rPr>
      </w:pPr>
      <w:r>
        <w:rPr>
          <w:noProof/>
        </w:rPr>
        <w:lastRenderedPageBreak/>
        <w:drawing>
          <wp:inline distT="0" distB="0" distL="0" distR="0" wp14:anchorId="4256C2A3" wp14:editId="04A9B097">
            <wp:extent cx="4237648" cy="3742055"/>
            <wp:effectExtent l="0" t="0" r="0" b="0"/>
            <wp:docPr id="31784204" name="Picture 6" descr="A graph of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4204" name="Picture 6" descr="A graph of text and number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46636" cy="3749992"/>
                    </a:xfrm>
                    <a:prstGeom prst="rect">
                      <a:avLst/>
                    </a:prstGeom>
                    <a:noFill/>
                    <a:ln>
                      <a:noFill/>
                    </a:ln>
                  </pic:spPr>
                </pic:pic>
              </a:graphicData>
            </a:graphic>
          </wp:inline>
        </w:drawing>
      </w:r>
    </w:p>
    <w:p w14:paraId="50170A30" w14:textId="638EFAB9" w:rsidR="006B0DD9" w:rsidRDefault="00302631" w:rsidP="00AD4A7F">
      <w:pPr>
        <w:pStyle w:val="Caption"/>
        <w:jc w:val="center"/>
      </w:pPr>
      <w:r>
        <w:t xml:space="preserve">Figure </w:t>
      </w:r>
      <w:r>
        <w:fldChar w:fldCharType="begin"/>
      </w:r>
      <w:r>
        <w:instrText xml:space="preserve"> SEQ Figure \* ARABIC </w:instrText>
      </w:r>
      <w:r>
        <w:fldChar w:fldCharType="separate"/>
      </w:r>
      <w:r w:rsidR="00B53ADB">
        <w:rPr>
          <w:noProof/>
        </w:rPr>
        <w:t>23</w:t>
      </w:r>
      <w:r>
        <w:fldChar w:fldCharType="end"/>
      </w:r>
      <w:r>
        <w:t xml:space="preserve"> - </w:t>
      </w:r>
      <w:r w:rsidRPr="00CC6CE2">
        <w:t xml:space="preserve">Local SHAP values on positive diabetes prediction </w:t>
      </w:r>
      <w:r w:rsidR="00594D96">
        <w:t xml:space="preserve">on row 9 </w:t>
      </w:r>
      <w:r w:rsidRPr="00CC6CE2">
        <w:t>using the random forest model at 40% oversampling ratio.</w:t>
      </w:r>
    </w:p>
    <w:p w14:paraId="1594E634" w14:textId="6EEE240F" w:rsidR="00302631" w:rsidRDefault="00594D96" w:rsidP="00AD4A7F">
      <w:pPr>
        <w:pStyle w:val="Caption"/>
        <w:jc w:val="center"/>
      </w:pPr>
      <w:r>
        <w:rPr>
          <w:noProof/>
        </w:rPr>
        <w:drawing>
          <wp:inline distT="0" distB="0" distL="0" distR="0" wp14:anchorId="27FD2B63" wp14:editId="768AC2E9">
            <wp:extent cx="3771900" cy="3498360"/>
            <wp:effectExtent l="0" t="0" r="0" b="6985"/>
            <wp:docPr id="1855438721" name="Picture 7"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38721" name="Picture 7" descr="A graph of a chart&#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75608" cy="3501799"/>
                    </a:xfrm>
                    <a:prstGeom prst="rect">
                      <a:avLst/>
                    </a:prstGeom>
                    <a:noFill/>
                    <a:ln>
                      <a:noFill/>
                    </a:ln>
                  </pic:spPr>
                </pic:pic>
              </a:graphicData>
            </a:graphic>
          </wp:inline>
        </w:drawing>
      </w:r>
      <w:r>
        <w:br/>
        <w:t xml:space="preserve">Figure </w:t>
      </w:r>
      <w:r>
        <w:fldChar w:fldCharType="begin"/>
      </w:r>
      <w:r>
        <w:instrText xml:space="preserve"> SEQ Figure \* ARABIC </w:instrText>
      </w:r>
      <w:r>
        <w:fldChar w:fldCharType="separate"/>
      </w:r>
      <w:r w:rsidR="00B53ADB">
        <w:rPr>
          <w:noProof/>
        </w:rPr>
        <w:t>24</w:t>
      </w:r>
      <w:r>
        <w:fldChar w:fldCharType="end"/>
      </w:r>
      <w:r>
        <w:t xml:space="preserve"> - </w:t>
      </w:r>
      <w:r w:rsidRPr="00A13D06">
        <w:t xml:space="preserve">Local SHAP values on positive diabetes prediction on row </w:t>
      </w:r>
      <w:r>
        <w:t>54</w:t>
      </w:r>
      <w:r w:rsidRPr="00A13D06">
        <w:t xml:space="preserve"> using the random forest model at 40% oversampling ratio.</w:t>
      </w:r>
    </w:p>
    <w:p w14:paraId="4CC073A8" w14:textId="77777777" w:rsidR="00594D96" w:rsidRPr="00302631" w:rsidRDefault="00594D96" w:rsidP="00594D96">
      <w:pPr>
        <w:jc w:val="center"/>
      </w:pPr>
    </w:p>
    <w:p w14:paraId="02F08CAE" w14:textId="1273E0E5" w:rsidR="00EE59EC" w:rsidRPr="00EE59EC" w:rsidRDefault="00EE59EC" w:rsidP="0019209D">
      <w:pPr>
        <w:pStyle w:val="ListParagraph"/>
        <w:ind w:left="1080"/>
        <w:rPr>
          <w:rFonts w:ascii="Calibri" w:hAnsi="Calibri" w:cs="Calibri"/>
          <w:u w:val="single"/>
        </w:rPr>
      </w:pPr>
      <w:r w:rsidRPr="00EE59EC">
        <w:rPr>
          <w:rFonts w:ascii="Calibri" w:hAnsi="Calibri" w:cs="Calibri"/>
          <w:u w:val="single"/>
        </w:rPr>
        <w:t>LIME</w:t>
      </w:r>
    </w:p>
    <w:p w14:paraId="4E1DF160" w14:textId="256981B4" w:rsidR="0019209D" w:rsidRDefault="00AD408C" w:rsidP="0019209D">
      <w:pPr>
        <w:pStyle w:val="ListParagraph"/>
        <w:ind w:left="1080"/>
        <w:rPr>
          <w:rFonts w:ascii="Calibri" w:hAnsi="Calibri" w:cs="Calibri"/>
        </w:rPr>
      </w:pPr>
      <w:r>
        <w:rPr>
          <w:rFonts w:ascii="Calibri" w:hAnsi="Calibri" w:cs="Calibri"/>
        </w:rPr>
        <w:t>The last</w:t>
      </w:r>
      <w:r w:rsidR="0026632A">
        <w:rPr>
          <w:rFonts w:ascii="Calibri" w:hAnsi="Calibri" w:cs="Calibri"/>
        </w:rPr>
        <w:t xml:space="preserve"> method that we </w:t>
      </w:r>
      <w:r>
        <w:rPr>
          <w:rFonts w:ascii="Calibri" w:hAnsi="Calibri" w:cs="Calibri"/>
        </w:rPr>
        <w:t xml:space="preserve">will use is called </w:t>
      </w:r>
      <w:r w:rsidRPr="00AD408C">
        <w:rPr>
          <w:rFonts w:ascii="Calibri" w:hAnsi="Calibri" w:cs="Calibri"/>
        </w:rPr>
        <w:t>Local Interpretable Model-agnostic Explanations</w:t>
      </w:r>
      <w:r w:rsidR="007210BA">
        <w:rPr>
          <w:rFonts w:ascii="Calibri" w:hAnsi="Calibri" w:cs="Calibri"/>
        </w:rPr>
        <w:t xml:space="preserve"> or LIME. </w:t>
      </w:r>
      <w:r w:rsidR="00B209EE">
        <w:rPr>
          <w:rFonts w:ascii="Calibri" w:hAnsi="Calibri" w:cs="Calibri"/>
        </w:rPr>
        <w:t xml:space="preserve">This gives us a better understanding of the specific features influence as it </w:t>
      </w:r>
      <w:r w:rsidR="00976E22">
        <w:rPr>
          <w:rFonts w:ascii="Calibri" w:hAnsi="Calibri" w:cs="Calibri"/>
        </w:rPr>
        <w:t xml:space="preserve">provides the thresholds that each feature </w:t>
      </w:r>
      <w:r w:rsidR="00054780">
        <w:rPr>
          <w:rFonts w:ascii="Calibri" w:hAnsi="Calibri" w:cs="Calibri"/>
        </w:rPr>
        <w:t>met to make the diagnosis.</w:t>
      </w:r>
    </w:p>
    <w:p w14:paraId="477F0F16" w14:textId="0B7DA063" w:rsidR="00AD4A7F" w:rsidRDefault="00AD4A7F" w:rsidP="00AD4A7F">
      <w:pPr>
        <w:jc w:val="center"/>
        <w:rPr>
          <w:rFonts w:ascii="Calibri" w:hAnsi="Calibri" w:cs="Calibri"/>
        </w:rPr>
      </w:pPr>
      <w:r w:rsidRPr="00AD4A7F">
        <w:lastRenderedPageBreak/>
        <w:drawing>
          <wp:inline distT="0" distB="0" distL="0" distR="0" wp14:anchorId="6D7EBFFE" wp14:editId="68435B94">
            <wp:extent cx="3819525" cy="4052018"/>
            <wp:effectExtent l="0" t="0" r="0" b="5715"/>
            <wp:docPr id="167936409"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6409" name="Picture 1" descr="A screenshot of a data&#10;&#10;AI-generated content may be incorrect."/>
                    <pic:cNvPicPr/>
                  </pic:nvPicPr>
                  <pic:blipFill>
                    <a:blip r:embed="rId35"/>
                    <a:stretch>
                      <a:fillRect/>
                    </a:stretch>
                  </pic:blipFill>
                  <pic:spPr>
                    <a:xfrm>
                      <a:off x="0" y="0"/>
                      <a:ext cx="3825022" cy="4057850"/>
                    </a:xfrm>
                    <a:prstGeom prst="rect">
                      <a:avLst/>
                    </a:prstGeom>
                  </pic:spPr>
                </pic:pic>
              </a:graphicData>
            </a:graphic>
          </wp:inline>
        </w:drawing>
      </w:r>
    </w:p>
    <w:p w14:paraId="2BE3E5D4" w14:textId="2493E4F4" w:rsidR="00A573F9" w:rsidRDefault="00A573F9" w:rsidP="00A573F9">
      <w:pPr>
        <w:pStyle w:val="Caption"/>
        <w:jc w:val="center"/>
      </w:pPr>
      <w:r>
        <w:t xml:space="preserve">Figure </w:t>
      </w:r>
      <w:r>
        <w:fldChar w:fldCharType="begin"/>
      </w:r>
      <w:r>
        <w:instrText xml:space="preserve"> SEQ Figure \* ARABIC </w:instrText>
      </w:r>
      <w:r>
        <w:fldChar w:fldCharType="separate"/>
      </w:r>
      <w:r w:rsidR="00B53ADB">
        <w:rPr>
          <w:noProof/>
        </w:rPr>
        <w:t>25</w:t>
      </w:r>
      <w:r>
        <w:fldChar w:fldCharType="end"/>
      </w:r>
      <w:r>
        <w:t xml:space="preserve"> - LIME on positive diabetic prediction using random forest model with 40% oversampling ratio</w:t>
      </w:r>
    </w:p>
    <w:p w14:paraId="7714618A" w14:textId="51C684E1" w:rsidR="009D25AC" w:rsidRDefault="009D25AC" w:rsidP="009D25AC">
      <w:pPr>
        <w:jc w:val="center"/>
      </w:pPr>
      <w:r w:rsidRPr="009D25AC">
        <w:drawing>
          <wp:inline distT="0" distB="0" distL="0" distR="0" wp14:anchorId="47E48461" wp14:editId="2A0CFAFF">
            <wp:extent cx="3210373" cy="2772162"/>
            <wp:effectExtent l="0" t="0" r="9525" b="9525"/>
            <wp:docPr id="970995390" name="Picture 1" descr="A table of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95390" name="Picture 1" descr="A table of food items&#10;&#10;AI-generated content may be incorrect."/>
                    <pic:cNvPicPr/>
                  </pic:nvPicPr>
                  <pic:blipFill>
                    <a:blip r:embed="rId36"/>
                    <a:stretch>
                      <a:fillRect/>
                    </a:stretch>
                  </pic:blipFill>
                  <pic:spPr>
                    <a:xfrm>
                      <a:off x="0" y="0"/>
                      <a:ext cx="3210373" cy="2772162"/>
                    </a:xfrm>
                    <a:prstGeom prst="rect">
                      <a:avLst/>
                    </a:prstGeom>
                  </pic:spPr>
                </pic:pic>
              </a:graphicData>
            </a:graphic>
          </wp:inline>
        </w:drawing>
      </w:r>
    </w:p>
    <w:p w14:paraId="1FA8E827" w14:textId="44C567F1" w:rsidR="00C1323A" w:rsidRDefault="00CE520A" w:rsidP="00CE520A">
      <w:pPr>
        <w:pStyle w:val="Caption"/>
        <w:jc w:val="center"/>
      </w:pPr>
      <w:bookmarkStart w:id="31" w:name="_Toc213338141"/>
      <w:r>
        <w:t xml:space="preserve">Table </w:t>
      </w:r>
      <w:r>
        <w:fldChar w:fldCharType="begin"/>
      </w:r>
      <w:r>
        <w:instrText xml:space="preserve"> SEQ Table \* ARABIC </w:instrText>
      </w:r>
      <w:r>
        <w:fldChar w:fldCharType="separate"/>
      </w:r>
      <w:r w:rsidR="00E94BC5">
        <w:rPr>
          <w:noProof/>
        </w:rPr>
        <w:t>7</w:t>
      </w:r>
      <w:r>
        <w:fldChar w:fldCharType="end"/>
      </w:r>
      <w:r>
        <w:t xml:space="preserve"> - </w:t>
      </w:r>
      <w:r w:rsidRPr="00421579">
        <w:t>LIME</w:t>
      </w:r>
      <w:r>
        <w:t xml:space="preserve"> results</w:t>
      </w:r>
      <w:r w:rsidRPr="00421579">
        <w:t xml:space="preserve"> on positive diabetic prediction using random forest model with 40% oversampling ratio</w:t>
      </w:r>
      <w:bookmarkEnd w:id="31"/>
    </w:p>
    <w:p w14:paraId="2F52998E" w14:textId="77777777" w:rsidR="009D25AC" w:rsidRPr="009D25AC" w:rsidRDefault="009D25AC" w:rsidP="009D25AC">
      <w:pPr>
        <w:jc w:val="center"/>
      </w:pPr>
    </w:p>
    <w:p w14:paraId="1CB27D5B" w14:textId="0789B4C5" w:rsidR="003834A8" w:rsidRDefault="00C844AE" w:rsidP="00B53ADB">
      <w:pPr>
        <w:jc w:val="center"/>
        <w:rPr>
          <w:rFonts w:ascii="Calibri" w:hAnsi="Calibri" w:cs="Calibri"/>
          <w:sz w:val="28"/>
          <w:szCs w:val="28"/>
          <w:u w:val="single"/>
        </w:rPr>
      </w:pPr>
      <w:r w:rsidRPr="00C844AE">
        <w:rPr>
          <w:rFonts w:ascii="Calibri" w:hAnsi="Calibri" w:cs="Calibri"/>
          <w:sz w:val="28"/>
          <w:szCs w:val="28"/>
          <w:u w:val="single"/>
        </w:rPr>
        <w:lastRenderedPageBreak/>
        <w:drawing>
          <wp:inline distT="0" distB="0" distL="0" distR="0" wp14:anchorId="48E8AAD4" wp14:editId="1EDB202D">
            <wp:extent cx="4276725" cy="4496797"/>
            <wp:effectExtent l="0" t="0" r="0" b="0"/>
            <wp:docPr id="124538309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83091" name="Picture 1" descr="A screenshot of a computer screen&#10;&#10;AI-generated content may be incorrect."/>
                    <pic:cNvPicPr/>
                  </pic:nvPicPr>
                  <pic:blipFill>
                    <a:blip r:embed="rId37"/>
                    <a:stretch>
                      <a:fillRect/>
                    </a:stretch>
                  </pic:blipFill>
                  <pic:spPr>
                    <a:xfrm>
                      <a:off x="0" y="0"/>
                      <a:ext cx="4282214" cy="4502568"/>
                    </a:xfrm>
                    <a:prstGeom prst="rect">
                      <a:avLst/>
                    </a:prstGeom>
                  </pic:spPr>
                </pic:pic>
              </a:graphicData>
            </a:graphic>
          </wp:inline>
        </w:drawing>
      </w:r>
    </w:p>
    <w:p w14:paraId="1057F401" w14:textId="02CC6F90" w:rsidR="00C844AE" w:rsidRDefault="00B53ADB" w:rsidP="00B53ADB">
      <w:pPr>
        <w:pStyle w:val="Caption"/>
        <w:jc w:val="center"/>
      </w:pPr>
      <w:r>
        <w:t xml:space="preserve">Figure </w:t>
      </w:r>
      <w:r>
        <w:fldChar w:fldCharType="begin"/>
      </w:r>
      <w:r>
        <w:instrText xml:space="preserve"> SEQ Figure \* ARABIC </w:instrText>
      </w:r>
      <w:r>
        <w:fldChar w:fldCharType="separate"/>
      </w:r>
      <w:r>
        <w:rPr>
          <w:noProof/>
        </w:rPr>
        <w:t>26</w:t>
      </w:r>
      <w:r>
        <w:fldChar w:fldCharType="end"/>
      </w:r>
      <w:r>
        <w:t xml:space="preserve"> - </w:t>
      </w:r>
      <w:r w:rsidRPr="0027298B">
        <w:t xml:space="preserve">LIME on </w:t>
      </w:r>
      <w:r>
        <w:t xml:space="preserve">negative </w:t>
      </w:r>
      <w:r w:rsidRPr="0027298B">
        <w:t>diabetic prediction using random forest model with 40% oversampling ratio</w:t>
      </w:r>
    </w:p>
    <w:p w14:paraId="50A94167" w14:textId="0F3FBA85" w:rsidR="00CE520A" w:rsidRDefault="00F25BA2" w:rsidP="00E94BC5">
      <w:pPr>
        <w:jc w:val="center"/>
      </w:pPr>
      <w:r w:rsidRPr="00F25BA2">
        <w:drawing>
          <wp:inline distT="0" distB="0" distL="0" distR="0" wp14:anchorId="1AE329E7" wp14:editId="6E9B7CB1">
            <wp:extent cx="3181794" cy="2762636"/>
            <wp:effectExtent l="0" t="0" r="0" b="0"/>
            <wp:docPr id="437557666"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57666" name="Picture 1" descr="A table with text on it&#10;&#10;AI-generated content may be incorrect."/>
                    <pic:cNvPicPr/>
                  </pic:nvPicPr>
                  <pic:blipFill>
                    <a:blip r:embed="rId38"/>
                    <a:stretch>
                      <a:fillRect/>
                    </a:stretch>
                  </pic:blipFill>
                  <pic:spPr>
                    <a:xfrm>
                      <a:off x="0" y="0"/>
                      <a:ext cx="3181794" cy="2762636"/>
                    </a:xfrm>
                    <a:prstGeom prst="rect">
                      <a:avLst/>
                    </a:prstGeom>
                  </pic:spPr>
                </pic:pic>
              </a:graphicData>
            </a:graphic>
          </wp:inline>
        </w:drawing>
      </w:r>
    </w:p>
    <w:p w14:paraId="799937B8" w14:textId="4A09A17D" w:rsidR="00F25BA2" w:rsidRPr="00CE520A" w:rsidRDefault="00E94BC5" w:rsidP="00E94BC5">
      <w:pPr>
        <w:pStyle w:val="Caption"/>
        <w:jc w:val="center"/>
      </w:pPr>
      <w:bookmarkStart w:id="32" w:name="_Toc213338142"/>
      <w:r>
        <w:t xml:space="preserve">Table </w:t>
      </w:r>
      <w:r>
        <w:fldChar w:fldCharType="begin"/>
      </w:r>
      <w:r>
        <w:instrText xml:space="preserve"> SEQ Table \* ARABIC </w:instrText>
      </w:r>
      <w:r>
        <w:fldChar w:fldCharType="separate"/>
      </w:r>
      <w:r>
        <w:rPr>
          <w:noProof/>
        </w:rPr>
        <w:t>8</w:t>
      </w:r>
      <w:r>
        <w:fldChar w:fldCharType="end"/>
      </w:r>
      <w:r>
        <w:t xml:space="preserve"> - </w:t>
      </w:r>
      <w:r w:rsidRPr="0086331A">
        <w:t xml:space="preserve">LIME </w:t>
      </w:r>
      <w:r>
        <w:t xml:space="preserve">results </w:t>
      </w:r>
      <w:r w:rsidRPr="0086331A">
        <w:t>on positive diabetic prediction using random forest model with 40% oversampling ratio</w:t>
      </w:r>
      <w:bookmarkEnd w:id="32"/>
    </w:p>
    <w:p w14:paraId="72927203" w14:textId="77777777" w:rsidR="003834A8" w:rsidRPr="009133D5" w:rsidRDefault="003834A8" w:rsidP="505AC45E">
      <w:pPr>
        <w:rPr>
          <w:rFonts w:ascii="Calibri" w:hAnsi="Calibri" w:cs="Calibri"/>
          <w:sz w:val="28"/>
          <w:szCs w:val="28"/>
          <w:u w:val="single"/>
        </w:rPr>
      </w:pPr>
    </w:p>
    <w:p w14:paraId="2CFFE57A" w14:textId="04646206" w:rsidR="00116643" w:rsidRPr="009133D5" w:rsidRDefault="009E5BD3" w:rsidP="009F6877">
      <w:pPr>
        <w:rPr>
          <w:rFonts w:ascii="Calibri" w:hAnsi="Calibri" w:cs="Calibri"/>
          <w:b/>
          <w:bCs/>
        </w:rPr>
      </w:pPr>
      <w:r w:rsidRPr="009133D5">
        <w:rPr>
          <w:rFonts w:ascii="Calibri" w:hAnsi="Calibri" w:cs="Calibri"/>
          <w:b/>
          <w:bCs/>
        </w:rPr>
        <w:t>References</w:t>
      </w:r>
    </w:p>
    <w:p w14:paraId="4D699DD8" w14:textId="36A58A79" w:rsidR="00092ABB" w:rsidRPr="00092ABB" w:rsidRDefault="00092ABB" w:rsidP="00092ABB">
      <w:pPr>
        <w:rPr>
          <w:rFonts w:ascii="Calibri" w:hAnsi="Calibri" w:cs="Calibri"/>
        </w:rPr>
      </w:pPr>
      <w:r w:rsidRPr="505AC45E">
        <w:rPr>
          <w:rFonts w:ascii="Calibri" w:hAnsi="Calibri" w:cs="Calibri"/>
        </w:rPr>
        <w:t>[1]</w:t>
      </w:r>
      <w:r w:rsidR="089E7278" w:rsidRPr="505AC45E">
        <w:rPr>
          <w:rFonts w:ascii="Calibri" w:hAnsi="Calibri" w:cs="Calibri"/>
        </w:rPr>
        <w:t xml:space="preserve"> </w:t>
      </w:r>
      <w:bookmarkStart w:id="33" w:name="Reference_1"/>
      <w:r w:rsidR="002839E6" w:rsidRPr="505AC45E">
        <w:rPr>
          <w:rFonts w:ascii="Calibri" w:hAnsi="Calibri" w:cs="Calibri"/>
        </w:rPr>
        <w:t>Public Health England</w:t>
      </w:r>
      <w:r w:rsidRPr="505AC45E">
        <w:rPr>
          <w:rFonts w:ascii="Calibri" w:hAnsi="Calibri" w:cs="Calibri"/>
        </w:rPr>
        <w:t xml:space="preserve"> (202</w:t>
      </w:r>
      <w:r w:rsidR="009E73DD" w:rsidRPr="505AC45E">
        <w:rPr>
          <w:rFonts w:ascii="Calibri" w:hAnsi="Calibri" w:cs="Calibri"/>
        </w:rPr>
        <w:t>5</w:t>
      </w:r>
      <w:r w:rsidRPr="505AC45E">
        <w:rPr>
          <w:rFonts w:ascii="Calibri" w:hAnsi="Calibri" w:cs="Calibri"/>
        </w:rPr>
        <w:t>). </w:t>
      </w:r>
      <w:r w:rsidRPr="505AC45E">
        <w:rPr>
          <w:rFonts w:ascii="Calibri" w:hAnsi="Calibri" w:cs="Calibri"/>
          <w:i/>
          <w:iCs/>
        </w:rPr>
        <w:t>National Diet and Nutrition Survey</w:t>
      </w:r>
      <w:r w:rsidRPr="505AC45E">
        <w:rPr>
          <w:rFonts w:ascii="Calibri" w:hAnsi="Calibri" w:cs="Calibri"/>
        </w:rPr>
        <w:t>. GOV.UK. Available at: https://www.gov.uk/government/collections/national-diet-and-nutrition-survey.</w:t>
      </w:r>
    </w:p>
    <w:bookmarkEnd w:id="33"/>
    <w:p w14:paraId="2B316DAE" w14:textId="77777777" w:rsidR="00092ABB" w:rsidRPr="009133D5" w:rsidRDefault="00092ABB" w:rsidP="00506FB9">
      <w:pPr>
        <w:rPr>
          <w:rFonts w:ascii="Calibri" w:hAnsi="Calibri" w:cs="Calibri"/>
        </w:rPr>
      </w:pPr>
    </w:p>
    <w:p w14:paraId="7F55DEFA" w14:textId="2C18F36F" w:rsidR="00A13EBA" w:rsidRPr="009133D5" w:rsidRDefault="002C5F80" w:rsidP="00A13EBA">
      <w:pPr>
        <w:rPr>
          <w:rFonts w:ascii="Calibri" w:hAnsi="Calibri" w:cs="Calibri"/>
        </w:rPr>
      </w:pPr>
      <w:r w:rsidRPr="505AC45E">
        <w:rPr>
          <w:rFonts w:ascii="Calibri" w:hAnsi="Calibri" w:cs="Calibri"/>
        </w:rPr>
        <w:lastRenderedPageBreak/>
        <w:t>[</w:t>
      </w:r>
      <w:r w:rsidR="00661362" w:rsidRPr="505AC45E">
        <w:rPr>
          <w:rFonts w:ascii="Calibri" w:hAnsi="Calibri" w:cs="Calibri"/>
        </w:rPr>
        <w:t>2</w:t>
      </w:r>
      <w:r w:rsidRPr="505AC45E">
        <w:rPr>
          <w:rFonts w:ascii="Calibri" w:hAnsi="Calibri" w:cs="Calibri"/>
        </w:rPr>
        <w:t>]</w:t>
      </w:r>
      <w:r w:rsidR="0B2BF6C9" w:rsidRPr="505AC45E">
        <w:rPr>
          <w:rFonts w:ascii="Calibri" w:hAnsi="Calibri" w:cs="Calibri"/>
        </w:rPr>
        <w:t xml:space="preserve"> </w:t>
      </w:r>
      <w:bookmarkStart w:id="34" w:name="Reference_2"/>
      <w:r w:rsidR="00A13EBA" w:rsidRPr="505AC45E">
        <w:rPr>
          <w:rFonts w:ascii="Calibri" w:hAnsi="Calibri" w:cs="Calibri"/>
        </w:rPr>
        <w:t>Lugner, M., Rawshani, A., Helleryd, E. and Eliasson, B. (2024). Identifying top ten predictors of type 2 diabetes through machine learning analysis of UK Biobank data. </w:t>
      </w:r>
      <w:r w:rsidR="00A13EBA" w:rsidRPr="505AC45E">
        <w:rPr>
          <w:rFonts w:ascii="Calibri" w:hAnsi="Calibri" w:cs="Calibri"/>
          <w:i/>
          <w:iCs/>
        </w:rPr>
        <w:t>Scientific Reports</w:t>
      </w:r>
      <w:r w:rsidR="00A13EBA" w:rsidRPr="505AC45E">
        <w:rPr>
          <w:rFonts w:ascii="Calibri" w:hAnsi="Calibri" w:cs="Calibri"/>
        </w:rPr>
        <w:t>. doi:</w:t>
      </w:r>
      <w:r w:rsidR="007B5761" w:rsidRPr="505AC45E">
        <w:rPr>
          <w:rFonts w:ascii="Calibri" w:hAnsi="Calibri" w:cs="Calibri"/>
        </w:rPr>
        <w:t xml:space="preserve"> </w:t>
      </w:r>
      <w:r w:rsidR="00A13EBA" w:rsidRPr="505AC45E">
        <w:rPr>
          <w:rFonts w:ascii="Calibri" w:hAnsi="Calibri" w:cs="Calibri"/>
        </w:rPr>
        <w:t>https://doi.org/10.1038/s41598-024-52023-5.</w:t>
      </w:r>
    </w:p>
    <w:bookmarkEnd w:id="34"/>
    <w:p w14:paraId="3B84305B" w14:textId="77777777" w:rsidR="007B5761" w:rsidRPr="009133D5" w:rsidRDefault="007B5761" w:rsidP="00A13EBA">
      <w:pPr>
        <w:rPr>
          <w:rFonts w:ascii="Calibri" w:hAnsi="Calibri" w:cs="Calibri"/>
        </w:rPr>
      </w:pPr>
    </w:p>
    <w:p w14:paraId="4AF0AC15" w14:textId="12C67A14" w:rsidR="00C36F7B" w:rsidRPr="009133D5" w:rsidRDefault="002C5F80" w:rsidP="00C36F7B">
      <w:pPr>
        <w:rPr>
          <w:rFonts w:ascii="Calibri" w:hAnsi="Calibri" w:cs="Calibri"/>
        </w:rPr>
      </w:pPr>
      <w:r w:rsidRPr="505AC45E">
        <w:rPr>
          <w:rFonts w:ascii="Calibri" w:hAnsi="Calibri" w:cs="Calibri"/>
        </w:rPr>
        <w:t>[</w:t>
      </w:r>
      <w:r w:rsidR="00661362" w:rsidRPr="505AC45E">
        <w:rPr>
          <w:rFonts w:ascii="Calibri" w:hAnsi="Calibri" w:cs="Calibri"/>
        </w:rPr>
        <w:t>3</w:t>
      </w:r>
      <w:r w:rsidRPr="505AC45E">
        <w:rPr>
          <w:rFonts w:ascii="Calibri" w:hAnsi="Calibri" w:cs="Calibri"/>
        </w:rPr>
        <w:t>]</w:t>
      </w:r>
      <w:r w:rsidR="124BDC7A" w:rsidRPr="505AC45E">
        <w:rPr>
          <w:rFonts w:ascii="Calibri" w:hAnsi="Calibri" w:cs="Calibri"/>
        </w:rPr>
        <w:t xml:space="preserve"> </w:t>
      </w:r>
      <w:bookmarkStart w:id="35" w:name="Reference_3"/>
      <w:r w:rsidR="00C36F7B" w:rsidRPr="505AC45E">
        <w:rPr>
          <w:rFonts w:ascii="Calibri" w:hAnsi="Calibri" w:cs="Calibri"/>
        </w:rPr>
        <w:t>Islam, Md.M., Rahman, Md.J., Menhazul Abedin, Md., Ahammed, B., Ali, M., Ahmed, N.A.M.F. and Maniruzzaman, Md. (2022). Identification of the risk factors of type 2 diabetes and its prediction using machine learning techniques. </w:t>
      </w:r>
      <w:r w:rsidR="00C36F7B" w:rsidRPr="505AC45E">
        <w:rPr>
          <w:rFonts w:ascii="Calibri" w:hAnsi="Calibri" w:cs="Calibri"/>
          <w:i/>
          <w:iCs/>
        </w:rPr>
        <w:t>Health Systems</w:t>
      </w:r>
      <w:r w:rsidR="00C36F7B" w:rsidRPr="505AC45E">
        <w:rPr>
          <w:rFonts w:ascii="Calibri" w:hAnsi="Calibri" w:cs="Calibri"/>
        </w:rPr>
        <w:t>. doi: https://doi.org/10.1080/20476965.2022.2141141.</w:t>
      </w:r>
    </w:p>
    <w:bookmarkEnd w:id="35"/>
    <w:p w14:paraId="1CB8769F" w14:textId="77777777" w:rsidR="002C5F80" w:rsidRPr="009133D5" w:rsidRDefault="00C36F7B" w:rsidP="002C5F80">
      <w:pPr>
        <w:rPr>
          <w:rFonts w:ascii="Calibri" w:hAnsi="Calibri" w:cs="Calibri"/>
        </w:rPr>
      </w:pPr>
      <w:r w:rsidRPr="009133D5">
        <w:rPr>
          <w:rFonts w:ascii="Calibri" w:hAnsi="Calibri" w:cs="Calibri"/>
        </w:rPr>
        <w:t>‌</w:t>
      </w:r>
    </w:p>
    <w:p w14:paraId="3547D6D8" w14:textId="60BF5D09" w:rsidR="00842AC6" w:rsidRPr="009133D5" w:rsidRDefault="002C5F80" w:rsidP="00842AC6">
      <w:pPr>
        <w:rPr>
          <w:rFonts w:ascii="Calibri" w:hAnsi="Calibri" w:cs="Calibri"/>
        </w:rPr>
      </w:pPr>
      <w:r w:rsidRPr="505AC45E">
        <w:rPr>
          <w:rFonts w:ascii="Calibri" w:hAnsi="Calibri" w:cs="Calibri"/>
        </w:rPr>
        <w:t>[</w:t>
      </w:r>
      <w:r w:rsidR="00661362" w:rsidRPr="505AC45E">
        <w:rPr>
          <w:rFonts w:ascii="Calibri" w:hAnsi="Calibri" w:cs="Calibri"/>
        </w:rPr>
        <w:t>4</w:t>
      </w:r>
      <w:r w:rsidRPr="505AC45E">
        <w:rPr>
          <w:rFonts w:ascii="Calibri" w:hAnsi="Calibri" w:cs="Calibri"/>
        </w:rPr>
        <w:t>]</w:t>
      </w:r>
      <w:r w:rsidR="7D47EB93" w:rsidRPr="505AC45E">
        <w:rPr>
          <w:rFonts w:ascii="Calibri" w:hAnsi="Calibri" w:cs="Calibri"/>
        </w:rPr>
        <w:t xml:space="preserve"> </w:t>
      </w:r>
      <w:bookmarkStart w:id="36" w:name="Reference_4"/>
      <w:r w:rsidR="00842AC6" w:rsidRPr="505AC45E">
        <w:rPr>
          <w:rFonts w:ascii="Calibri" w:hAnsi="Calibri" w:cs="Calibri"/>
        </w:rPr>
        <w:t>Ganie, S.M., Malik, M.B. and Arif, T. (2022). Performance analysis and prediction of type 2 diabetes mellitus based on lifestyle data using machine learning approaches. </w:t>
      </w:r>
      <w:r w:rsidR="00842AC6" w:rsidRPr="505AC45E">
        <w:rPr>
          <w:rFonts w:ascii="Calibri" w:hAnsi="Calibri" w:cs="Calibri"/>
          <w:i/>
          <w:iCs/>
        </w:rPr>
        <w:t>Journal of Diabetes &amp; Metabolic Disorders</w:t>
      </w:r>
      <w:r w:rsidR="00842AC6" w:rsidRPr="505AC45E">
        <w:rPr>
          <w:rFonts w:ascii="Calibri" w:hAnsi="Calibri" w:cs="Calibri"/>
        </w:rPr>
        <w:t>. doi: https://doi.org/10.1007/s40200-022-00981-w.</w:t>
      </w:r>
    </w:p>
    <w:bookmarkEnd w:id="36"/>
    <w:p w14:paraId="5CD668F5" w14:textId="77777777" w:rsidR="002C5F80" w:rsidRPr="009133D5" w:rsidRDefault="00842AC6" w:rsidP="002C5F80">
      <w:pPr>
        <w:rPr>
          <w:rFonts w:ascii="Calibri" w:hAnsi="Calibri" w:cs="Calibri"/>
        </w:rPr>
      </w:pPr>
      <w:r w:rsidRPr="009133D5">
        <w:rPr>
          <w:rFonts w:ascii="Calibri" w:hAnsi="Calibri" w:cs="Calibri"/>
        </w:rPr>
        <w:t>‌</w:t>
      </w:r>
    </w:p>
    <w:p w14:paraId="6CE3A905" w14:textId="00048966" w:rsidR="00F477E7" w:rsidRPr="009133D5" w:rsidRDefault="002C5F80" w:rsidP="00F477E7">
      <w:pPr>
        <w:rPr>
          <w:rFonts w:ascii="Calibri" w:hAnsi="Calibri" w:cs="Calibri"/>
        </w:rPr>
      </w:pPr>
      <w:r w:rsidRPr="505AC45E">
        <w:rPr>
          <w:rFonts w:ascii="Calibri" w:hAnsi="Calibri" w:cs="Calibri"/>
        </w:rPr>
        <w:t>[</w:t>
      </w:r>
      <w:r w:rsidR="00661362" w:rsidRPr="505AC45E">
        <w:rPr>
          <w:rFonts w:ascii="Calibri" w:hAnsi="Calibri" w:cs="Calibri"/>
        </w:rPr>
        <w:t>5</w:t>
      </w:r>
      <w:r w:rsidRPr="505AC45E">
        <w:rPr>
          <w:rFonts w:ascii="Calibri" w:hAnsi="Calibri" w:cs="Calibri"/>
        </w:rPr>
        <w:t>]</w:t>
      </w:r>
      <w:r w:rsidR="1A3D66C4" w:rsidRPr="505AC45E">
        <w:rPr>
          <w:rFonts w:ascii="Calibri" w:hAnsi="Calibri" w:cs="Calibri"/>
        </w:rPr>
        <w:t xml:space="preserve"> </w:t>
      </w:r>
      <w:bookmarkStart w:id="37" w:name="Reference_5"/>
      <w:r w:rsidR="00F477E7" w:rsidRPr="505AC45E">
        <w:rPr>
          <w:rFonts w:ascii="Calibri" w:hAnsi="Calibri" w:cs="Calibri"/>
        </w:rPr>
        <w:t>Joshi, R.D. and Dhakal, C.K. (2021). Predicting Type 2 Diabetes Using Logistic Regression and Machine Learning Approaches. </w:t>
      </w:r>
      <w:r w:rsidR="00F477E7" w:rsidRPr="505AC45E">
        <w:rPr>
          <w:rFonts w:ascii="Calibri" w:hAnsi="Calibri" w:cs="Calibri"/>
          <w:i/>
          <w:iCs/>
        </w:rPr>
        <w:t>International Journal of Environmental Research and Public Health</w:t>
      </w:r>
      <w:r w:rsidR="00F477E7" w:rsidRPr="505AC45E">
        <w:rPr>
          <w:rFonts w:ascii="Calibri" w:hAnsi="Calibri" w:cs="Calibri"/>
        </w:rPr>
        <w:t>, 18(14). doi: https://doi.org/10.3390/ijerph18147346.</w:t>
      </w:r>
    </w:p>
    <w:bookmarkEnd w:id="37"/>
    <w:p w14:paraId="60D99049" w14:textId="77777777" w:rsidR="002C5F80" w:rsidRPr="009133D5" w:rsidRDefault="00F477E7" w:rsidP="002C5F80">
      <w:pPr>
        <w:rPr>
          <w:rFonts w:ascii="Calibri" w:hAnsi="Calibri" w:cs="Calibri"/>
        </w:rPr>
      </w:pPr>
      <w:r w:rsidRPr="009133D5">
        <w:rPr>
          <w:rFonts w:ascii="Calibri" w:hAnsi="Calibri" w:cs="Calibri"/>
        </w:rPr>
        <w:t>‌</w:t>
      </w:r>
    </w:p>
    <w:p w14:paraId="4E3D457B" w14:textId="5987BEAA" w:rsidR="00202512" w:rsidRPr="009133D5" w:rsidRDefault="002C5F80" w:rsidP="00202512">
      <w:pPr>
        <w:rPr>
          <w:rFonts w:ascii="Calibri" w:hAnsi="Calibri" w:cs="Calibri"/>
        </w:rPr>
      </w:pPr>
      <w:r w:rsidRPr="505AC45E">
        <w:rPr>
          <w:rFonts w:ascii="Calibri" w:hAnsi="Calibri" w:cs="Calibri"/>
        </w:rPr>
        <w:t>[</w:t>
      </w:r>
      <w:r w:rsidR="00661362" w:rsidRPr="505AC45E">
        <w:rPr>
          <w:rFonts w:ascii="Calibri" w:hAnsi="Calibri" w:cs="Calibri"/>
        </w:rPr>
        <w:t>6</w:t>
      </w:r>
      <w:r w:rsidRPr="505AC45E">
        <w:rPr>
          <w:rFonts w:ascii="Calibri" w:hAnsi="Calibri" w:cs="Calibri"/>
        </w:rPr>
        <w:t>]</w:t>
      </w:r>
      <w:r w:rsidR="019CC338" w:rsidRPr="505AC45E">
        <w:rPr>
          <w:rFonts w:ascii="Calibri" w:hAnsi="Calibri" w:cs="Calibri"/>
        </w:rPr>
        <w:t xml:space="preserve"> </w:t>
      </w:r>
      <w:bookmarkStart w:id="38" w:name="Reference_6"/>
      <w:r w:rsidR="00202512" w:rsidRPr="505AC45E">
        <w:rPr>
          <w:rFonts w:ascii="Calibri" w:hAnsi="Calibri" w:cs="Calibri"/>
        </w:rPr>
        <w:t>Farajollahi, B., Mehmannavaz, M., Mehrjoo, H., Moghbeli, F. and Sayadi, M.J. (2021). Diabetes Diagnosis Using Machine Learning. </w:t>
      </w:r>
      <w:r w:rsidR="00202512" w:rsidRPr="505AC45E">
        <w:rPr>
          <w:rFonts w:ascii="Calibri" w:hAnsi="Calibri" w:cs="Calibri"/>
          <w:i/>
          <w:iCs/>
        </w:rPr>
        <w:t>Frontiers in Health Informatics</w:t>
      </w:r>
      <w:r w:rsidR="00202512" w:rsidRPr="505AC45E">
        <w:rPr>
          <w:rFonts w:ascii="Calibri" w:hAnsi="Calibri" w:cs="Calibri"/>
          <w:color w:val="000000" w:themeColor="text1"/>
        </w:rPr>
        <w:t>.</w:t>
      </w:r>
    </w:p>
    <w:bookmarkEnd w:id="38"/>
    <w:p w14:paraId="42B0192E" w14:textId="3506F244" w:rsidR="005E64EB" w:rsidRPr="009133D5" w:rsidRDefault="00202512" w:rsidP="00202512">
      <w:pPr>
        <w:rPr>
          <w:rFonts w:ascii="Calibri" w:hAnsi="Calibri" w:cs="Calibri"/>
        </w:rPr>
      </w:pPr>
      <w:r w:rsidRPr="009133D5">
        <w:rPr>
          <w:rFonts w:ascii="Calibri" w:hAnsi="Calibri" w:cs="Calibri"/>
        </w:rPr>
        <w:t>‌</w:t>
      </w:r>
    </w:p>
    <w:p w14:paraId="45DB6748" w14:textId="71C7BAA7" w:rsidR="002F08B5" w:rsidRPr="009133D5" w:rsidRDefault="002C5F80" w:rsidP="002F08B5">
      <w:pPr>
        <w:rPr>
          <w:rFonts w:ascii="Calibri" w:hAnsi="Calibri" w:cs="Calibri"/>
        </w:rPr>
      </w:pPr>
      <w:r w:rsidRPr="505AC45E">
        <w:rPr>
          <w:rFonts w:ascii="Calibri" w:hAnsi="Calibri" w:cs="Calibri"/>
        </w:rPr>
        <w:t>[</w:t>
      </w:r>
      <w:r w:rsidR="00661362" w:rsidRPr="505AC45E">
        <w:rPr>
          <w:rFonts w:ascii="Calibri" w:hAnsi="Calibri" w:cs="Calibri"/>
        </w:rPr>
        <w:t>7</w:t>
      </w:r>
      <w:r w:rsidRPr="505AC45E">
        <w:rPr>
          <w:rFonts w:ascii="Calibri" w:hAnsi="Calibri" w:cs="Calibri"/>
        </w:rPr>
        <w:t>]</w:t>
      </w:r>
      <w:r w:rsidR="3147B88F" w:rsidRPr="505AC45E">
        <w:rPr>
          <w:rFonts w:ascii="Calibri" w:hAnsi="Calibri" w:cs="Calibri"/>
        </w:rPr>
        <w:t xml:space="preserve"> </w:t>
      </w:r>
      <w:bookmarkStart w:id="39" w:name="Reference_7"/>
      <w:r w:rsidR="002F08B5" w:rsidRPr="505AC45E">
        <w:rPr>
          <w:rFonts w:ascii="Calibri" w:hAnsi="Calibri" w:cs="Calibri"/>
        </w:rPr>
        <w:t>Katarya, R. and Jain, S. (2020). </w:t>
      </w:r>
      <w:r w:rsidR="002F08B5" w:rsidRPr="505AC45E">
        <w:rPr>
          <w:rFonts w:ascii="Calibri" w:hAnsi="Calibri" w:cs="Calibri"/>
          <w:i/>
          <w:iCs/>
        </w:rPr>
        <w:t>Comparison of Different Machine Learning Models for diabetes detection</w:t>
      </w:r>
      <w:r w:rsidR="002F08B5" w:rsidRPr="505AC45E">
        <w:rPr>
          <w:rFonts w:ascii="Calibri" w:hAnsi="Calibri" w:cs="Calibri"/>
        </w:rPr>
        <w:t>. [online] IEEE Xplore. doi:</w:t>
      </w:r>
      <w:r w:rsidR="00042FA6" w:rsidRPr="505AC45E">
        <w:rPr>
          <w:rFonts w:ascii="Calibri" w:hAnsi="Calibri" w:cs="Calibri"/>
        </w:rPr>
        <w:t xml:space="preserve"> </w:t>
      </w:r>
      <w:hyperlink r:id="rId39">
        <w:r w:rsidR="00C67779" w:rsidRPr="505AC45E">
          <w:rPr>
            <w:rStyle w:val="Hyperlink"/>
            <w:rFonts w:ascii="Calibri" w:hAnsi="Calibri" w:cs="Calibri"/>
          </w:rPr>
          <w:t>https://doi.org/10.1109/ICADEE51157.2020.9368899</w:t>
        </w:r>
      </w:hyperlink>
      <w:r w:rsidR="002F08B5" w:rsidRPr="505AC45E">
        <w:rPr>
          <w:rFonts w:ascii="Calibri" w:hAnsi="Calibri" w:cs="Calibri"/>
        </w:rPr>
        <w:t>.</w:t>
      </w:r>
    </w:p>
    <w:p w14:paraId="2E3FD400" w14:textId="77777777" w:rsidR="00C67779" w:rsidRPr="009133D5" w:rsidRDefault="00C67779" w:rsidP="002F08B5">
      <w:pPr>
        <w:rPr>
          <w:rFonts w:ascii="Calibri" w:hAnsi="Calibri" w:cs="Calibri"/>
        </w:rPr>
      </w:pPr>
    </w:p>
    <w:bookmarkEnd w:id="39"/>
    <w:p w14:paraId="6782BD0A" w14:textId="67E9737B" w:rsidR="00141E2B" w:rsidRPr="009133D5" w:rsidRDefault="002F08B5" w:rsidP="00141E2B">
      <w:pPr>
        <w:rPr>
          <w:rFonts w:ascii="Calibri" w:hAnsi="Calibri" w:cs="Calibri"/>
        </w:rPr>
      </w:pPr>
      <w:r w:rsidRPr="505AC45E">
        <w:rPr>
          <w:rFonts w:ascii="Calibri" w:hAnsi="Calibri" w:cs="Calibri"/>
        </w:rPr>
        <w:t>‌</w:t>
      </w:r>
      <w:r w:rsidR="002C5F80" w:rsidRPr="505AC45E">
        <w:rPr>
          <w:rFonts w:ascii="Calibri" w:hAnsi="Calibri" w:cs="Calibri"/>
        </w:rPr>
        <w:t>[</w:t>
      </w:r>
      <w:r w:rsidR="00661362" w:rsidRPr="505AC45E">
        <w:rPr>
          <w:rFonts w:ascii="Calibri" w:hAnsi="Calibri" w:cs="Calibri"/>
        </w:rPr>
        <w:t>8</w:t>
      </w:r>
      <w:r w:rsidR="002C5F80" w:rsidRPr="505AC45E">
        <w:rPr>
          <w:rFonts w:ascii="Calibri" w:hAnsi="Calibri" w:cs="Calibri"/>
        </w:rPr>
        <w:t>]</w:t>
      </w:r>
      <w:r w:rsidR="6FED71EB" w:rsidRPr="505AC45E">
        <w:rPr>
          <w:rFonts w:ascii="Calibri" w:hAnsi="Calibri" w:cs="Calibri"/>
        </w:rPr>
        <w:t xml:space="preserve"> </w:t>
      </w:r>
      <w:bookmarkStart w:id="40" w:name="Reference_8"/>
      <w:r w:rsidR="00141E2B" w:rsidRPr="505AC45E">
        <w:rPr>
          <w:rFonts w:ascii="Calibri" w:hAnsi="Calibri" w:cs="Calibri"/>
        </w:rPr>
        <w:t>Li, Z., Li, Y., Mao, Z., Wang, C., Hou, J., Zhao, J., Wang, J., Tian, Y. and Li, L. (2025). Machine Learning Models Integrating Dietary Indicators Improve the Prediction of Progression from Prediabetes to Type 2 Diabetes Mellitus. </w:t>
      </w:r>
      <w:r w:rsidR="00141E2B" w:rsidRPr="505AC45E">
        <w:rPr>
          <w:rFonts w:ascii="Calibri" w:hAnsi="Calibri" w:cs="Calibri"/>
          <w:i/>
          <w:iCs/>
        </w:rPr>
        <w:t>Nutrients</w:t>
      </w:r>
      <w:r w:rsidR="00141E2B" w:rsidRPr="505AC45E">
        <w:rPr>
          <w:rFonts w:ascii="Calibri" w:hAnsi="Calibri" w:cs="Calibri"/>
        </w:rPr>
        <w:t>, [online] 17(6). doi:</w:t>
      </w:r>
      <w:r w:rsidR="00042FA6" w:rsidRPr="505AC45E">
        <w:rPr>
          <w:rFonts w:ascii="Calibri" w:hAnsi="Calibri" w:cs="Calibri"/>
        </w:rPr>
        <w:t xml:space="preserve"> </w:t>
      </w:r>
      <w:r w:rsidR="00141E2B" w:rsidRPr="505AC45E">
        <w:rPr>
          <w:rFonts w:ascii="Calibri" w:hAnsi="Calibri" w:cs="Calibri"/>
        </w:rPr>
        <w:t>https://doi.org/10.3390/nu17060947.</w:t>
      </w:r>
    </w:p>
    <w:bookmarkEnd w:id="40"/>
    <w:p w14:paraId="1D9B0F10" w14:textId="77777777" w:rsidR="00141E2B" w:rsidRPr="009133D5" w:rsidRDefault="00141E2B" w:rsidP="00141E2B">
      <w:pPr>
        <w:rPr>
          <w:rFonts w:ascii="Calibri" w:hAnsi="Calibri" w:cs="Calibri"/>
        </w:rPr>
      </w:pPr>
      <w:r w:rsidRPr="009133D5">
        <w:rPr>
          <w:rFonts w:ascii="Calibri" w:hAnsi="Calibri" w:cs="Calibri"/>
        </w:rPr>
        <w:t>‌</w:t>
      </w:r>
    </w:p>
    <w:p w14:paraId="226A3175" w14:textId="3DB78EE8" w:rsidR="00012497" w:rsidRPr="009133D5" w:rsidRDefault="00012497" w:rsidP="00012497">
      <w:pPr>
        <w:rPr>
          <w:rFonts w:ascii="Calibri" w:hAnsi="Calibri" w:cs="Calibri"/>
        </w:rPr>
      </w:pPr>
      <w:r w:rsidRPr="505AC45E">
        <w:rPr>
          <w:rFonts w:ascii="Calibri" w:hAnsi="Calibri" w:cs="Calibri"/>
        </w:rPr>
        <w:t>[</w:t>
      </w:r>
      <w:r w:rsidR="00661362" w:rsidRPr="505AC45E">
        <w:rPr>
          <w:rFonts w:ascii="Calibri" w:hAnsi="Calibri" w:cs="Calibri"/>
        </w:rPr>
        <w:t>9</w:t>
      </w:r>
      <w:r w:rsidRPr="505AC45E">
        <w:rPr>
          <w:rFonts w:ascii="Calibri" w:hAnsi="Calibri" w:cs="Calibri"/>
        </w:rPr>
        <w:t>]</w:t>
      </w:r>
      <w:r w:rsidR="77BE743A" w:rsidRPr="505AC45E">
        <w:rPr>
          <w:rFonts w:ascii="Calibri" w:hAnsi="Calibri" w:cs="Calibri"/>
        </w:rPr>
        <w:t xml:space="preserve"> </w:t>
      </w:r>
      <w:bookmarkStart w:id="41" w:name="Reference_9"/>
      <w:r w:rsidRPr="505AC45E">
        <w:rPr>
          <w:rFonts w:ascii="Calibri" w:hAnsi="Calibri" w:cs="Calibri"/>
        </w:rPr>
        <w:t>Goff, L.M. (2019) ‘Ethnicity and Type 2 diabetes in the UK’, </w:t>
      </w:r>
      <w:r w:rsidRPr="505AC45E">
        <w:rPr>
          <w:rFonts w:ascii="Calibri" w:hAnsi="Calibri" w:cs="Calibri"/>
          <w:i/>
          <w:iCs/>
        </w:rPr>
        <w:t>Diabetic Medicine</w:t>
      </w:r>
      <w:r w:rsidRPr="505AC45E">
        <w:rPr>
          <w:rFonts w:ascii="Calibri" w:hAnsi="Calibri" w:cs="Calibri"/>
        </w:rPr>
        <w:t xml:space="preserve">, 36(8). Available at: </w:t>
      </w:r>
      <w:hyperlink r:id="rId40">
        <w:r w:rsidRPr="505AC45E">
          <w:rPr>
            <w:rStyle w:val="Hyperlink"/>
            <w:rFonts w:ascii="Calibri" w:hAnsi="Calibri" w:cs="Calibri"/>
          </w:rPr>
          <w:t>https://onlinelibrary.wiley.com/doi/full/10.1111/dme.13895?saml_referrer</w:t>
        </w:r>
      </w:hyperlink>
      <w:r w:rsidRPr="505AC45E">
        <w:rPr>
          <w:rFonts w:ascii="Calibri" w:hAnsi="Calibri" w:cs="Calibri"/>
        </w:rPr>
        <w:t>.</w:t>
      </w:r>
    </w:p>
    <w:bookmarkEnd w:id="41"/>
    <w:p w14:paraId="4982CC6B" w14:textId="77777777" w:rsidR="009578A7" w:rsidRPr="009133D5" w:rsidRDefault="009578A7" w:rsidP="00012497">
      <w:pPr>
        <w:rPr>
          <w:rFonts w:ascii="Calibri" w:hAnsi="Calibri" w:cs="Calibri"/>
        </w:rPr>
      </w:pPr>
    </w:p>
    <w:p w14:paraId="1C581515" w14:textId="34BE4C94" w:rsidR="00A13EBA" w:rsidRPr="009133D5" w:rsidRDefault="00012497" w:rsidP="00A13EBA">
      <w:pPr>
        <w:rPr>
          <w:rFonts w:ascii="Calibri" w:hAnsi="Calibri" w:cs="Calibri"/>
        </w:rPr>
      </w:pPr>
      <w:r w:rsidRPr="505AC45E">
        <w:rPr>
          <w:rFonts w:ascii="Calibri" w:hAnsi="Calibri" w:cs="Calibri"/>
        </w:rPr>
        <w:t>[</w:t>
      </w:r>
      <w:r w:rsidR="00661362" w:rsidRPr="505AC45E">
        <w:rPr>
          <w:rFonts w:ascii="Calibri" w:hAnsi="Calibri" w:cs="Calibri"/>
        </w:rPr>
        <w:t>10</w:t>
      </w:r>
      <w:r w:rsidRPr="505AC45E">
        <w:rPr>
          <w:rFonts w:ascii="Calibri" w:hAnsi="Calibri" w:cs="Calibri"/>
        </w:rPr>
        <w:t>]</w:t>
      </w:r>
      <w:r w:rsidR="2323F203" w:rsidRPr="505AC45E">
        <w:rPr>
          <w:rFonts w:ascii="Calibri" w:hAnsi="Calibri" w:cs="Calibri"/>
        </w:rPr>
        <w:t xml:space="preserve"> </w:t>
      </w:r>
      <w:r w:rsidRPr="505AC45E">
        <w:rPr>
          <w:rFonts w:ascii="Calibri" w:hAnsi="Calibri" w:cs="Calibri"/>
        </w:rPr>
        <w:t>Gholampour, Seifollah (2024) ‘Impact of Nature of Medical Data on Machine and Deep Learning for Imbalanced Datasets: Clinical Validity of SMOTE Is Questionable’, </w:t>
      </w:r>
      <w:r w:rsidRPr="505AC45E">
        <w:rPr>
          <w:rFonts w:ascii="Calibri" w:hAnsi="Calibri" w:cs="Calibri"/>
          <w:i/>
          <w:iCs/>
        </w:rPr>
        <w:t>Machine Learning and Knowledge Extraction</w:t>
      </w:r>
      <w:r w:rsidRPr="505AC45E">
        <w:rPr>
          <w:rFonts w:ascii="Calibri" w:hAnsi="Calibri" w:cs="Calibri"/>
        </w:rPr>
        <w:t xml:space="preserve">. Available at: </w:t>
      </w:r>
      <w:hyperlink r:id="rId41">
        <w:r w:rsidRPr="505AC45E">
          <w:rPr>
            <w:rStyle w:val="Hyperlink"/>
            <w:rFonts w:ascii="Calibri" w:hAnsi="Calibri" w:cs="Calibri"/>
          </w:rPr>
          <w:t>https://doi.org/10.3390/make6020039</w:t>
        </w:r>
      </w:hyperlink>
      <w:r w:rsidRPr="505AC45E">
        <w:rPr>
          <w:rFonts w:ascii="Calibri" w:hAnsi="Calibri" w:cs="Calibri"/>
        </w:rPr>
        <w:t>.</w:t>
      </w:r>
    </w:p>
    <w:p w14:paraId="0C623FB9" w14:textId="7A2D8EA2" w:rsidR="00506FB9" w:rsidRPr="009133D5" w:rsidRDefault="00506FB9" w:rsidP="00506FB9">
      <w:pPr>
        <w:rPr>
          <w:rFonts w:ascii="Calibri" w:hAnsi="Calibri" w:cs="Calibri"/>
        </w:rPr>
      </w:pPr>
    </w:p>
    <w:p w14:paraId="2CE25247" w14:textId="77777777" w:rsidR="00506FB9" w:rsidRPr="009133D5" w:rsidRDefault="00506FB9" w:rsidP="007E7F5A">
      <w:pPr>
        <w:rPr>
          <w:rFonts w:ascii="Calibri" w:hAnsi="Calibri" w:cs="Calibri"/>
        </w:rPr>
      </w:pPr>
    </w:p>
    <w:p w14:paraId="3B15498C" w14:textId="77777777" w:rsidR="007E7F5A" w:rsidRPr="009133D5" w:rsidRDefault="007E7F5A" w:rsidP="007E7F5A">
      <w:pPr>
        <w:rPr>
          <w:rFonts w:ascii="Calibri" w:hAnsi="Calibri" w:cs="Calibri"/>
        </w:rPr>
      </w:pPr>
    </w:p>
    <w:p w14:paraId="29E5BC6C" w14:textId="03253361" w:rsidR="009E5BD3" w:rsidRPr="009133D5" w:rsidRDefault="009E5BD3" w:rsidP="009F6877">
      <w:pPr>
        <w:rPr>
          <w:rFonts w:ascii="Calibri" w:hAnsi="Calibri" w:cs="Calibri"/>
          <w:b/>
          <w:bCs/>
        </w:rPr>
      </w:pPr>
    </w:p>
    <w:sectPr w:rsidR="009E5BD3" w:rsidRPr="009133D5" w:rsidSect="000943E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9337A"/>
    <w:multiLevelType w:val="hybridMultilevel"/>
    <w:tmpl w:val="ADF881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6CB7DB23"/>
    <w:multiLevelType w:val="hybridMultilevel"/>
    <w:tmpl w:val="EBA4BBAA"/>
    <w:lvl w:ilvl="0" w:tplc="DC320866">
      <w:start w:val="1"/>
      <w:numFmt w:val="bullet"/>
      <w:lvlText w:val=""/>
      <w:lvlJc w:val="left"/>
      <w:pPr>
        <w:ind w:left="720" w:hanging="360"/>
      </w:pPr>
      <w:rPr>
        <w:rFonts w:ascii="Symbol" w:hAnsi="Symbol" w:hint="default"/>
      </w:rPr>
    </w:lvl>
    <w:lvl w:ilvl="1" w:tplc="B26A22CC">
      <w:start w:val="1"/>
      <w:numFmt w:val="bullet"/>
      <w:lvlText w:val="o"/>
      <w:lvlJc w:val="left"/>
      <w:pPr>
        <w:ind w:left="1440" w:hanging="360"/>
      </w:pPr>
      <w:rPr>
        <w:rFonts w:ascii="Courier New" w:hAnsi="Courier New" w:hint="default"/>
      </w:rPr>
    </w:lvl>
    <w:lvl w:ilvl="2" w:tplc="6A06F7E2">
      <w:start w:val="1"/>
      <w:numFmt w:val="bullet"/>
      <w:lvlText w:val=""/>
      <w:lvlJc w:val="left"/>
      <w:pPr>
        <w:ind w:left="2160" w:hanging="360"/>
      </w:pPr>
      <w:rPr>
        <w:rFonts w:ascii="Wingdings" w:hAnsi="Wingdings" w:hint="default"/>
      </w:rPr>
    </w:lvl>
    <w:lvl w:ilvl="3" w:tplc="1BC83D0A">
      <w:start w:val="1"/>
      <w:numFmt w:val="bullet"/>
      <w:lvlText w:val=""/>
      <w:lvlJc w:val="left"/>
      <w:pPr>
        <w:ind w:left="2880" w:hanging="360"/>
      </w:pPr>
      <w:rPr>
        <w:rFonts w:ascii="Symbol" w:hAnsi="Symbol" w:hint="default"/>
      </w:rPr>
    </w:lvl>
    <w:lvl w:ilvl="4" w:tplc="03D422B6">
      <w:start w:val="1"/>
      <w:numFmt w:val="bullet"/>
      <w:lvlText w:val="o"/>
      <w:lvlJc w:val="left"/>
      <w:pPr>
        <w:ind w:left="3600" w:hanging="360"/>
      </w:pPr>
      <w:rPr>
        <w:rFonts w:ascii="Courier New" w:hAnsi="Courier New" w:hint="default"/>
      </w:rPr>
    </w:lvl>
    <w:lvl w:ilvl="5" w:tplc="16900D90">
      <w:start w:val="1"/>
      <w:numFmt w:val="bullet"/>
      <w:lvlText w:val=""/>
      <w:lvlJc w:val="left"/>
      <w:pPr>
        <w:ind w:left="4320" w:hanging="360"/>
      </w:pPr>
      <w:rPr>
        <w:rFonts w:ascii="Wingdings" w:hAnsi="Wingdings" w:hint="default"/>
      </w:rPr>
    </w:lvl>
    <w:lvl w:ilvl="6" w:tplc="94A65282">
      <w:start w:val="1"/>
      <w:numFmt w:val="bullet"/>
      <w:lvlText w:val=""/>
      <w:lvlJc w:val="left"/>
      <w:pPr>
        <w:ind w:left="5040" w:hanging="360"/>
      </w:pPr>
      <w:rPr>
        <w:rFonts w:ascii="Symbol" w:hAnsi="Symbol" w:hint="default"/>
      </w:rPr>
    </w:lvl>
    <w:lvl w:ilvl="7" w:tplc="AA8ADBEA">
      <w:start w:val="1"/>
      <w:numFmt w:val="bullet"/>
      <w:lvlText w:val="o"/>
      <w:lvlJc w:val="left"/>
      <w:pPr>
        <w:ind w:left="5760" w:hanging="360"/>
      </w:pPr>
      <w:rPr>
        <w:rFonts w:ascii="Courier New" w:hAnsi="Courier New" w:hint="default"/>
      </w:rPr>
    </w:lvl>
    <w:lvl w:ilvl="8" w:tplc="335CC5E8">
      <w:start w:val="1"/>
      <w:numFmt w:val="bullet"/>
      <w:lvlText w:val=""/>
      <w:lvlJc w:val="left"/>
      <w:pPr>
        <w:ind w:left="6480" w:hanging="360"/>
      </w:pPr>
      <w:rPr>
        <w:rFonts w:ascii="Wingdings" w:hAnsi="Wingdings" w:hint="default"/>
      </w:rPr>
    </w:lvl>
  </w:abstractNum>
  <w:abstractNum w:abstractNumId="2" w15:restartNumberingAfterBreak="0">
    <w:nsid w:val="7E52F4E6"/>
    <w:multiLevelType w:val="hybridMultilevel"/>
    <w:tmpl w:val="FFFFFFFF"/>
    <w:lvl w:ilvl="0" w:tplc="5742DA52">
      <w:start w:val="1"/>
      <w:numFmt w:val="decimal"/>
      <w:lvlText w:val="%1."/>
      <w:lvlJc w:val="left"/>
      <w:pPr>
        <w:ind w:left="720" w:hanging="360"/>
      </w:pPr>
    </w:lvl>
    <w:lvl w:ilvl="1" w:tplc="354C2484">
      <w:start w:val="1"/>
      <w:numFmt w:val="lowerLetter"/>
      <w:lvlText w:val="%2."/>
      <w:lvlJc w:val="left"/>
      <w:pPr>
        <w:ind w:left="1440" w:hanging="360"/>
      </w:pPr>
    </w:lvl>
    <w:lvl w:ilvl="2" w:tplc="5BD21B6A">
      <w:start w:val="1"/>
      <w:numFmt w:val="lowerRoman"/>
      <w:lvlText w:val="%3."/>
      <w:lvlJc w:val="right"/>
      <w:pPr>
        <w:ind w:left="2160" w:hanging="180"/>
      </w:pPr>
    </w:lvl>
    <w:lvl w:ilvl="3" w:tplc="363C1DE2">
      <w:start w:val="1"/>
      <w:numFmt w:val="decimal"/>
      <w:lvlText w:val="%4."/>
      <w:lvlJc w:val="left"/>
      <w:pPr>
        <w:ind w:left="2880" w:hanging="360"/>
      </w:pPr>
    </w:lvl>
    <w:lvl w:ilvl="4" w:tplc="CC1E5952">
      <w:start w:val="1"/>
      <w:numFmt w:val="lowerLetter"/>
      <w:lvlText w:val="%5."/>
      <w:lvlJc w:val="left"/>
      <w:pPr>
        <w:ind w:left="3600" w:hanging="360"/>
      </w:pPr>
    </w:lvl>
    <w:lvl w:ilvl="5" w:tplc="13C0FA5C">
      <w:start w:val="1"/>
      <w:numFmt w:val="lowerRoman"/>
      <w:lvlText w:val="%6."/>
      <w:lvlJc w:val="right"/>
      <w:pPr>
        <w:ind w:left="4320" w:hanging="180"/>
      </w:pPr>
    </w:lvl>
    <w:lvl w:ilvl="6" w:tplc="39247774">
      <w:start w:val="1"/>
      <w:numFmt w:val="decimal"/>
      <w:lvlText w:val="%7."/>
      <w:lvlJc w:val="left"/>
      <w:pPr>
        <w:ind w:left="5040" w:hanging="360"/>
      </w:pPr>
    </w:lvl>
    <w:lvl w:ilvl="7" w:tplc="317CB7EE">
      <w:start w:val="1"/>
      <w:numFmt w:val="lowerLetter"/>
      <w:lvlText w:val="%8."/>
      <w:lvlJc w:val="left"/>
      <w:pPr>
        <w:ind w:left="5760" w:hanging="360"/>
      </w:pPr>
    </w:lvl>
    <w:lvl w:ilvl="8" w:tplc="C276BAF4">
      <w:start w:val="1"/>
      <w:numFmt w:val="lowerRoman"/>
      <w:lvlText w:val="%9."/>
      <w:lvlJc w:val="right"/>
      <w:pPr>
        <w:ind w:left="6480" w:hanging="180"/>
      </w:pPr>
    </w:lvl>
  </w:abstractNum>
  <w:num w:numId="1" w16cid:durableId="167910456">
    <w:abstractNumId w:val="2"/>
  </w:num>
  <w:num w:numId="2" w16cid:durableId="261882858">
    <w:abstractNumId w:val="1"/>
  </w:num>
  <w:num w:numId="3" w16cid:durableId="2019308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877"/>
    <w:rsid w:val="0000435B"/>
    <w:rsid w:val="00007E05"/>
    <w:rsid w:val="00012497"/>
    <w:rsid w:val="00021863"/>
    <w:rsid w:val="00022188"/>
    <w:rsid w:val="00023B3D"/>
    <w:rsid w:val="000279B6"/>
    <w:rsid w:val="00032B2C"/>
    <w:rsid w:val="00041740"/>
    <w:rsid w:val="00041ECC"/>
    <w:rsid w:val="00042FA6"/>
    <w:rsid w:val="000463AE"/>
    <w:rsid w:val="00054780"/>
    <w:rsid w:val="00060C3C"/>
    <w:rsid w:val="00063711"/>
    <w:rsid w:val="00064D6D"/>
    <w:rsid w:val="0006612B"/>
    <w:rsid w:val="000702C3"/>
    <w:rsid w:val="000723F7"/>
    <w:rsid w:val="00073B2A"/>
    <w:rsid w:val="0007709B"/>
    <w:rsid w:val="000851EA"/>
    <w:rsid w:val="00085DE7"/>
    <w:rsid w:val="00092ABB"/>
    <w:rsid w:val="000942F7"/>
    <w:rsid w:val="000943E3"/>
    <w:rsid w:val="000A048C"/>
    <w:rsid w:val="000A0F95"/>
    <w:rsid w:val="000A2943"/>
    <w:rsid w:val="000A5938"/>
    <w:rsid w:val="000B12A5"/>
    <w:rsid w:val="000C0DBB"/>
    <w:rsid w:val="000D4BD1"/>
    <w:rsid w:val="000E0304"/>
    <w:rsid w:val="000E5419"/>
    <w:rsid w:val="000E7407"/>
    <w:rsid w:val="000F7CB2"/>
    <w:rsid w:val="0010047A"/>
    <w:rsid w:val="00104527"/>
    <w:rsid w:val="001052F0"/>
    <w:rsid w:val="00111324"/>
    <w:rsid w:val="00113179"/>
    <w:rsid w:val="00115D9D"/>
    <w:rsid w:val="00116643"/>
    <w:rsid w:val="0011723B"/>
    <w:rsid w:val="0012031E"/>
    <w:rsid w:val="00125E9D"/>
    <w:rsid w:val="00127729"/>
    <w:rsid w:val="0013127F"/>
    <w:rsid w:val="00131E80"/>
    <w:rsid w:val="00141E2B"/>
    <w:rsid w:val="001437A2"/>
    <w:rsid w:val="00145766"/>
    <w:rsid w:val="00145E24"/>
    <w:rsid w:val="001577D4"/>
    <w:rsid w:val="00164D5C"/>
    <w:rsid w:val="00165BB5"/>
    <w:rsid w:val="00173B44"/>
    <w:rsid w:val="00181F88"/>
    <w:rsid w:val="00186509"/>
    <w:rsid w:val="0019209D"/>
    <w:rsid w:val="00195214"/>
    <w:rsid w:val="00196B11"/>
    <w:rsid w:val="001A3B23"/>
    <w:rsid w:val="001A4148"/>
    <w:rsid w:val="001A5A66"/>
    <w:rsid w:val="001A6910"/>
    <w:rsid w:val="001A7EE9"/>
    <w:rsid w:val="001B4A4E"/>
    <w:rsid w:val="001B4E99"/>
    <w:rsid w:val="001C29DB"/>
    <w:rsid w:val="001C4C43"/>
    <w:rsid w:val="001D2EB0"/>
    <w:rsid w:val="001D3215"/>
    <w:rsid w:val="001D34F0"/>
    <w:rsid w:val="001D384E"/>
    <w:rsid w:val="001E1053"/>
    <w:rsid w:val="001E58B5"/>
    <w:rsid w:val="001F1251"/>
    <w:rsid w:val="001F5308"/>
    <w:rsid w:val="001F669D"/>
    <w:rsid w:val="00200C92"/>
    <w:rsid w:val="00202512"/>
    <w:rsid w:val="00204D06"/>
    <w:rsid w:val="002066ED"/>
    <w:rsid w:val="00206732"/>
    <w:rsid w:val="0021260C"/>
    <w:rsid w:val="00212CBD"/>
    <w:rsid w:val="00214C84"/>
    <w:rsid w:val="00216585"/>
    <w:rsid w:val="00216B2A"/>
    <w:rsid w:val="00220C7E"/>
    <w:rsid w:val="002225CB"/>
    <w:rsid w:val="0022704F"/>
    <w:rsid w:val="00231FDD"/>
    <w:rsid w:val="00232593"/>
    <w:rsid w:val="00232B88"/>
    <w:rsid w:val="0023586E"/>
    <w:rsid w:val="0023755A"/>
    <w:rsid w:val="002410EA"/>
    <w:rsid w:val="00241146"/>
    <w:rsid w:val="00244295"/>
    <w:rsid w:val="002507B3"/>
    <w:rsid w:val="002537EC"/>
    <w:rsid w:val="002575F7"/>
    <w:rsid w:val="00263D16"/>
    <w:rsid w:val="00263ED9"/>
    <w:rsid w:val="0026632A"/>
    <w:rsid w:val="0027107A"/>
    <w:rsid w:val="00271B0E"/>
    <w:rsid w:val="00277300"/>
    <w:rsid w:val="002839E6"/>
    <w:rsid w:val="00285096"/>
    <w:rsid w:val="002966ED"/>
    <w:rsid w:val="002A2471"/>
    <w:rsid w:val="002A5C5E"/>
    <w:rsid w:val="002B70C6"/>
    <w:rsid w:val="002C2D44"/>
    <w:rsid w:val="002C5F80"/>
    <w:rsid w:val="002C79E2"/>
    <w:rsid w:val="002D190D"/>
    <w:rsid w:val="002D2DCF"/>
    <w:rsid w:val="002D4493"/>
    <w:rsid w:val="002E0B3B"/>
    <w:rsid w:val="002E3B86"/>
    <w:rsid w:val="002E511E"/>
    <w:rsid w:val="002E708D"/>
    <w:rsid w:val="002F0103"/>
    <w:rsid w:val="002F08B5"/>
    <w:rsid w:val="002F5E65"/>
    <w:rsid w:val="003001C9"/>
    <w:rsid w:val="00302631"/>
    <w:rsid w:val="00303A4D"/>
    <w:rsid w:val="00304490"/>
    <w:rsid w:val="00311B5C"/>
    <w:rsid w:val="00315B17"/>
    <w:rsid w:val="0031616A"/>
    <w:rsid w:val="00323677"/>
    <w:rsid w:val="0032459B"/>
    <w:rsid w:val="0032489D"/>
    <w:rsid w:val="00324C3E"/>
    <w:rsid w:val="00324EE5"/>
    <w:rsid w:val="00337332"/>
    <w:rsid w:val="00343FFD"/>
    <w:rsid w:val="003614B2"/>
    <w:rsid w:val="003618CC"/>
    <w:rsid w:val="0036362A"/>
    <w:rsid w:val="0036722C"/>
    <w:rsid w:val="00370202"/>
    <w:rsid w:val="003707E4"/>
    <w:rsid w:val="00373BCE"/>
    <w:rsid w:val="00376A41"/>
    <w:rsid w:val="00380DCC"/>
    <w:rsid w:val="003834A8"/>
    <w:rsid w:val="0039510B"/>
    <w:rsid w:val="003A160D"/>
    <w:rsid w:val="003A4B87"/>
    <w:rsid w:val="003B3249"/>
    <w:rsid w:val="003B56D0"/>
    <w:rsid w:val="003C07D7"/>
    <w:rsid w:val="003C2233"/>
    <w:rsid w:val="003C395C"/>
    <w:rsid w:val="003C58DD"/>
    <w:rsid w:val="003D7F64"/>
    <w:rsid w:val="003E032E"/>
    <w:rsid w:val="003E2D8D"/>
    <w:rsid w:val="003E5805"/>
    <w:rsid w:val="003E70DF"/>
    <w:rsid w:val="003F354A"/>
    <w:rsid w:val="003F380C"/>
    <w:rsid w:val="003F6A34"/>
    <w:rsid w:val="00401772"/>
    <w:rsid w:val="00407121"/>
    <w:rsid w:val="0041055B"/>
    <w:rsid w:val="004106EF"/>
    <w:rsid w:val="00425CC6"/>
    <w:rsid w:val="00426852"/>
    <w:rsid w:val="00440D3F"/>
    <w:rsid w:val="004414EF"/>
    <w:rsid w:val="004423A4"/>
    <w:rsid w:val="00444F57"/>
    <w:rsid w:val="00453F61"/>
    <w:rsid w:val="00455465"/>
    <w:rsid w:val="00461B0D"/>
    <w:rsid w:val="004678D2"/>
    <w:rsid w:val="00472171"/>
    <w:rsid w:val="004731AB"/>
    <w:rsid w:val="00475F28"/>
    <w:rsid w:val="004776E9"/>
    <w:rsid w:val="00480861"/>
    <w:rsid w:val="00483B50"/>
    <w:rsid w:val="004927F5"/>
    <w:rsid w:val="00494358"/>
    <w:rsid w:val="0049440C"/>
    <w:rsid w:val="0049579A"/>
    <w:rsid w:val="00497254"/>
    <w:rsid w:val="00497469"/>
    <w:rsid w:val="004A27C1"/>
    <w:rsid w:val="004A397E"/>
    <w:rsid w:val="004A3C56"/>
    <w:rsid w:val="004A53DB"/>
    <w:rsid w:val="004A6408"/>
    <w:rsid w:val="004B07D2"/>
    <w:rsid w:val="004B405F"/>
    <w:rsid w:val="004B6860"/>
    <w:rsid w:val="004C6367"/>
    <w:rsid w:val="004C7296"/>
    <w:rsid w:val="004C78FA"/>
    <w:rsid w:val="004D0C83"/>
    <w:rsid w:val="004D2225"/>
    <w:rsid w:val="004D431A"/>
    <w:rsid w:val="004E087C"/>
    <w:rsid w:val="004E7D15"/>
    <w:rsid w:val="004F3E54"/>
    <w:rsid w:val="004F6CF4"/>
    <w:rsid w:val="004F6DD2"/>
    <w:rsid w:val="005021E2"/>
    <w:rsid w:val="005021F7"/>
    <w:rsid w:val="0050583F"/>
    <w:rsid w:val="00506FB9"/>
    <w:rsid w:val="00512362"/>
    <w:rsid w:val="00513A97"/>
    <w:rsid w:val="005242D7"/>
    <w:rsid w:val="00530C0C"/>
    <w:rsid w:val="00530EFA"/>
    <w:rsid w:val="00533100"/>
    <w:rsid w:val="0053327C"/>
    <w:rsid w:val="0054783F"/>
    <w:rsid w:val="0055095B"/>
    <w:rsid w:val="00551DFD"/>
    <w:rsid w:val="00551F1A"/>
    <w:rsid w:val="00552B30"/>
    <w:rsid w:val="00552E8F"/>
    <w:rsid w:val="0056006F"/>
    <w:rsid w:val="005641B9"/>
    <w:rsid w:val="00564BFA"/>
    <w:rsid w:val="005652ED"/>
    <w:rsid w:val="00570175"/>
    <w:rsid w:val="00573FAA"/>
    <w:rsid w:val="00575554"/>
    <w:rsid w:val="005778FD"/>
    <w:rsid w:val="00587542"/>
    <w:rsid w:val="005933E6"/>
    <w:rsid w:val="00594D96"/>
    <w:rsid w:val="005954FC"/>
    <w:rsid w:val="00597E66"/>
    <w:rsid w:val="005A25D7"/>
    <w:rsid w:val="005A3FAB"/>
    <w:rsid w:val="005A56B8"/>
    <w:rsid w:val="005A717C"/>
    <w:rsid w:val="005B1206"/>
    <w:rsid w:val="005B1414"/>
    <w:rsid w:val="005B3EE4"/>
    <w:rsid w:val="005B588D"/>
    <w:rsid w:val="005B6C3F"/>
    <w:rsid w:val="005B7D20"/>
    <w:rsid w:val="005C249F"/>
    <w:rsid w:val="005D1293"/>
    <w:rsid w:val="005D4B08"/>
    <w:rsid w:val="005E5B49"/>
    <w:rsid w:val="005E64EB"/>
    <w:rsid w:val="005E7445"/>
    <w:rsid w:val="005F0476"/>
    <w:rsid w:val="005F08FC"/>
    <w:rsid w:val="005F208E"/>
    <w:rsid w:val="00600498"/>
    <w:rsid w:val="006022C0"/>
    <w:rsid w:val="006022DF"/>
    <w:rsid w:val="00610741"/>
    <w:rsid w:val="00611597"/>
    <w:rsid w:val="006151F1"/>
    <w:rsid w:val="006164DD"/>
    <w:rsid w:val="006172FB"/>
    <w:rsid w:val="006239D5"/>
    <w:rsid w:val="00625B80"/>
    <w:rsid w:val="00632257"/>
    <w:rsid w:val="006338EE"/>
    <w:rsid w:val="006359B6"/>
    <w:rsid w:val="00640C8E"/>
    <w:rsid w:val="006503D9"/>
    <w:rsid w:val="00651BF5"/>
    <w:rsid w:val="00657ACC"/>
    <w:rsid w:val="00661362"/>
    <w:rsid w:val="0066451E"/>
    <w:rsid w:val="00672E92"/>
    <w:rsid w:val="00684ADE"/>
    <w:rsid w:val="00685819"/>
    <w:rsid w:val="0068625D"/>
    <w:rsid w:val="00690563"/>
    <w:rsid w:val="00695C40"/>
    <w:rsid w:val="00695D8B"/>
    <w:rsid w:val="00696848"/>
    <w:rsid w:val="006A06BB"/>
    <w:rsid w:val="006A1524"/>
    <w:rsid w:val="006A3BA2"/>
    <w:rsid w:val="006A79A2"/>
    <w:rsid w:val="006B0DD9"/>
    <w:rsid w:val="006B1559"/>
    <w:rsid w:val="006B3BF7"/>
    <w:rsid w:val="006B4C74"/>
    <w:rsid w:val="006B6CFD"/>
    <w:rsid w:val="006B7346"/>
    <w:rsid w:val="006C709D"/>
    <w:rsid w:val="006C7105"/>
    <w:rsid w:val="006D0A01"/>
    <w:rsid w:val="006D57BD"/>
    <w:rsid w:val="006E03EA"/>
    <w:rsid w:val="006E1B84"/>
    <w:rsid w:val="006F7027"/>
    <w:rsid w:val="00701A8C"/>
    <w:rsid w:val="00703D8F"/>
    <w:rsid w:val="007161A0"/>
    <w:rsid w:val="00717472"/>
    <w:rsid w:val="007174E7"/>
    <w:rsid w:val="00717518"/>
    <w:rsid w:val="007210BA"/>
    <w:rsid w:val="007263A8"/>
    <w:rsid w:val="00731146"/>
    <w:rsid w:val="0074339D"/>
    <w:rsid w:val="00745FAB"/>
    <w:rsid w:val="00751948"/>
    <w:rsid w:val="00755C8B"/>
    <w:rsid w:val="0075776A"/>
    <w:rsid w:val="00757F43"/>
    <w:rsid w:val="00762560"/>
    <w:rsid w:val="00765DD2"/>
    <w:rsid w:val="00774639"/>
    <w:rsid w:val="00780D88"/>
    <w:rsid w:val="007908A8"/>
    <w:rsid w:val="007928F0"/>
    <w:rsid w:val="007943D7"/>
    <w:rsid w:val="00794929"/>
    <w:rsid w:val="007951AE"/>
    <w:rsid w:val="007A2BEA"/>
    <w:rsid w:val="007A668C"/>
    <w:rsid w:val="007B37D4"/>
    <w:rsid w:val="007B38F2"/>
    <w:rsid w:val="007B5761"/>
    <w:rsid w:val="007B70C5"/>
    <w:rsid w:val="007C194C"/>
    <w:rsid w:val="007C2CF8"/>
    <w:rsid w:val="007C36E1"/>
    <w:rsid w:val="007C373B"/>
    <w:rsid w:val="007D2D09"/>
    <w:rsid w:val="007D2DB7"/>
    <w:rsid w:val="007D31E5"/>
    <w:rsid w:val="007E00CC"/>
    <w:rsid w:val="007E5162"/>
    <w:rsid w:val="007E7F5A"/>
    <w:rsid w:val="007F17B9"/>
    <w:rsid w:val="007F3D91"/>
    <w:rsid w:val="007F7E82"/>
    <w:rsid w:val="008005AB"/>
    <w:rsid w:val="00810A5C"/>
    <w:rsid w:val="0081345E"/>
    <w:rsid w:val="00814347"/>
    <w:rsid w:val="00820F48"/>
    <w:rsid w:val="0082316C"/>
    <w:rsid w:val="00823CAC"/>
    <w:rsid w:val="00823D69"/>
    <w:rsid w:val="008251F0"/>
    <w:rsid w:val="008269FA"/>
    <w:rsid w:val="00832531"/>
    <w:rsid w:val="00832EED"/>
    <w:rsid w:val="008335CB"/>
    <w:rsid w:val="00842AC6"/>
    <w:rsid w:val="00846316"/>
    <w:rsid w:val="00852184"/>
    <w:rsid w:val="00861921"/>
    <w:rsid w:val="00861D96"/>
    <w:rsid w:val="00862647"/>
    <w:rsid w:val="0086748F"/>
    <w:rsid w:val="00880AC7"/>
    <w:rsid w:val="00883F01"/>
    <w:rsid w:val="00885C6B"/>
    <w:rsid w:val="00892FF4"/>
    <w:rsid w:val="0089663C"/>
    <w:rsid w:val="008A0383"/>
    <w:rsid w:val="008A64C8"/>
    <w:rsid w:val="008A65A8"/>
    <w:rsid w:val="008A6D34"/>
    <w:rsid w:val="008A75FA"/>
    <w:rsid w:val="008B1FE5"/>
    <w:rsid w:val="008B2CFF"/>
    <w:rsid w:val="008B664C"/>
    <w:rsid w:val="008B7615"/>
    <w:rsid w:val="008C0AA1"/>
    <w:rsid w:val="008C2F77"/>
    <w:rsid w:val="008C3108"/>
    <w:rsid w:val="008C4EAC"/>
    <w:rsid w:val="008D0218"/>
    <w:rsid w:val="008E3250"/>
    <w:rsid w:val="008E4A38"/>
    <w:rsid w:val="008F6D29"/>
    <w:rsid w:val="00900E00"/>
    <w:rsid w:val="00901415"/>
    <w:rsid w:val="0090457A"/>
    <w:rsid w:val="00904A65"/>
    <w:rsid w:val="00906CB6"/>
    <w:rsid w:val="00906E9C"/>
    <w:rsid w:val="00911BF8"/>
    <w:rsid w:val="009133D5"/>
    <w:rsid w:val="00915FCB"/>
    <w:rsid w:val="0092094D"/>
    <w:rsid w:val="009213E4"/>
    <w:rsid w:val="00921864"/>
    <w:rsid w:val="00923252"/>
    <w:rsid w:val="00924ABC"/>
    <w:rsid w:val="00927AFE"/>
    <w:rsid w:val="00942524"/>
    <w:rsid w:val="00944DBF"/>
    <w:rsid w:val="009504CC"/>
    <w:rsid w:val="00952F65"/>
    <w:rsid w:val="009547F6"/>
    <w:rsid w:val="0095662F"/>
    <w:rsid w:val="009578A7"/>
    <w:rsid w:val="00963BD9"/>
    <w:rsid w:val="009713F4"/>
    <w:rsid w:val="009717CA"/>
    <w:rsid w:val="00971951"/>
    <w:rsid w:val="00973049"/>
    <w:rsid w:val="009768EF"/>
    <w:rsid w:val="00976E22"/>
    <w:rsid w:val="00981DFE"/>
    <w:rsid w:val="00984D81"/>
    <w:rsid w:val="0098725E"/>
    <w:rsid w:val="00987921"/>
    <w:rsid w:val="00990954"/>
    <w:rsid w:val="0099098F"/>
    <w:rsid w:val="009936BD"/>
    <w:rsid w:val="009A2A49"/>
    <w:rsid w:val="009A498F"/>
    <w:rsid w:val="009A5A51"/>
    <w:rsid w:val="009B0907"/>
    <w:rsid w:val="009B1607"/>
    <w:rsid w:val="009B18B5"/>
    <w:rsid w:val="009B43E1"/>
    <w:rsid w:val="009B7B3C"/>
    <w:rsid w:val="009C2E52"/>
    <w:rsid w:val="009C32AE"/>
    <w:rsid w:val="009C3C6B"/>
    <w:rsid w:val="009C7BE7"/>
    <w:rsid w:val="009D25AC"/>
    <w:rsid w:val="009D34F3"/>
    <w:rsid w:val="009E1C84"/>
    <w:rsid w:val="009E3A33"/>
    <w:rsid w:val="009E3B25"/>
    <w:rsid w:val="009E5BD3"/>
    <w:rsid w:val="009E6829"/>
    <w:rsid w:val="009E6C94"/>
    <w:rsid w:val="009E73DD"/>
    <w:rsid w:val="009F1442"/>
    <w:rsid w:val="009F404B"/>
    <w:rsid w:val="009F5A25"/>
    <w:rsid w:val="009F6877"/>
    <w:rsid w:val="00A06342"/>
    <w:rsid w:val="00A13EBA"/>
    <w:rsid w:val="00A145C9"/>
    <w:rsid w:val="00A155FE"/>
    <w:rsid w:val="00A156D1"/>
    <w:rsid w:val="00A203C1"/>
    <w:rsid w:val="00A233CB"/>
    <w:rsid w:val="00A36D1D"/>
    <w:rsid w:val="00A448A0"/>
    <w:rsid w:val="00A479A8"/>
    <w:rsid w:val="00A50ADB"/>
    <w:rsid w:val="00A573F9"/>
    <w:rsid w:val="00A6290C"/>
    <w:rsid w:val="00A63C7C"/>
    <w:rsid w:val="00A65342"/>
    <w:rsid w:val="00A66E6E"/>
    <w:rsid w:val="00A70CFD"/>
    <w:rsid w:val="00A71535"/>
    <w:rsid w:val="00A71FC3"/>
    <w:rsid w:val="00A74800"/>
    <w:rsid w:val="00A75AAE"/>
    <w:rsid w:val="00A777F9"/>
    <w:rsid w:val="00A8457E"/>
    <w:rsid w:val="00A87B86"/>
    <w:rsid w:val="00A91F5C"/>
    <w:rsid w:val="00A95D88"/>
    <w:rsid w:val="00AA2564"/>
    <w:rsid w:val="00AB4114"/>
    <w:rsid w:val="00AB7B60"/>
    <w:rsid w:val="00AC3CDC"/>
    <w:rsid w:val="00AC533A"/>
    <w:rsid w:val="00AC5752"/>
    <w:rsid w:val="00AC6119"/>
    <w:rsid w:val="00AC7383"/>
    <w:rsid w:val="00AD408C"/>
    <w:rsid w:val="00AD4A7F"/>
    <w:rsid w:val="00AE28B3"/>
    <w:rsid w:val="00AE5850"/>
    <w:rsid w:val="00AE660A"/>
    <w:rsid w:val="00AF5842"/>
    <w:rsid w:val="00AF6875"/>
    <w:rsid w:val="00B11616"/>
    <w:rsid w:val="00B11EA4"/>
    <w:rsid w:val="00B1341E"/>
    <w:rsid w:val="00B143C6"/>
    <w:rsid w:val="00B1621C"/>
    <w:rsid w:val="00B169A6"/>
    <w:rsid w:val="00B209EE"/>
    <w:rsid w:val="00B22663"/>
    <w:rsid w:val="00B22BF4"/>
    <w:rsid w:val="00B263F1"/>
    <w:rsid w:val="00B37A3D"/>
    <w:rsid w:val="00B41DE3"/>
    <w:rsid w:val="00B4353E"/>
    <w:rsid w:val="00B45CE0"/>
    <w:rsid w:val="00B46058"/>
    <w:rsid w:val="00B51281"/>
    <w:rsid w:val="00B53A3B"/>
    <w:rsid w:val="00B53ADB"/>
    <w:rsid w:val="00B6059F"/>
    <w:rsid w:val="00B6071F"/>
    <w:rsid w:val="00B6545A"/>
    <w:rsid w:val="00B70AC4"/>
    <w:rsid w:val="00B734CE"/>
    <w:rsid w:val="00B740ED"/>
    <w:rsid w:val="00B772F0"/>
    <w:rsid w:val="00B80DB3"/>
    <w:rsid w:val="00B8662C"/>
    <w:rsid w:val="00B877F1"/>
    <w:rsid w:val="00B87ED3"/>
    <w:rsid w:val="00B950CC"/>
    <w:rsid w:val="00B97E12"/>
    <w:rsid w:val="00BA673F"/>
    <w:rsid w:val="00BC2643"/>
    <w:rsid w:val="00BC5B1B"/>
    <w:rsid w:val="00BD201F"/>
    <w:rsid w:val="00BD2091"/>
    <w:rsid w:val="00BD3547"/>
    <w:rsid w:val="00BD4786"/>
    <w:rsid w:val="00BD6E2E"/>
    <w:rsid w:val="00BD705A"/>
    <w:rsid w:val="00BE2C24"/>
    <w:rsid w:val="00BE403D"/>
    <w:rsid w:val="00BE69AA"/>
    <w:rsid w:val="00BE6C80"/>
    <w:rsid w:val="00BF01EE"/>
    <w:rsid w:val="00BF1320"/>
    <w:rsid w:val="00BF6260"/>
    <w:rsid w:val="00BF6311"/>
    <w:rsid w:val="00BF6841"/>
    <w:rsid w:val="00C03524"/>
    <w:rsid w:val="00C04D8C"/>
    <w:rsid w:val="00C0597C"/>
    <w:rsid w:val="00C0783F"/>
    <w:rsid w:val="00C07C38"/>
    <w:rsid w:val="00C1323A"/>
    <w:rsid w:val="00C229C7"/>
    <w:rsid w:val="00C2557E"/>
    <w:rsid w:val="00C3098E"/>
    <w:rsid w:val="00C36F7B"/>
    <w:rsid w:val="00C41135"/>
    <w:rsid w:val="00C45E6E"/>
    <w:rsid w:val="00C4744F"/>
    <w:rsid w:val="00C55706"/>
    <w:rsid w:val="00C56E23"/>
    <w:rsid w:val="00C60BB7"/>
    <w:rsid w:val="00C67779"/>
    <w:rsid w:val="00C7275C"/>
    <w:rsid w:val="00C729D7"/>
    <w:rsid w:val="00C773FE"/>
    <w:rsid w:val="00C844AE"/>
    <w:rsid w:val="00C96C72"/>
    <w:rsid w:val="00CA1FDE"/>
    <w:rsid w:val="00CA3481"/>
    <w:rsid w:val="00CA4879"/>
    <w:rsid w:val="00CA70D9"/>
    <w:rsid w:val="00CB4342"/>
    <w:rsid w:val="00CB43C9"/>
    <w:rsid w:val="00CC1595"/>
    <w:rsid w:val="00CC3D2D"/>
    <w:rsid w:val="00CC5910"/>
    <w:rsid w:val="00CC66B7"/>
    <w:rsid w:val="00CC67DE"/>
    <w:rsid w:val="00CD6131"/>
    <w:rsid w:val="00CE0365"/>
    <w:rsid w:val="00CE3F57"/>
    <w:rsid w:val="00CE4F0C"/>
    <w:rsid w:val="00CE520A"/>
    <w:rsid w:val="00CE5516"/>
    <w:rsid w:val="00CE7186"/>
    <w:rsid w:val="00CE7D0B"/>
    <w:rsid w:val="00CE7D3F"/>
    <w:rsid w:val="00CF0EB7"/>
    <w:rsid w:val="00CF1328"/>
    <w:rsid w:val="00CF3CB1"/>
    <w:rsid w:val="00CF5D22"/>
    <w:rsid w:val="00CF68CF"/>
    <w:rsid w:val="00D025B6"/>
    <w:rsid w:val="00D03256"/>
    <w:rsid w:val="00D04346"/>
    <w:rsid w:val="00D0506C"/>
    <w:rsid w:val="00D05C87"/>
    <w:rsid w:val="00D07886"/>
    <w:rsid w:val="00D13089"/>
    <w:rsid w:val="00D22C3A"/>
    <w:rsid w:val="00D23041"/>
    <w:rsid w:val="00D27990"/>
    <w:rsid w:val="00D35AD4"/>
    <w:rsid w:val="00D375CB"/>
    <w:rsid w:val="00D43FE6"/>
    <w:rsid w:val="00D44BAF"/>
    <w:rsid w:val="00D45C32"/>
    <w:rsid w:val="00D46C18"/>
    <w:rsid w:val="00D5015F"/>
    <w:rsid w:val="00D53D0D"/>
    <w:rsid w:val="00D6062A"/>
    <w:rsid w:val="00D6511B"/>
    <w:rsid w:val="00D65E42"/>
    <w:rsid w:val="00D6640C"/>
    <w:rsid w:val="00D70CD6"/>
    <w:rsid w:val="00D735C8"/>
    <w:rsid w:val="00D7664C"/>
    <w:rsid w:val="00D80477"/>
    <w:rsid w:val="00D80512"/>
    <w:rsid w:val="00D85980"/>
    <w:rsid w:val="00DA3674"/>
    <w:rsid w:val="00DA5C35"/>
    <w:rsid w:val="00DA5C39"/>
    <w:rsid w:val="00DA6D09"/>
    <w:rsid w:val="00DB1CFB"/>
    <w:rsid w:val="00DB32C1"/>
    <w:rsid w:val="00DB4871"/>
    <w:rsid w:val="00DB6BF6"/>
    <w:rsid w:val="00DC1DF4"/>
    <w:rsid w:val="00DC223C"/>
    <w:rsid w:val="00DC2E99"/>
    <w:rsid w:val="00DC38B2"/>
    <w:rsid w:val="00DC7A76"/>
    <w:rsid w:val="00DD0103"/>
    <w:rsid w:val="00DD4426"/>
    <w:rsid w:val="00DD6925"/>
    <w:rsid w:val="00DE222A"/>
    <w:rsid w:val="00DE2AFD"/>
    <w:rsid w:val="00DE4D99"/>
    <w:rsid w:val="00DE7FCD"/>
    <w:rsid w:val="00DF0435"/>
    <w:rsid w:val="00DF3D32"/>
    <w:rsid w:val="00DF6715"/>
    <w:rsid w:val="00E01537"/>
    <w:rsid w:val="00E0502A"/>
    <w:rsid w:val="00E05DE5"/>
    <w:rsid w:val="00E0693A"/>
    <w:rsid w:val="00E07566"/>
    <w:rsid w:val="00E110B7"/>
    <w:rsid w:val="00E14AAD"/>
    <w:rsid w:val="00E17D90"/>
    <w:rsid w:val="00E22004"/>
    <w:rsid w:val="00E23334"/>
    <w:rsid w:val="00E254DB"/>
    <w:rsid w:val="00E25658"/>
    <w:rsid w:val="00E26BED"/>
    <w:rsid w:val="00E26F2F"/>
    <w:rsid w:val="00E276AF"/>
    <w:rsid w:val="00E31DAC"/>
    <w:rsid w:val="00E35DDC"/>
    <w:rsid w:val="00E371CA"/>
    <w:rsid w:val="00E41DF9"/>
    <w:rsid w:val="00E42225"/>
    <w:rsid w:val="00E4750E"/>
    <w:rsid w:val="00E5476E"/>
    <w:rsid w:val="00E5652C"/>
    <w:rsid w:val="00E6444D"/>
    <w:rsid w:val="00E6527A"/>
    <w:rsid w:val="00E67D5B"/>
    <w:rsid w:val="00E77365"/>
    <w:rsid w:val="00E7785B"/>
    <w:rsid w:val="00E83FE8"/>
    <w:rsid w:val="00E84A31"/>
    <w:rsid w:val="00E9357A"/>
    <w:rsid w:val="00E93DAF"/>
    <w:rsid w:val="00E94BC5"/>
    <w:rsid w:val="00E94FBE"/>
    <w:rsid w:val="00E9543F"/>
    <w:rsid w:val="00EA6B07"/>
    <w:rsid w:val="00EB394B"/>
    <w:rsid w:val="00EB4D8D"/>
    <w:rsid w:val="00EC280C"/>
    <w:rsid w:val="00EC4873"/>
    <w:rsid w:val="00ED018A"/>
    <w:rsid w:val="00ED0806"/>
    <w:rsid w:val="00ED42A0"/>
    <w:rsid w:val="00ED6E92"/>
    <w:rsid w:val="00EE1F42"/>
    <w:rsid w:val="00EE2571"/>
    <w:rsid w:val="00EE2DE0"/>
    <w:rsid w:val="00EE5388"/>
    <w:rsid w:val="00EE59EC"/>
    <w:rsid w:val="00EE6758"/>
    <w:rsid w:val="00EF1E54"/>
    <w:rsid w:val="00EF3323"/>
    <w:rsid w:val="00EF6C5F"/>
    <w:rsid w:val="00EF76A2"/>
    <w:rsid w:val="00F01A20"/>
    <w:rsid w:val="00F0566E"/>
    <w:rsid w:val="00F06CC0"/>
    <w:rsid w:val="00F07303"/>
    <w:rsid w:val="00F07BCD"/>
    <w:rsid w:val="00F1421A"/>
    <w:rsid w:val="00F2105A"/>
    <w:rsid w:val="00F24667"/>
    <w:rsid w:val="00F25161"/>
    <w:rsid w:val="00F25BA2"/>
    <w:rsid w:val="00F26FF1"/>
    <w:rsid w:val="00F27A41"/>
    <w:rsid w:val="00F30C08"/>
    <w:rsid w:val="00F33579"/>
    <w:rsid w:val="00F34925"/>
    <w:rsid w:val="00F3750F"/>
    <w:rsid w:val="00F403ED"/>
    <w:rsid w:val="00F429CF"/>
    <w:rsid w:val="00F460AE"/>
    <w:rsid w:val="00F477E7"/>
    <w:rsid w:val="00F516DC"/>
    <w:rsid w:val="00F52DE3"/>
    <w:rsid w:val="00F52FF4"/>
    <w:rsid w:val="00F62C60"/>
    <w:rsid w:val="00F64EAD"/>
    <w:rsid w:val="00F736CC"/>
    <w:rsid w:val="00F74681"/>
    <w:rsid w:val="00F77A8E"/>
    <w:rsid w:val="00F77C6C"/>
    <w:rsid w:val="00F832DE"/>
    <w:rsid w:val="00F86CB4"/>
    <w:rsid w:val="00F92E5D"/>
    <w:rsid w:val="00FA0A43"/>
    <w:rsid w:val="00FA2AFB"/>
    <w:rsid w:val="00FA6795"/>
    <w:rsid w:val="00FB1AC7"/>
    <w:rsid w:val="00FB6094"/>
    <w:rsid w:val="00FB7193"/>
    <w:rsid w:val="00FB783E"/>
    <w:rsid w:val="00FC1AC7"/>
    <w:rsid w:val="00FC54EB"/>
    <w:rsid w:val="00FC633E"/>
    <w:rsid w:val="00FD2F2F"/>
    <w:rsid w:val="00FD3F94"/>
    <w:rsid w:val="00FD58F2"/>
    <w:rsid w:val="00FD7669"/>
    <w:rsid w:val="00FD7CB4"/>
    <w:rsid w:val="00FE52FD"/>
    <w:rsid w:val="00FE79B3"/>
    <w:rsid w:val="00FF11FE"/>
    <w:rsid w:val="00FF1F56"/>
    <w:rsid w:val="00FF2D35"/>
    <w:rsid w:val="00FF3A14"/>
    <w:rsid w:val="00FF4037"/>
    <w:rsid w:val="00FF63F4"/>
    <w:rsid w:val="019CC338"/>
    <w:rsid w:val="089E7278"/>
    <w:rsid w:val="0B2BF6C9"/>
    <w:rsid w:val="0F580837"/>
    <w:rsid w:val="124BDC7A"/>
    <w:rsid w:val="14185F5D"/>
    <w:rsid w:val="1A3D66C4"/>
    <w:rsid w:val="2323F203"/>
    <w:rsid w:val="3147B88F"/>
    <w:rsid w:val="505AC45E"/>
    <w:rsid w:val="6FED71EB"/>
    <w:rsid w:val="77BE743A"/>
    <w:rsid w:val="7D47EB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D5955"/>
  <w15:chartTrackingRefBased/>
  <w15:docId w15:val="{5E46398E-2040-411A-9F4D-C601EBFE1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F80"/>
  </w:style>
  <w:style w:type="paragraph" w:styleId="Heading1">
    <w:name w:val="heading 1"/>
    <w:basedOn w:val="Normal"/>
    <w:next w:val="Normal"/>
    <w:link w:val="Heading1Char"/>
    <w:uiPriority w:val="9"/>
    <w:qFormat/>
    <w:rsid w:val="009F6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6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6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877"/>
    <w:rPr>
      <w:rFonts w:eastAsiaTheme="majorEastAsia" w:cstheme="majorBidi"/>
      <w:color w:val="272727" w:themeColor="text1" w:themeTint="D8"/>
    </w:rPr>
  </w:style>
  <w:style w:type="paragraph" w:styleId="Title">
    <w:name w:val="Title"/>
    <w:basedOn w:val="Normal"/>
    <w:next w:val="Normal"/>
    <w:link w:val="TitleChar"/>
    <w:uiPriority w:val="10"/>
    <w:qFormat/>
    <w:rsid w:val="009F6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877"/>
    <w:pPr>
      <w:spacing w:before="160"/>
      <w:jc w:val="center"/>
    </w:pPr>
    <w:rPr>
      <w:i/>
      <w:iCs/>
      <w:color w:val="404040" w:themeColor="text1" w:themeTint="BF"/>
    </w:rPr>
  </w:style>
  <w:style w:type="character" w:customStyle="1" w:styleId="QuoteChar">
    <w:name w:val="Quote Char"/>
    <w:basedOn w:val="DefaultParagraphFont"/>
    <w:link w:val="Quote"/>
    <w:uiPriority w:val="29"/>
    <w:rsid w:val="009F6877"/>
    <w:rPr>
      <w:i/>
      <w:iCs/>
      <w:color w:val="404040" w:themeColor="text1" w:themeTint="BF"/>
    </w:rPr>
  </w:style>
  <w:style w:type="paragraph" w:styleId="ListParagraph">
    <w:name w:val="List Paragraph"/>
    <w:basedOn w:val="Normal"/>
    <w:uiPriority w:val="34"/>
    <w:qFormat/>
    <w:rsid w:val="009F6877"/>
    <w:pPr>
      <w:ind w:left="720"/>
      <w:contextualSpacing/>
    </w:pPr>
  </w:style>
  <w:style w:type="character" w:styleId="IntenseEmphasis">
    <w:name w:val="Intense Emphasis"/>
    <w:basedOn w:val="DefaultParagraphFont"/>
    <w:uiPriority w:val="21"/>
    <w:qFormat/>
    <w:rsid w:val="009F6877"/>
    <w:rPr>
      <w:i/>
      <w:iCs/>
      <w:color w:val="0F4761" w:themeColor="accent1" w:themeShade="BF"/>
    </w:rPr>
  </w:style>
  <w:style w:type="paragraph" w:styleId="IntenseQuote">
    <w:name w:val="Intense Quote"/>
    <w:basedOn w:val="Normal"/>
    <w:next w:val="Normal"/>
    <w:link w:val="IntenseQuoteChar"/>
    <w:uiPriority w:val="30"/>
    <w:qFormat/>
    <w:rsid w:val="009F6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877"/>
    <w:rPr>
      <w:i/>
      <w:iCs/>
      <w:color w:val="0F4761" w:themeColor="accent1" w:themeShade="BF"/>
    </w:rPr>
  </w:style>
  <w:style w:type="character" w:styleId="IntenseReference">
    <w:name w:val="Intense Reference"/>
    <w:basedOn w:val="DefaultParagraphFont"/>
    <w:uiPriority w:val="32"/>
    <w:qFormat/>
    <w:rsid w:val="009F6877"/>
    <w:rPr>
      <w:b/>
      <w:bCs/>
      <w:smallCaps/>
      <w:color w:val="0F4761" w:themeColor="accent1" w:themeShade="BF"/>
      <w:spacing w:val="5"/>
    </w:rPr>
  </w:style>
  <w:style w:type="paragraph" w:styleId="NoSpacing">
    <w:name w:val="No Spacing"/>
    <w:uiPriority w:val="1"/>
    <w:qFormat/>
    <w:rsid w:val="009F6877"/>
    <w:pPr>
      <w:spacing w:after="0" w:line="240" w:lineRule="auto"/>
    </w:pPr>
  </w:style>
  <w:style w:type="paragraph" w:styleId="CommentText">
    <w:name w:val="annotation text"/>
    <w:basedOn w:val="Normal"/>
    <w:link w:val="CommentTextChar"/>
    <w:uiPriority w:val="99"/>
    <w:unhideWhenUsed/>
    <w:rsid w:val="003E032E"/>
    <w:pPr>
      <w:spacing w:line="240" w:lineRule="auto"/>
    </w:pPr>
    <w:rPr>
      <w:sz w:val="20"/>
      <w:szCs w:val="20"/>
    </w:rPr>
  </w:style>
  <w:style w:type="character" w:customStyle="1" w:styleId="CommentTextChar">
    <w:name w:val="Comment Text Char"/>
    <w:basedOn w:val="DefaultParagraphFont"/>
    <w:link w:val="CommentText"/>
    <w:uiPriority w:val="99"/>
    <w:rsid w:val="003E032E"/>
    <w:rPr>
      <w:sz w:val="20"/>
      <w:szCs w:val="20"/>
    </w:rPr>
  </w:style>
  <w:style w:type="character" w:styleId="CommentReference">
    <w:name w:val="annotation reference"/>
    <w:basedOn w:val="DefaultParagraphFont"/>
    <w:uiPriority w:val="99"/>
    <w:semiHidden/>
    <w:unhideWhenUsed/>
    <w:rsid w:val="003E032E"/>
    <w:rPr>
      <w:sz w:val="16"/>
      <w:szCs w:val="16"/>
    </w:rPr>
  </w:style>
  <w:style w:type="paragraph" w:styleId="Caption">
    <w:name w:val="caption"/>
    <w:basedOn w:val="Normal"/>
    <w:next w:val="Normal"/>
    <w:uiPriority w:val="35"/>
    <w:unhideWhenUsed/>
    <w:qFormat/>
    <w:rsid w:val="003E032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E032E"/>
    <w:pPr>
      <w:spacing w:after="0"/>
    </w:pPr>
  </w:style>
  <w:style w:type="character" w:styleId="Hyperlink">
    <w:name w:val="Hyperlink"/>
    <w:basedOn w:val="DefaultParagraphFont"/>
    <w:uiPriority w:val="99"/>
    <w:unhideWhenUsed/>
    <w:rsid w:val="003E032E"/>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9A498F"/>
    <w:rPr>
      <w:b/>
      <w:bCs/>
    </w:rPr>
  </w:style>
  <w:style w:type="character" w:customStyle="1" w:styleId="CommentSubjectChar">
    <w:name w:val="Comment Subject Char"/>
    <w:basedOn w:val="CommentTextChar"/>
    <w:link w:val="CommentSubject"/>
    <w:uiPriority w:val="99"/>
    <w:semiHidden/>
    <w:rsid w:val="009A498F"/>
    <w:rPr>
      <w:b/>
      <w:bCs/>
      <w:sz w:val="20"/>
      <w:szCs w:val="20"/>
    </w:rPr>
  </w:style>
  <w:style w:type="table" w:styleId="TableGrid">
    <w:name w:val="Table Grid"/>
    <w:basedOn w:val="TableNormal"/>
    <w:uiPriority w:val="39"/>
    <w:rsid w:val="0022704F"/>
    <w:pPr>
      <w:spacing w:after="0" w:line="240" w:lineRule="auto"/>
    </w:pPr>
    <w:tblPr/>
  </w:style>
  <w:style w:type="character" w:styleId="UnresolvedMention">
    <w:name w:val="Unresolved Mention"/>
    <w:basedOn w:val="DefaultParagraphFont"/>
    <w:uiPriority w:val="99"/>
    <w:semiHidden/>
    <w:unhideWhenUsed/>
    <w:rsid w:val="007943D7"/>
    <w:rPr>
      <w:color w:val="605E5C"/>
      <w:shd w:val="clear" w:color="auto" w:fill="E1DFDD"/>
    </w:rPr>
  </w:style>
  <w:style w:type="character" w:styleId="FollowedHyperlink">
    <w:name w:val="FollowedHyperlink"/>
    <w:basedOn w:val="DefaultParagraphFont"/>
    <w:uiPriority w:val="99"/>
    <w:semiHidden/>
    <w:unhideWhenUsed/>
    <w:rsid w:val="004C7296"/>
    <w:rPr>
      <w:color w:val="96607D" w:themeColor="followedHyperlink"/>
      <w:u w:val="single"/>
    </w:rPr>
  </w:style>
  <w:style w:type="paragraph" w:styleId="NormalWeb">
    <w:name w:val="Normal (Web)"/>
    <w:basedOn w:val="Normal"/>
    <w:uiPriority w:val="99"/>
    <w:semiHidden/>
    <w:unhideWhenUsed/>
    <w:rsid w:val="00A13E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5223">
      <w:bodyDiv w:val="1"/>
      <w:marLeft w:val="0"/>
      <w:marRight w:val="0"/>
      <w:marTop w:val="0"/>
      <w:marBottom w:val="0"/>
      <w:divBdr>
        <w:top w:val="none" w:sz="0" w:space="0" w:color="auto"/>
        <w:left w:val="none" w:sz="0" w:space="0" w:color="auto"/>
        <w:bottom w:val="none" w:sz="0" w:space="0" w:color="auto"/>
        <w:right w:val="none" w:sz="0" w:space="0" w:color="auto"/>
      </w:divBdr>
    </w:div>
    <w:div w:id="112674837">
      <w:bodyDiv w:val="1"/>
      <w:marLeft w:val="0"/>
      <w:marRight w:val="0"/>
      <w:marTop w:val="0"/>
      <w:marBottom w:val="0"/>
      <w:divBdr>
        <w:top w:val="none" w:sz="0" w:space="0" w:color="auto"/>
        <w:left w:val="none" w:sz="0" w:space="0" w:color="auto"/>
        <w:bottom w:val="none" w:sz="0" w:space="0" w:color="auto"/>
        <w:right w:val="none" w:sz="0" w:space="0" w:color="auto"/>
      </w:divBdr>
    </w:div>
    <w:div w:id="151341130">
      <w:bodyDiv w:val="1"/>
      <w:marLeft w:val="0"/>
      <w:marRight w:val="0"/>
      <w:marTop w:val="0"/>
      <w:marBottom w:val="0"/>
      <w:divBdr>
        <w:top w:val="none" w:sz="0" w:space="0" w:color="auto"/>
        <w:left w:val="none" w:sz="0" w:space="0" w:color="auto"/>
        <w:bottom w:val="none" w:sz="0" w:space="0" w:color="auto"/>
        <w:right w:val="none" w:sz="0" w:space="0" w:color="auto"/>
      </w:divBdr>
    </w:div>
    <w:div w:id="513766946">
      <w:bodyDiv w:val="1"/>
      <w:marLeft w:val="0"/>
      <w:marRight w:val="0"/>
      <w:marTop w:val="0"/>
      <w:marBottom w:val="0"/>
      <w:divBdr>
        <w:top w:val="none" w:sz="0" w:space="0" w:color="auto"/>
        <w:left w:val="none" w:sz="0" w:space="0" w:color="auto"/>
        <w:bottom w:val="none" w:sz="0" w:space="0" w:color="auto"/>
        <w:right w:val="none" w:sz="0" w:space="0" w:color="auto"/>
      </w:divBdr>
    </w:div>
    <w:div w:id="524708724">
      <w:bodyDiv w:val="1"/>
      <w:marLeft w:val="0"/>
      <w:marRight w:val="0"/>
      <w:marTop w:val="0"/>
      <w:marBottom w:val="0"/>
      <w:divBdr>
        <w:top w:val="none" w:sz="0" w:space="0" w:color="auto"/>
        <w:left w:val="none" w:sz="0" w:space="0" w:color="auto"/>
        <w:bottom w:val="none" w:sz="0" w:space="0" w:color="auto"/>
        <w:right w:val="none" w:sz="0" w:space="0" w:color="auto"/>
      </w:divBdr>
    </w:div>
    <w:div w:id="566109188">
      <w:bodyDiv w:val="1"/>
      <w:marLeft w:val="0"/>
      <w:marRight w:val="0"/>
      <w:marTop w:val="0"/>
      <w:marBottom w:val="0"/>
      <w:divBdr>
        <w:top w:val="none" w:sz="0" w:space="0" w:color="auto"/>
        <w:left w:val="none" w:sz="0" w:space="0" w:color="auto"/>
        <w:bottom w:val="none" w:sz="0" w:space="0" w:color="auto"/>
        <w:right w:val="none" w:sz="0" w:space="0" w:color="auto"/>
      </w:divBdr>
    </w:div>
    <w:div w:id="602153931">
      <w:bodyDiv w:val="1"/>
      <w:marLeft w:val="0"/>
      <w:marRight w:val="0"/>
      <w:marTop w:val="0"/>
      <w:marBottom w:val="0"/>
      <w:divBdr>
        <w:top w:val="none" w:sz="0" w:space="0" w:color="auto"/>
        <w:left w:val="none" w:sz="0" w:space="0" w:color="auto"/>
        <w:bottom w:val="none" w:sz="0" w:space="0" w:color="auto"/>
        <w:right w:val="none" w:sz="0" w:space="0" w:color="auto"/>
      </w:divBdr>
    </w:div>
    <w:div w:id="660232760">
      <w:bodyDiv w:val="1"/>
      <w:marLeft w:val="0"/>
      <w:marRight w:val="0"/>
      <w:marTop w:val="0"/>
      <w:marBottom w:val="0"/>
      <w:divBdr>
        <w:top w:val="none" w:sz="0" w:space="0" w:color="auto"/>
        <w:left w:val="none" w:sz="0" w:space="0" w:color="auto"/>
        <w:bottom w:val="none" w:sz="0" w:space="0" w:color="auto"/>
        <w:right w:val="none" w:sz="0" w:space="0" w:color="auto"/>
      </w:divBdr>
      <w:divsChild>
        <w:div w:id="111557831">
          <w:marLeft w:val="0"/>
          <w:marRight w:val="0"/>
          <w:marTop w:val="0"/>
          <w:marBottom w:val="0"/>
          <w:divBdr>
            <w:top w:val="none" w:sz="0" w:space="0" w:color="auto"/>
            <w:left w:val="none" w:sz="0" w:space="0" w:color="auto"/>
            <w:bottom w:val="none" w:sz="0" w:space="0" w:color="auto"/>
            <w:right w:val="none" w:sz="0" w:space="0" w:color="auto"/>
          </w:divBdr>
        </w:div>
        <w:div w:id="293488424">
          <w:marLeft w:val="0"/>
          <w:marRight w:val="0"/>
          <w:marTop w:val="0"/>
          <w:marBottom w:val="0"/>
          <w:divBdr>
            <w:top w:val="none" w:sz="0" w:space="0" w:color="auto"/>
            <w:left w:val="none" w:sz="0" w:space="0" w:color="auto"/>
            <w:bottom w:val="none" w:sz="0" w:space="0" w:color="auto"/>
            <w:right w:val="none" w:sz="0" w:space="0" w:color="auto"/>
          </w:divBdr>
        </w:div>
        <w:div w:id="956445610">
          <w:marLeft w:val="0"/>
          <w:marRight w:val="0"/>
          <w:marTop w:val="0"/>
          <w:marBottom w:val="0"/>
          <w:divBdr>
            <w:top w:val="none" w:sz="0" w:space="0" w:color="auto"/>
            <w:left w:val="none" w:sz="0" w:space="0" w:color="auto"/>
            <w:bottom w:val="none" w:sz="0" w:space="0" w:color="auto"/>
            <w:right w:val="none" w:sz="0" w:space="0" w:color="auto"/>
          </w:divBdr>
        </w:div>
        <w:div w:id="1169368758">
          <w:marLeft w:val="0"/>
          <w:marRight w:val="0"/>
          <w:marTop w:val="0"/>
          <w:marBottom w:val="0"/>
          <w:divBdr>
            <w:top w:val="none" w:sz="0" w:space="0" w:color="auto"/>
            <w:left w:val="none" w:sz="0" w:space="0" w:color="auto"/>
            <w:bottom w:val="none" w:sz="0" w:space="0" w:color="auto"/>
            <w:right w:val="none" w:sz="0" w:space="0" w:color="auto"/>
          </w:divBdr>
        </w:div>
        <w:div w:id="1581450707">
          <w:marLeft w:val="0"/>
          <w:marRight w:val="0"/>
          <w:marTop w:val="0"/>
          <w:marBottom w:val="0"/>
          <w:divBdr>
            <w:top w:val="none" w:sz="0" w:space="0" w:color="auto"/>
            <w:left w:val="none" w:sz="0" w:space="0" w:color="auto"/>
            <w:bottom w:val="none" w:sz="0" w:space="0" w:color="auto"/>
            <w:right w:val="none" w:sz="0" w:space="0" w:color="auto"/>
          </w:divBdr>
        </w:div>
        <w:div w:id="1956063532">
          <w:marLeft w:val="0"/>
          <w:marRight w:val="0"/>
          <w:marTop w:val="0"/>
          <w:marBottom w:val="0"/>
          <w:divBdr>
            <w:top w:val="none" w:sz="0" w:space="0" w:color="auto"/>
            <w:left w:val="none" w:sz="0" w:space="0" w:color="auto"/>
            <w:bottom w:val="none" w:sz="0" w:space="0" w:color="auto"/>
            <w:right w:val="none" w:sz="0" w:space="0" w:color="auto"/>
          </w:divBdr>
        </w:div>
      </w:divsChild>
    </w:div>
    <w:div w:id="720789888">
      <w:bodyDiv w:val="1"/>
      <w:marLeft w:val="0"/>
      <w:marRight w:val="0"/>
      <w:marTop w:val="0"/>
      <w:marBottom w:val="0"/>
      <w:divBdr>
        <w:top w:val="none" w:sz="0" w:space="0" w:color="auto"/>
        <w:left w:val="none" w:sz="0" w:space="0" w:color="auto"/>
        <w:bottom w:val="none" w:sz="0" w:space="0" w:color="auto"/>
        <w:right w:val="none" w:sz="0" w:space="0" w:color="auto"/>
      </w:divBdr>
    </w:div>
    <w:div w:id="749160803">
      <w:bodyDiv w:val="1"/>
      <w:marLeft w:val="0"/>
      <w:marRight w:val="0"/>
      <w:marTop w:val="0"/>
      <w:marBottom w:val="0"/>
      <w:divBdr>
        <w:top w:val="none" w:sz="0" w:space="0" w:color="auto"/>
        <w:left w:val="none" w:sz="0" w:space="0" w:color="auto"/>
        <w:bottom w:val="none" w:sz="0" w:space="0" w:color="auto"/>
        <w:right w:val="none" w:sz="0" w:space="0" w:color="auto"/>
      </w:divBdr>
    </w:div>
    <w:div w:id="779884436">
      <w:bodyDiv w:val="1"/>
      <w:marLeft w:val="0"/>
      <w:marRight w:val="0"/>
      <w:marTop w:val="0"/>
      <w:marBottom w:val="0"/>
      <w:divBdr>
        <w:top w:val="none" w:sz="0" w:space="0" w:color="auto"/>
        <w:left w:val="none" w:sz="0" w:space="0" w:color="auto"/>
        <w:bottom w:val="none" w:sz="0" w:space="0" w:color="auto"/>
        <w:right w:val="none" w:sz="0" w:space="0" w:color="auto"/>
      </w:divBdr>
    </w:div>
    <w:div w:id="828441400">
      <w:bodyDiv w:val="1"/>
      <w:marLeft w:val="0"/>
      <w:marRight w:val="0"/>
      <w:marTop w:val="0"/>
      <w:marBottom w:val="0"/>
      <w:divBdr>
        <w:top w:val="none" w:sz="0" w:space="0" w:color="auto"/>
        <w:left w:val="none" w:sz="0" w:space="0" w:color="auto"/>
        <w:bottom w:val="none" w:sz="0" w:space="0" w:color="auto"/>
        <w:right w:val="none" w:sz="0" w:space="0" w:color="auto"/>
      </w:divBdr>
    </w:div>
    <w:div w:id="840973771">
      <w:bodyDiv w:val="1"/>
      <w:marLeft w:val="0"/>
      <w:marRight w:val="0"/>
      <w:marTop w:val="0"/>
      <w:marBottom w:val="0"/>
      <w:divBdr>
        <w:top w:val="none" w:sz="0" w:space="0" w:color="auto"/>
        <w:left w:val="none" w:sz="0" w:space="0" w:color="auto"/>
        <w:bottom w:val="none" w:sz="0" w:space="0" w:color="auto"/>
        <w:right w:val="none" w:sz="0" w:space="0" w:color="auto"/>
      </w:divBdr>
    </w:div>
    <w:div w:id="842161043">
      <w:bodyDiv w:val="1"/>
      <w:marLeft w:val="0"/>
      <w:marRight w:val="0"/>
      <w:marTop w:val="0"/>
      <w:marBottom w:val="0"/>
      <w:divBdr>
        <w:top w:val="none" w:sz="0" w:space="0" w:color="auto"/>
        <w:left w:val="none" w:sz="0" w:space="0" w:color="auto"/>
        <w:bottom w:val="none" w:sz="0" w:space="0" w:color="auto"/>
        <w:right w:val="none" w:sz="0" w:space="0" w:color="auto"/>
      </w:divBdr>
    </w:div>
    <w:div w:id="1013461249">
      <w:bodyDiv w:val="1"/>
      <w:marLeft w:val="0"/>
      <w:marRight w:val="0"/>
      <w:marTop w:val="0"/>
      <w:marBottom w:val="0"/>
      <w:divBdr>
        <w:top w:val="none" w:sz="0" w:space="0" w:color="auto"/>
        <w:left w:val="none" w:sz="0" w:space="0" w:color="auto"/>
        <w:bottom w:val="none" w:sz="0" w:space="0" w:color="auto"/>
        <w:right w:val="none" w:sz="0" w:space="0" w:color="auto"/>
      </w:divBdr>
    </w:div>
    <w:div w:id="1023359912">
      <w:bodyDiv w:val="1"/>
      <w:marLeft w:val="0"/>
      <w:marRight w:val="0"/>
      <w:marTop w:val="0"/>
      <w:marBottom w:val="0"/>
      <w:divBdr>
        <w:top w:val="none" w:sz="0" w:space="0" w:color="auto"/>
        <w:left w:val="none" w:sz="0" w:space="0" w:color="auto"/>
        <w:bottom w:val="none" w:sz="0" w:space="0" w:color="auto"/>
        <w:right w:val="none" w:sz="0" w:space="0" w:color="auto"/>
      </w:divBdr>
    </w:div>
    <w:div w:id="1263683968">
      <w:bodyDiv w:val="1"/>
      <w:marLeft w:val="0"/>
      <w:marRight w:val="0"/>
      <w:marTop w:val="0"/>
      <w:marBottom w:val="0"/>
      <w:divBdr>
        <w:top w:val="none" w:sz="0" w:space="0" w:color="auto"/>
        <w:left w:val="none" w:sz="0" w:space="0" w:color="auto"/>
        <w:bottom w:val="none" w:sz="0" w:space="0" w:color="auto"/>
        <w:right w:val="none" w:sz="0" w:space="0" w:color="auto"/>
      </w:divBdr>
    </w:div>
    <w:div w:id="1267498677">
      <w:bodyDiv w:val="1"/>
      <w:marLeft w:val="0"/>
      <w:marRight w:val="0"/>
      <w:marTop w:val="0"/>
      <w:marBottom w:val="0"/>
      <w:divBdr>
        <w:top w:val="none" w:sz="0" w:space="0" w:color="auto"/>
        <w:left w:val="none" w:sz="0" w:space="0" w:color="auto"/>
        <w:bottom w:val="none" w:sz="0" w:space="0" w:color="auto"/>
        <w:right w:val="none" w:sz="0" w:space="0" w:color="auto"/>
      </w:divBdr>
    </w:div>
    <w:div w:id="1314406551">
      <w:bodyDiv w:val="1"/>
      <w:marLeft w:val="0"/>
      <w:marRight w:val="0"/>
      <w:marTop w:val="0"/>
      <w:marBottom w:val="0"/>
      <w:divBdr>
        <w:top w:val="none" w:sz="0" w:space="0" w:color="auto"/>
        <w:left w:val="none" w:sz="0" w:space="0" w:color="auto"/>
        <w:bottom w:val="none" w:sz="0" w:space="0" w:color="auto"/>
        <w:right w:val="none" w:sz="0" w:space="0" w:color="auto"/>
      </w:divBdr>
    </w:div>
    <w:div w:id="1344748661">
      <w:bodyDiv w:val="1"/>
      <w:marLeft w:val="0"/>
      <w:marRight w:val="0"/>
      <w:marTop w:val="0"/>
      <w:marBottom w:val="0"/>
      <w:divBdr>
        <w:top w:val="none" w:sz="0" w:space="0" w:color="auto"/>
        <w:left w:val="none" w:sz="0" w:space="0" w:color="auto"/>
        <w:bottom w:val="none" w:sz="0" w:space="0" w:color="auto"/>
        <w:right w:val="none" w:sz="0" w:space="0" w:color="auto"/>
      </w:divBdr>
    </w:div>
    <w:div w:id="1381124968">
      <w:bodyDiv w:val="1"/>
      <w:marLeft w:val="0"/>
      <w:marRight w:val="0"/>
      <w:marTop w:val="0"/>
      <w:marBottom w:val="0"/>
      <w:divBdr>
        <w:top w:val="none" w:sz="0" w:space="0" w:color="auto"/>
        <w:left w:val="none" w:sz="0" w:space="0" w:color="auto"/>
        <w:bottom w:val="none" w:sz="0" w:space="0" w:color="auto"/>
        <w:right w:val="none" w:sz="0" w:space="0" w:color="auto"/>
      </w:divBdr>
    </w:div>
    <w:div w:id="1431006202">
      <w:bodyDiv w:val="1"/>
      <w:marLeft w:val="0"/>
      <w:marRight w:val="0"/>
      <w:marTop w:val="0"/>
      <w:marBottom w:val="0"/>
      <w:divBdr>
        <w:top w:val="none" w:sz="0" w:space="0" w:color="auto"/>
        <w:left w:val="none" w:sz="0" w:space="0" w:color="auto"/>
        <w:bottom w:val="none" w:sz="0" w:space="0" w:color="auto"/>
        <w:right w:val="none" w:sz="0" w:space="0" w:color="auto"/>
      </w:divBdr>
    </w:div>
    <w:div w:id="1534228430">
      <w:bodyDiv w:val="1"/>
      <w:marLeft w:val="0"/>
      <w:marRight w:val="0"/>
      <w:marTop w:val="0"/>
      <w:marBottom w:val="0"/>
      <w:divBdr>
        <w:top w:val="none" w:sz="0" w:space="0" w:color="auto"/>
        <w:left w:val="none" w:sz="0" w:space="0" w:color="auto"/>
        <w:bottom w:val="none" w:sz="0" w:space="0" w:color="auto"/>
        <w:right w:val="none" w:sz="0" w:space="0" w:color="auto"/>
      </w:divBdr>
    </w:div>
    <w:div w:id="1633636370">
      <w:bodyDiv w:val="1"/>
      <w:marLeft w:val="0"/>
      <w:marRight w:val="0"/>
      <w:marTop w:val="0"/>
      <w:marBottom w:val="0"/>
      <w:divBdr>
        <w:top w:val="none" w:sz="0" w:space="0" w:color="auto"/>
        <w:left w:val="none" w:sz="0" w:space="0" w:color="auto"/>
        <w:bottom w:val="none" w:sz="0" w:space="0" w:color="auto"/>
        <w:right w:val="none" w:sz="0" w:space="0" w:color="auto"/>
      </w:divBdr>
    </w:div>
    <w:div w:id="1736659754">
      <w:bodyDiv w:val="1"/>
      <w:marLeft w:val="0"/>
      <w:marRight w:val="0"/>
      <w:marTop w:val="0"/>
      <w:marBottom w:val="0"/>
      <w:divBdr>
        <w:top w:val="none" w:sz="0" w:space="0" w:color="auto"/>
        <w:left w:val="none" w:sz="0" w:space="0" w:color="auto"/>
        <w:bottom w:val="none" w:sz="0" w:space="0" w:color="auto"/>
        <w:right w:val="none" w:sz="0" w:space="0" w:color="auto"/>
      </w:divBdr>
    </w:div>
    <w:div w:id="1815442306">
      <w:bodyDiv w:val="1"/>
      <w:marLeft w:val="0"/>
      <w:marRight w:val="0"/>
      <w:marTop w:val="0"/>
      <w:marBottom w:val="0"/>
      <w:divBdr>
        <w:top w:val="none" w:sz="0" w:space="0" w:color="auto"/>
        <w:left w:val="none" w:sz="0" w:space="0" w:color="auto"/>
        <w:bottom w:val="none" w:sz="0" w:space="0" w:color="auto"/>
        <w:right w:val="none" w:sz="0" w:space="0" w:color="auto"/>
      </w:divBdr>
    </w:div>
    <w:div w:id="1865947543">
      <w:bodyDiv w:val="1"/>
      <w:marLeft w:val="0"/>
      <w:marRight w:val="0"/>
      <w:marTop w:val="0"/>
      <w:marBottom w:val="0"/>
      <w:divBdr>
        <w:top w:val="none" w:sz="0" w:space="0" w:color="auto"/>
        <w:left w:val="none" w:sz="0" w:space="0" w:color="auto"/>
        <w:bottom w:val="none" w:sz="0" w:space="0" w:color="auto"/>
        <w:right w:val="none" w:sz="0" w:space="0" w:color="auto"/>
      </w:divBdr>
    </w:div>
    <w:div w:id="2066484328">
      <w:bodyDiv w:val="1"/>
      <w:marLeft w:val="0"/>
      <w:marRight w:val="0"/>
      <w:marTop w:val="0"/>
      <w:marBottom w:val="0"/>
      <w:divBdr>
        <w:top w:val="none" w:sz="0" w:space="0" w:color="auto"/>
        <w:left w:val="none" w:sz="0" w:space="0" w:color="auto"/>
        <w:bottom w:val="none" w:sz="0" w:space="0" w:color="auto"/>
        <w:right w:val="none" w:sz="0" w:space="0" w:color="auto"/>
      </w:divBdr>
    </w:div>
    <w:div w:id="2101754613">
      <w:bodyDiv w:val="1"/>
      <w:marLeft w:val="0"/>
      <w:marRight w:val="0"/>
      <w:marTop w:val="0"/>
      <w:marBottom w:val="0"/>
      <w:divBdr>
        <w:top w:val="none" w:sz="0" w:space="0" w:color="auto"/>
        <w:left w:val="none" w:sz="0" w:space="0" w:color="auto"/>
        <w:bottom w:val="none" w:sz="0" w:space="0" w:color="auto"/>
        <w:right w:val="none" w:sz="0" w:space="0" w:color="auto"/>
      </w:divBdr>
    </w:div>
    <w:div w:id="2114468938">
      <w:bodyDiv w:val="1"/>
      <w:marLeft w:val="0"/>
      <w:marRight w:val="0"/>
      <w:marTop w:val="0"/>
      <w:marBottom w:val="0"/>
      <w:divBdr>
        <w:top w:val="none" w:sz="0" w:space="0" w:color="auto"/>
        <w:left w:val="none" w:sz="0" w:space="0" w:color="auto"/>
        <w:bottom w:val="none" w:sz="0" w:space="0" w:color="auto"/>
        <w:right w:val="none" w:sz="0" w:space="0" w:color="auto"/>
      </w:divBdr>
    </w:div>
    <w:div w:id="2125683786">
      <w:bodyDiv w:val="1"/>
      <w:marLeft w:val="0"/>
      <w:marRight w:val="0"/>
      <w:marTop w:val="0"/>
      <w:marBottom w:val="0"/>
      <w:divBdr>
        <w:top w:val="none" w:sz="0" w:space="0" w:color="auto"/>
        <w:left w:val="none" w:sz="0" w:space="0" w:color="auto"/>
        <w:bottom w:val="none" w:sz="0" w:space="0" w:color="auto"/>
        <w:right w:val="none" w:sz="0" w:space="0" w:color="auto"/>
      </w:divBdr>
    </w:div>
    <w:div w:id="2144231074">
      <w:bodyDiv w:val="1"/>
      <w:marLeft w:val="0"/>
      <w:marRight w:val="0"/>
      <w:marTop w:val="0"/>
      <w:marBottom w:val="0"/>
      <w:divBdr>
        <w:top w:val="none" w:sz="0" w:space="0" w:color="auto"/>
        <w:left w:val="none" w:sz="0" w:space="0" w:color="auto"/>
        <w:bottom w:val="none" w:sz="0" w:space="0" w:color="auto"/>
        <w:right w:val="none" w:sz="0" w:space="0" w:color="auto"/>
      </w:divBdr>
      <w:divsChild>
        <w:div w:id="180435513">
          <w:marLeft w:val="0"/>
          <w:marRight w:val="0"/>
          <w:marTop w:val="0"/>
          <w:marBottom w:val="0"/>
          <w:divBdr>
            <w:top w:val="none" w:sz="0" w:space="0" w:color="auto"/>
            <w:left w:val="none" w:sz="0" w:space="0" w:color="auto"/>
            <w:bottom w:val="none" w:sz="0" w:space="0" w:color="auto"/>
            <w:right w:val="none" w:sz="0" w:space="0" w:color="auto"/>
          </w:divBdr>
        </w:div>
        <w:div w:id="181013578">
          <w:marLeft w:val="0"/>
          <w:marRight w:val="0"/>
          <w:marTop w:val="0"/>
          <w:marBottom w:val="0"/>
          <w:divBdr>
            <w:top w:val="none" w:sz="0" w:space="0" w:color="auto"/>
            <w:left w:val="none" w:sz="0" w:space="0" w:color="auto"/>
            <w:bottom w:val="none" w:sz="0" w:space="0" w:color="auto"/>
            <w:right w:val="none" w:sz="0" w:space="0" w:color="auto"/>
          </w:divBdr>
        </w:div>
        <w:div w:id="336003613">
          <w:marLeft w:val="0"/>
          <w:marRight w:val="0"/>
          <w:marTop w:val="0"/>
          <w:marBottom w:val="0"/>
          <w:divBdr>
            <w:top w:val="none" w:sz="0" w:space="0" w:color="auto"/>
            <w:left w:val="none" w:sz="0" w:space="0" w:color="auto"/>
            <w:bottom w:val="none" w:sz="0" w:space="0" w:color="auto"/>
            <w:right w:val="none" w:sz="0" w:space="0" w:color="auto"/>
          </w:divBdr>
        </w:div>
        <w:div w:id="629215340">
          <w:marLeft w:val="0"/>
          <w:marRight w:val="0"/>
          <w:marTop w:val="0"/>
          <w:marBottom w:val="0"/>
          <w:divBdr>
            <w:top w:val="none" w:sz="0" w:space="0" w:color="auto"/>
            <w:left w:val="none" w:sz="0" w:space="0" w:color="auto"/>
            <w:bottom w:val="none" w:sz="0" w:space="0" w:color="auto"/>
            <w:right w:val="none" w:sz="0" w:space="0" w:color="auto"/>
          </w:divBdr>
        </w:div>
        <w:div w:id="1132091555">
          <w:marLeft w:val="0"/>
          <w:marRight w:val="0"/>
          <w:marTop w:val="0"/>
          <w:marBottom w:val="0"/>
          <w:divBdr>
            <w:top w:val="none" w:sz="0" w:space="0" w:color="auto"/>
            <w:left w:val="none" w:sz="0" w:space="0" w:color="auto"/>
            <w:bottom w:val="none" w:sz="0" w:space="0" w:color="auto"/>
            <w:right w:val="none" w:sz="0" w:space="0" w:color="auto"/>
          </w:divBdr>
        </w:div>
        <w:div w:id="13092880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oi.org/10.1109/ICADEE51157.2020.9368899"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doi.org/10.3390/make6020039"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onlinelibrary.wiley.com/doi/full/10.1111/dme.13895?saml_referrer"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49D95-5403-4926-9169-B31EC5670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877</TotalTime>
  <Pages>28</Pages>
  <Words>5496</Words>
  <Characters>31329</Characters>
  <Application>Microsoft Office Word</Application>
  <DocSecurity>0</DocSecurity>
  <Lines>261</Lines>
  <Paragraphs>73</Paragraphs>
  <ScaleCrop>false</ScaleCrop>
  <Company>Manchester Metropolitan University</Company>
  <LinksUpToDate>false</LinksUpToDate>
  <CharactersWithSpaces>36752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Allward</dc:creator>
  <cp:keywords/>
  <dc:description/>
  <cp:lastModifiedBy>Matthew Allward</cp:lastModifiedBy>
  <cp:revision>292</cp:revision>
  <dcterms:created xsi:type="dcterms:W3CDTF">2025-10-31T18:11:00Z</dcterms:created>
  <dcterms:modified xsi:type="dcterms:W3CDTF">2025-11-06T16:15:00Z</dcterms:modified>
</cp:coreProperties>
</file>