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564A" w14:textId="59856600" w:rsidR="00642C94" w:rsidRDefault="00E77A9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 xml:space="preserve"> </w:t>
      </w:r>
      <w:r w:rsidR="006E0989">
        <w:rPr>
          <w:rFonts w:hint="eastAsia"/>
          <w:b/>
          <w:sz w:val="32"/>
          <w:szCs w:val="32"/>
          <w:u w:val="single"/>
        </w:rPr>
        <w:t>电子工程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</w:t>
      </w:r>
      <w:r w:rsidR="003D73E2"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642C94" w14:paraId="68EBB0E3" w14:textId="77777777">
        <w:trPr>
          <w:trHeight w:val="607"/>
        </w:trPr>
        <w:tc>
          <w:tcPr>
            <w:tcW w:w="900" w:type="dxa"/>
            <w:vAlign w:val="center"/>
          </w:tcPr>
          <w:p w14:paraId="30DD1A0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14:paraId="2D3CE493" w14:textId="60BC4A10" w:rsidR="00642C94" w:rsidRDefault="006E098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信息对抗技术</w:t>
            </w:r>
          </w:p>
        </w:tc>
        <w:tc>
          <w:tcPr>
            <w:tcW w:w="720" w:type="dxa"/>
            <w:vAlign w:val="center"/>
          </w:tcPr>
          <w:p w14:paraId="1419A74F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37343540" w14:textId="5C28C9F1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图信号采样和滤波器设计方法</w:t>
            </w:r>
          </w:p>
        </w:tc>
      </w:tr>
      <w:tr w:rsidR="00642C94" w14:paraId="75BCAFFE" w14:textId="77777777">
        <w:trPr>
          <w:trHeight w:val="607"/>
        </w:trPr>
        <w:tc>
          <w:tcPr>
            <w:tcW w:w="900" w:type="dxa"/>
            <w:vAlign w:val="center"/>
          </w:tcPr>
          <w:p w14:paraId="34EDF019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2720BDAF" w14:textId="12AE9D90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张志</w:t>
            </w:r>
          </w:p>
        </w:tc>
        <w:tc>
          <w:tcPr>
            <w:tcW w:w="720" w:type="dxa"/>
            <w:vAlign w:val="center"/>
          </w:tcPr>
          <w:p w14:paraId="2E19AACE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14:paraId="29BA7E93" w14:textId="3E2164E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8020300021</w:t>
            </w:r>
          </w:p>
        </w:tc>
        <w:tc>
          <w:tcPr>
            <w:tcW w:w="1080" w:type="dxa"/>
            <w:vAlign w:val="center"/>
          </w:tcPr>
          <w:p w14:paraId="729689C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14311A06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14:paraId="3AC01399" w14:textId="7725BE63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董阳阳</w:t>
            </w:r>
          </w:p>
        </w:tc>
      </w:tr>
      <w:tr w:rsidR="00642C94" w14:paraId="5E19EB73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62B89430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642C94" w14:paraId="544A8C0F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236A77D7" w14:textId="0428F772" w:rsidR="00642C94" w:rsidRDefault="00BB71E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归纳了图信号采样定理</w:t>
            </w:r>
          </w:p>
          <w:p w14:paraId="6EFC0F28" w14:textId="2F930171" w:rsidR="00883123" w:rsidRPr="00883123" w:rsidRDefault="00883123" w:rsidP="0088312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83123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49918730" wp14:editId="15CC760B">
                  <wp:extent cx="5274310" cy="127889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513" cy="1281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212409" w14:textId="12468B38" w:rsidR="00883123" w:rsidRDefault="0088312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根据上式可以实现通过采样信号恢复原信号的过程，用</w:t>
            </w:r>
            <w:proofErr w:type="spellStart"/>
            <w:r>
              <w:rPr>
                <w:rFonts w:hint="eastAsia"/>
                <w:sz w:val="24"/>
              </w:rPr>
              <w:t>matlab</w:t>
            </w:r>
            <w:proofErr w:type="spellEnd"/>
            <w:r>
              <w:rPr>
                <w:rFonts w:hint="eastAsia"/>
                <w:sz w:val="24"/>
              </w:rPr>
              <w:t>进行仿真分析如下</w:t>
            </w:r>
          </w:p>
          <w:p w14:paraId="5CD2A521" w14:textId="439057AD" w:rsidR="00883123" w:rsidRPr="00883123" w:rsidRDefault="00883123" w:rsidP="0088312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83123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33E11440" wp14:editId="01A2457C">
                  <wp:extent cx="5124450" cy="2779394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1832" cy="2783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57A25C" w14:textId="09A03BCE" w:rsidR="00883123" w:rsidRDefault="0088312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对输入信号进行采样，可以得到</w:t>
            </w:r>
          </w:p>
          <w:p w14:paraId="1A6E89F7" w14:textId="6F00B9D0" w:rsidR="00CF0AA6" w:rsidRPr="00CF0AA6" w:rsidRDefault="00CF0AA6" w:rsidP="00CF0AA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F0AA6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69C089AC" wp14:editId="268D52DC">
                  <wp:extent cx="3803650" cy="2043328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6631" cy="2055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944EFE" w14:textId="382391D0" w:rsidR="00883123" w:rsidRDefault="00CF0AA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根据采样信号和采样定理，同时做出原信号与重构信号如下</w:t>
            </w:r>
          </w:p>
          <w:p w14:paraId="7F6D3EE4" w14:textId="03CE3EF3" w:rsidR="00CF0AA6" w:rsidRPr="00CF0AA6" w:rsidRDefault="00CF0AA6" w:rsidP="00CF0AA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F0AA6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3BEC9DC4" wp14:editId="4F7802EE">
                  <wp:extent cx="4819650" cy="259608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271" cy="259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8B1251" w14:textId="1431A112" w:rsidR="00642C94" w:rsidRPr="00CF0AA6" w:rsidRDefault="00CF0AA6" w:rsidP="00CF0AA6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至此，验证了图信号的采样定理。</w:t>
            </w:r>
          </w:p>
        </w:tc>
      </w:tr>
      <w:tr w:rsidR="00642C94" w14:paraId="5B8C6E44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4AEC0519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642C94" w14:paraId="004EF0D5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4F838BC2" w14:textId="77777777" w:rsidR="00642C94" w:rsidRPr="00F15EEC" w:rsidRDefault="00CF0AA6">
            <w:pPr>
              <w:spacing w:line="400" w:lineRule="exact"/>
              <w:rPr>
                <w:bCs/>
                <w:sz w:val="24"/>
              </w:rPr>
            </w:pPr>
            <w:r w:rsidRPr="00F15EEC">
              <w:rPr>
                <w:rFonts w:hint="eastAsia"/>
                <w:bCs/>
                <w:sz w:val="24"/>
              </w:rPr>
              <w:t>主要问题：对图信号进行仿真</w:t>
            </w:r>
            <w:r w:rsidR="00F15EEC" w:rsidRPr="00F15EEC">
              <w:rPr>
                <w:rFonts w:hint="eastAsia"/>
                <w:bCs/>
                <w:sz w:val="24"/>
              </w:rPr>
              <w:t>时不能无失真重构</w:t>
            </w:r>
          </w:p>
          <w:p w14:paraId="356F0CE8" w14:textId="7E781F62" w:rsidR="00F15EEC" w:rsidRDefault="00F15EEC">
            <w:pPr>
              <w:spacing w:line="400" w:lineRule="exact"/>
              <w:rPr>
                <w:rFonts w:hint="eastAsia"/>
                <w:b/>
                <w:sz w:val="24"/>
              </w:rPr>
            </w:pPr>
            <w:r w:rsidRPr="00F15EEC">
              <w:rPr>
                <w:rFonts w:hint="eastAsia"/>
                <w:bCs/>
                <w:sz w:val="24"/>
              </w:rPr>
              <w:t>解决办法：检查程序，求助老师</w:t>
            </w:r>
          </w:p>
        </w:tc>
      </w:tr>
      <w:tr w:rsidR="00642C94" w14:paraId="308587C6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6F79D8F8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642C94" w14:paraId="62F3B0AC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0DB68B87" w14:textId="0A3A2DD7" w:rsidR="00642C94" w:rsidRPr="00F15EEC" w:rsidRDefault="00F15EEC">
            <w:pPr>
              <w:spacing w:line="400" w:lineRule="exact"/>
              <w:rPr>
                <w:rFonts w:hint="eastAsia"/>
                <w:bCs/>
                <w:sz w:val="24"/>
              </w:rPr>
            </w:pPr>
            <w:r w:rsidRPr="00F15EEC">
              <w:rPr>
                <w:rFonts w:hint="eastAsia"/>
                <w:bCs/>
                <w:sz w:val="24"/>
              </w:rPr>
              <w:t>对于一般情况——有限维离散信号的采样和插值进行学习</w:t>
            </w:r>
          </w:p>
          <w:p w14:paraId="2F13704B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17C7B435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63590941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69C4DEB3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40A05BEF" w14:textId="77777777" w:rsidR="00642C94" w:rsidRDefault="00642C94">
            <w:pPr>
              <w:rPr>
                <w:b/>
                <w:szCs w:val="21"/>
              </w:rPr>
            </w:pPr>
          </w:p>
        </w:tc>
      </w:tr>
      <w:tr w:rsidR="00642C94" w14:paraId="1E183279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9CD8FF3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642C94" w14:paraId="7A2313A2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21551397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57DD5435" w14:textId="56992EF6" w:rsidR="00642C94" w:rsidRPr="00F15EEC" w:rsidRDefault="00F15EEC" w:rsidP="00F15EEC">
            <w:pPr>
              <w:spacing w:line="400" w:lineRule="exact"/>
              <w:jc w:val="center"/>
              <w:rPr>
                <w:rFonts w:hint="eastAsia"/>
                <w:bCs/>
                <w:sz w:val="24"/>
              </w:rPr>
            </w:pPr>
            <w:r w:rsidRPr="00F15EEC">
              <w:rPr>
                <w:rFonts w:hint="eastAsia"/>
                <w:bCs/>
                <w:sz w:val="24"/>
              </w:rPr>
              <w:t>写程序时要条理清晰，不同模块之间分开写</w:t>
            </w:r>
          </w:p>
          <w:p w14:paraId="60F4529D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18123751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0DE0CF95" w14:textId="2881827C" w:rsidR="00642C94" w:rsidRDefault="00E77A93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  <w:r w:rsidR="00F15EEC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0B77A2D2" wp14:editId="07AE089E">
                  <wp:extent cx="463550" cy="21336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88409A" w14:textId="77777777" w:rsidR="00642C94" w:rsidRDefault="00642C94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2EB516D4" w14:textId="77777777" w:rsidR="00642C94" w:rsidRDefault="00E77A93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743988EC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5E46B1A1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59195CE8" w14:textId="77777777" w:rsidR="00642C94" w:rsidRDefault="00642C94"/>
    <w:sectPr w:rsidR="00642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E29C8" w14:textId="77777777" w:rsidR="00517246" w:rsidRDefault="00517246" w:rsidP="003C53A4">
      <w:r>
        <w:separator/>
      </w:r>
    </w:p>
  </w:endnote>
  <w:endnote w:type="continuationSeparator" w:id="0">
    <w:p w14:paraId="31A5C8E9" w14:textId="77777777" w:rsidR="00517246" w:rsidRDefault="00517246" w:rsidP="003C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FDF72" w14:textId="77777777" w:rsidR="00517246" w:rsidRDefault="00517246" w:rsidP="003C53A4">
      <w:r>
        <w:separator/>
      </w:r>
    </w:p>
  </w:footnote>
  <w:footnote w:type="continuationSeparator" w:id="0">
    <w:p w14:paraId="08DE86BD" w14:textId="77777777" w:rsidR="00517246" w:rsidRDefault="00517246" w:rsidP="003C5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3C53A4"/>
    <w:rsid w:val="003D73E2"/>
    <w:rsid w:val="00517246"/>
    <w:rsid w:val="00574117"/>
    <w:rsid w:val="00642C94"/>
    <w:rsid w:val="006E0989"/>
    <w:rsid w:val="00883123"/>
    <w:rsid w:val="008E1F28"/>
    <w:rsid w:val="00BB71E0"/>
    <w:rsid w:val="00CF0AA6"/>
    <w:rsid w:val="00E77A93"/>
    <w:rsid w:val="00F15EEC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9B256"/>
  <w15:docId w15:val="{A90C7E73-58BB-4FD3-A84A-B1504402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3A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3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 志</cp:lastModifiedBy>
  <cp:revision>6</cp:revision>
  <dcterms:created xsi:type="dcterms:W3CDTF">2017-10-19T08:00:00Z</dcterms:created>
  <dcterms:modified xsi:type="dcterms:W3CDTF">2022-05-19T08:10:00Z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