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5jief1eg2z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assit 요구사항 명세서 (백엔드)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번개조 | 2026.08 갱신 | 기준 문서: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assit PRD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데이터 소스 통합 정리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(백엔드 실측 2026-08-15)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60zh097oe0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 정의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ID와 이름.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F-대분류.중분류.소분류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행이 무엇을 하는가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착수 전 답이 필요한 것.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비어 있으면 PRD로 확정됨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 규칙.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(제안)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PRD에 없어 이 문서가 제안하는 기본값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우선순위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 = 없으면 서비스 성립 불가 / 중 = 1차 배포 목표 / 하 = 후순위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국내/해외 구분 → 종목 줄 → 출처 탭 → 콘텐츠. 구분이 1차 축이고, 구분이 종목 목록과 탭 구성을 함께 결정한다.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wnh6fd2to8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착수 전 남은 블로커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블로커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막히는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종목 마스터 출처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F-3, F-4 전체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KRX(FinanceDataReader) 매일 06:00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업종 분류 체계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F-4.2, F-5.2, F-5.3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자체 12분류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금통위 결정 요지 텍스트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수동 시드로 운영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라벨 오판 검증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F-5.2의 품질 담보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미해소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「기타」 업종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F-4.2, F-5.3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미해소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기타로 떨어지면 규제 탭과 "내 종목엔"이 함께 빈다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B4와 B5만 남았다.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B5는 조용히 위험하다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개발은 굴러가지만 일부 종목에서 두 탭이 빈 채로 남고, 사용자는 원인을 알 수 없다. 종목 마스터에서 기타 비율을 세는 것으로 시작한다.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r3now8s0z9k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F-1. 세션 · 로그인</w:t>
      </w:r>
    </w:p>
    <w:p w:rsidR="00000000" w:rsidDel="00000000" w:rsidP="00000000" w:rsidRDefault="00000000" w:rsidRPr="00000000" w14:paraId="0000003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로그인은 관문이 아니다. 비로그인으로 전부 열람하고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종목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카드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지점에서만 요구한다.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인증은 구현하지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사전 설정 계정 하나를 입력하면 로그인된 것으로 처리하는 시연용 모의 구현이다.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데이터는 계정이 아니라 세션에 귀속시킨다.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계정이 하나뿐이라 계정에 붙이면 시연 중 여러 사람이 서로의 종목을 보게 된다.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[F-1.1] 세션 발급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상태 보관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보관 기간 확정 필요 (제안: 30일)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진입 시 세션 식별자를 발급하고 쿠키에 저장한다. 이 세션에 국내 기본 종목 4개를 프로비저닝한다(F-3.8). 등록 종목·저장 카드·구분별 마지막 종목이 모두 여기 붙는다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[F-1.2] 모의 로그인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설정 계정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시연용 계정 값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일치하면 세션에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authenticated = true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계정 값은 저장소에 커밋하지 않고 환경 변수로 주입.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가입·중복 확인·이메일 인증·비밀번호 재설정·로그아웃은 만들지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[F-1.3] 로그인 요구 지점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곳에서만 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 추가(F-3.5), 카드 저장(F-7.1).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그 외 엔드포인트는 인증을 보지 않는다.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로그인 창은 프론트 책임이고 백엔드는 401만 정확히 내려준다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[F-1.4] 진행 중 행동 이어가기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후 원래 행동 완료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데이터가 세션에 그대로 있으므로 이관이 없다. 프론트가 401 이전 요청을 재전송하면 된다.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백엔드는 별도 상태를 저장하지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[F-1.5] 데모 데이터 초기화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시연 전 상태 되돌리기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노출 방식(관리자 경로 / 스크립트)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세션의 종목·저장 카드·마지막 종목 기록을 지우고 국내 기본 종목 4개로 되돌린다.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리허설을 반복하면 첫 진입 화면을 재현할 수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3e233272nrp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F-2. 국내 / 해외 구분</w:t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 층 1. 구분이 종목 목록과 탭 구성을 함께 결정하는 1차 축이다.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도메인이 없으면 프론트가 구분 규칙을 하드코딩하게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[F-2.1] 구분별 탭 구성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탭을 그릴지 알려줌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[youtube, disclosure, regulation, bok, fed]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해외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[youtube, disclosure, regulation, fed]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regulation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은 양쪽에 있고 출처만 다르다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(정책브리핑 / Federal Register). 프론트가 구분 값으로 탭을 추론하게 하지 않는다 — 추론 규칙이 프론트에 박히면 탭이 늘거나 줄 때 양쪽을 고쳐야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[F-2.2] 구분별 마지막 본 종목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 전환 시 복귀 지점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PRD 층 1: 돌아오면 그 구분에서 마지막으로 본 종목으로 간다. 세션에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구분별로 각각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저장한다. 프론트 메모리에만 두면 새로고침 한 번에 첫 종목으로 튄다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[F-2.3] 해외 빈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해외 종목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 종목이 없으면 빈 배열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no_overseas_stock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해외 구분 자체는 항상 활성이다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종목이 없다고 숨기면 사용자는 이 서비스가 해외를 다룬다는 사실을 알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[F-2.4] 유효하지 않은 조합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직접 진입 방어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 + 한국은행 탭, 국내 구분에 해외 종목코드 등은 화면에 없지만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북마크·뒤로 가기로 요청된다.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invalid_combination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반환해 프론트가 첫 탭으로 되돌리게 한다. 빈 목록으로 응답하면 존재하지 않는 탭이 그려진다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xv2srxd0941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F-3. 종목 관리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[F-3.1] 국내 종목 마스터 동기화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데이터 배치 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KRX에서 받는다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FinanceDataReader로 KRX + KRX-DESC 병합. 컬럼: 종목코드·종목명·시장구분·업종·시가총액·DART 고유번호.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매일 06:00 갱신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[F-3.1.0] 국내 적재 범위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시장까지 넣는가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(제안)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KOSPI · KOSDAQ만 적재하고 KONEX는 제외한다.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KONEX는 종목 수 대비 유튜브 영상·부처 발표가 거의 없어 다섯 탭 중 셋이 비고, 초보 투자자가 보유할 가능성도 낮다. 스팩·우선주·리츠 포함 여부도 함께 정해야 한다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스팩은 공시만 잔뜩 뜨고 나머지 탭이 비므로 제외를 권한다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[F-3.1.1] DART 고유번호 매핑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종목코드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corpCode.xml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 → 압축 해제 → 적재. 주 1회.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 표가 없으면 국내 공시 탭은 한 건도 못 불러온다.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 없는 종목은 검색에서 제외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[F-3.1.2] 업종 분류 부여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 → 업종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B5. 「기타」 비율 확인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국내는 자체 12분류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(반도체·자동차·이차전지·금융·바이오 등 + 기타), KRX 업종 문자열을 키워드 규칙으로 변환해 부여.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해외는 SIC 코드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그대로 축으로 쓴다. 이 축 하나가 규제 수집 범위·키워드 매칭·연결 문장을 동시에 결정한다. 매핑·키워드·부처 표는 모두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data/*.json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관리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 수정 없이 조정된다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[F-3.2] 해외 종목 화이트리스트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 대상 해외 종목 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15종 확정·적재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테슬라·애플·엔비디아·MS·구글·아마존·메타·넷플릭스·브로드컴·AMD·인텔·일라이릴리·코카콜라·스타벅스·JP모건.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수기로 넣는 것은 티커·한글명·별칭 셋뿐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이고 CIK·SIC는 SEC에서 스크립트가 자동 해석한다. 시가총액은 받지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[F-3.2.1] CIK 매핑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티커 → CIK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company_tickers.json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대응표 생성.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DART 고유번호 매핑의 미국판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이며 구조가 같다. 화이트리스트 종목만 보관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[F-3.3] 종목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종목명 또는 코드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초성 검색 지원 여부, 최소 입력 길이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검색 대상은 현재 구분으로 한정한다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국내 화면에서 해외 종목이 결과에 섞이면 추가해도 그 화면에 나타나지 않는다. 종목명 부분 일치 + 코드 전방 일치. 등록된 종목은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already_added: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결과 없음은 200 + 빈 배열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[F-3.3.1] 화이트리스트 밖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없음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별도 안내 없이 200 + 빈 배열.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종목 마스터에 없는 이름은 오타든 미지원 해외 기업이든 같은 취급이다. 별칭 목록을 따로 관리하지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[F-3.4] 구분별 종목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 줄 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파라미터로 해당 구분의 종목만 반환.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전량 반환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(칩 7개 분기는 프론트 표시 규칙).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양쪽을 한 번에 주고 프론트가 거르게 하지 않는다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칩 한도가 구분별로 적용되므로 목록도 구분별이어야 계산이 맞는다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[F-3.5] 종목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종목 일괄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등록 상한 10개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구분별로 각각 적용.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배열을 받는 벌크 등록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이며 이미 등록된 종목은 무시(멱등). 상한 초과분이 섞여 오면 400 + 남은 자리 수를 함께 반환한다. 비로그인이면 401. 프론트에서 막더라도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서버가 상한을 다시 확인한다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[F-3.5.1] 추가 결과의 구분 반환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구분에 들어간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응답에 추가된 종목의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포함한다.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 화면에서 해외 종목을 추가하면 그 종목은 지금 보는 화면에 나타나지 않으므로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안내가 없으면 사용자는 추가가 실패한 줄 안다. F-3.3이 구분을 한정하면 이 경우는 줄지만, 별칭·코드 검색으로 여전히 발생할 수 있다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[F-3.6] 종목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종목 제거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전량 삭제를 허용한다.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0개가 되면 프론트가 빈 상태 화면으로 전환한다. 응답에 해당 구분의 남은 개수 포함. 삭제한 종목의 저장 카드는 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[F-3.7] 노출 순서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앞에 보일 종목 지정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정렬된 종목코드 배열을 통째로 받는다.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 단위로 적용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된다. 다른 구분의 코드가 섞이면 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[F-3.8] 기본 종목 프로비저닝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세션에 4개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생성 시점에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 시가총액 상위 보통주 4개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등록. 우선주는 종목코드 규칙으로 제외. 해외는 프로비저닝하지 않는다.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is_default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플래그로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종목 추가 전환율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(핵심 지표) 산출. 시총 순위가 매일 갱신되므로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종목이 날마다 바뀔 수 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457egi2u6n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F-4. 외부 데이터 수집</w:t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1일 1회 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종목을 새로 추가하면 그 종목만 즉시 1회 수집.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요청 경로에서 외부 API를 직접 부르지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[F-4.1] 국내 공시 (DART)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종목별 최근 공시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유형별 정형 API(매핑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data/dart_detail_map.json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유형 분류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18종 중 12종만 카드 노출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display=true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— 초보자 유용 3 + 정형 6 + 정기보고서 3. 적재: 접수번호·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제목(원문 그대로)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·유형·제출일·원문 링크.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기간 12개월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종목당 최신 10건.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원본파일 파싱은 범위 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[F-4.2] 국내 규제 동향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 관련 정부 발표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정책브리핑 정책뉴스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 v2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(등록번호 15095335). 필드: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NewsItemId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SubTitle1~3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DataContents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(본문 전체)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MinisterCode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(부처명)·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ApproveDate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OriginalUrl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KoglType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범위가 최대 3일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이라 90일치를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31개 청크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나눠 호출한다. 본문은 화면에 노출하지 않고 요약 입력으로만 쓴다. 이미지·영상 URL은 저장·노출하지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[F-4.2.1] 산업 키워드 매핑표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업종 → 검색 키워드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 목록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PRD 부록 C 초안을 적재.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코드가 아니라 데이터로 관리.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종목명도 키워드에 더한다. 매핑 없는 업종은 조회하지 않고 빈 상태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[F-4.2.2] 부처 기준을 1차로 쓰지 않는 이유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 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부처명(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MinisterCode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)은 필드로 온다. 그럼에도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1차 필터는 키워드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한다 — 정부조직 개편으로 부처명이 바뀌면 매핑이 먼저 깨지고 탭이 조용히 빈다.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부처명은 카드의 출처 표기에 쓴다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[F-4.2.3] 2차 관련성 판단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무관한 발표 제거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키워드만으로는 정밀도가 부족하다.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요약 생성 단계에서 해당 업종과 무관하면 카드를 만들지 않고 버린다.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대신 버려지는 건수만큼 LLM 호출이 낭비되므로 키워드를 지나치게 넓게 잡지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[F-4.3] 한국은행 (ECOS)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기준금리와 결정 요지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StatisticSearch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722Y001/D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+ 항목코드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0101000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필터 필수.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빠뜨리면 다른 시리즈가 섞여 들어온다(실측). 필드: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STAT_CODE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STAT_NAME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ITEM_CODE1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ITEM_NAME1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UNIT_NAME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DATA_VALUE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결정문 카드(제목·요지·링크)는 수동 시드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운영한다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[F-4.4] 미국 Fed (FRED)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연방기금금리와 결정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series/observations?series_id=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DFEDTARU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(목표금리 상단). 필드: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realtime_start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realtime_end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휴장일에는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value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"."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 오므로 스킵한다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(실측).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FOMC 성명 카드는 수동 시드.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국내·해외 양쪽에서 같은 데이터를 쓴다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[F-4.5] 유튜브 영상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 관련 영상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검색어는 국내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{종목명} 주식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· 해외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{한글 별칭} 주식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최근 90일 · 조회수순 상위 10건. "주식"을 붙이는 것이 그룹사 영상 혼입 방지 장치이며 완벽하지는 않다 — 혼입이 보이면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별칭 데이터만 고쳐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검색어를 바꾼다(코드 수정 불필요). 적재: 썸네일 URL, 영상 제목, 채널명, 조회수, 게시일, 링크.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검색 1회 100유닛 / 기본 일일 10,000유닛 → 하루 약 100회.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검색 응답에 조회수가 없어 영상 조회 호출 1회 추가(50건 묶음, 1유닛). 캐시 TTL 제안 24시간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[F-4.5.1] 쿼터 방어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한도 초과 대응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소비량을 자체 집계한다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잔여량은 응답으로 오지 않는다. 80% 도달 시 신규 검색 중단, 403 시 직전 캐시 노출.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국내·해외 종목이 같은 쿼터를 쓴다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[F-4.5.2] 시연 캐시 워밍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발표용 종목 사전 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시연 종목 목록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 전 해당 종목 캐시를 채운다.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당일 쿼터 소진은 발표 실패와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[F-4.6] 해외 공시 (SEC)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화이트리스트 종목 공시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폼 4종: 8-K · 10-Q · 10-K · 6-K.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CIK 기준 submissions 조회.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슬롯 없음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SEC에는 공시별 정형 요약 API가 없다. 문서 설명은 영문 원문 그대로 두고 요약만 한국어로 생성한다.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키 불필요, 연락처를 담은 User-Agent 헤더 필수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없으면 차단된다. 요청 한도 초당 10회. 적재: 공시 제목(원문 영문), 폼 유형, 제출일, 원문 링크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[F-4.6.1] 폼 유형 해설표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공시 유형 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해설 문구 작성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공시 유형표와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별도 테이블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이다. 8-K·10-Q 등이 무슨 사안인지 푸는 문구를 요약 입력으로 쓴다. 국내 표를 재사용하려 하면 체계가 달라 어긋난다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[F-4.7] 해외 규제 동향 (Federal Register)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연방기관 발표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만 수집.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agencies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publication_date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html_url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document_number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키 불필요, 퍼블릭 도메인.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기관 필터 → 산업 키워드 2차 필터.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기관 필터 없이 조회하지 않는다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연 8만 건 규모다. 적재: 제목(원문 영문), 초록, 기관명, 발행일, 원문 링크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[F-4.7.1] 미국 기관 매핑표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SIC 산업 → 연방기관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매핑 초안 작성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LLM으로 초안을 만들고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API가 제공하는 유효 기관 목록에 대조해 검증한다.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목록에 없는 기관명은 자동 폐기. 데이터로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[F-4.7.2] 2차 관련성 판단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무관한 발표 제거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필터만으로는 배정 타당성을 보증할 수 없다.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요약 생성 단계에서 해당 산업과 무관하면 카드를 만들지 않고 버린다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[F-4.8] 배치 스케줄러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 1회 수집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시각 확정 필요 (제안: 06:00)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탭별 자료·종목 마스터 1일, 고유번호/CIK 매핑 주 1회. 종목 신규 추가 시 온디맨드 1회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[F-4.9] 수집 실패 격리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장애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지수 백오프 재시도(제안 3회). 한 탭·한 종목의 실패가 다른 수집을 막지 않는다.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실패는 빈 목록이 아니라 별도 상태로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[F-4.10] 원자료 보관 정책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저작권 준수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기사·공시 본문 전문은 저장소에 커밋하지 않는다. 원문 링크는 원 매체에서 새 탭으로. 정책브리핑 이미지는 저장하지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qwxmepio36b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F-5. AI 가공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[F-5.1] 카드 요약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원자료를 쉬운 말로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대상: 공시·규제·한국은행·Fed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유튜브 제외 — 요약 없음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입력 범위가 탭마다 고정: 국내 공시는 제목+공시 유형까지, 해외 공시는 제목+폼 유형까지, 규제는 본문/초록, 금리는 지표와 결정 요지.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다른 탭 자료, 특히 유튜브 내용을 입력에 섞지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[F-5.1.1] 요약 2단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목록용과 시트용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번에 두 필드를 생성할지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목록에는 두세 줄, 시트에는 전문이 들어간다. (제안)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summary_short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summary_full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을 한 번의 호출로 함께 생성한다.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전문을 글자 수로 자르면 문장 중간에서 끊겨 목록 카드가 미완성 문장이 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[F-5.1.2] 제목 미가공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제목 보존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제목은 LLM 출력 대상이 아니다.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원문 제목을 그대로 저장·반환한다. 생성 입력으로는 쓰되 제목 필드를 만들지 않는다. 원문 페이지에서 같은 제목을 찾을 수 있어야 사용자가 대조할 수 있다.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해외 자료의 영문 제목도 번역하지 않는다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번역은 요약이 맡는다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[F-5.1.3] 공시 요약 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없는 정보 생성 차단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제목에 없는 금액·수량·계약 상대방·조건을 생성하지 않는다.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본문을 읽지 않는 구조에서 가장 큰 위험이다. 후처리에서 숫자 토큰이 원문 제목에 없으면 차단 (제안)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[F-5.2] 영향 라벨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긍정/중립/부정 + 판단 이유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B4. 오판 검증 절차 미정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부착: 공시·규제 동향(국내·해외 모두). 미부착: 유튜브·한국은행·Fed. 규칙: 퍼센트 미표기 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 이유 필수 동반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애매하면 중립 / 정렬·집계 기준으로 쓰지 않음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[F-5.2.1] 생성 단위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조합 폭발 방지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공시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자료 1건 × 종목 1개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규제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자료 1건 × 업종 1개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(국내는 업종 코드, 해외는 SIC). 업종 단위로 한 번 만들어 공유하므로 생성량이 종목 수가 아니라 업종 수로 고정된다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[F-5.2.2] 라벨 오용 차단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매수 신호화 방지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응답 스키마에 라벨 카운트·비율 필드를 만들지 않는다.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정렬 파라미터로 라벨 값을 받지 않는다. 구조적으로 막는 것이 문구 경고보다 확실하다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[F-5.3] "내 종목엔" 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금리 지표를 업종에 잇는 한두 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 종목은 한국은행·Fed 두 탭, 해외 종목은 Fed 탭에만.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목록 위 1회(카드마다 아님). 입력: 업종·성격 + 금리 지표 + 최근 변동 방향. 금지: 방향 예측, 매수·매도 시사, 수치 단정.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조건을 만족하지 못하면 빈 값을 반환하고 카드만 노출한다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[F-5.3.1] 종목명 미사용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정밀도 오인 차단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문장은 업종 단위이므로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종목명을 부르지 않는다.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생성물에 종목명 문자열이 있으면 재생성하거나 비운다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[F-5.3.2] 문장 캐싱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표현 흔들림 방지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키 국내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업종 코드 + 지표 스냅샷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해외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SIC 코드 + 지표 스냅샷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지표 갱신 시에만 무효화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[F-5.4] 용어 풀이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드래그한 단어 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속도 대책 미정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지점은 요약 시트다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좁은 카드 목록에서는 드래그가 사실상 불가능하다. 입력: 드래그 텍스트 + 해당 자료의 요약 본문.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정의까지만 하고 영향 판단은 하지 않는다.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캐시 키 제안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용어 + 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입력 길이 상한 (제안: 50자)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[F-5.5] 출력 가드레일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 표현 차단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생성물 전체 공통 후처리. 차단: 매수·매도 권유, 목표가·상승률 등 수치 단정, 미래 방향 예측.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위반 시 재생성 1회, 그래도 위반이면 필드를 비운다.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투자자문 경계와 직결되므로 선택 사항이 아니다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[F-5.6] 생성물 무효화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원자료 갱신 시 재생성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원자료가 바뀌면 딸린 생성물을 무효화.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저장된 카드의 스냅샷은 건드리지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[F-5.7] 검수 잠금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시연 종목 생성물 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 대상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 완료 상태로 잠글 수 있어야 한다. 재생성으로 덮이면 검수가 무의미해진다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gb5bussbgyn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슬롯(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규칙 — 확정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[F-5.5] 슬롯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시트 핵심 수치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백엔드가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details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필드에 "라벨 + 값" 완성품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내려준다. 프론트가 유형별 항목을 정하지 않는다.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개수 0~4개 가변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이며 0개면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details: 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프론트가 영역을 숨긴다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[F-5.5.1] 값의 형태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혼합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큰 숫자(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7,174,299,854,900원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· 날짜(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2026년 06월 23일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· 짧은 문장(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독립이사 보수 지급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)이 섞인다.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긴 금액의 축약 표기(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7.2조 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)는 프론트 표기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[F-5.5.2] 유형별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정형 6종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유상증자결정: 조달 금액·신주 수(보통주)·증자 방식 / 무상증자결정: 신주 수·1주당 배정·기준일 / 감자결정: 주식 수·비율·방법 / 자기주식취득결정: 취득 주식 수·금액·기간 시작·기간 종료 / 자기주식처분결정: 주식 수·금액·단가·목적 / 소송등의제기: 사건명·원고·신청인·제기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[F-5.5.3] 슬롯 없는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중심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사업·반기·분기보고서, 공급계약, 잠정실적, 취득결과보고서,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해외 공시 전부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details: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[F-5.6] 컨텍스트 박스 캡션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근거 자리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공시·규제는 라벨 값을 되받는 질문형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"왜 긍정일까요 / 왜 중립일까요 / 왜 부정일까요"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금리 두 탭은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"내 종목엔"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캡션은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값에서 프론트가 조립하므로 별도 필드로 내려보내지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abs9qwmfwqo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F-6. 콘텐츠 조회</w:t>
      </w:r>
    </w:p>
    <w:p w:rsidR="00000000" w:rsidDel="00000000" w:rsidP="00000000" w:rsidRDefault="00000000" w:rsidRPr="00000000" w14:paraId="0000019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카드 목록과 요약 시트는 같은 데이터를 쓴다.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목록 조회 시 시트에 필요한 필드까지 함께 내려보내고, 시트를 열 때 추가 호출을 하지 않는다 (제안). 탭당 20건 내외라 페이로드 부담이 작고, 시트를 열 때마다 왕복이 생기면 체감이 느려진다.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[F-6.1] 카드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× 종목 조합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페이지네이션 필요 여부 (제안: 20건)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stock_code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구분은 파라미터로 받지 않는다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종목코드가 이미 구분을 결정하므로 따로 받으면 두 값이 어긋난 요청이 가능해진다. 비로그인도 호출 가능하며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is_saved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[F-6.1.1] 공통 카드 스키마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탭별 분기 최소화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label_reason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(원문),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summary_short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summary_full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is_saved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thumbnail_url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view_count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indicator_value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탭별로 필드를 빼지 말고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 채운다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프론트가 카드 컴포넌트 하나로 렌더링하고 슬롯을 켜고 끈다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[F-6.1.2] 탭별 채워지는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유튜브: 라벨·요약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썸네일·채널명·조회수 채움. 공시·규제: 라벨·요약 채움, 유튜브 필드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한국은행·Fed: 라벨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indicator_value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채움.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국내·해외는 같은 스키마이며 값의 출처만 다르다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[F-6.1.3] 정렬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카드 나열 순서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최신순, 유튜브만 조회수순.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라벨을 정렬 기준으로 제공하지 않는다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정렬 파라미터가 라벨 값을 아예 받지 않음으로써 확증편향 증폭을 구조적으로 막는다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[F-6.2] 금리 탭 연결 문장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위 1회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최상단에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link_sentence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(업종 단위).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문장이 비어 있어도 카드는 반환한다.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지표 카드는 모든 종목 공통이므로 종목별로 다시 계산하지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[F-6.3] 유튜브 목록 부가 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참고용 표시 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disclaimer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플래그를 포함해 프론트가 "참고용 · 개인 의견입니다"를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스크롤해도 사라지지 않게 고정 노출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 근거를 준다. 시트가 없으므로 카드 탭은 외부 이동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[F-6.4] 빈 상태 응답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자료 없음과 오류 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배열 + 사유 코드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no_data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fetch_failed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두 경우의 화면 문구가 달라야 한다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오류를 자료 없음으로 처리하면 사용자는 자기 종목에 소식이 없는 줄 안다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[F-6.5] URL 상태 복원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구분·종목·탭 북마크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API는 직전 조회 이력에 의존하지 않는다.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URL 파라미터만으로 화면이 복원되어야 하고 뒤로 가기가 동작해야 한다. 유효하지 않은 조합은 F-2.4로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[F-6.6] 원문 링크 노출 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vs 시트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PRD에 두 군데 모두 있다.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목록 카드에 링크 버튼을 두면 카드 탭(시트 열기)과 영역이 겹쳐 모바일에서 오탭이 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(제안)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origin_url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은 응답에 항상 담되 목록 카드에는 버튼을 두지 않고 시트에만 노출한다.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원문은 요약을 읽고 나서 가는 것이고, 부록 D의 "시트 대비 원문 이동률" 지표도 그래야 측정된다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bookmarkStart w:colFirst="0" w:colLast="0" w:name="_qi1pnwy4kat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F-7. 카드 저장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[F-7.1] 카드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저장됨에 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모든 탭의 모든 카드(유튜브 영상 포함).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중복 저장은 멱등. 비로그인이면 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[F-7.2] 저장 해제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취소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재클릭으로 해제. 스냅샷도 함께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[F-7.3] 저장 스냅샷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시점 내용 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시점의 제목·요약(단문·전문)·라벨·판단 이유·출처·날짜를 복사해 보관한다.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원자료가 갱신되거나 요약이 재생성되어도 저장본은 바뀌지 않는다. 원문 링크만 살아 있는 링크로 두고,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링크가 만료돼도 저장한 요약은 남는다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[F-7.4] 저장됨은 구분에 묶이지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국내·해외 통합 반환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구분에서 열어도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저장한 카드 전부를 반환한다.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구분별로 나눠 보관하면 사용자가 어느 쪽에 담았는지 기억해야 찾을 수 있다. 저장은 자료의 국적이 아니라 사용자에게 귀속된다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[F-7.5] 저장됨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저장한 카드 반환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저장 순. 각 항목에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당시의 탭·종목을 배지용 필드로 반환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(출처 맥락이 없으면 왜 저장했는지 기억나지 않는다).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파라미터로 종목 필터 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</w:tbl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/>
      </w:pPr>
      <w:bookmarkStart w:colFirst="0" w:colLast="0" w:name="_sf1tedovhm3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F-8. 공통 · 비기능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[F-8.1] 에러 응답 규격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형식 통일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에러는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사용자 노출 문구는 프론트가 코드로 매핑한다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[F-8.2] 지표 이벤트 수집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부록 D 산출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집계 도구 확정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이벤트: 홈 도달,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첫 종목 탭 진입, 탭별 진입,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유튜브 → 타 탭 이동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요약 시트 열람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시트 → 원문 이동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종목 추가, 로그인 전환, 카드 저장, 재방문.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시트 열람과 원문 이동을 따로 잡아야 "목록에서 멈췄는가"와 "요약이 부족했는가"를 구분할 수 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[F-8.3] 레이트리밋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남용·비용 방지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동반하는 엔드포인트(F-5.4)는 세션당 분 단위 제한 (제안 20회) + IP 기준 제한. 비로그인도 호출 가능한 구간이다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[F-8.4] 시크릿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인증키 보관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ECOS·FRED·DART·YouTube·LLM 키 5종 + 모의 로그인 계정 값. SEC·Federal Register는 키가 없다.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저장소에 커밋하지 않고 환경 변수로 주입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[F-8.5] 캐시 계층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속도·장애 격리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응답과 LLM 생성물을 각각 캐싱.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요청 경로에서 외부 API를 직접 호출하는 구간을 만들지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[F-8.6] 개인정보 최소 수집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 항목 제한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평단가·수량 등 금액 정보는 어떤 경로로도 받지 않는다.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스키마에 컬럼을 만들지 않는 것으로 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d2q0u6lowur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1. 데이터 모델 초안 (제안)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컬럼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authenticated(bool), last_stock_domestic, last_stock_overseas, created_at, expires_at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계정 테이블 없음.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구분별 마지막 종목을 여기 보관(F-2.2)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stock_code(PK), market(DOMESTIC/OVERSEAS), name, aliases, industry_code, sic_code, market_cap, corp_code, cik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테이블에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구분. 해외는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sic_code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industry_keyword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market, industry_key, 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국내는 키워드만 사용. 해외(Federal Register)는 볼륨 제어를 위해 기관 필터를 함께 쓴다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disclosure_form_type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market, form_code,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공시 유형과 미국 폼 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session_id, stock_code, display_order, is_default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종목은 세션에 귀속. 순서는 구분별로 계산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tab, market, source_key,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title(원문)</w:t>
            </w:r>
            <w:r w:rsidDel="00000000" w:rsidR="00000000" w:rsidRPr="00000000">
              <w:rPr>
                <w:rtl w:val="0"/>
              </w:rPr>
              <w:t xml:space="preserve">, doc_type, published_at, origin_url, thumbnail_url, channel_name, view_count, indicator_value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탭별 원자료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source_item_stock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source_item_id, stock_code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공시·유튜브는 1:1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source_item_industry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source_item_id, market, industry_key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규제는 1:N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source_item_id, scope(stock/industry), scope_key,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summary_short, summary_full</w:t>
            </w:r>
            <w:r w:rsidDel="00000000" w:rsidR="00000000" w:rsidRPr="00000000">
              <w:rPr>
                <w:rtl w:val="0"/>
              </w:rPr>
              <w:t xml:space="preserve">, label, label_reason, 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제목 컬럼 없음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제목은 생성 대상이 아니다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rate_link_sentence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market, industry_key, indicator_version, sentence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F-5.3. 업종 단위 캐시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saved_card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session_id, source_item_id, tab, stock_code, snapshot_json, saved_at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snapshot_json이 F-7.3의 핵심.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구분 컬럼 없음(F-7.4)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quota_usage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api_name, date, units_used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F-4.5.1 자체 카운터</w:t>
            </w:r>
          </w:p>
        </w:tc>
      </w:tr>
    </w:tbl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jvt0grnjk8t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2. 엔드포인트 초안 (제안)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/auth/mock-login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/admin/reset-demo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F-2.1 · 2.2 · 2.3 (구분별 탭 구성, 마지막 종목, 종목 유무)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/stocks/search?q=&amp;market=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/me/stocks?market=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/me/stocks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(배열)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F-3.5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/me/stocks/{code}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F-3.6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/me/stocks/order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F-3.7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/cards?tab=&amp;stock_code=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F-6.1 · 6.2 · 6.3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/terms/explain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·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/me/saved-cards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F-7.1 · 7.2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/me/saved-cards?stock_code=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F-7.5</w:t>
            </w:r>
          </w:p>
        </w:tc>
      </w:tr>
    </w:tbl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구분 전용 리소스를 따로 두지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국내/해외는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파라미터와 종목의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값으로 표현된다.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/markets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화면을 그리는 데 필요한 구성 정보만 반환한다.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카드 상세 조회 엔드포인트를 두지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요약 시트에 필요한 필드를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응답에 함께 담는다.</w:t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rpmwp6gzxjp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3. 구분 × 탭 대조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유튜브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 Data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 EDGAR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규제 동향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정책브리핑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Federal Register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한국은행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Fed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 무관 통합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 무관 통합</w:t>
            </w:r>
          </w:p>
        </w:tc>
      </w:tr>
    </w:tbl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m66amo5r7bj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4. 확인된 외부 제약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 Data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1회 100유닛, 프로젝트 기본 일일 10,000유닛 → 하루 약 100회 검색. 검색 응답에 조회수 없음 → 영상 조회 호출 추가. 잔여 쿼터는 응답으로 오지 않음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DART 오픈API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종목코드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corp_code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(8자리 고유번호).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corpCode.xml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대응표를 압축 파일로 제공. 고유번호 없이 검색 시 기간 3개월 제한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 EDGAR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키 불필요. 연락처를 담은 User-Agent 헤더 필수이며 누락 시 차단. 요청 한도 초당 10회.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company_tickers.json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티커↔CIK 대응 제공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Federal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키 불필요, 퍼블릭 도메인. 기관·문서 유형·날짜·키워드 필터 제공. 유효 기관 목록을 스키마로 제공하므로 매핑표 검증에 쓸 수 있음. 연 8만 건 규모라 기관 필터 필수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정책브리핑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정책뉴스 API로 제공(기사 제목·부제목·본문·승인일·이미지 URL). 텍스트는 공공누리 출처표시 조건, 사진·이미지·영상은 사용 불가.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korea.kr 사이트는 자동 접근을 차단하므로 크롤링·RSS 수집은 쓰지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 / 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인증키 발급 필요. FOMC 일정은 FRED 미제공</w:t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91g0zec4ulm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5. 검토 중 기능 (명세 확정 전)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셋은 방향만 정해졌고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자문·법적 검토 결과에 따라 바뀔 수 있어 명세에 넣지 않았다.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확정되면 F-9로 편입한다.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방향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확인이 필요한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논쟁방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종목별 1개. 글 작성 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 카드 첨부 필수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상승·하락 두 칸으로 나눠 표시하고 승패 대신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 채택 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집계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PRD의 "커뮤니티 여론은 다루지 않는다" 원칙 개정 필요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맞혀보기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국내·해외와 무관한 전체 공용 탭. 주가 등락이 아니라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공시 이행 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맞히고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후속 공시로 자동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상장사가 불편해할 소지 · 제도적 리스크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 포인트(작성·채택·출석)와 충전 포인트(현금) 두 지갑.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카드 열람은 무료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현금 구매분을 판돈으로 쓰는 안은 웹보드게임과 구조가 같아 등급분류 대상이 될 수 있음</w:t>
            </w:r>
          </w:p>
        </w:tc>
      </w:tr>
    </w:tbl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해석 분포와 논쟁방 인용 방향을 집계해 상장사 IR팀에 리포트로 판매하는 양면 시장. 개인 결제(포인트·구독)는 보조. 용어 드래그 데이터는 신호가 불분명하고 공시가 법정 서식이라 상품에서 제외했다.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/>
      </w:pPr>
      <w:bookmarkStart w:colFirst="0" w:colLast="0" w:name="_p8mnr8vt2w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6. 이번 갱신에서 바뀐 것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 등록 상한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30개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10개 (구분별)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종목 마스터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출처 미정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KRX · 매일 06:00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업종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체계 미정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국내 자체 12분류 / 해외 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 화이트리스트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20~30종 미정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15종 확정·적재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공시 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유형 범위 미정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18종 중 12종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공시 조회 기간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12개월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규제 동향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 미확인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v2 필드 확정 · 3일 제한 → 31청크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한국은행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미확인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ECOS 722Y001/D + 0101000 · 결정문 수동 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Fed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시리즈 미확정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DFEDTARU · 휴장일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스킵 · 성명 수동 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유튜브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쿼리 규칙 미정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{종목명} 주식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· 90일 · 상위 10건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폼 미확정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8-K · 10-Q · 10-K · 6-K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화이트리스트 밖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unsupported_overseas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안내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빈 배열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종목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 안내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전량 삭제 허용 + 빈 상태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시트 캡션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"이 라벨을 붙인 이유"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"왜 긍정일까요" 등 라벨 값 되받기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