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D72" w:rsidRPr="009A45A9" w:rsidRDefault="008D02AD" w:rsidP="008561A8">
      <w:pPr>
        <w:jc w:val="both"/>
        <w:rPr>
          <w:rFonts w:eastAsia="Arial Unicode MS"/>
          <w:b/>
          <w:sz w:val="36"/>
          <w:szCs w:val="36"/>
        </w:rPr>
      </w:pPr>
      <w:r w:rsidRPr="006C079C">
        <w:rPr>
          <w:rFonts w:eastAsia="Arial Unicode MS"/>
          <w:b/>
          <w:sz w:val="36"/>
          <w:szCs w:val="36"/>
        </w:rPr>
        <w:t xml:space="preserve">                 </w:t>
      </w:r>
      <w:r w:rsidR="005B160D" w:rsidRPr="006C079C">
        <w:rPr>
          <w:rFonts w:eastAsia="Arial Unicode MS"/>
          <w:b/>
          <w:sz w:val="36"/>
          <w:szCs w:val="36"/>
        </w:rPr>
        <w:t xml:space="preserve">    </w:t>
      </w:r>
    </w:p>
    <w:p w:rsidR="00D02D72" w:rsidRPr="00934382" w:rsidRDefault="00D02D72" w:rsidP="008561A8">
      <w:pPr>
        <w:jc w:val="both"/>
        <w:rPr>
          <w:b/>
          <w:sz w:val="28"/>
          <w:szCs w:val="28"/>
        </w:rPr>
      </w:pPr>
      <w:r w:rsidRPr="00934382">
        <w:rPr>
          <w:b/>
          <w:sz w:val="28"/>
          <w:szCs w:val="28"/>
        </w:rPr>
        <w:t>Abstract:</w:t>
      </w:r>
    </w:p>
    <w:p w:rsidR="00D02D72" w:rsidRDefault="00D02D72" w:rsidP="008561A8">
      <w:pPr>
        <w:jc w:val="both"/>
        <w:rPr>
          <w:b/>
        </w:rPr>
      </w:pPr>
    </w:p>
    <w:p w:rsidR="00D02D72" w:rsidRPr="00C91761" w:rsidRDefault="00D02D72" w:rsidP="008561A8">
      <w:pPr>
        <w:jc w:val="both"/>
        <w:rPr>
          <w:lang w:val="en-IN" w:eastAsia="en-IN"/>
        </w:rPr>
      </w:pPr>
      <w:r w:rsidRPr="00F002EC">
        <w:rPr>
          <w:color w:val="222222"/>
          <w:shd w:val="clear" w:color="auto" w:fill="FFFFFF"/>
        </w:rPr>
        <w:t>A </w:t>
      </w:r>
      <w:r w:rsidRPr="00F002EC">
        <w:rPr>
          <w:b/>
          <w:bCs/>
          <w:color w:val="222222"/>
          <w:shd w:val="clear" w:color="auto" w:fill="FFFFFF"/>
        </w:rPr>
        <w:t>blockchain</w:t>
      </w:r>
      <w:r w:rsidRPr="00F002EC">
        <w:rPr>
          <w:color w:val="222222"/>
          <w:shd w:val="clear" w:color="auto" w:fill="FFFFFF"/>
        </w:rPr>
        <w:t> facilitates </w:t>
      </w:r>
      <w:r w:rsidRPr="00F002EC">
        <w:rPr>
          <w:b/>
          <w:bCs/>
          <w:color w:val="222222"/>
          <w:shd w:val="clear" w:color="auto" w:fill="FFFFFF"/>
        </w:rPr>
        <w:t>secure</w:t>
      </w:r>
      <w:r w:rsidRPr="00F002EC">
        <w:rPr>
          <w:color w:val="222222"/>
          <w:shd w:val="clear" w:color="auto" w:fill="FFFFFF"/>
        </w:rPr>
        <w:t> online transactions. A </w:t>
      </w:r>
      <w:r w:rsidRPr="00F002EC">
        <w:rPr>
          <w:b/>
          <w:bCs/>
          <w:color w:val="222222"/>
          <w:shd w:val="clear" w:color="auto" w:fill="FFFFFF"/>
        </w:rPr>
        <w:t>blockchain</w:t>
      </w:r>
      <w:r w:rsidRPr="00F002EC">
        <w:rPr>
          <w:color w:val="222222"/>
          <w:shd w:val="clear" w:color="auto" w:fill="FFFFFF"/>
        </w:rPr>
        <w:t> is a decentralized and distributed digital ledger that is used to record transactions across many computers so that the record cannot be altered retroactively without the alteration of all subsequent blocks and the collusion of the network</w:t>
      </w:r>
      <w:r w:rsidRPr="00C91761">
        <w:rPr>
          <w:color w:val="222222"/>
          <w:shd w:val="clear" w:color="auto" w:fill="FFFFFF"/>
        </w:rPr>
        <w:t xml:space="preserve">. </w:t>
      </w:r>
      <w:r w:rsidRPr="00C91761">
        <w:rPr>
          <w:color w:val="000000"/>
          <w:shd w:val="clear" w:color="auto" w:fill="FFFFFF"/>
          <w:lang w:val="en-IN" w:eastAsia="en-IN"/>
        </w:rPr>
        <w:t>Employing blockchain also reduces the cost of online transactions while simultaneously increasing authenticity and security</w:t>
      </w:r>
      <w:r w:rsidRPr="00C91761">
        <w:rPr>
          <w:rFonts w:ascii="Arial" w:hAnsi="Arial" w:cs="Arial"/>
          <w:color w:val="000000"/>
          <w:sz w:val="18"/>
          <w:szCs w:val="18"/>
          <w:shd w:val="clear" w:color="auto" w:fill="FFFFFF"/>
          <w:lang w:val="en-IN" w:eastAsia="en-IN"/>
        </w:rPr>
        <w:t>. </w:t>
      </w:r>
      <w:r w:rsidRPr="00C91761">
        <w:rPr>
          <w:color w:val="000000"/>
          <w:shd w:val="clear" w:color="auto" w:fill="FFFFFF"/>
          <w:lang w:val="en-IN" w:eastAsia="en-IN"/>
        </w:rPr>
        <w:t>These benefits are amongst the prime reasons why the technology is being extensively deployed within the banking sector.</w:t>
      </w:r>
      <w:r w:rsidRPr="00C91761">
        <w:rPr>
          <w:rFonts w:ascii="Arial" w:hAnsi="Arial" w:cs="Arial"/>
          <w:color w:val="000000"/>
          <w:sz w:val="18"/>
          <w:szCs w:val="18"/>
          <w:shd w:val="clear" w:color="auto" w:fill="FFFFFF"/>
          <w:lang w:val="en-IN" w:eastAsia="en-IN"/>
        </w:rPr>
        <w:t> </w:t>
      </w:r>
      <w:r w:rsidRPr="00C91761">
        <w:rPr>
          <w:rFonts w:ascii="Arial" w:hAnsi="Arial" w:cs="Arial"/>
          <w:color w:val="000000"/>
          <w:sz w:val="18"/>
          <w:szCs w:val="18"/>
          <w:lang w:val="en-IN" w:eastAsia="en-IN"/>
        </w:rPr>
        <w:br/>
      </w:r>
    </w:p>
    <w:p w:rsidR="00D02D72" w:rsidRDefault="00D02D72" w:rsidP="008561A8">
      <w:pPr>
        <w:jc w:val="both"/>
        <w:rPr>
          <w:color w:val="000000"/>
          <w:shd w:val="clear" w:color="auto" w:fill="FFFFFF"/>
          <w:lang w:val="en-IN" w:eastAsia="en-IN"/>
        </w:rPr>
      </w:pPr>
      <w:r w:rsidRPr="00C91761">
        <w:rPr>
          <w:color w:val="000000"/>
          <w:shd w:val="clear" w:color="auto" w:fill="FFFFFF"/>
          <w:lang w:val="en-IN" w:eastAsia="en-IN"/>
        </w:rPr>
        <w:t>Blockchain technology is being used to protect sensitive records and to authenticate the identity of a user. Keyless Security Infrastructure (KSI) stores data hashes on blockchains and runs a hashing algorithm for their verification.</w:t>
      </w:r>
    </w:p>
    <w:p w:rsidR="00D02D72" w:rsidRDefault="00D02D72" w:rsidP="008561A8">
      <w:pPr>
        <w:jc w:val="both"/>
        <w:rPr>
          <w:color w:val="000000"/>
          <w:shd w:val="clear" w:color="auto" w:fill="FFFFFF"/>
          <w:lang w:val="en-IN" w:eastAsia="en-IN"/>
        </w:rPr>
      </w:pPr>
    </w:p>
    <w:p w:rsidR="00D02D72" w:rsidRPr="00C91761" w:rsidRDefault="00D02D72" w:rsidP="008561A8">
      <w:pPr>
        <w:jc w:val="both"/>
        <w:rPr>
          <w:lang w:val="en-IN" w:eastAsia="en-IN"/>
        </w:rPr>
      </w:pPr>
      <w:r w:rsidRPr="00C91761">
        <w:rPr>
          <w:color w:val="000000"/>
          <w:shd w:val="clear" w:color="auto" w:fill="FFFFFF"/>
          <w:lang w:val="en-IN" w:eastAsia="en-IN"/>
        </w:rPr>
        <w:t xml:space="preserve">Public Key Infrastructure (PKI), an encryption approach which is particularly vulnerable to man-in-the-middle and DDoS attacks, is therefore deleted out of the equation. Any data manipulation can be easily spotted as the original hash </w:t>
      </w:r>
      <w:r>
        <w:rPr>
          <w:color w:val="000000"/>
          <w:shd w:val="clear" w:color="auto" w:fill="FFFFFF"/>
          <w:lang w:val="en-IN" w:eastAsia="en-IN"/>
        </w:rPr>
        <w:t xml:space="preserve">is available on other nodes </w:t>
      </w:r>
      <w:r w:rsidRPr="00C91761">
        <w:rPr>
          <w:color w:val="000000"/>
          <w:shd w:val="clear" w:color="auto" w:fill="FFFFFF"/>
          <w:lang w:val="en-IN" w:eastAsia="en-IN"/>
        </w:rPr>
        <w:t xml:space="preserve">linked to the system, </w:t>
      </w:r>
      <w:r w:rsidRPr="00C91761">
        <w:rPr>
          <w:color w:val="000000"/>
          <w:shd w:val="clear" w:color="auto" w:fill="FFFFFF"/>
          <w:lang w:val="en-IN" w:eastAsia="en-IN"/>
        </w:rPr>
        <w:lastRenderedPageBreak/>
        <w:t>enabling banks to go beyond asymmetric encryption and caching in public keys. </w:t>
      </w:r>
      <w:r w:rsidRPr="00C91761">
        <w:rPr>
          <w:color w:val="000000"/>
          <w:lang w:val="en-IN" w:eastAsia="en-IN"/>
        </w:rPr>
        <w:br/>
      </w:r>
      <w:r w:rsidRPr="00C91761">
        <w:rPr>
          <w:color w:val="000000"/>
          <w:lang w:val="en-IN" w:eastAsia="en-IN"/>
        </w:rPr>
        <w:br/>
      </w:r>
    </w:p>
    <w:p w:rsidR="00D02D72" w:rsidRPr="00C72EFD" w:rsidRDefault="00D02D72" w:rsidP="008561A8">
      <w:pPr>
        <w:jc w:val="both"/>
        <w:rPr>
          <w:b/>
        </w:rPr>
      </w:pPr>
    </w:p>
    <w:p w:rsidR="00D02D72" w:rsidRPr="00C72EFD" w:rsidRDefault="00D02D72" w:rsidP="008561A8">
      <w:pPr>
        <w:jc w:val="both"/>
        <w:rPr>
          <w:b/>
        </w:rPr>
      </w:pPr>
    </w:p>
    <w:p w:rsidR="00D02D72" w:rsidRPr="00C72EFD" w:rsidRDefault="00D02D72" w:rsidP="008561A8">
      <w:pPr>
        <w:jc w:val="both"/>
        <w:rPr>
          <w:b/>
        </w:rPr>
      </w:pPr>
    </w:p>
    <w:p w:rsidR="00D02D72" w:rsidRPr="00C72EFD" w:rsidRDefault="00D02D72" w:rsidP="008561A8">
      <w:pPr>
        <w:jc w:val="both"/>
        <w:rPr>
          <w:b/>
        </w:rPr>
      </w:pPr>
    </w:p>
    <w:p w:rsidR="00D02D72" w:rsidRPr="00C72EFD" w:rsidRDefault="00D02D72" w:rsidP="008561A8">
      <w:pPr>
        <w:jc w:val="both"/>
        <w:rPr>
          <w:b/>
        </w:rPr>
      </w:pPr>
    </w:p>
    <w:p w:rsidR="00B739D6" w:rsidRDefault="00B739D6" w:rsidP="008561A8">
      <w:pPr>
        <w:pStyle w:val="NormalWeb"/>
        <w:shd w:val="clear" w:color="auto" w:fill="FFFFFF"/>
        <w:spacing w:before="120" w:beforeAutospacing="0" w:after="120" w:afterAutospacing="0"/>
        <w:jc w:val="both"/>
        <w:rPr>
          <w:rFonts w:eastAsia="Arial Unicode MS"/>
          <w:b/>
          <w:sz w:val="36"/>
          <w:szCs w:val="36"/>
        </w:rPr>
      </w:pPr>
    </w:p>
    <w:p w:rsidR="00B739D6" w:rsidRDefault="00B739D6"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9A45A9" w:rsidRDefault="009A45A9" w:rsidP="008561A8">
      <w:pPr>
        <w:pStyle w:val="NormalWeb"/>
        <w:shd w:val="clear" w:color="auto" w:fill="FFFFFF"/>
        <w:spacing w:before="120" w:beforeAutospacing="0" w:after="120" w:afterAutospacing="0"/>
        <w:jc w:val="both"/>
        <w:rPr>
          <w:rFonts w:eastAsia="Arial Unicode MS"/>
          <w:b/>
          <w:sz w:val="36"/>
          <w:szCs w:val="36"/>
        </w:rPr>
      </w:pPr>
    </w:p>
    <w:p w:rsidR="006B2C39" w:rsidRDefault="00BF4029" w:rsidP="008561A8">
      <w:pPr>
        <w:shd w:val="clear" w:color="auto" w:fill="FFFFFF"/>
        <w:spacing w:line="360" w:lineRule="auto"/>
        <w:jc w:val="both"/>
        <w:rPr>
          <w:rStyle w:val="a"/>
          <w:b/>
          <w:color w:val="000000"/>
          <w:spacing w:val="-15"/>
          <w:bdr w:val="none" w:sz="0" w:space="0" w:color="auto" w:frame="1"/>
        </w:rPr>
      </w:pPr>
      <w:r w:rsidRPr="006B2C39">
        <w:rPr>
          <w:rStyle w:val="a"/>
          <w:b/>
          <w:color w:val="000000"/>
          <w:spacing w:val="-15"/>
          <w:bdr w:val="none" w:sz="0" w:space="0" w:color="auto" w:frame="1"/>
        </w:rPr>
        <w:t xml:space="preserve">                                   </w:t>
      </w:r>
    </w:p>
    <w:p w:rsidR="006B2C39" w:rsidRDefault="006B2C39" w:rsidP="008561A8">
      <w:pPr>
        <w:shd w:val="clear" w:color="auto" w:fill="FFFFFF"/>
        <w:spacing w:line="360" w:lineRule="auto"/>
        <w:jc w:val="both"/>
        <w:rPr>
          <w:rStyle w:val="a"/>
          <w:b/>
          <w:color w:val="000000"/>
          <w:spacing w:val="-15"/>
          <w:bdr w:val="none" w:sz="0" w:space="0" w:color="auto" w:frame="1"/>
        </w:rPr>
      </w:pPr>
    </w:p>
    <w:p w:rsidR="006B2C39" w:rsidRDefault="006B2C39" w:rsidP="008561A8">
      <w:pPr>
        <w:shd w:val="clear" w:color="auto" w:fill="FFFFFF"/>
        <w:spacing w:line="360" w:lineRule="auto"/>
        <w:jc w:val="both"/>
        <w:rPr>
          <w:rStyle w:val="a"/>
          <w:b/>
          <w:color w:val="000000"/>
          <w:spacing w:val="-15"/>
          <w:bdr w:val="none" w:sz="0" w:space="0" w:color="auto" w:frame="1"/>
        </w:rPr>
      </w:pPr>
    </w:p>
    <w:p w:rsidR="009A45A9" w:rsidRDefault="009A45A9" w:rsidP="008561A8">
      <w:pPr>
        <w:shd w:val="clear" w:color="auto" w:fill="FFFFFF"/>
        <w:spacing w:line="360" w:lineRule="auto"/>
        <w:jc w:val="both"/>
        <w:rPr>
          <w:rStyle w:val="a"/>
          <w:b/>
          <w:color w:val="000000"/>
          <w:spacing w:val="-15"/>
          <w:bdr w:val="none" w:sz="0" w:space="0" w:color="auto" w:frame="1"/>
        </w:rPr>
      </w:pPr>
    </w:p>
    <w:p w:rsidR="009A45A9" w:rsidRDefault="009A45A9" w:rsidP="008561A8">
      <w:pPr>
        <w:shd w:val="clear" w:color="auto" w:fill="FFFFFF"/>
        <w:spacing w:line="360" w:lineRule="auto"/>
        <w:jc w:val="both"/>
        <w:rPr>
          <w:rStyle w:val="a"/>
          <w:b/>
          <w:color w:val="000000"/>
          <w:spacing w:val="-15"/>
          <w:bdr w:val="none" w:sz="0" w:space="0" w:color="auto" w:frame="1"/>
        </w:rPr>
      </w:pPr>
    </w:p>
    <w:p w:rsidR="009A45A9" w:rsidRDefault="009A45A9" w:rsidP="008561A8">
      <w:pPr>
        <w:shd w:val="clear" w:color="auto" w:fill="FFFFFF"/>
        <w:spacing w:line="360" w:lineRule="auto"/>
        <w:jc w:val="both"/>
        <w:rPr>
          <w:rStyle w:val="a"/>
          <w:b/>
          <w:color w:val="000000"/>
          <w:spacing w:val="-15"/>
          <w:bdr w:val="none" w:sz="0" w:space="0" w:color="auto" w:frame="1"/>
        </w:rPr>
      </w:pPr>
    </w:p>
    <w:p w:rsidR="00656278" w:rsidRDefault="00656278" w:rsidP="008561A8">
      <w:pPr>
        <w:jc w:val="both"/>
      </w:pPr>
    </w:p>
    <w:p w:rsidR="00656278" w:rsidRPr="00656278" w:rsidRDefault="00656278" w:rsidP="008561A8">
      <w:pPr>
        <w:jc w:val="both"/>
        <w:rPr>
          <w:b/>
          <w:sz w:val="36"/>
          <w:szCs w:val="36"/>
        </w:rPr>
      </w:pPr>
      <w:r>
        <w:t xml:space="preserve">                                           </w:t>
      </w:r>
      <w:r w:rsidRPr="00656278">
        <w:rPr>
          <w:b/>
          <w:sz w:val="36"/>
          <w:szCs w:val="36"/>
        </w:rPr>
        <w:t>CHAPTER 1 - HISTORY</w:t>
      </w:r>
    </w:p>
    <w:p w:rsidR="00656278" w:rsidRDefault="00656278" w:rsidP="008561A8">
      <w:pPr>
        <w:jc w:val="both"/>
      </w:pPr>
    </w:p>
    <w:p w:rsidR="00656278" w:rsidRDefault="00656278" w:rsidP="008561A8">
      <w:pPr>
        <w:jc w:val="both"/>
      </w:pPr>
    </w:p>
    <w:p w:rsidR="00656278" w:rsidRPr="00D5645D" w:rsidRDefault="00D5645D" w:rsidP="008561A8">
      <w:pPr>
        <w:jc w:val="both"/>
      </w:pPr>
      <w:r w:rsidRPr="00D5645D">
        <w:rPr>
          <w:color w:val="222222"/>
          <w:shd w:val="clear" w:color="auto" w:fill="FFFFFF"/>
        </w:rPr>
        <w:lastRenderedPageBreak/>
        <w:t>Many of the technologies we now take for granted were quiet revolutions in their time. We’re now in the midst of another quiet revolution: </w:t>
      </w:r>
      <w:hyperlink r:id="rId8" w:tgtFrame="_blank" w:history="1">
        <w:r w:rsidRPr="00D5645D">
          <w:rPr>
            <w:rStyle w:val="Hyperlink"/>
            <w:color w:val="auto"/>
            <w:u w:val="none"/>
            <w:shd w:val="clear" w:color="auto" w:fill="FFFFFF"/>
          </w:rPr>
          <w:t>blockchain</w:t>
        </w:r>
      </w:hyperlink>
      <w:r w:rsidRPr="00D5645D">
        <w:rPr>
          <w:color w:val="222222"/>
          <w:shd w:val="clear" w:color="auto" w:fill="FFFFFF"/>
        </w:rPr>
        <w:t>, a distributed database that maintains a continuously growing list of ordered records, called “blocks.” Consider what’s happened in just the past 10 years:</w:t>
      </w:r>
    </w:p>
    <w:p w:rsidR="00D5645D" w:rsidRPr="00D5645D" w:rsidRDefault="00D5645D" w:rsidP="008561A8">
      <w:pPr>
        <w:pStyle w:val="Heading4"/>
        <w:shd w:val="clear" w:color="auto" w:fill="FFFFFF"/>
        <w:spacing w:before="450" w:after="0"/>
        <w:ind w:left="-24"/>
        <w:jc w:val="both"/>
        <w:rPr>
          <w:spacing w:val="-3"/>
        </w:rPr>
      </w:pPr>
      <w:r w:rsidRPr="00D5645D">
        <w:rPr>
          <w:rStyle w:val="Strong"/>
          <w:b/>
          <w:bCs/>
          <w:spacing w:val="-3"/>
        </w:rPr>
        <w:t>Altcoins</w:t>
      </w:r>
    </w:p>
    <w:p w:rsidR="00D5645D" w:rsidRPr="00D5645D" w:rsidRDefault="00D5645D" w:rsidP="008561A8">
      <w:pPr>
        <w:pStyle w:val="graf"/>
        <w:shd w:val="clear" w:color="auto" w:fill="FFFFFF"/>
        <w:spacing w:before="90" w:beforeAutospacing="0" w:after="0" w:afterAutospacing="0"/>
        <w:jc w:val="both"/>
        <w:rPr>
          <w:spacing w:val="-1"/>
        </w:rPr>
      </w:pPr>
      <w:r w:rsidRPr="00D5645D">
        <w:rPr>
          <w:spacing w:val="-1"/>
        </w:rPr>
        <w:t>The first trend of experimentation saw the creation of altcoins in 2013 and 2014. Most of these altcoins were technically very similar to bitcoin, with a few tweaks, maybe a new feature, and some fresh branding.</w:t>
      </w:r>
    </w:p>
    <w:p w:rsidR="00656278" w:rsidRPr="00D5645D" w:rsidRDefault="00D5645D" w:rsidP="008561A8">
      <w:pPr>
        <w:pStyle w:val="graf"/>
        <w:shd w:val="clear" w:color="auto" w:fill="FFFFFF"/>
        <w:spacing w:before="435" w:beforeAutospacing="0" w:after="0" w:afterAutospacing="0"/>
        <w:jc w:val="both"/>
        <w:rPr>
          <w:spacing w:val="-1"/>
        </w:rPr>
      </w:pPr>
      <w:r w:rsidRPr="00D5645D">
        <w:rPr>
          <w:spacing w:val="-1"/>
        </w:rPr>
        <w:t>Some of these altcoin protocols have survived and thrived over the last 4 years, while others have failed. Those that have gained and retained value have found product-market fit in two ways: either the asset has met an economic need or the protocol has met a technological demand.</w:t>
      </w:r>
    </w:p>
    <w:p w:rsidR="00D5645D" w:rsidRPr="00D5645D" w:rsidRDefault="00D5645D" w:rsidP="008561A8">
      <w:pPr>
        <w:pStyle w:val="Heading4"/>
        <w:shd w:val="clear" w:color="auto" w:fill="FFFFFF"/>
        <w:spacing w:before="450" w:after="0"/>
        <w:ind w:left="-24"/>
        <w:jc w:val="both"/>
        <w:rPr>
          <w:spacing w:val="-3"/>
        </w:rPr>
      </w:pPr>
      <w:r w:rsidRPr="00D5645D">
        <w:rPr>
          <w:rStyle w:val="Strong"/>
          <w:b/>
          <w:bCs/>
          <w:spacing w:val="-3"/>
        </w:rPr>
        <w:t>Permissioned Blockchains</w:t>
      </w:r>
    </w:p>
    <w:p w:rsidR="00D5645D" w:rsidRPr="00D5645D" w:rsidRDefault="00D5645D" w:rsidP="008561A8">
      <w:pPr>
        <w:pStyle w:val="graf"/>
        <w:shd w:val="clear" w:color="auto" w:fill="FFFFFF"/>
        <w:spacing w:before="90" w:beforeAutospacing="0" w:after="0" w:afterAutospacing="0"/>
        <w:jc w:val="both"/>
        <w:rPr>
          <w:spacing w:val="-1"/>
        </w:rPr>
      </w:pPr>
      <w:r w:rsidRPr="00D5645D">
        <w:rPr>
          <w:spacing w:val="-1"/>
        </w:rPr>
        <w:t>In 2015 and 2016, as many altcoins lost momentum, the second wave of blockchain innovation took off. Rather than generating new assets, this wave focused on assets that already existed.</w:t>
      </w:r>
    </w:p>
    <w:p w:rsidR="00656278" w:rsidRDefault="00656278" w:rsidP="008561A8">
      <w:pPr>
        <w:jc w:val="both"/>
      </w:pPr>
    </w:p>
    <w:p w:rsidR="00656278" w:rsidRPr="00D5645D" w:rsidRDefault="00D5645D" w:rsidP="008561A8">
      <w:pPr>
        <w:jc w:val="both"/>
      </w:pPr>
      <w:r w:rsidRPr="00D5645D">
        <w:rPr>
          <w:spacing w:val="-1"/>
          <w:shd w:val="clear" w:color="auto" w:fill="FFFFFF"/>
        </w:rPr>
        <w:t>This concept of porting existing assets into new formats is at the heart of what permissioned blockchain technology attempts. Operating within a closed environment helps get us part of the way there.</w:t>
      </w:r>
    </w:p>
    <w:p w:rsidR="00656278" w:rsidRDefault="00656278" w:rsidP="008561A8">
      <w:pPr>
        <w:jc w:val="both"/>
      </w:pPr>
    </w:p>
    <w:p w:rsidR="00656278" w:rsidRDefault="00D5645D" w:rsidP="008561A8">
      <w:pPr>
        <w:jc w:val="both"/>
      </w:pPr>
      <w:r w:rsidRPr="00D5645D">
        <w:rPr>
          <w:spacing w:val="-1"/>
          <w:shd w:val="clear" w:color="auto" w:fill="FFFFFF"/>
        </w:rPr>
        <w:t>This second wave of blockchain experimentation also tries to move physical assets onto a blockchain. This has been applied to everything from shoes, to homes, to diamonds, to pork bellies, to art. One illuminating point here is that the world has a major tracking problem. Maintaining a record of the existence and ownership and authenticity of physical goods, it turns out, is something we are very bad at.</w:t>
      </w:r>
    </w:p>
    <w:p w:rsidR="00D5645D" w:rsidRPr="00450650" w:rsidRDefault="00D5645D" w:rsidP="008561A8">
      <w:pPr>
        <w:pStyle w:val="Heading4"/>
        <w:shd w:val="clear" w:color="auto" w:fill="FFFFFF"/>
        <w:spacing w:before="450" w:after="0"/>
        <w:ind w:left="-24"/>
        <w:jc w:val="both"/>
        <w:rPr>
          <w:spacing w:val="-3"/>
        </w:rPr>
      </w:pPr>
      <w:r w:rsidRPr="00450650">
        <w:rPr>
          <w:rStyle w:val="Strong"/>
          <w:b/>
          <w:bCs/>
          <w:spacing w:val="-3"/>
        </w:rPr>
        <w:lastRenderedPageBreak/>
        <w:t>Tokens</w:t>
      </w:r>
    </w:p>
    <w:p w:rsidR="00D5645D" w:rsidRPr="00D5645D" w:rsidRDefault="00D5645D" w:rsidP="008561A8">
      <w:pPr>
        <w:pStyle w:val="graf"/>
        <w:shd w:val="clear" w:color="auto" w:fill="FFFFFF"/>
        <w:spacing w:before="90" w:beforeAutospacing="0" w:after="0" w:afterAutospacing="0"/>
        <w:jc w:val="both"/>
        <w:rPr>
          <w:spacing w:val="-1"/>
        </w:rPr>
      </w:pPr>
      <w:r w:rsidRPr="00D5645D">
        <w:rPr>
          <w:spacing w:val="-1"/>
        </w:rPr>
        <w:t>Which brings us to the third wave of blockchain experimentation. The market has returned to a trend of creating new assets, this time rebranded as tokens. Tokens are new natively digital assets that creators attempt to imbue with value.</w:t>
      </w:r>
    </w:p>
    <w:p w:rsidR="00D5645D" w:rsidRPr="00D5645D" w:rsidRDefault="00D5645D" w:rsidP="008561A8">
      <w:pPr>
        <w:pStyle w:val="graf"/>
        <w:shd w:val="clear" w:color="auto" w:fill="FFFFFF"/>
        <w:spacing w:before="435" w:beforeAutospacing="0" w:after="0" w:afterAutospacing="0"/>
        <w:jc w:val="both"/>
        <w:rPr>
          <w:spacing w:val="-1"/>
        </w:rPr>
      </w:pPr>
      <w:r w:rsidRPr="00D5645D">
        <w:rPr>
          <w:spacing w:val="-1"/>
        </w:rPr>
        <w:t>Tokens differ from altcoins in that their value attempts to be derived in more traditional ways. They might, for example, represent a claim on returns of a project or set of ventures. (In traditional finance, this would be called a share or an LP interest, but never mind that.) Blockchain Capital’s token and the Ethereum DAO are obvious examples here.</w:t>
      </w:r>
    </w:p>
    <w:p w:rsidR="00656278" w:rsidRDefault="00656278" w:rsidP="008561A8">
      <w:pPr>
        <w:jc w:val="both"/>
      </w:pPr>
    </w:p>
    <w:p w:rsidR="00656278" w:rsidRDefault="00656278" w:rsidP="008561A8">
      <w:pPr>
        <w:jc w:val="both"/>
      </w:pPr>
    </w:p>
    <w:p w:rsidR="00D5645D" w:rsidRDefault="00D5645D" w:rsidP="008561A8">
      <w:pPr>
        <w:pStyle w:val="Heading2"/>
        <w:shd w:val="clear" w:color="auto" w:fill="FFFFFF"/>
        <w:spacing w:before="300" w:after="75" w:line="360" w:lineRule="auto"/>
        <w:jc w:val="both"/>
        <w:rPr>
          <w:rFonts w:ascii="Times New Roman" w:hAnsi="Times New Roman" w:cs="Times New Roman"/>
          <w:i w:val="0"/>
          <w:szCs w:val="24"/>
        </w:rPr>
      </w:pPr>
    </w:p>
    <w:p w:rsidR="00126A0F" w:rsidRPr="00D5645D" w:rsidRDefault="00D5645D" w:rsidP="008561A8">
      <w:pPr>
        <w:pStyle w:val="Heading2"/>
        <w:shd w:val="clear" w:color="auto" w:fill="FFFFFF"/>
        <w:spacing w:before="300" w:after="75" w:line="360" w:lineRule="auto"/>
        <w:jc w:val="both"/>
        <w:rPr>
          <w:rFonts w:ascii="Times New Roman" w:hAnsi="Times New Roman" w:cs="Times New Roman"/>
          <w:i w:val="0"/>
          <w:szCs w:val="24"/>
        </w:rPr>
      </w:pPr>
      <w:r>
        <w:rPr>
          <w:rFonts w:ascii="Times New Roman" w:hAnsi="Times New Roman" w:cs="Times New Roman"/>
          <w:i w:val="0"/>
          <w:szCs w:val="24"/>
        </w:rPr>
        <w:t xml:space="preserve">                           </w:t>
      </w:r>
      <w:r w:rsidR="00126A0F" w:rsidRPr="00535FFD">
        <w:rPr>
          <w:rFonts w:ascii="Times New Roman" w:hAnsi="Times New Roman" w:cs="Times New Roman"/>
          <w:i w:val="0"/>
          <w:sz w:val="36"/>
          <w:szCs w:val="36"/>
        </w:rPr>
        <w:t xml:space="preserve">CHAPTER 2-     </w:t>
      </w:r>
      <w:r w:rsidR="00126A0F">
        <w:rPr>
          <w:rFonts w:ascii="Times New Roman" w:hAnsi="Times New Roman" w:cs="Times New Roman"/>
          <w:i w:val="0"/>
          <w:sz w:val="36"/>
          <w:szCs w:val="36"/>
        </w:rPr>
        <w:t>INTRODUCTION</w:t>
      </w:r>
    </w:p>
    <w:p w:rsidR="00126A0F" w:rsidRDefault="00126A0F" w:rsidP="008561A8">
      <w:pPr>
        <w:pStyle w:val="Heading3"/>
        <w:spacing w:before="306" w:beforeAutospacing="0" w:after="204" w:afterAutospacing="0" w:line="360" w:lineRule="auto"/>
        <w:jc w:val="both"/>
        <w:rPr>
          <w:rFonts w:ascii="Arial" w:hAnsi="Arial" w:cs="Arial"/>
          <w:b w:val="0"/>
          <w:sz w:val="24"/>
          <w:szCs w:val="24"/>
          <w:shd w:val="clear" w:color="auto" w:fill="FFFFFF"/>
        </w:rPr>
      </w:pPr>
      <w:r w:rsidRPr="008D06EF">
        <w:rPr>
          <w:b w:val="0"/>
          <w:sz w:val="24"/>
          <w:szCs w:val="24"/>
          <w:shd w:val="clear" w:color="auto" w:fill="FFFFFF"/>
        </w:rPr>
        <w:t>A blockchain is a digitized, decentralized, public </w:t>
      </w:r>
      <w:hyperlink r:id="rId9" w:history="1">
        <w:r w:rsidRPr="008D06EF">
          <w:rPr>
            <w:rStyle w:val="Hyperlink"/>
            <w:b w:val="0"/>
            <w:color w:val="auto"/>
            <w:sz w:val="24"/>
            <w:szCs w:val="24"/>
            <w:u w:val="none"/>
          </w:rPr>
          <w:t>ledger</w:t>
        </w:r>
      </w:hyperlink>
      <w:r w:rsidRPr="008D06EF">
        <w:rPr>
          <w:b w:val="0"/>
          <w:sz w:val="24"/>
          <w:szCs w:val="24"/>
          <w:shd w:val="clear" w:color="auto" w:fill="FFFFFF"/>
        </w:rPr>
        <w:t> of all</w:t>
      </w:r>
      <w:hyperlink r:id="rId10" w:history="1">
        <w:r w:rsidRPr="008D06EF">
          <w:rPr>
            <w:rStyle w:val="Hyperlink"/>
            <w:b w:val="0"/>
            <w:color w:val="auto"/>
            <w:sz w:val="24"/>
            <w:szCs w:val="24"/>
            <w:u w:val="none"/>
          </w:rPr>
          <w:t> cryptocurrency</w:t>
        </w:r>
      </w:hyperlink>
      <w:r w:rsidRPr="008D06EF">
        <w:rPr>
          <w:b w:val="0"/>
          <w:sz w:val="24"/>
          <w:szCs w:val="24"/>
          <w:shd w:val="clear" w:color="auto" w:fill="FFFFFF"/>
        </w:rPr>
        <w:t> </w:t>
      </w:r>
      <w:hyperlink r:id="rId11" w:history="1">
        <w:r w:rsidRPr="008D06EF">
          <w:rPr>
            <w:rStyle w:val="Hyperlink"/>
            <w:b w:val="0"/>
            <w:color w:val="auto"/>
            <w:sz w:val="24"/>
            <w:szCs w:val="24"/>
            <w:u w:val="none"/>
          </w:rPr>
          <w:t>transactions</w:t>
        </w:r>
      </w:hyperlink>
      <w:r w:rsidRPr="008D06EF">
        <w:rPr>
          <w:b w:val="0"/>
          <w:sz w:val="24"/>
          <w:szCs w:val="24"/>
          <w:shd w:val="clear" w:color="auto" w:fill="FFFFFF"/>
        </w:rPr>
        <w:t>. Constantly growing as ‘completed’ </w:t>
      </w:r>
      <w:hyperlink r:id="rId12" w:history="1">
        <w:r w:rsidRPr="008D06EF">
          <w:rPr>
            <w:rStyle w:val="Hyperlink"/>
            <w:b w:val="0"/>
            <w:color w:val="auto"/>
            <w:sz w:val="24"/>
            <w:szCs w:val="24"/>
            <w:u w:val="none"/>
          </w:rPr>
          <w:t>blocks</w:t>
        </w:r>
      </w:hyperlink>
      <w:r w:rsidRPr="008D06EF">
        <w:rPr>
          <w:b w:val="0"/>
          <w:sz w:val="24"/>
          <w:szCs w:val="24"/>
          <w:shd w:val="clear" w:color="auto" w:fill="FFFFFF"/>
        </w:rPr>
        <w:t> (the most recent transactions) are recorded and added to it in chronological order, it allows market participants to keep track of digital currency transactions w</w:t>
      </w:r>
      <w:r>
        <w:rPr>
          <w:b w:val="0"/>
          <w:sz w:val="24"/>
          <w:szCs w:val="24"/>
          <w:shd w:val="clear" w:color="auto" w:fill="FFFFFF"/>
        </w:rPr>
        <w:t>ithout central recordkeeping. Ea</w:t>
      </w:r>
      <w:r w:rsidRPr="008D06EF">
        <w:rPr>
          <w:b w:val="0"/>
          <w:sz w:val="24"/>
          <w:szCs w:val="24"/>
          <w:shd w:val="clear" w:color="auto" w:fill="FFFFFF"/>
        </w:rPr>
        <w:t>ch node (a computer connected to the network) gets a copy of the blockchain, which is downloaded automatically</w:t>
      </w:r>
      <w:r w:rsidRPr="008D06EF">
        <w:rPr>
          <w:rFonts w:ascii="Arial" w:hAnsi="Arial" w:cs="Arial"/>
          <w:b w:val="0"/>
          <w:sz w:val="24"/>
          <w:szCs w:val="24"/>
          <w:shd w:val="clear" w:color="auto" w:fill="FFFFFF"/>
        </w:rPr>
        <w:t>.</w:t>
      </w:r>
    </w:p>
    <w:p w:rsidR="00126A0F" w:rsidRDefault="00126A0F" w:rsidP="008561A8">
      <w:pPr>
        <w:pStyle w:val="Heading3"/>
        <w:spacing w:before="306" w:beforeAutospacing="0" w:after="204" w:afterAutospacing="0" w:line="360" w:lineRule="auto"/>
        <w:jc w:val="both"/>
        <w:rPr>
          <w:b w:val="0"/>
          <w:color w:val="000000"/>
          <w:sz w:val="24"/>
          <w:szCs w:val="24"/>
          <w:shd w:val="clear" w:color="auto" w:fill="FFFFFF"/>
        </w:rPr>
      </w:pPr>
      <w:r w:rsidRPr="008D06EF">
        <w:rPr>
          <w:b w:val="0"/>
          <w:color w:val="000000"/>
          <w:sz w:val="24"/>
          <w:szCs w:val="24"/>
          <w:shd w:val="clear" w:color="auto" w:fill="FFFFFF"/>
        </w:rPr>
        <w:t>Originally developed as the accounting method for the virtual currency </w:t>
      </w:r>
      <w:hyperlink r:id="rId13" w:history="1">
        <w:r w:rsidRPr="008D06EF">
          <w:rPr>
            <w:rStyle w:val="Hyperlink"/>
            <w:b w:val="0"/>
            <w:color w:val="auto"/>
            <w:sz w:val="24"/>
            <w:szCs w:val="24"/>
            <w:u w:val="none"/>
          </w:rPr>
          <w:t>Bitcoin</w:t>
        </w:r>
      </w:hyperlink>
      <w:r w:rsidRPr="008D06EF">
        <w:rPr>
          <w:b w:val="0"/>
          <w:color w:val="000000"/>
          <w:sz w:val="24"/>
          <w:szCs w:val="24"/>
          <w:shd w:val="clear" w:color="auto" w:fill="FFFFFF"/>
        </w:rPr>
        <w:t xml:space="preserve">, blockchains – which use what's known </w:t>
      </w:r>
      <w:r w:rsidRPr="008D06EF">
        <w:rPr>
          <w:b w:val="0"/>
          <w:sz w:val="24"/>
          <w:szCs w:val="24"/>
          <w:shd w:val="clear" w:color="auto" w:fill="FFFFFF"/>
        </w:rPr>
        <w:t>as </w:t>
      </w:r>
      <w:hyperlink r:id="rId14" w:history="1">
        <w:r w:rsidRPr="008D06EF">
          <w:rPr>
            <w:rStyle w:val="Hyperlink"/>
            <w:b w:val="0"/>
            <w:color w:val="auto"/>
            <w:sz w:val="24"/>
            <w:szCs w:val="24"/>
            <w:u w:val="none"/>
          </w:rPr>
          <w:t>distributed ledger</w:t>
        </w:r>
      </w:hyperlink>
      <w:r w:rsidRPr="008D06EF">
        <w:rPr>
          <w:b w:val="0"/>
          <w:color w:val="000000"/>
          <w:sz w:val="24"/>
          <w:szCs w:val="24"/>
          <w:shd w:val="clear" w:color="auto" w:fill="FFFFFF"/>
        </w:rPr>
        <w:t xml:space="preserve"> technology (DLT) – are appearing in a variety of commercial applications today. Currently, the technology is primarily used to verify </w:t>
      </w:r>
      <w:r w:rsidRPr="008D06EF">
        <w:rPr>
          <w:b w:val="0"/>
          <w:color w:val="000000"/>
          <w:sz w:val="24"/>
          <w:szCs w:val="24"/>
          <w:shd w:val="clear" w:color="auto" w:fill="FFFFFF"/>
        </w:rPr>
        <w:lastRenderedPageBreak/>
        <w:t>transactions, within digital currencies though it is possible to digitize, code and insert practically any document into the blockchain. Doing so creates an indelible record that cannot be changed; furthermore, the record’s authenticity can be verified by the entire community using the blockchain instead of a single centralized authority.</w:t>
      </w:r>
      <w:r w:rsidR="00D02D72">
        <w:rPr>
          <w:b w:val="0"/>
          <w:color w:val="000000"/>
          <w:sz w:val="24"/>
          <w:szCs w:val="24"/>
          <w:shd w:val="clear" w:color="auto" w:fill="FFFFFF"/>
        </w:rPr>
        <w:t xml:space="preserve"> </w:t>
      </w:r>
    </w:p>
    <w:p w:rsidR="00126A0F" w:rsidRDefault="00126A0F" w:rsidP="008561A8">
      <w:pPr>
        <w:pStyle w:val="Heading3"/>
        <w:spacing w:before="306" w:beforeAutospacing="0" w:after="204" w:afterAutospacing="0" w:line="360" w:lineRule="auto"/>
        <w:jc w:val="both"/>
        <w:rPr>
          <w:b w:val="0"/>
          <w:color w:val="000000"/>
          <w:sz w:val="24"/>
          <w:szCs w:val="24"/>
        </w:rPr>
      </w:pPr>
      <w:r>
        <w:rPr>
          <w:b w:val="0"/>
          <w:noProof/>
          <w:color w:val="000000"/>
          <w:sz w:val="24"/>
          <w:szCs w:val="24"/>
          <w:shd w:val="clear" w:color="auto" w:fill="FFFFFF"/>
          <w:lang w:val="en-IN" w:eastAsia="en-IN"/>
        </w:rPr>
        <w:drawing>
          <wp:inline distT="0" distB="0" distL="0" distR="0">
            <wp:extent cx="6810375" cy="2771775"/>
            <wp:effectExtent l="0" t="0" r="9525" b="9525"/>
            <wp:docPr id="4" name="Picture 4" descr="main-qimg-a603db93d8791ac9d785fc8cbeef12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qimg-a603db93d8791ac9d785fc8cbeef127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0375" cy="2771775"/>
                    </a:xfrm>
                    <a:prstGeom prst="rect">
                      <a:avLst/>
                    </a:prstGeom>
                    <a:noFill/>
                    <a:ln>
                      <a:noFill/>
                    </a:ln>
                  </pic:spPr>
                </pic:pic>
              </a:graphicData>
            </a:graphic>
          </wp:inline>
        </w:drawing>
      </w:r>
    </w:p>
    <w:p w:rsidR="009A45A9" w:rsidRPr="009A45A9" w:rsidRDefault="009A45A9" w:rsidP="008561A8">
      <w:pPr>
        <w:pStyle w:val="Heading3"/>
        <w:spacing w:before="306" w:beforeAutospacing="0" w:after="204" w:afterAutospacing="0" w:line="360" w:lineRule="auto"/>
        <w:jc w:val="both"/>
        <w:rPr>
          <w:color w:val="000000"/>
          <w:sz w:val="24"/>
          <w:szCs w:val="24"/>
          <w:shd w:val="clear" w:color="auto" w:fill="FFFFFF"/>
        </w:rPr>
      </w:pPr>
      <w:r>
        <w:rPr>
          <w:b w:val="0"/>
          <w:color w:val="000000"/>
          <w:sz w:val="24"/>
          <w:szCs w:val="24"/>
          <w:shd w:val="clear" w:color="auto" w:fill="FFFFFF"/>
        </w:rPr>
        <w:t xml:space="preserve">                          </w:t>
      </w:r>
      <w:r w:rsidRPr="009A45A9">
        <w:rPr>
          <w:color w:val="000000"/>
          <w:sz w:val="24"/>
          <w:szCs w:val="24"/>
          <w:shd w:val="clear" w:color="auto" w:fill="FFFFFF"/>
        </w:rPr>
        <w:t>Fig 1 : CREATION OF NEW BLOCK</w:t>
      </w:r>
    </w:p>
    <w:p w:rsidR="00126A0F" w:rsidRDefault="00126A0F" w:rsidP="008561A8">
      <w:pPr>
        <w:pStyle w:val="Heading3"/>
        <w:spacing w:before="306" w:beforeAutospacing="0" w:after="204" w:afterAutospacing="0" w:line="360" w:lineRule="auto"/>
        <w:jc w:val="both"/>
        <w:rPr>
          <w:b w:val="0"/>
          <w:color w:val="000000"/>
          <w:sz w:val="24"/>
          <w:szCs w:val="24"/>
          <w:shd w:val="clear" w:color="auto" w:fill="FFFFFF"/>
        </w:rPr>
      </w:pPr>
      <w:r w:rsidRPr="001F6486">
        <w:rPr>
          <w:b w:val="0"/>
          <w:color w:val="000000"/>
          <w:sz w:val="24"/>
          <w:szCs w:val="24"/>
          <w:shd w:val="clear" w:color="auto" w:fill="FFFFFF"/>
        </w:rPr>
        <w:t xml:space="preserve">A block is the ‘current’ part of a blockchain, which records some or all of the recent transactions. Once completed, a block goes into the blockchain as a permanent database. Each time a block gets completed, a new one is generated. There is a countless number of such blocks in the blockchain, connected to each other (like links in a chain) in proper linear, chronological order. Every block contains a hash of the </w:t>
      </w:r>
      <w:r w:rsidRPr="001F6486">
        <w:rPr>
          <w:b w:val="0"/>
          <w:color w:val="000000"/>
          <w:sz w:val="24"/>
          <w:szCs w:val="24"/>
          <w:shd w:val="clear" w:color="auto" w:fill="FFFFFF"/>
        </w:rPr>
        <w:lastRenderedPageBreak/>
        <w:t>previous block. The blockchain has complete information about different user addresses and their balances right from the genesis block to the most recently completed block.</w:t>
      </w:r>
    </w:p>
    <w:p w:rsidR="00126A0F" w:rsidRPr="001F6486" w:rsidRDefault="00126A0F" w:rsidP="008561A8">
      <w:pPr>
        <w:pStyle w:val="Heading3"/>
        <w:spacing w:before="306" w:beforeAutospacing="0" w:after="204" w:afterAutospacing="0" w:line="360" w:lineRule="auto"/>
        <w:jc w:val="both"/>
        <w:rPr>
          <w:b w:val="0"/>
          <w:spacing w:val="3"/>
          <w:sz w:val="24"/>
          <w:szCs w:val="24"/>
        </w:rPr>
      </w:pPr>
      <w:r w:rsidRPr="001F6486">
        <w:rPr>
          <w:b w:val="0"/>
          <w:color w:val="000000"/>
          <w:sz w:val="24"/>
          <w:szCs w:val="24"/>
          <w:shd w:val="clear" w:color="auto" w:fill="FFFFFF"/>
        </w:rPr>
        <w:t>The blockchain was designed so these transactions are immutable, meaning they cannot be deleted. The blocks are added through cryptography, ensuring that they remain meddle-proof: The data can be distributed, but not copied. However, the ever-growing size of the blockchain is considered by some to be a problem, creating issues of storage and synchronization.</w:t>
      </w:r>
    </w:p>
    <w:p w:rsidR="00126A0F" w:rsidRPr="00C956B8" w:rsidRDefault="00126A0F" w:rsidP="008561A8">
      <w:pPr>
        <w:pStyle w:val="Heading2"/>
        <w:shd w:val="clear" w:color="auto" w:fill="FFFFFF"/>
        <w:jc w:val="both"/>
        <w:rPr>
          <w:rFonts w:ascii="Times New Roman" w:hAnsi="Times New Roman" w:cs="Times New Roman"/>
          <w:b w:val="0"/>
          <w:i w:val="0"/>
          <w:color w:val="0A0A0A"/>
        </w:rPr>
      </w:pPr>
      <w:r w:rsidRPr="00DC2D60">
        <w:rPr>
          <w:rFonts w:ascii="Times New Roman" w:hAnsi="Times New Roman" w:cs="Times New Roman"/>
          <w:i w:val="0"/>
          <w:color w:val="0A0A0A"/>
        </w:rPr>
        <w:t>The idea of decentralization</w:t>
      </w:r>
      <w:r w:rsidRPr="00C956B8">
        <w:rPr>
          <w:rFonts w:ascii="Times New Roman" w:hAnsi="Times New Roman" w:cs="Times New Roman"/>
          <w:b w:val="0"/>
          <w:i w:val="0"/>
          <w:color w:val="0A0A0A"/>
        </w:rPr>
        <w:t>:</w:t>
      </w:r>
    </w:p>
    <w:p w:rsidR="00126A0F" w:rsidRPr="002E58A3" w:rsidRDefault="00126A0F" w:rsidP="008561A8">
      <w:pPr>
        <w:pStyle w:val="NormalWeb"/>
        <w:shd w:val="clear" w:color="auto" w:fill="FFFFFF"/>
        <w:jc w:val="both"/>
        <w:rPr>
          <w:color w:val="0A0A0A"/>
        </w:rPr>
      </w:pPr>
      <w:r w:rsidRPr="002E58A3">
        <w:rPr>
          <w:color w:val="0A0A0A"/>
        </w:rPr>
        <w:t>By design, the blockchain is a decentralized technology.</w:t>
      </w:r>
    </w:p>
    <w:p w:rsidR="00126A0F" w:rsidRPr="002E58A3" w:rsidRDefault="00126A0F" w:rsidP="008561A8">
      <w:pPr>
        <w:pStyle w:val="NormalWeb"/>
        <w:shd w:val="clear" w:color="auto" w:fill="FFFFFF"/>
        <w:jc w:val="both"/>
        <w:rPr>
          <w:color w:val="0A0A0A"/>
        </w:rPr>
      </w:pPr>
      <w:r w:rsidRPr="002E58A3">
        <w:rPr>
          <w:color w:val="0A0A0A"/>
        </w:rPr>
        <w:t>Anything that happens on it is a function of the network as a whole. Some important implications stem from this. By creating a new way to verify transactions aspects of traditional commerce could become unnecessary. Stock market trades become almost simultaneous on the blockchain, for instance — or it could make types of record keeping, like a land registry, fully public. And decentralization is already a reality.</w:t>
      </w:r>
    </w:p>
    <w:p w:rsidR="00735C3A" w:rsidRDefault="00126A0F" w:rsidP="008561A8">
      <w:pPr>
        <w:pStyle w:val="NormalWeb"/>
        <w:shd w:val="clear" w:color="auto" w:fill="FFFFFF"/>
        <w:jc w:val="both"/>
        <w:rPr>
          <w:color w:val="0A0A0A"/>
        </w:rPr>
      </w:pPr>
      <w:r w:rsidRPr="002E58A3">
        <w:rPr>
          <w:color w:val="0A0A0A"/>
        </w:rPr>
        <w:lastRenderedPageBreak/>
        <w:t xml:space="preserve">A global network of computers uses blockchain technology to jointly manage the database that records Bitcoin transactions. That is, Bitcoin is managed by its network, and not any one </w:t>
      </w:r>
    </w:p>
    <w:p w:rsidR="00735C3A" w:rsidRDefault="00735C3A" w:rsidP="008561A8">
      <w:pPr>
        <w:pStyle w:val="NormalWeb"/>
        <w:shd w:val="clear" w:color="auto" w:fill="FFFFFF"/>
        <w:jc w:val="both"/>
        <w:rPr>
          <w:color w:val="0A0A0A"/>
        </w:rPr>
      </w:pPr>
    </w:p>
    <w:p w:rsidR="00126A0F" w:rsidRPr="002E58A3" w:rsidRDefault="00126A0F" w:rsidP="008561A8">
      <w:pPr>
        <w:pStyle w:val="NormalWeb"/>
        <w:shd w:val="clear" w:color="auto" w:fill="FFFFFF"/>
        <w:jc w:val="both"/>
        <w:rPr>
          <w:color w:val="0A0A0A"/>
        </w:rPr>
      </w:pPr>
      <w:r w:rsidRPr="002E58A3">
        <w:rPr>
          <w:color w:val="0A0A0A"/>
        </w:rPr>
        <w:t>central authority. Decentralization means the network operates on a user-to-user (or peer-to-peer) basis. The forms of mass collaboration this makes possible are just beginning to be investigated.</w:t>
      </w:r>
    </w:p>
    <w:p w:rsidR="00126A0F" w:rsidRDefault="00126A0F" w:rsidP="008561A8">
      <w:pPr>
        <w:pStyle w:val="Heading2"/>
        <w:shd w:val="clear" w:color="auto" w:fill="FFFFFF"/>
        <w:jc w:val="both"/>
        <w:rPr>
          <w:rFonts w:ascii="Times New Roman" w:hAnsi="Times New Roman" w:cs="Times New Roman"/>
          <w:i w:val="0"/>
          <w:color w:val="0A0A0A"/>
        </w:rPr>
      </w:pPr>
      <w:r w:rsidRPr="00DC2D60">
        <w:rPr>
          <w:rFonts w:ascii="Times New Roman" w:hAnsi="Times New Roman" w:cs="Times New Roman"/>
          <w:i w:val="0"/>
          <w:color w:val="0A0A0A"/>
        </w:rPr>
        <w:t>A distributed database</w:t>
      </w:r>
      <w:r>
        <w:rPr>
          <w:rFonts w:ascii="Times New Roman" w:hAnsi="Times New Roman" w:cs="Times New Roman"/>
          <w:i w:val="0"/>
          <w:color w:val="0A0A0A"/>
        </w:rPr>
        <w:t>:</w:t>
      </w:r>
    </w:p>
    <w:p w:rsidR="00126A0F" w:rsidRPr="00DC2D60" w:rsidRDefault="00126A0F" w:rsidP="008561A8">
      <w:pPr>
        <w:jc w:val="both"/>
      </w:pPr>
      <w:r w:rsidRPr="00DC2D60">
        <w:rPr>
          <w:shd w:val="clear" w:color="auto" w:fill="FFFFFF"/>
        </w:rPr>
        <w:t>Picture a spreadsheet that is duplicated thousands of times across a network of computers. Then imagine that this network is designed to regularly update this spreadsheet and you have a basic understanding of the blockchain.</w:t>
      </w:r>
    </w:p>
    <w:p w:rsidR="00126A0F" w:rsidRDefault="00126A0F" w:rsidP="008561A8">
      <w:pPr>
        <w:pStyle w:val="Heading3"/>
        <w:spacing w:before="306" w:beforeAutospacing="0" w:after="204" w:afterAutospacing="0" w:line="360" w:lineRule="auto"/>
        <w:jc w:val="both"/>
        <w:rPr>
          <w:b w:val="0"/>
          <w:color w:val="0A0A0A"/>
          <w:sz w:val="24"/>
          <w:szCs w:val="24"/>
          <w:shd w:val="clear" w:color="auto" w:fill="FFFFFF"/>
        </w:rPr>
      </w:pPr>
      <w:r w:rsidRPr="00DC2D60">
        <w:rPr>
          <w:b w:val="0"/>
          <w:color w:val="0A0A0A"/>
          <w:sz w:val="24"/>
          <w:szCs w:val="24"/>
          <w:shd w:val="clear" w:color="auto" w:fill="FFFFFF"/>
        </w:rPr>
        <w:t>Information held on a blockchain exists as a shared — and continually reconciled — database. This is a way of using the network that has obvious benefits. The blockchain database isn’t stored in any single location, meaning the records it keeps are truly public and easily verifiable. No centralized version of this information exists for a hacker to corrupt. Hosted by millions of computers simultaneously, its data is accessible to anyone on the internet.</w:t>
      </w:r>
    </w:p>
    <w:p w:rsidR="00126A0F" w:rsidRDefault="00126A0F" w:rsidP="008561A8">
      <w:pPr>
        <w:pStyle w:val="Heading3"/>
        <w:spacing w:before="306" w:beforeAutospacing="0" w:after="204" w:afterAutospacing="0" w:line="360" w:lineRule="auto"/>
        <w:jc w:val="both"/>
        <w:rPr>
          <w:b w:val="0"/>
          <w:color w:val="0A0A0A"/>
          <w:sz w:val="24"/>
          <w:szCs w:val="24"/>
          <w:shd w:val="clear" w:color="auto" w:fill="FFFFFF"/>
        </w:rPr>
      </w:pPr>
    </w:p>
    <w:p w:rsidR="00126A0F" w:rsidRPr="00DC2D60" w:rsidRDefault="00126A0F" w:rsidP="008561A8">
      <w:pPr>
        <w:pStyle w:val="Heading3"/>
        <w:spacing w:before="306" w:beforeAutospacing="0" w:after="204" w:afterAutospacing="0" w:line="360" w:lineRule="auto"/>
        <w:jc w:val="both"/>
        <w:rPr>
          <w:b w:val="0"/>
          <w:spacing w:val="3"/>
          <w:sz w:val="24"/>
          <w:szCs w:val="24"/>
        </w:rPr>
      </w:pPr>
    </w:p>
    <w:p w:rsidR="00126A0F" w:rsidRDefault="00126A0F" w:rsidP="008561A8">
      <w:pPr>
        <w:pStyle w:val="Heading3"/>
        <w:spacing w:before="306" w:beforeAutospacing="0" w:after="204" w:afterAutospacing="0" w:line="360" w:lineRule="auto"/>
        <w:jc w:val="both"/>
        <w:rPr>
          <w:spacing w:val="3"/>
          <w:sz w:val="24"/>
          <w:szCs w:val="24"/>
        </w:rPr>
      </w:pPr>
      <w:r>
        <w:rPr>
          <w:noProof/>
          <w:spacing w:val="3"/>
          <w:sz w:val="24"/>
          <w:szCs w:val="24"/>
          <w:lang w:val="en-IN" w:eastAsia="en-IN"/>
        </w:rPr>
        <w:lastRenderedPageBreak/>
        <w:drawing>
          <wp:inline distT="0" distB="0" distL="0" distR="0">
            <wp:extent cx="5629275" cy="2286000"/>
            <wp:effectExtent l="0" t="0" r="9525" b="0"/>
            <wp:docPr id="3" name="Picture 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pic:cNvPicPr>
                      <a:picLocks noChangeAspect="1" noChangeArrowheads="1"/>
                    </pic:cNvPicPr>
                  </pic:nvPicPr>
                  <pic:blipFill>
                    <a:blip r:embed="rId16" cstate="print">
                      <a:extLst>
                        <a:ext uri="{28A0092B-C50C-407E-A947-70E740481C1C}">
                          <a14:useLocalDpi xmlns:a14="http://schemas.microsoft.com/office/drawing/2010/main" val="0"/>
                        </a:ext>
                      </a:extLst>
                    </a:blip>
                    <a:srcRect l="18469" b="45776"/>
                    <a:stretch>
                      <a:fillRect/>
                    </a:stretch>
                  </pic:blipFill>
                  <pic:spPr bwMode="auto">
                    <a:xfrm>
                      <a:off x="0" y="0"/>
                      <a:ext cx="5629275" cy="2286000"/>
                    </a:xfrm>
                    <a:prstGeom prst="rect">
                      <a:avLst/>
                    </a:prstGeom>
                    <a:noFill/>
                    <a:ln>
                      <a:noFill/>
                    </a:ln>
                  </pic:spPr>
                </pic:pic>
              </a:graphicData>
            </a:graphic>
          </wp:inline>
        </w:drawing>
      </w:r>
    </w:p>
    <w:p w:rsidR="00126A0F" w:rsidRDefault="009A45A9" w:rsidP="008561A8">
      <w:pPr>
        <w:pStyle w:val="Heading3"/>
        <w:spacing w:before="306" w:beforeAutospacing="0" w:after="204" w:afterAutospacing="0" w:line="360" w:lineRule="auto"/>
        <w:jc w:val="both"/>
        <w:rPr>
          <w:spacing w:val="3"/>
          <w:sz w:val="28"/>
          <w:szCs w:val="28"/>
        </w:rPr>
      </w:pPr>
      <w:r>
        <w:rPr>
          <w:spacing w:val="3"/>
          <w:sz w:val="24"/>
          <w:szCs w:val="24"/>
        </w:rPr>
        <w:t xml:space="preserve">                                </w:t>
      </w:r>
      <w:r w:rsidRPr="009A45A9">
        <w:rPr>
          <w:spacing w:val="3"/>
          <w:sz w:val="28"/>
          <w:szCs w:val="28"/>
        </w:rPr>
        <w:t>FIG 2: Decentralized and Distributed Ledgers</w:t>
      </w:r>
    </w:p>
    <w:p w:rsidR="009A45A9" w:rsidRPr="009A45A9" w:rsidRDefault="009A45A9" w:rsidP="008561A8">
      <w:pPr>
        <w:pStyle w:val="Heading3"/>
        <w:spacing w:before="306" w:beforeAutospacing="0" w:after="204" w:afterAutospacing="0" w:line="360" w:lineRule="auto"/>
        <w:jc w:val="both"/>
        <w:rPr>
          <w:spacing w:val="3"/>
          <w:sz w:val="28"/>
          <w:szCs w:val="28"/>
        </w:rPr>
      </w:pPr>
    </w:p>
    <w:p w:rsidR="00126A0F" w:rsidRPr="00534E94" w:rsidRDefault="00126A0F" w:rsidP="008561A8">
      <w:pPr>
        <w:pStyle w:val="uiqtextpara"/>
        <w:spacing w:before="0" w:beforeAutospacing="0" w:after="240" w:afterAutospacing="0"/>
        <w:jc w:val="both"/>
        <w:rPr>
          <w:color w:val="333333"/>
          <w:sz w:val="28"/>
          <w:szCs w:val="28"/>
        </w:rPr>
      </w:pPr>
      <w:r w:rsidRPr="00534E94">
        <w:rPr>
          <w:b/>
          <w:bCs/>
          <w:color w:val="333333"/>
          <w:sz w:val="28"/>
          <w:szCs w:val="28"/>
        </w:rPr>
        <w:t>APPLICATIONS OF BLOCKCHAIN</w:t>
      </w:r>
    </w:p>
    <w:p w:rsidR="00126A0F" w:rsidRPr="00534E94" w:rsidRDefault="00126A0F" w:rsidP="008561A8">
      <w:pPr>
        <w:pStyle w:val="uiqtextpara"/>
        <w:spacing w:before="0" w:beforeAutospacing="0" w:after="240" w:afterAutospacing="0"/>
        <w:jc w:val="both"/>
        <w:rPr>
          <w:color w:val="333333"/>
        </w:rPr>
      </w:pPr>
      <w:r w:rsidRPr="00534E94">
        <w:rPr>
          <w:color w:val="333333"/>
        </w:rPr>
        <w:t>Bitcoin is just one of the applications of Blockchain. Now that we have understood the basic concepts, let us explore a few of the real-life applications of blockchain.</w:t>
      </w:r>
    </w:p>
    <w:p w:rsidR="00126A0F" w:rsidRPr="00534E94" w:rsidRDefault="00126A0F" w:rsidP="008561A8">
      <w:pPr>
        <w:numPr>
          <w:ilvl w:val="0"/>
          <w:numId w:val="35"/>
        </w:numPr>
        <w:ind w:left="480" w:right="480"/>
        <w:jc w:val="both"/>
        <w:rPr>
          <w:color w:val="333333"/>
        </w:rPr>
      </w:pPr>
      <w:r w:rsidRPr="00534E94">
        <w:rPr>
          <w:b/>
          <w:bCs/>
          <w:color w:val="333333"/>
        </w:rPr>
        <w:t>Follow My Vote</w:t>
      </w:r>
      <w:r w:rsidRPr="00534E94">
        <w:rPr>
          <w:color w:val="333333"/>
        </w:rPr>
        <w:t> aims to change the way we vote, becoming the world’s first open-source online voting solution.</w:t>
      </w:r>
    </w:p>
    <w:p w:rsidR="00126A0F" w:rsidRPr="00534E94" w:rsidRDefault="00126A0F" w:rsidP="008561A8">
      <w:pPr>
        <w:numPr>
          <w:ilvl w:val="0"/>
          <w:numId w:val="35"/>
        </w:numPr>
        <w:ind w:left="480" w:right="480"/>
        <w:jc w:val="both"/>
        <w:rPr>
          <w:color w:val="333333"/>
        </w:rPr>
      </w:pPr>
      <w:r w:rsidRPr="00534E94">
        <w:rPr>
          <w:b/>
          <w:bCs/>
          <w:color w:val="333333"/>
        </w:rPr>
        <w:t>Arcade City</w:t>
      </w:r>
      <w:r w:rsidRPr="00534E94">
        <w:rPr>
          <w:color w:val="333333"/>
        </w:rPr>
        <w:t> is the groundwork for a true decentralized ridesharing service often called the ‘Uber killer’.</w:t>
      </w:r>
    </w:p>
    <w:p w:rsidR="00126A0F" w:rsidRPr="00534E94" w:rsidRDefault="00126A0F" w:rsidP="008561A8">
      <w:pPr>
        <w:numPr>
          <w:ilvl w:val="0"/>
          <w:numId w:val="35"/>
        </w:numPr>
        <w:ind w:left="480" w:right="480"/>
        <w:jc w:val="both"/>
        <w:rPr>
          <w:color w:val="333333"/>
        </w:rPr>
      </w:pPr>
      <w:r w:rsidRPr="00534E94">
        <w:rPr>
          <w:b/>
          <w:bCs/>
          <w:color w:val="333333"/>
        </w:rPr>
        <w:lastRenderedPageBreak/>
        <w:t>ShoCard</w:t>
      </w:r>
      <w:r w:rsidRPr="00534E94">
        <w:rPr>
          <w:color w:val="333333"/>
        </w:rPr>
        <w:t> stores your identity onto Bitcoin’s blockchain for easy verification.</w:t>
      </w:r>
    </w:p>
    <w:p w:rsidR="00126A0F" w:rsidRPr="00534E94" w:rsidRDefault="00126A0F" w:rsidP="008561A8">
      <w:pPr>
        <w:numPr>
          <w:ilvl w:val="0"/>
          <w:numId w:val="35"/>
        </w:numPr>
        <w:ind w:left="480" w:right="480"/>
        <w:jc w:val="both"/>
        <w:rPr>
          <w:color w:val="333333"/>
        </w:rPr>
      </w:pPr>
      <w:r w:rsidRPr="00534E94">
        <w:rPr>
          <w:b/>
          <w:bCs/>
          <w:color w:val="333333"/>
        </w:rPr>
        <w:t>Symbiont</w:t>
      </w:r>
      <w:r w:rsidRPr="00534E94">
        <w:rPr>
          <w:color w:val="333333"/>
        </w:rPr>
        <w:t> is a provider of smart securities on the blockchain.</w:t>
      </w:r>
    </w:p>
    <w:p w:rsidR="00126A0F" w:rsidRPr="00534E94" w:rsidRDefault="00126A0F" w:rsidP="008561A8">
      <w:pPr>
        <w:numPr>
          <w:ilvl w:val="0"/>
          <w:numId w:val="35"/>
        </w:numPr>
        <w:ind w:left="480" w:right="480"/>
        <w:jc w:val="both"/>
        <w:rPr>
          <w:color w:val="333333"/>
        </w:rPr>
      </w:pPr>
      <w:r w:rsidRPr="00534E94">
        <w:rPr>
          <w:b/>
          <w:bCs/>
          <w:color w:val="333333"/>
        </w:rPr>
        <w:t>Bitnation </w:t>
      </w:r>
      <w:r w:rsidRPr="00534E94">
        <w:rPr>
          <w:color w:val="333333"/>
        </w:rPr>
        <w:t>is a “Governance 2.0” initiative with a collaborative platform for DoItYourself governance.</w:t>
      </w:r>
    </w:p>
    <w:p w:rsidR="00126A0F" w:rsidRDefault="00126A0F" w:rsidP="008561A8">
      <w:pPr>
        <w:numPr>
          <w:ilvl w:val="0"/>
          <w:numId w:val="35"/>
        </w:numPr>
        <w:ind w:left="480" w:right="480"/>
        <w:jc w:val="both"/>
        <w:rPr>
          <w:rFonts w:ascii="Georgia" w:hAnsi="Georgia"/>
          <w:color w:val="333333"/>
        </w:rPr>
      </w:pPr>
      <w:r w:rsidRPr="00534E94">
        <w:rPr>
          <w:b/>
          <w:bCs/>
          <w:color w:val="333333"/>
        </w:rPr>
        <w:t>ChainLink</w:t>
      </w:r>
      <w:r w:rsidRPr="00534E94">
        <w:rPr>
          <w:color w:val="333333"/>
        </w:rPr>
        <w:t> uses blockchain technology to verify and validate the authenticity and title of real world items.</w:t>
      </w:r>
    </w:p>
    <w:p w:rsidR="00126A0F" w:rsidRDefault="00126A0F" w:rsidP="008561A8">
      <w:pPr>
        <w:pStyle w:val="Heading3"/>
        <w:spacing w:before="306" w:beforeAutospacing="0" w:after="204" w:afterAutospacing="0" w:line="360" w:lineRule="auto"/>
        <w:jc w:val="both"/>
        <w:rPr>
          <w:spacing w:val="3"/>
          <w:sz w:val="24"/>
          <w:szCs w:val="24"/>
        </w:rPr>
      </w:pPr>
    </w:p>
    <w:p w:rsidR="00126A0F" w:rsidRDefault="00CA4EBB" w:rsidP="008561A8">
      <w:pPr>
        <w:pStyle w:val="ListParagraph"/>
        <w:tabs>
          <w:tab w:val="left" w:pos="6761"/>
        </w:tabs>
        <w:spacing w:line="360" w:lineRule="auto"/>
        <w:ind w:left="0"/>
        <w:jc w:val="both"/>
        <w:rPr>
          <w:b/>
        </w:rPr>
      </w:pPr>
      <w:r>
        <w:rPr>
          <w:b/>
        </w:rPr>
        <w:tab/>
      </w:r>
    </w:p>
    <w:p w:rsidR="00126A0F" w:rsidRPr="00126A0F" w:rsidRDefault="00126A0F" w:rsidP="008561A8">
      <w:pPr>
        <w:jc w:val="both"/>
      </w:pPr>
    </w:p>
    <w:p w:rsidR="00126A0F" w:rsidRPr="00126A0F" w:rsidRDefault="00126A0F" w:rsidP="008561A8">
      <w:pPr>
        <w:jc w:val="both"/>
      </w:pPr>
    </w:p>
    <w:p w:rsidR="00126A0F" w:rsidRPr="00126A0F" w:rsidRDefault="00126A0F" w:rsidP="008561A8">
      <w:pPr>
        <w:jc w:val="both"/>
      </w:pPr>
    </w:p>
    <w:p w:rsidR="00126A0F" w:rsidRPr="00126A0F" w:rsidRDefault="00126A0F" w:rsidP="008561A8">
      <w:pPr>
        <w:jc w:val="both"/>
      </w:pPr>
    </w:p>
    <w:p w:rsidR="00126A0F" w:rsidRPr="00126A0F" w:rsidRDefault="00126A0F" w:rsidP="008561A8">
      <w:pPr>
        <w:jc w:val="both"/>
      </w:pPr>
    </w:p>
    <w:p w:rsidR="00126A0F" w:rsidRPr="00126A0F" w:rsidRDefault="00126A0F" w:rsidP="008561A8">
      <w:pPr>
        <w:jc w:val="both"/>
      </w:pPr>
    </w:p>
    <w:p w:rsidR="00126A0F" w:rsidRPr="00126A0F" w:rsidRDefault="00126A0F" w:rsidP="008561A8">
      <w:pPr>
        <w:jc w:val="both"/>
      </w:pPr>
    </w:p>
    <w:p w:rsidR="00735C3A" w:rsidRDefault="00735C3A" w:rsidP="008561A8">
      <w:pPr>
        <w:tabs>
          <w:tab w:val="left" w:pos="2205"/>
        </w:tabs>
        <w:jc w:val="both"/>
      </w:pPr>
    </w:p>
    <w:p w:rsidR="009A45A9" w:rsidRDefault="009A45A9" w:rsidP="008561A8">
      <w:pPr>
        <w:tabs>
          <w:tab w:val="left" w:pos="2205"/>
        </w:tabs>
        <w:jc w:val="both"/>
      </w:pPr>
    </w:p>
    <w:p w:rsidR="00CE388A" w:rsidRPr="00CE388A" w:rsidRDefault="009A45A9" w:rsidP="008561A8">
      <w:pPr>
        <w:tabs>
          <w:tab w:val="left" w:pos="2205"/>
        </w:tabs>
        <w:jc w:val="both"/>
        <w:rPr>
          <w:b/>
          <w:sz w:val="36"/>
          <w:szCs w:val="36"/>
        </w:rPr>
      </w:pPr>
      <w:r>
        <w:t xml:space="preserve">        </w:t>
      </w:r>
      <w:r w:rsidR="00CE388A">
        <w:t xml:space="preserve">   </w:t>
      </w:r>
      <w:r w:rsidR="00CE388A">
        <w:rPr>
          <w:b/>
          <w:sz w:val="36"/>
          <w:szCs w:val="36"/>
        </w:rPr>
        <w:t>CHAPTER 3 – WHY BLOCKCHAIN IS SECURE</w:t>
      </w:r>
    </w:p>
    <w:p w:rsidR="00CE388A" w:rsidRDefault="00CE388A" w:rsidP="008561A8">
      <w:pPr>
        <w:tabs>
          <w:tab w:val="left" w:pos="2205"/>
        </w:tabs>
        <w:jc w:val="both"/>
      </w:pPr>
    </w:p>
    <w:p w:rsidR="00735C3A" w:rsidRDefault="00735C3A" w:rsidP="008561A8">
      <w:pPr>
        <w:tabs>
          <w:tab w:val="left" w:pos="2205"/>
        </w:tabs>
        <w:jc w:val="both"/>
      </w:pPr>
    </w:p>
    <w:p w:rsidR="00735C3A" w:rsidRDefault="00735C3A" w:rsidP="008561A8">
      <w:pPr>
        <w:tabs>
          <w:tab w:val="left" w:pos="2205"/>
        </w:tabs>
        <w:jc w:val="both"/>
      </w:pPr>
      <w:r>
        <w:t>The blockchain’s relies on 3 major pillars, consensus, distributed, and trustless, and the security is derived from a proof of work problem. This problem is design to take a large amount of computational power to complete and thus, for a single person working it may take years but for a network of computers it may take only minutes. “Proofs of work that are tied to the data of each block are required for the blocks to be accepted. The [difficulty of this work](/what-is bitcoin-mining-difficulty/) is adjusted so as to limit the rate at which new blocks can be generated by the network to one every 10 minutes.”4 Thus, the chain can be continually added to and transactions are still processed in a timely manner while securing the data from tampering.</w:t>
      </w:r>
    </w:p>
    <w:p w:rsidR="00735C3A" w:rsidRDefault="00735C3A" w:rsidP="008561A8">
      <w:pPr>
        <w:tabs>
          <w:tab w:val="left" w:pos="2205"/>
        </w:tabs>
        <w:jc w:val="both"/>
      </w:pPr>
    </w:p>
    <w:p w:rsidR="00735C3A" w:rsidRDefault="00735C3A" w:rsidP="008561A8">
      <w:pPr>
        <w:tabs>
          <w:tab w:val="left" w:pos="2205"/>
        </w:tabs>
        <w:jc w:val="both"/>
      </w:pPr>
      <w:r>
        <w:t xml:space="preserve"> The nature of this problem makes it mathematically impossible for someone to change the blockchain. “Changing a block (which can only be done by making a new block containing the same predecessor) requires regenerating all successors and redoing the work they contain.”5 This </w:t>
      </w:r>
      <w:r>
        <w:lastRenderedPageBreak/>
        <w:t>could theoretically be done given enough time but the formerly mentioned public ledger is chosen by a consensus, where the network of users agrees on the longest blockchain to be the recognized chain.</w:t>
      </w:r>
    </w:p>
    <w:p w:rsidR="00735C3A" w:rsidRDefault="00735C3A" w:rsidP="008561A8">
      <w:pPr>
        <w:tabs>
          <w:tab w:val="left" w:pos="2205"/>
        </w:tabs>
        <w:jc w:val="both"/>
      </w:pPr>
    </w:p>
    <w:p w:rsidR="00CE388A" w:rsidRDefault="00735C3A" w:rsidP="008561A8">
      <w:pPr>
        <w:tabs>
          <w:tab w:val="left" w:pos="2205"/>
        </w:tabs>
        <w:jc w:val="both"/>
      </w:pPr>
      <w:r>
        <w:t xml:space="preserve"> This makes up the first pillar of the blockchain. By agreeing on the longest blockchain, the only way for a user to successfully alter the chain would be to alter a block and then generate subsequent transaction blocks to make a new longest chain. However, the usage of a proof of work problem makes this mathematically impossible. Because the network of users will be adding blocks at a much faster rate than any single person could add blocks.</w:t>
      </w:r>
    </w:p>
    <w:p w:rsidR="00CE388A" w:rsidRDefault="00CE388A" w:rsidP="008561A8">
      <w:pPr>
        <w:tabs>
          <w:tab w:val="left" w:pos="2205"/>
        </w:tabs>
        <w:jc w:val="both"/>
      </w:pPr>
    </w:p>
    <w:p w:rsidR="00CE388A" w:rsidRDefault="00CE388A" w:rsidP="008561A8">
      <w:pPr>
        <w:tabs>
          <w:tab w:val="left" w:pos="2205"/>
        </w:tabs>
        <w:jc w:val="both"/>
      </w:pPr>
    </w:p>
    <w:p w:rsidR="00CE388A" w:rsidRDefault="00735C3A" w:rsidP="008561A8">
      <w:pPr>
        <w:tabs>
          <w:tab w:val="left" w:pos="2205"/>
        </w:tabs>
        <w:jc w:val="both"/>
      </w:pPr>
      <w:r>
        <w:t>Thus, the security is trustless, meaning the security lies in preventing malicious parties from doing harm by nature of the protocol, without having to authenticate a transaction. Finally, the ledger is distributed, meaning that every user stores the current ledger, preventing someone from altering a single point of truth. In traditional cryptography, a single point of truth could be a certificate authority, however, if that certificate authority was to be breached, a malicious attacker could replace the stored keys with their own keys, thus enabling them to masquerade as a plethora of users. By distributing the ledger, an attacker would have to breach every member machine and replace the blockchain with their own making it functionally impossible for an attacker to alter the chain.</w:t>
      </w: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CE388A" w:rsidRDefault="00CE388A" w:rsidP="008561A8">
      <w:pPr>
        <w:tabs>
          <w:tab w:val="left" w:pos="2205"/>
        </w:tabs>
        <w:jc w:val="both"/>
      </w:pPr>
    </w:p>
    <w:p w:rsidR="00F006A4" w:rsidRDefault="00F006A4" w:rsidP="008561A8">
      <w:pPr>
        <w:tabs>
          <w:tab w:val="left" w:pos="2205"/>
        </w:tabs>
        <w:jc w:val="both"/>
      </w:pPr>
    </w:p>
    <w:p w:rsidR="00F006A4" w:rsidRDefault="00F006A4" w:rsidP="008561A8">
      <w:pPr>
        <w:tabs>
          <w:tab w:val="left" w:pos="2205"/>
        </w:tabs>
        <w:jc w:val="both"/>
        <w:rPr>
          <w:b/>
          <w:sz w:val="36"/>
          <w:szCs w:val="36"/>
        </w:rPr>
      </w:pPr>
      <w:r>
        <w:t xml:space="preserve">                       </w:t>
      </w:r>
      <w:r w:rsidR="00735C3A">
        <w:rPr>
          <w:b/>
          <w:sz w:val="36"/>
          <w:szCs w:val="36"/>
        </w:rPr>
        <w:t>CHAPTER 4</w:t>
      </w:r>
      <w:r w:rsidRPr="00F006A4">
        <w:rPr>
          <w:b/>
          <w:sz w:val="36"/>
          <w:szCs w:val="36"/>
        </w:rPr>
        <w:t xml:space="preserve"> – SECURITY LEVELS</w:t>
      </w:r>
    </w:p>
    <w:p w:rsidR="00F006A4" w:rsidRPr="00F006A4" w:rsidRDefault="00F006A4" w:rsidP="008561A8">
      <w:pPr>
        <w:tabs>
          <w:tab w:val="left" w:pos="2205"/>
        </w:tabs>
        <w:jc w:val="both"/>
        <w:rPr>
          <w:b/>
          <w:sz w:val="28"/>
          <w:szCs w:val="28"/>
        </w:rPr>
      </w:pPr>
    </w:p>
    <w:p w:rsidR="00F006A4" w:rsidRPr="00F006A4" w:rsidRDefault="00F006A4" w:rsidP="008561A8">
      <w:pPr>
        <w:pStyle w:val="Heading1"/>
        <w:shd w:val="clear" w:color="auto" w:fill="FFFFFF"/>
        <w:spacing w:before="0" w:beforeAutospacing="0" w:after="225" w:afterAutospacing="0"/>
        <w:jc w:val="both"/>
        <w:textAlignment w:val="baseline"/>
        <w:rPr>
          <w:bCs w:val="0"/>
          <w:color w:val="111111"/>
          <w:sz w:val="28"/>
          <w:szCs w:val="28"/>
        </w:rPr>
      </w:pPr>
      <w:r w:rsidRPr="00F006A4">
        <w:rPr>
          <w:bCs w:val="0"/>
          <w:color w:val="111111"/>
          <w:sz w:val="28"/>
          <w:szCs w:val="28"/>
        </w:rPr>
        <w:t>Six Categories of Security Layers</w:t>
      </w:r>
    </w:p>
    <w:p w:rsidR="00F006A4" w:rsidRDefault="00F006A4" w:rsidP="008561A8">
      <w:pPr>
        <w:pStyle w:val="NormalWeb"/>
        <w:shd w:val="clear" w:color="auto" w:fill="FFFFFF"/>
        <w:spacing w:before="0" w:beforeAutospacing="0" w:after="300" w:afterAutospacing="0"/>
        <w:jc w:val="both"/>
        <w:textAlignment w:val="baseline"/>
        <w:rPr>
          <w:rFonts w:ascii="Arial" w:hAnsi="Arial" w:cs="Arial"/>
          <w:color w:val="505050"/>
          <w:sz w:val="20"/>
          <w:szCs w:val="20"/>
        </w:rPr>
      </w:pPr>
      <w:r w:rsidRPr="00F006A4">
        <w:rPr>
          <w:color w:val="505050"/>
        </w:rPr>
        <w:t>We should think of the various levels of blockchain security. All these layers should work together in order to deliver the highest possible security. The outcome will result in more public confidence, at similar levels as bank grade security</w:t>
      </w:r>
      <w:r>
        <w:rPr>
          <w:rFonts w:ascii="Arial" w:hAnsi="Arial" w:cs="Arial"/>
          <w:color w:val="505050"/>
          <w:sz w:val="20"/>
          <w:szCs w:val="20"/>
        </w:rPr>
        <w:t>.</w:t>
      </w:r>
    </w:p>
    <w:p w:rsidR="00F006A4" w:rsidRDefault="007952D5" w:rsidP="008561A8">
      <w:pPr>
        <w:tabs>
          <w:tab w:val="left" w:pos="2205"/>
        </w:tabs>
        <w:jc w:val="both"/>
        <w:rPr>
          <w:b/>
          <w:sz w:val="36"/>
          <w:szCs w:val="36"/>
        </w:rPr>
      </w:pPr>
      <w:r>
        <w:rPr>
          <w:b/>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1.25pt">
            <v:imagedata r:id="rId17" o:title="Blockchain-Security-Levels1"/>
          </v:shape>
        </w:pict>
      </w:r>
    </w:p>
    <w:p w:rsidR="00F006A4" w:rsidRDefault="00F006A4" w:rsidP="008561A8">
      <w:pPr>
        <w:tabs>
          <w:tab w:val="left" w:pos="2205"/>
        </w:tabs>
        <w:jc w:val="both"/>
        <w:rPr>
          <w:b/>
          <w:sz w:val="36"/>
          <w:szCs w:val="36"/>
        </w:rPr>
      </w:pPr>
    </w:p>
    <w:p w:rsidR="00F006A4" w:rsidRDefault="009A45A9" w:rsidP="008561A8">
      <w:pPr>
        <w:tabs>
          <w:tab w:val="left" w:pos="2205"/>
        </w:tabs>
        <w:jc w:val="both"/>
        <w:rPr>
          <w:b/>
          <w:sz w:val="36"/>
          <w:szCs w:val="36"/>
        </w:rPr>
      </w:pPr>
      <w:r>
        <w:rPr>
          <w:b/>
          <w:sz w:val="36"/>
          <w:szCs w:val="36"/>
        </w:rPr>
        <w:t xml:space="preserve">                                  Fig </w:t>
      </w:r>
      <w:r w:rsidR="00695323">
        <w:rPr>
          <w:b/>
          <w:sz w:val="36"/>
          <w:szCs w:val="36"/>
        </w:rPr>
        <w:t>3:</w:t>
      </w:r>
      <w:r>
        <w:rPr>
          <w:b/>
          <w:sz w:val="36"/>
          <w:szCs w:val="36"/>
        </w:rPr>
        <w:t xml:space="preserve"> Security Levels</w:t>
      </w:r>
    </w:p>
    <w:p w:rsidR="00F006A4" w:rsidRDefault="00F006A4" w:rsidP="008561A8">
      <w:pPr>
        <w:tabs>
          <w:tab w:val="left" w:pos="2205"/>
        </w:tabs>
        <w:jc w:val="both"/>
        <w:rPr>
          <w:b/>
          <w:sz w:val="36"/>
          <w:szCs w:val="36"/>
        </w:rPr>
      </w:pPr>
    </w:p>
    <w:p w:rsidR="00F006A4" w:rsidRDefault="00F006A4" w:rsidP="008561A8">
      <w:pPr>
        <w:tabs>
          <w:tab w:val="left" w:pos="2205"/>
        </w:tabs>
        <w:jc w:val="both"/>
        <w:rPr>
          <w:b/>
          <w:sz w:val="36"/>
          <w:szCs w:val="36"/>
        </w:rPr>
      </w:pPr>
    </w:p>
    <w:p w:rsidR="00F006A4" w:rsidRPr="00F006A4" w:rsidRDefault="00F006A4"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F006A4">
        <w:rPr>
          <w:rFonts w:ascii="Times New Roman" w:hAnsi="Times New Roman" w:cs="Times New Roman"/>
          <w:bCs w:val="0"/>
          <w:i w:val="0"/>
          <w:color w:val="111111"/>
        </w:rPr>
        <w:t>1. Transaction Level</w:t>
      </w:r>
    </w:p>
    <w:p w:rsidR="00F006A4" w:rsidRPr="00F006A4" w:rsidRDefault="00F006A4" w:rsidP="008561A8">
      <w:pPr>
        <w:pStyle w:val="NormalWeb"/>
        <w:shd w:val="clear" w:color="auto" w:fill="FFFFFF"/>
        <w:spacing w:before="0" w:beforeAutospacing="0" w:after="300" w:afterAutospacing="0"/>
        <w:jc w:val="both"/>
        <w:textAlignment w:val="baseline"/>
        <w:rPr>
          <w:color w:val="505050"/>
        </w:rPr>
      </w:pPr>
      <w:r w:rsidRPr="00F006A4">
        <w:rPr>
          <w:color w:val="505050"/>
        </w:rPr>
        <w:t>That is the mi</w:t>
      </w:r>
      <w:r>
        <w:rPr>
          <w:color w:val="505050"/>
        </w:rPr>
        <w:t>nimum required level for a bona</w:t>
      </w:r>
      <w:r w:rsidRPr="00F006A4">
        <w:rPr>
          <w:color w:val="505050"/>
        </w:rPr>
        <w:t>fide blockchain. A well functioning blockchain needs to validate transactions with certainty and predictability at the end of the consensus cycle. This is where the consensus method does its job of confirming the transaction finality. We have gotten pretty good at this level, but it’s in the remaining areas where more work is required.</w:t>
      </w:r>
    </w:p>
    <w:p w:rsidR="00F006A4" w:rsidRPr="00F006A4" w:rsidRDefault="00F006A4"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F006A4">
        <w:rPr>
          <w:rFonts w:ascii="Times New Roman" w:hAnsi="Times New Roman" w:cs="Times New Roman"/>
          <w:bCs w:val="0"/>
          <w:i w:val="0"/>
          <w:color w:val="111111"/>
        </w:rPr>
        <w:t>2. Account Level</w:t>
      </w:r>
    </w:p>
    <w:p w:rsidR="00F006A4" w:rsidRDefault="00F006A4" w:rsidP="008561A8">
      <w:pPr>
        <w:pStyle w:val="NormalWeb"/>
        <w:shd w:val="clear" w:color="auto" w:fill="FFFFFF"/>
        <w:spacing w:before="0" w:beforeAutospacing="0" w:after="0" w:afterAutospacing="0"/>
        <w:jc w:val="both"/>
        <w:textAlignment w:val="baseline"/>
        <w:rPr>
          <w:color w:val="505050"/>
        </w:rPr>
      </w:pPr>
      <w:r w:rsidRPr="00F006A4">
        <w:rPr>
          <w:color w:val="505050"/>
        </w:rPr>
        <w:t>There are two parts to this. A user account could be self-managed via a private wallet, or it could be a hosted account at an exchange. The Bitfinex hack was an example of a hosted account hack, happened because accounts were compromised on the exchange. And on the private wallets side, the DAO replay attacks touched some DAO private wallets. This is the area where you “clients” are also vulnerable to Internet style </w:t>
      </w:r>
      <w:r w:rsidRPr="00F006A4">
        <w:rPr>
          <w:color w:val="505050"/>
          <w:bdr w:val="none" w:sz="0" w:space="0" w:color="auto" w:frame="1"/>
        </w:rPr>
        <w:t>DoS</w:t>
      </w:r>
      <w:r w:rsidRPr="00F006A4">
        <w:rPr>
          <w:color w:val="505050"/>
        </w:rPr>
        <w:t> or phishing attacks. Self-managed wallets are not for the faint of heart, nor for the novice user, despite a plurality of Do’s and Don’ts that security experts will dispense. In order to deliver cryptocurrency to the masses, hosted exchanges and wallets providers have an important role to play, so they need to become really good at it. The analogy is Facebook. Facebook is not the Web. It is a walled garden, but it works well and it is arguably more secure than the Web at large.</w:t>
      </w:r>
    </w:p>
    <w:p w:rsidR="00E501BF" w:rsidRDefault="00E501BF" w:rsidP="008561A8">
      <w:pPr>
        <w:pStyle w:val="NormalWeb"/>
        <w:shd w:val="clear" w:color="auto" w:fill="FFFFFF"/>
        <w:spacing w:before="0" w:beforeAutospacing="0" w:after="0" w:afterAutospacing="0"/>
        <w:jc w:val="both"/>
        <w:textAlignment w:val="baseline"/>
        <w:rPr>
          <w:color w:val="505050"/>
        </w:rPr>
      </w:pPr>
    </w:p>
    <w:p w:rsidR="00E501BF" w:rsidRDefault="00E501BF" w:rsidP="008561A8">
      <w:pPr>
        <w:pStyle w:val="NormalWeb"/>
        <w:shd w:val="clear" w:color="auto" w:fill="FFFFFF"/>
        <w:spacing w:before="0" w:beforeAutospacing="0" w:after="0" w:afterAutospacing="0"/>
        <w:jc w:val="both"/>
        <w:textAlignment w:val="baseline"/>
        <w:rPr>
          <w:color w:val="505050"/>
        </w:rPr>
      </w:pPr>
    </w:p>
    <w:p w:rsidR="00E501BF" w:rsidRPr="00E501BF" w:rsidRDefault="00E501BF"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E501BF">
        <w:rPr>
          <w:rFonts w:ascii="Times New Roman" w:hAnsi="Times New Roman" w:cs="Times New Roman"/>
          <w:bCs w:val="0"/>
          <w:i w:val="0"/>
          <w:color w:val="111111"/>
        </w:rPr>
        <w:lastRenderedPageBreak/>
        <w:t>3. Programming Level</w:t>
      </w:r>
    </w:p>
    <w:p w:rsidR="00E501BF" w:rsidRDefault="00E501BF" w:rsidP="008561A8">
      <w:pPr>
        <w:pStyle w:val="NormalWeb"/>
        <w:shd w:val="clear" w:color="auto" w:fill="FFFFFF"/>
        <w:spacing w:before="0" w:beforeAutospacing="0" w:after="0" w:afterAutospacing="0"/>
        <w:jc w:val="both"/>
        <w:textAlignment w:val="baseline"/>
        <w:rPr>
          <w:color w:val="505050"/>
        </w:rPr>
      </w:pPr>
      <w:r w:rsidRPr="00E501BF">
        <w:rPr>
          <w:color w:val="505050"/>
        </w:rPr>
        <w:t>This is where smart contracts or scripts could be compromised, and the </w:t>
      </w:r>
      <w:r w:rsidRPr="00E501BF">
        <w:rPr>
          <w:color w:val="505050"/>
          <w:bdr w:val="none" w:sz="0" w:space="0" w:color="auto" w:frame="1"/>
        </w:rPr>
        <w:t>DAO case</w:t>
      </w:r>
      <w:r w:rsidRPr="00E501BF">
        <w:rPr>
          <w:color w:val="505050"/>
        </w:rPr>
        <w:t> was a perfect example in that category. Smart contracts could have vulnerabilities that can be exploited, resulting in a drainage or disappearance of funds. Vitalik Buterin provided an </w:t>
      </w:r>
      <w:r w:rsidRPr="00E501BF">
        <w:rPr>
          <w:color w:val="505050"/>
          <w:bdr w:val="none" w:sz="0" w:space="0" w:color="auto" w:frame="1"/>
        </w:rPr>
        <w:t>excellent explanation and classification of the known smart contract security</w:t>
      </w:r>
      <w:r w:rsidRPr="00E501BF">
        <w:rPr>
          <w:color w:val="505050"/>
        </w:rPr>
        <w:t> categories, and this is an area where there is wide agreement that improvements are needed.</w:t>
      </w:r>
      <w:r>
        <w:rPr>
          <w:color w:val="505050"/>
        </w:rPr>
        <w:t xml:space="preserve"> </w:t>
      </w:r>
      <w:r w:rsidRPr="00E501BF">
        <w:rPr>
          <w:color w:val="505050"/>
        </w:rPr>
        <w:t>The blockchain allowed us to program money, and we need to be careful in doing it.</w:t>
      </w:r>
    </w:p>
    <w:p w:rsidR="00E501BF" w:rsidRPr="00E501BF" w:rsidRDefault="00E501BF" w:rsidP="008561A8">
      <w:pPr>
        <w:pStyle w:val="NormalWeb"/>
        <w:shd w:val="clear" w:color="auto" w:fill="FFFFFF"/>
        <w:spacing w:before="0" w:beforeAutospacing="0" w:after="0" w:afterAutospacing="0"/>
        <w:jc w:val="both"/>
        <w:textAlignment w:val="baseline"/>
        <w:rPr>
          <w:color w:val="505050"/>
        </w:rPr>
      </w:pPr>
    </w:p>
    <w:p w:rsidR="00E501BF" w:rsidRPr="00E501BF" w:rsidRDefault="00E501BF"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E501BF">
        <w:rPr>
          <w:rFonts w:ascii="Times New Roman" w:hAnsi="Times New Roman" w:cs="Times New Roman"/>
          <w:bCs w:val="0"/>
          <w:i w:val="0"/>
          <w:color w:val="111111"/>
        </w:rPr>
        <w:t>4. Distributed Organizations Level</w:t>
      </w:r>
    </w:p>
    <w:p w:rsidR="00E501BF" w:rsidRDefault="00E501BF" w:rsidP="008561A8">
      <w:pPr>
        <w:pStyle w:val="NormalWeb"/>
        <w:shd w:val="clear" w:color="auto" w:fill="FFFFFF"/>
        <w:spacing w:before="0" w:beforeAutospacing="0" w:after="0" w:afterAutospacing="0"/>
        <w:jc w:val="both"/>
        <w:textAlignment w:val="baseline"/>
        <w:rPr>
          <w:color w:val="505050"/>
        </w:rPr>
      </w:pPr>
      <w:r w:rsidRPr="00E501BF">
        <w:rPr>
          <w:color w:val="505050"/>
          <w:bdr w:val="none" w:sz="0" w:space="0" w:color="auto" w:frame="1"/>
        </w:rPr>
        <w:t>Think DAO here again</w:t>
      </w:r>
      <w:r w:rsidRPr="00E501BF">
        <w:rPr>
          <w:color w:val="505050"/>
        </w:rPr>
        <w:t>, not at the smart contract level, but rather at the operational and organization level, and how a spaghetti topology of smart contracts labelled as “law” could become a house of cards for a Distributed Organization that wants to be autonomous.  Autonomy has its risks, but first and foremost, the organization itself must be tested and it must be sound before it gets a chance to run autonomously. The DAO tried too hard and relied only on technical curators who gave it a passing grade, but didn’t have organizational experts that could have pointed fundamental flaws in linking the operations of a company to blockchain contracts.</w:t>
      </w:r>
    </w:p>
    <w:p w:rsidR="00E501BF" w:rsidRPr="00E501BF" w:rsidRDefault="00E501BF" w:rsidP="008561A8">
      <w:pPr>
        <w:pStyle w:val="NormalWeb"/>
        <w:shd w:val="clear" w:color="auto" w:fill="FFFFFF"/>
        <w:spacing w:before="0" w:beforeAutospacing="0" w:after="0" w:afterAutospacing="0"/>
        <w:jc w:val="both"/>
        <w:textAlignment w:val="baseline"/>
        <w:rPr>
          <w:color w:val="505050"/>
        </w:rPr>
      </w:pPr>
    </w:p>
    <w:p w:rsidR="00E501BF" w:rsidRPr="00E501BF" w:rsidRDefault="00E501BF"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E501BF">
        <w:rPr>
          <w:rFonts w:ascii="Times New Roman" w:hAnsi="Times New Roman" w:cs="Times New Roman"/>
          <w:bCs w:val="0"/>
          <w:i w:val="0"/>
          <w:color w:val="111111"/>
        </w:rPr>
        <w:t>5. Network Level</w:t>
      </w:r>
    </w:p>
    <w:p w:rsidR="00E501BF" w:rsidRPr="00E501BF" w:rsidRDefault="00E501BF" w:rsidP="008561A8">
      <w:pPr>
        <w:pStyle w:val="NormalWeb"/>
        <w:shd w:val="clear" w:color="auto" w:fill="FFFFFF"/>
        <w:spacing w:before="0" w:beforeAutospacing="0" w:after="300" w:afterAutospacing="0"/>
        <w:jc w:val="both"/>
        <w:textAlignment w:val="baseline"/>
        <w:rPr>
          <w:color w:val="505050"/>
        </w:rPr>
      </w:pPr>
      <w:r w:rsidRPr="00E501BF">
        <w:rPr>
          <w:color w:val="505050"/>
        </w:rPr>
        <w:t>A blockchain is a peer-to-peer network, physically and virtually. That network is where the consensus methods run, and this is the area where you hear of the 51% attack vulnerabilities, i.e. when theoretically, an attacker can spend enough money and hash power to “hijack” the transaction validation process in their favor. This category of security will concern itself with the soundness of the actual algorithms, protocols, incentives and consensus economics (whether mining or transaction costs related). In my opinion, the specter of “51% attacks” shouldn’t even be in our vocabulary. Imagine if a bank advertised the percentage likelihood of them being robbed as part of their marketing material.</w:t>
      </w:r>
    </w:p>
    <w:p w:rsidR="00E501BF" w:rsidRPr="00E501BF" w:rsidRDefault="00E501BF" w:rsidP="008561A8">
      <w:pPr>
        <w:pStyle w:val="Heading2"/>
        <w:shd w:val="clear" w:color="auto" w:fill="FFFFFF"/>
        <w:spacing w:before="0" w:after="225"/>
        <w:jc w:val="both"/>
        <w:textAlignment w:val="baseline"/>
        <w:rPr>
          <w:rFonts w:ascii="Times New Roman" w:hAnsi="Times New Roman" w:cs="Times New Roman"/>
          <w:bCs w:val="0"/>
          <w:i w:val="0"/>
          <w:color w:val="111111"/>
        </w:rPr>
      </w:pPr>
      <w:r w:rsidRPr="00E501BF">
        <w:rPr>
          <w:rFonts w:ascii="Times New Roman" w:hAnsi="Times New Roman" w:cs="Times New Roman"/>
          <w:bCs w:val="0"/>
          <w:i w:val="0"/>
          <w:color w:val="111111"/>
        </w:rPr>
        <w:lastRenderedPageBreak/>
        <w:t>6. Governance Level</w:t>
      </w:r>
    </w:p>
    <w:p w:rsidR="00E501BF" w:rsidRPr="00E501BF" w:rsidRDefault="00E501BF" w:rsidP="008561A8">
      <w:pPr>
        <w:pStyle w:val="NormalWeb"/>
        <w:shd w:val="clear" w:color="auto" w:fill="FFFFFF"/>
        <w:spacing w:before="0" w:beforeAutospacing="0" w:after="300" w:afterAutospacing="0"/>
        <w:jc w:val="both"/>
        <w:textAlignment w:val="baseline"/>
        <w:rPr>
          <w:color w:val="505050"/>
        </w:rPr>
      </w:pPr>
      <w:r w:rsidRPr="00E501BF">
        <w:rPr>
          <w:color w:val="505050"/>
        </w:rPr>
        <w:t>I’m going on a limb in differentiating governance level security from the network level security because I’m referring here to the application side of decentralized consensus. This is an embryonic area, and we have only seen rare cases of decentralized governance. The ones we don’t hear about may be failing in obscurity, and we can’t easily extract their lessons, but the two most publicized cases are Bitcoin (block size) and Ethereum (hard fork) governance. Strategic decisions taken in the name of decentralized governance affect the long term security of a blockchain. We are still learning by trial and error as we figure out the best practices of decentralized governance. On one hand, Bitcoin could be criticized for being too rigid on governance related changes, whereas Ethereum could be perceived to have been a little too lax with their recent hard fork decision process. Maybe one day, the pendulum will swing to the middle.</w:t>
      </w:r>
    </w:p>
    <w:p w:rsidR="00E501BF" w:rsidRPr="00E501BF" w:rsidRDefault="00E501BF" w:rsidP="008561A8">
      <w:pPr>
        <w:pStyle w:val="NormalWeb"/>
        <w:shd w:val="clear" w:color="auto" w:fill="FFFFFF"/>
        <w:spacing w:before="0" w:beforeAutospacing="0" w:after="0" w:afterAutospacing="0"/>
        <w:jc w:val="both"/>
        <w:textAlignment w:val="baseline"/>
        <w:rPr>
          <w:color w:val="505050"/>
        </w:rPr>
      </w:pPr>
      <w:r w:rsidRPr="00E501BF">
        <w:rPr>
          <w:color w:val="505050"/>
          <w:shd w:val="clear" w:color="auto" w:fill="FFFFFF"/>
        </w:rPr>
        <w:t>Today, blockchain related robberies are more of the “cybercrime” flavor variety, because there is no physical entry into a bank or vault. It’s the hacking itself that makes these incidents possible. Crime, cybercrime, robbery, theft and hacks will continue to occur, regardless of the efforts, measures and practices of the criminal justice system. Therefore, the technology itself must do its part in being as good and as predictable as bank grade security.</w:t>
      </w:r>
    </w:p>
    <w:p w:rsidR="00F006A4" w:rsidRDefault="00F006A4"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735C3A" w:rsidRDefault="00735C3A" w:rsidP="008561A8">
      <w:pPr>
        <w:tabs>
          <w:tab w:val="left" w:pos="2205"/>
        </w:tabs>
        <w:jc w:val="both"/>
        <w:rPr>
          <w:b/>
          <w:sz w:val="36"/>
          <w:szCs w:val="36"/>
        </w:rPr>
      </w:pPr>
      <w:r>
        <w:rPr>
          <w:b/>
          <w:sz w:val="36"/>
          <w:szCs w:val="36"/>
        </w:rPr>
        <w:t xml:space="preserve">                     </w:t>
      </w:r>
    </w:p>
    <w:p w:rsidR="00735C3A" w:rsidRDefault="00735C3A" w:rsidP="008561A8">
      <w:pPr>
        <w:tabs>
          <w:tab w:val="left" w:pos="2205"/>
        </w:tabs>
        <w:jc w:val="both"/>
        <w:rPr>
          <w:b/>
          <w:sz w:val="36"/>
          <w:szCs w:val="36"/>
        </w:rPr>
      </w:pPr>
    </w:p>
    <w:p w:rsidR="00E501BF" w:rsidRDefault="00735C3A" w:rsidP="008561A8">
      <w:pPr>
        <w:tabs>
          <w:tab w:val="left" w:pos="2205"/>
        </w:tabs>
        <w:jc w:val="both"/>
        <w:rPr>
          <w:b/>
          <w:sz w:val="36"/>
          <w:szCs w:val="36"/>
        </w:rPr>
      </w:pPr>
      <w:r>
        <w:rPr>
          <w:b/>
          <w:sz w:val="36"/>
          <w:szCs w:val="36"/>
        </w:rPr>
        <w:t xml:space="preserve">                               CHAPTER 5</w:t>
      </w:r>
      <w:r w:rsidR="00E501BF">
        <w:rPr>
          <w:b/>
          <w:sz w:val="36"/>
          <w:szCs w:val="36"/>
        </w:rPr>
        <w:t xml:space="preserve"> - MINING</w:t>
      </w:r>
    </w:p>
    <w:p w:rsidR="00E501BF" w:rsidRDefault="00E501BF" w:rsidP="008561A8">
      <w:pPr>
        <w:tabs>
          <w:tab w:val="left" w:pos="2205"/>
        </w:tabs>
        <w:jc w:val="both"/>
        <w:rPr>
          <w:b/>
          <w:sz w:val="36"/>
          <w:szCs w:val="36"/>
        </w:rPr>
      </w:pPr>
    </w:p>
    <w:p w:rsidR="001C7559" w:rsidRPr="001C7559" w:rsidRDefault="001C7559" w:rsidP="008561A8">
      <w:pPr>
        <w:pStyle w:val="qtextpara"/>
        <w:shd w:val="clear" w:color="auto" w:fill="FFFFFF"/>
        <w:spacing w:before="0" w:beforeAutospacing="0" w:after="0" w:afterAutospacing="0"/>
        <w:jc w:val="both"/>
        <w:rPr>
          <w:color w:val="000000"/>
        </w:rPr>
      </w:pPr>
      <w:r w:rsidRPr="001C7559">
        <w:rPr>
          <w:color w:val="000000"/>
        </w:rPr>
        <w:lastRenderedPageBreak/>
        <w:t>When a purchase is carried out, the ledger records it and sends it out to the entire network. Computers all over the world then compete to confirm the operation by solving complex math equations. The first to figure out the answer and validate the block re</w:t>
      </w:r>
      <w:r>
        <w:rPr>
          <w:color w:val="000000"/>
        </w:rPr>
        <w:t xml:space="preserve">ceives a reward in Bitcoins </w:t>
      </w:r>
      <w:r w:rsidRPr="001C7559">
        <w:rPr>
          <w:color w:val="000000"/>
        </w:rPr>
        <w:t>this process is called </w:t>
      </w:r>
      <w:r w:rsidRPr="001C7559">
        <w:rPr>
          <w:rStyle w:val="Strong"/>
          <w:color w:val="000000"/>
          <w:bdr w:val="none" w:sz="0" w:space="0" w:color="auto" w:frame="1"/>
        </w:rPr>
        <w:t>mining.</w:t>
      </w:r>
    </w:p>
    <w:p w:rsidR="001C7559" w:rsidRDefault="001C7559" w:rsidP="008561A8">
      <w:pPr>
        <w:pStyle w:val="qtextpara"/>
        <w:shd w:val="clear" w:color="auto" w:fill="FFFFFF"/>
        <w:spacing w:before="0" w:beforeAutospacing="0" w:after="240" w:afterAutospacing="0"/>
        <w:jc w:val="both"/>
        <w:rPr>
          <w:color w:val="000000"/>
        </w:rPr>
      </w:pPr>
      <w:r w:rsidRPr="001C7559">
        <w:rPr>
          <w:color w:val="000000"/>
        </w:rPr>
        <w:t>The validated block is time stamped and added to a chain in chronological order. The entire chain is continually updated so that it’s always an accurate representation of who owns what at any given time.</w:t>
      </w:r>
    </w:p>
    <w:p w:rsidR="0078391B" w:rsidRPr="001C7559" w:rsidRDefault="007E7BFF" w:rsidP="008561A8">
      <w:pPr>
        <w:pStyle w:val="qtextpara"/>
        <w:shd w:val="clear" w:color="auto" w:fill="FFFFFF"/>
        <w:spacing w:before="0" w:beforeAutospacing="0" w:after="240" w:afterAutospacing="0"/>
        <w:jc w:val="both"/>
        <w:rPr>
          <w:color w:val="000000"/>
        </w:rPr>
      </w:pPr>
      <w:r w:rsidRPr="001C7559">
        <w:rPr>
          <w:bCs/>
        </w:rPr>
        <w:t>Mining</w:t>
      </w:r>
      <w:r w:rsidRPr="001C7559">
        <w:t xml:space="preserve"> refers to the distributed computational review process performed on each "block" of data in a "block-chain". </w:t>
      </w:r>
    </w:p>
    <w:p w:rsidR="00E501BF" w:rsidRPr="001C7559" w:rsidRDefault="001C7559" w:rsidP="008561A8">
      <w:pPr>
        <w:tabs>
          <w:tab w:val="left" w:pos="2205"/>
        </w:tabs>
        <w:jc w:val="both"/>
      </w:pPr>
      <w:r w:rsidRPr="001C7559">
        <w:t xml:space="preserve">This allows for achievement of </w:t>
      </w:r>
      <w:r w:rsidRPr="009712CB">
        <w:rPr>
          <w:iCs/>
        </w:rPr>
        <w:t>consensus</w:t>
      </w:r>
      <w:r w:rsidRPr="001C7559">
        <w:t xml:space="preserve"> in an environment where neither party knows or trusts each other</w:t>
      </w: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E501BF" w:rsidRDefault="001C7559" w:rsidP="008561A8">
      <w:pPr>
        <w:tabs>
          <w:tab w:val="left" w:pos="2205"/>
        </w:tabs>
        <w:jc w:val="both"/>
        <w:rPr>
          <w:b/>
          <w:sz w:val="36"/>
          <w:szCs w:val="36"/>
        </w:rPr>
      </w:pPr>
      <w:r w:rsidRPr="001C7559">
        <w:rPr>
          <w:b/>
          <w:noProof/>
          <w:sz w:val="36"/>
          <w:szCs w:val="36"/>
          <w:lang w:val="en-IN" w:eastAsia="en-IN"/>
        </w:rPr>
        <w:lastRenderedPageBreak/>
        <w:drawing>
          <wp:inline distT="0" distB="0" distL="0" distR="0" wp14:anchorId="4F1AB09E" wp14:editId="06964AD0">
            <wp:extent cx="4767179" cy="4448761"/>
            <wp:effectExtent l="0" t="0" r="0" b="9525"/>
            <wp:docPr id="283" name="Shape 283"/>
            <wp:cNvGraphicFramePr/>
            <a:graphic xmlns:a="http://schemas.openxmlformats.org/drawingml/2006/main">
              <a:graphicData uri="http://schemas.openxmlformats.org/drawingml/2006/picture">
                <pic:pic xmlns:pic="http://schemas.openxmlformats.org/drawingml/2006/picture">
                  <pic:nvPicPr>
                    <pic:cNvPr id="283" name="Shape 283"/>
                    <pic:cNvPicPr preferRelativeResize="0"/>
                  </pic:nvPicPr>
                  <pic:blipFill>
                    <a:blip r:embed="rId18">
                      <a:alphaModFix/>
                    </a:blip>
                    <a:stretch>
                      <a:fillRect/>
                    </a:stretch>
                  </pic:blipFill>
                  <pic:spPr>
                    <a:xfrm>
                      <a:off x="0" y="0"/>
                      <a:ext cx="4767179" cy="4448761"/>
                    </a:xfrm>
                    <a:prstGeom prst="rect">
                      <a:avLst/>
                    </a:prstGeom>
                    <a:noFill/>
                    <a:ln>
                      <a:noFill/>
                    </a:ln>
                  </pic:spPr>
                </pic:pic>
              </a:graphicData>
            </a:graphic>
          </wp:inline>
        </w:drawing>
      </w:r>
    </w:p>
    <w:p w:rsidR="00E501BF" w:rsidRDefault="009A45A9" w:rsidP="008561A8">
      <w:pPr>
        <w:tabs>
          <w:tab w:val="left" w:pos="2205"/>
        </w:tabs>
        <w:jc w:val="both"/>
        <w:rPr>
          <w:b/>
          <w:sz w:val="36"/>
          <w:szCs w:val="36"/>
        </w:rPr>
      </w:pPr>
      <w:r>
        <w:rPr>
          <w:b/>
          <w:sz w:val="36"/>
          <w:szCs w:val="36"/>
        </w:rPr>
        <w:t xml:space="preserve">                                      Fig </w:t>
      </w:r>
      <w:r w:rsidR="00695323">
        <w:rPr>
          <w:b/>
          <w:sz w:val="36"/>
          <w:szCs w:val="36"/>
        </w:rPr>
        <w:t>4:</w:t>
      </w:r>
      <w:r>
        <w:rPr>
          <w:b/>
          <w:sz w:val="36"/>
          <w:szCs w:val="36"/>
        </w:rPr>
        <w:t xml:space="preserve"> Mining</w:t>
      </w:r>
    </w:p>
    <w:p w:rsidR="009A45A9" w:rsidRDefault="009A45A9" w:rsidP="008561A8">
      <w:pPr>
        <w:tabs>
          <w:tab w:val="left" w:pos="2205"/>
        </w:tabs>
        <w:jc w:val="both"/>
        <w:rPr>
          <w:b/>
          <w:sz w:val="36"/>
          <w:szCs w:val="36"/>
        </w:rPr>
      </w:pPr>
    </w:p>
    <w:p w:rsidR="001C7559" w:rsidRDefault="001C7559" w:rsidP="008561A8">
      <w:pPr>
        <w:pStyle w:val="NormalWeb"/>
        <w:shd w:val="clear" w:color="auto" w:fill="FFFFFF"/>
        <w:spacing w:before="0" w:beforeAutospacing="0" w:after="0" w:afterAutospacing="0"/>
        <w:jc w:val="both"/>
        <w:rPr>
          <w:rStyle w:val="Strong"/>
          <w:bdr w:val="none" w:sz="0" w:space="0" w:color="auto" w:frame="1"/>
        </w:rPr>
      </w:pPr>
      <w:r w:rsidRPr="001C7559">
        <w:rPr>
          <w:rStyle w:val="Strong"/>
          <w:sz w:val="28"/>
          <w:szCs w:val="28"/>
          <w:bdr w:val="none" w:sz="0" w:space="0" w:color="auto" w:frame="1"/>
        </w:rPr>
        <w:t>Steps of mining process</w:t>
      </w:r>
      <w:r>
        <w:rPr>
          <w:rStyle w:val="Strong"/>
          <w:bdr w:val="none" w:sz="0" w:space="0" w:color="auto" w:frame="1"/>
        </w:rPr>
        <w:t xml:space="preserve"> :</w:t>
      </w:r>
    </w:p>
    <w:p w:rsidR="001C7559" w:rsidRPr="001C7559" w:rsidRDefault="001C7559" w:rsidP="008561A8">
      <w:pPr>
        <w:pStyle w:val="NormalWeb"/>
        <w:shd w:val="clear" w:color="auto" w:fill="FFFFFF"/>
        <w:spacing w:before="0" w:beforeAutospacing="0" w:after="0" w:afterAutospacing="0"/>
        <w:jc w:val="both"/>
      </w:pPr>
    </w:p>
    <w:p w:rsidR="001C7559" w:rsidRPr="001C7559" w:rsidRDefault="001C7559" w:rsidP="008561A8">
      <w:pPr>
        <w:numPr>
          <w:ilvl w:val="0"/>
          <w:numId w:val="37"/>
        </w:numPr>
        <w:shd w:val="clear" w:color="auto" w:fill="FFFFFF"/>
        <w:ind w:left="480"/>
        <w:jc w:val="both"/>
      </w:pPr>
      <w:r w:rsidRPr="001C7559">
        <w:t>Central to Bitcoin is a public ledger, known as the Block Chain. for every 10 minutes, a new “block” is added to this chain or ledger.</w:t>
      </w:r>
    </w:p>
    <w:p w:rsidR="001C7559" w:rsidRPr="001C7559" w:rsidRDefault="001C7559" w:rsidP="008561A8">
      <w:pPr>
        <w:numPr>
          <w:ilvl w:val="0"/>
          <w:numId w:val="37"/>
        </w:numPr>
        <w:shd w:val="clear" w:color="auto" w:fill="FFFFFF"/>
        <w:ind w:left="480"/>
        <w:jc w:val="both"/>
      </w:pPr>
      <w:r w:rsidRPr="001C7559">
        <w:lastRenderedPageBreak/>
        <w:t>This ledger records all of the transaction about  what quantities of bitcoin currency are now held at different public addresses in the last 10 minutes.</w:t>
      </w:r>
    </w:p>
    <w:p w:rsidR="001C7559" w:rsidRPr="001C7559" w:rsidRDefault="001C7559" w:rsidP="008561A8">
      <w:pPr>
        <w:numPr>
          <w:ilvl w:val="0"/>
          <w:numId w:val="37"/>
        </w:numPr>
        <w:shd w:val="clear" w:color="auto" w:fill="FFFFFF"/>
        <w:ind w:left="480"/>
        <w:jc w:val="both"/>
      </w:pPr>
      <w:r>
        <w:t xml:space="preserve">A public address is a </w:t>
      </w:r>
      <w:r w:rsidRPr="001C7559">
        <w:t>27 to 34 character string of uppercase, lowercase letters and the digits from 0 to 9. AKA base 58.</w:t>
      </w:r>
    </w:p>
    <w:p w:rsidR="001C7559" w:rsidRPr="001C7559" w:rsidRDefault="001C7559" w:rsidP="008561A8">
      <w:pPr>
        <w:numPr>
          <w:ilvl w:val="0"/>
          <w:numId w:val="37"/>
        </w:numPr>
        <w:shd w:val="clear" w:color="auto" w:fill="FFFFFF"/>
        <w:ind w:left="480"/>
        <w:jc w:val="both"/>
      </w:pPr>
      <w:r w:rsidRPr="001C7559">
        <w:t>Each public address has a corresponding private key. Whoever has this key, may spend the coins that are held at this private address. Private keys are 51 characters long in the same format as a public address.</w:t>
      </w:r>
    </w:p>
    <w:p w:rsidR="001C7559" w:rsidRPr="001C7559" w:rsidRDefault="001C7559" w:rsidP="008561A8">
      <w:pPr>
        <w:numPr>
          <w:ilvl w:val="0"/>
          <w:numId w:val="37"/>
        </w:numPr>
        <w:shd w:val="clear" w:color="auto" w:fill="FFFFFF"/>
        <w:ind w:left="480"/>
        <w:jc w:val="both"/>
      </w:pPr>
      <w:r w:rsidRPr="001C7559">
        <w:t>To spend an amount of bitcoin, you must use your private key to cryptographically sign the transaction and sending your bitcoin to another address.</w:t>
      </w:r>
    </w:p>
    <w:p w:rsidR="001C7559" w:rsidRPr="001C7559" w:rsidRDefault="001C7559" w:rsidP="008561A8">
      <w:pPr>
        <w:numPr>
          <w:ilvl w:val="0"/>
          <w:numId w:val="37"/>
        </w:numPr>
        <w:shd w:val="clear" w:color="auto" w:fill="FFFFFF"/>
        <w:ind w:left="480"/>
        <w:jc w:val="both"/>
      </w:pPr>
      <w:r w:rsidRPr="001C7559">
        <w:t>This message or transaction is then broadcast to the network, and the computers in the network begin working to write into the block chain or public ledger that your address no longer has the amount that was sent, but that that amount is now held  at the receiving address.</w:t>
      </w:r>
    </w:p>
    <w:p w:rsidR="001C7559" w:rsidRPr="001C7559" w:rsidRDefault="001C7559" w:rsidP="008561A8">
      <w:pPr>
        <w:numPr>
          <w:ilvl w:val="0"/>
          <w:numId w:val="37"/>
        </w:numPr>
        <w:shd w:val="clear" w:color="auto" w:fill="FFFFFF"/>
        <w:ind w:left="480"/>
        <w:jc w:val="both"/>
      </w:pPr>
      <w:r w:rsidRPr="001C7559">
        <w:t>Each new set of transaction is recorded on the block chain, every 10 minutes.</w:t>
      </w:r>
    </w:p>
    <w:p w:rsidR="001C7559" w:rsidRPr="001C7559" w:rsidRDefault="001C7559" w:rsidP="008561A8">
      <w:pPr>
        <w:numPr>
          <w:ilvl w:val="0"/>
          <w:numId w:val="37"/>
        </w:numPr>
        <w:shd w:val="clear" w:color="auto" w:fill="FFFFFF"/>
        <w:ind w:left="480"/>
        <w:jc w:val="both"/>
      </w:pPr>
      <w:r w:rsidRPr="001C7559">
        <w:t>All of the computers that are working to write new blocks to the block chain, are known as </w:t>
      </w:r>
      <w:r w:rsidRPr="001C7559">
        <w:rPr>
          <w:rStyle w:val="Strong"/>
          <w:bdr w:val="none" w:sz="0" w:space="0" w:color="auto" w:frame="1"/>
        </w:rPr>
        <w:t>miners.</w:t>
      </w:r>
    </w:p>
    <w:p w:rsidR="001C7559" w:rsidRPr="001C7559" w:rsidRDefault="001C7559" w:rsidP="008561A8">
      <w:pPr>
        <w:numPr>
          <w:ilvl w:val="0"/>
          <w:numId w:val="37"/>
        </w:numPr>
        <w:shd w:val="clear" w:color="auto" w:fill="FFFFFF"/>
        <w:ind w:left="480"/>
        <w:jc w:val="both"/>
      </w:pPr>
      <w:r w:rsidRPr="001C7559">
        <w:t>These computers are all racing to solve</w:t>
      </w:r>
      <w:r>
        <w:t xml:space="preserve"> a cryptographic puzzle, which </w:t>
      </w:r>
      <w:r w:rsidRPr="001C7559">
        <w:t>i</w:t>
      </w:r>
      <w:r>
        <w:t>s</w:t>
      </w:r>
      <w:r w:rsidRPr="001C7559">
        <w:t xml:space="preserve"> required to write the new block.</w:t>
      </w:r>
    </w:p>
    <w:p w:rsidR="001C7559" w:rsidRPr="001C7559" w:rsidRDefault="001C7559" w:rsidP="008561A8">
      <w:pPr>
        <w:numPr>
          <w:ilvl w:val="0"/>
          <w:numId w:val="37"/>
        </w:numPr>
        <w:shd w:val="clear" w:color="auto" w:fill="FFFFFF"/>
        <w:ind w:left="480"/>
        <w:jc w:val="both"/>
      </w:pPr>
      <w:r w:rsidRPr="001C7559">
        <w:t>The computer that solves the puzzle, and writes the new block receives an award of newly created bitcoin.</w:t>
      </w:r>
    </w:p>
    <w:p w:rsidR="001C7559" w:rsidRDefault="001C7559" w:rsidP="008561A8">
      <w:pPr>
        <w:numPr>
          <w:ilvl w:val="0"/>
          <w:numId w:val="37"/>
        </w:numPr>
        <w:shd w:val="clear" w:color="auto" w:fill="FFFFFF"/>
        <w:ind w:left="480"/>
        <w:jc w:val="both"/>
        <w:rPr>
          <w:rFonts w:ascii="inherit" w:hAnsi="inherit"/>
          <w:color w:val="1E73BE"/>
          <w:sz w:val="23"/>
          <w:szCs w:val="23"/>
        </w:rPr>
      </w:pPr>
      <w:r w:rsidRPr="001C7559">
        <w:t>This transparency is a large part of the value created by Bitcoin, in that the rate of creation, and current amount in existence is known</w:t>
      </w:r>
      <w:r>
        <w:rPr>
          <w:rFonts w:ascii="inherit" w:hAnsi="inherit"/>
          <w:color w:val="1E73BE"/>
          <w:sz w:val="23"/>
          <w:szCs w:val="23"/>
        </w:rPr>
        <w:t>.</w:t>
      </w:r>
    </w:p>
    <w:p w:rsidR="00E501BF" w:rsidRDefault="00E501BF" w:rsidP="008561A8">
      <w:pPr>
        <w:tabs>
          <w:tab w:val="left" w:pos="2205"/>
        </w:tabs>
        <w:jc w:val="both"/>
        <w:rPr>
          <w:b/>
          <w:sz w:val="36"/>
          <w:szCs w:val="36"/>
        </w:rPr>
      </w:pPr>
    </w:p>
    <w:p w:rsidR="00E501BF" w:rsidRDefault="00E501BF"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r>
        <w:rPr>
          <w:b/>
          <w:sz w:val="36"/>
          <w:szCs w:val="36"/>
        </w:rPr>
        <w:t>Mining Flow Chart:</w:t>
      </w: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r w:rsidRPr="001C7559">
        <w:rPr>
          <w:b/>
          <w:noProof/>
          <w:sz w:val="36"/>
          <w:szCs w:val="36"/>
          <w:lang w:val="en-IN" w:eastAsia="en-IN"/>
        </w:rPr>
        <w:lastRenderedPageBreak/>
        <w:drawing>
          <wp:inline distT="0" distB="0" distL="0" distR="0" wp14:anchorId="2FB3CC43" wp14:editId="43B4B2B3">
            <wp:extent cx="5733415" cy="5915025"/>
            <wp:effectExtent l="0" t="0" r="635" b="9525"/>
            <wp:docPr id="288" name="Shape 28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88" name="Shape 288"/>
                    <pic:cNvPicPr preferRelativeResize="0">
                      <a:picLocks noGrp="1"/>
                    </pic:cNvPicPr>
                  </pic:nvPicPr>
                  <pic:blipFill rotWithShape="1">
                    <a:blip r:embed="rId19">
                      <a:alphaModFix/>
                    </a:blip>
                    <a:srcRect/>
                    <a:stretch/>
                  </pic:blipFill>
                  <pic:spPr>
                    <a:xfrm>
                      <a:off x="0" y="0"/>
                      <a:ext cx="5733415" cy="5915025"/>
                    </a:xfrm>
                    <a:prstGeom prst="rect">
                      <a:avLst/>
                    </a:prstGeom>
                    <a:noFill/>
                    <a:ln>
                      <a:noFill/>
                    </a:ln>
                  </pic:spPr>
                </pic:pic>
              </a:graphicData>
            </a:graphic>
          </wp:inline>
        </w:drawing>
      </w: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9A45A9" w:rsidP="008561A8">
      <w:pPr>
        <w:tabs>
          <w:tab w:val="left" w:pos="2205"/>
        </w:tabs>
        <w:jc w:val="both"/>
        <w:rPr>
          <w:b/>
          <w:sz w:val="36"/>
          <w:szCs w:val="36"/>
        </w:rPr>
      </w:pPr>
      <w:r>
        <w:rPr>
          <w:b/>
          <w:sz w:val="36"/>
          <w:szCs w:val="36"/>
        </w:rPr>
        <w:t xml:space="preserve">                              Fig </w:t>
      </w:r>
      <w:r w:rsidR="00695323">
        <w:rPr>
          <w:b/>
          <w:sz w:val="36"/>
          <w:szCs w:val="36"/>
        </w:rPr>
        <w:t>5:</w:t>
      </w:r>
      <w:r>
        <w:rPr>
          <w:b/>
          <w:sz w:val="36"/>
          <w:szCs w:val="36"/>
        </w:rPr>
        <w:t xml:space="preserve"> Mining Flow Chart</w:t>
      </w: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47424F" w:rsidP="008561A8">
      <w:pPr>
        <w:tabs>
          <w:tab w:val="left" w:pos="2205"/>
        </w:tabs>
        <w:jc w:val="both"/>
        <w:rPr>
          <w:b/>
          <w:sz w:val="36"/>
          <w:szCs w:val="36"/>
        </w:rPr>
      </w:pPr>
      <w:r>
        <w:rPr>
          <w:b/>
          <w:sz w:val="36"/>
          <w:szCs w:val="36"/>
        </w:rPr>
        <w:t xml:space="preserve">                  CHAPTER 6 -  CRYPTOGRAPHY</w:t>
      </w:r>
    </w:p>
    <w:p w:rsidR="0047424F" w:rsidRDefault="0047424F" w:rsidP="008561A8">
      <w:pPr>
        <w:tabs>
          <w:tab w:val="left" w:pos="2205"/>
        </w:tabs>
        <w:jc w:val="both"/>
        <w:rPr>
          <w:b/>
          <w:sz w:val="36"/>
          <w:szCs w:val="36"/>
        </w:rPr>
      </w:pPr>
    </w:p>
    <w:p w:rsidR="0047424F" w:rsidRPr="0047424F" w:rsidRDefault="0047424F" w:rsidP="008561A8">
      <w:pPr>
        <w:pStyle w:val="Heading2"/>
        <w:shd w:val="clear" w:color="auto" w:fill="FFFFFF"/>
        <w:jc w:val="both"/>
        <w:rPr>
          <w:rFonts w:ascii="Times New Roman" w:hAnsi="Times New Roman" w:cs="Times New Roman"/>
          <w:i w:val="0"/>
          <w:color w:val="0A0A0A"/>
        </w:rPr>
      </w:pPr>
      <w:r w:rsidRPr="0047424F">
        <w:rPr>
          <w:rFonts w:ascii="Times New Roman" w:hAnsi="Times New Roman" w:cs="Times New Roman"/>
          <w:i w:val="0"/>
          <w:color w:val="0A0A0A"/>
        </w:rPr>
        <w:t>Cryptographic hash functions</w:t>
      </w:r>
    </w:p>
    <w:p w:rsidR="0047424F" w:rsidRPr="0047424F" w:rsidRDefault="0047424F" w:rsidP="008561A8">
      <w:pPr>
        <w:pStyle w:val="NormalWeb"/>
        <w:shd w:val="clear" w:color="auto" w:fill="FFFFFF"/>
        <w:jc w:val="both"/>
        <w:rPr>
          <w:color w:val="0A0A0A"/>
        </w:rPr>
      </w:pPr>
      <w:r w:rsidRPr="0047424F">
        <w:rPr>
          <w:color w:val="0A0A0A"/>
        </w:rPr>
        <w:t>A cryptographic hash function is a special class of hash functions which has various properties making it ideal for cryptography. There are certain properties that a cryptographic hash function needs to have in order to be considered secure. Let’s run through them one by one.</w:t>
      </w:r>
    </w:p>
    <w:p w:rsidR="0047424F" w:rsidRPr="0047424F" w:rsidRDefault="0047424F" w:rsidP="008561A8">
      <w:pPr>
        <w:pStyle w:val="NormalWeb"/>
        <w:shd w:val="clear" w:color="auto" w:fill="FFFFFF"/>
        <w:spacing w:before="0" w:after="0"/>
        <w:jc w:val="both"/>
        <w:rPr>
          <w:color w:val="0A0A0A"/>
          <w:sz w:val="28"/>
          <w:szCs w:val="28"/>
        </w:rPr>
      </w:pPr>
      <w:r w:rsidRPr="0047424F">
        <w:rPr>
          <w:rStyle w:val="Strong"/>
          <w:color w:val="0A0A0A"/>
          <w:sz w:val="28"/>
          <w:szCs w:val="28"/>
        </w:rPr>
        <w:t>Property 1: Deterministic</w:t>
      </w:r>
    </w:p>
    <w:p w:rsidR="0047424F" w:rsidRPr="0047424F" w:rsidRDefault="0047424F" w:rsidP="008561A8">
      <w:pPr>
        <w:pStyle w:val="NormalWeb"/>
        <w:shd w:val="clear" w:color="auto" w:fill="FFFFFF"/>
        <w:jc w:val="both"/>
        <w:rPr>
          <w:color w:val="0A0A0A"/>
        </w:rPr>
      </w:pPr>
      <w:r w:rsidRPr="0047424F">
        <w:rPr>
          <w:color w:val="0A0A0A"/>
        </w:rPr>
        <w:t>This means that no matter how many times you parse through a particular input through a hash function you will always get the same result. This is critical because if you get different hashes every single time it will be impossible to keep track of the input.</w:t>
      </w:r>
    </w:p>
    <w:p w:rsidR="0047424F" w:rsidRPr="0047424F" w:rsidRDefault="0047424F" w:rsidP="008561A8">
      <w:pPr>
        <w:pStyle w:val="NormalWeb"/>
        <w:shd w:val="clear" w:color="auto" w:fill="FFFFFF"/>
        <w:spacing w:before="0" w:after="0"/>
        <w:jc w:val="both"/>
        <w:rPr>
          <w:color w:val="0A0A0A"/>
          <w:sz w:val="28"/>
          <w:szCs w:val="28"/>
        </w:rPr>
      </w:pPr>
      <w:r w:rsidRPr="0047424F">
        <w:rPr>
          <w:rStyle w:val="Strong"/>
          <w:color w:val="0A0A0A"/>
          <w:sz w:val="28"/>
          <w:szCs w:val="28"/>
        </w:rPr>
        <w:t>Property 2: Quick Computation</w:t>
      </w:r>
    </w:p>
    <w:p w:rsidR="0047424F" w:rsidRPr="0047424F" w:rsidRDefault="0047424F" w:rsidP="008561A8">
      <w:pPr>
        <w:pStyle w:val="NormalWeb"/>
        <w:shd w:val="clear" w:color="auto" w:fill="FFFFFF"/>
        <w:jc w:val="both"/>
        <w:rPr>
          <w:color w:val="0A0A0A"/>
        </w:rPr>
      </w:pPr>
      <w:r w:rsidRPr="0047424F">
        <w:rPr>
          <w:color w:val="0A0A0A"/>
        </w:rPr>
        <w:lastRenderedPageBreak/>
        <w:t>The hash function should be capable of returning the hash of an input quickly. If the process isn’t fast enough then the system simply won’t be efficient.</w:t>
      </w:r>
    </w:p>
    <w:p w:rsidR="0047424F" w:rsidRPr="0047424F" w:rsidRDefault="0047424F" w:rsidP="008561A8">
      <w:pPr>
        <w:pStyle w:val="NormalWeb"/>
        <w:shd w:val="clear" w:color="auto" w:fill="FFFFFF"/>
        <w:spacing w:before="0" w:after="0"/>
        <w:jc w:val="both"/>
        <w:rPr>
          <w:color w:val="0A0A0A"/>
          <w:sz w:val="28"/>
          <w:szCs w:val="28"/>
        </w:rPr>
      </w:pPr>
      <w:r w:rsidRPr="0047424F">
        <w:rPr>
          <w:rStyle w:val="Strong"/>
          <w:color w:val="0A0A0A"/>
          <w:sz w:val="28"/>
          <w:szCs w:val="28"/>
        </w:rPr>
        <w:t>Property 3: Pre-Image Resistance</w:t>
      </w:r>
    </w:p>
    <w:p w:rsidR="0047424F" w:rsidRPr="0047424F" w:rsidRDefault="0047424F" w:rsidP="008561A8">
      <w:pPr>
        <w:pStyle w:val="NormalWeb"/>
        <w:shd w:val="clear" w:color="auto" w:fill="FFFFFF"/>
        <w:jc w:val="both"/>
        <w:rPr>
          <w:color w:val="0A0A0A"/>
        </w:rPr>
      </w:pPr>
      <w:r w:rsidRPr="0047424F">
        <w:rPr>
          <w:color w:val="0A0A0A"/>
        </w:rPr>
        <w:t>What pre-image resistance states is that given H(A) it is infeasible to determine A, where A is the input and H(A) is the output hash. Notice the use of the word “infeasible” instead of “impossible”. We already know that it is not impossible to determine the original input from its hash value. Let’s take an example.</w:t>
      </w:r>
    </w:p>
    <w:p w:rsidR="0047424F" w:rsidRPr="0047424F" w:rsidRDefault="0047424F" w:rsidP="008561A8">
      <w:pPr>
        <w:pStyle w:val="NormalWeb"/>
        <w:shd w:val="clear" w:color="auto" w:fill="FFFFFF"/>
        <w:jc w:val="both"/>
        <w:rPr>
          <w:color w:val="0A0A0A"/>
        </w:rPr>
      </w:pPr>
      <w:r w:rsidRPr="0047424F">
        <w:rPr>
          <w:color w:val="0A0A0A"/>
        </w:rPr>
        <w:t>Suppose you are rolling a dice and the output is the hash of the number that comes up from the dice. How will you be able to determine what the original number was? It’s simple all that you have to do is to find out the hashes of all numbers from 1-6 and compare. Since hash functions are deterministic, the hash of a particular input will always be the same, so you can simply compare the hashes and find out the original input.</w:t>
      </w:r>
    </w:p>
    <w:p w:rsidR="0047424F" w:rsidRDefault="0047424F" w:rsidP="008561A8">
      <w:pPr>
        <w:tabs>
          <w:tab w:val="left" w:pos="2205"/>
        </w:tabs>
        <w:jc w:val="both"/>
        <w:rPr>
          <w:b/>
          <w:sz w:val="36"/>
          <w:szCs w:val="36"/>
        </w:rPr>
      </w:pPr>
    </w:p>
    <w:p w:rsidR="001C7559" w:rsidRDefault="007D478B" w:rsidP="008561A8">
      <w:pPr>
        <w:tabs>
          <w:tab w:val="left" w:pos="2205"/>
        </w:tabs>
        <w:jc w:val="both"/>
        <w:rPr>
          <w:b/>
          <w:sz w:val="28"/>
          <w:szCs w:val="28"/>
        </w:rPr>
      </w:pPr>
      <w:r w:rsidRPr="007D478B">
        <w:rPr>
          <w:b/>
          <w:sz w:val="28"/>
          <w:szCs w:val="28"/>
        </w:rPr>
        <w:t>HASH RATE</w:t>
      </w:r>
    </w:p>
    <w:p w:rsidR="007D478B" w:rsidRDefault="007D478B" w:rsidP="008561A8">
      <w:pPr>
        <w:tabs>
          <w:tab w:val="left" w:pos="2205"/>
        </w:tabs>
        <w:jc w:val="both"/>
        <w:rPr>
          <w:b/>
          <w:sz w:val="28"/>
          <w:szCs w:val="28"/>
        </w:rPr>
      </w:pPr>
    </w:p>
    <w:p w:rsidR="007D478B" w:rsidRDefault="007D478B" w:rsidP="008561A8">
      <w:pPr>
        <w:tabs>
          <w:tab w:val="left" w:pos="2205"/>
        </w:tabs>
        <w:jc w:val="both"/>
        <w:rPr>
          <w:color w:val="0A0A0A"/>
          <w:shd w:val="clear" w:color="auto" w:fill="FFFFFF"/>
        </w:rPr>
      </w:pPr>
      <w:r w:rsidRPr="007D478B">
        <w:rPr>
          <w:color w:val="0A0A0A"/>
          <w:shd w:val="clear" w:color="auto" w:fill="FFFFFF"/>
        </w:rPr>
        <w:t>Hash rate basically means how fast these hashing operations are taking place while mining. A high hash rate means more people and software machines are taking part in the mining process and as a result, the system is running smoothly. If the hash rate is too fast the difficulty level is increased. If the hash rate becomes too slow then the difficulty level is decreased.</w:t>
      </w: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Default="007D478B" w:rsidP="008561A8">
      <w:pPr>
        <w:tabs>
          <w:tab w:val="left" w:pos="2205"/>
        </w:tabs>
        <w:jc w:val="both"/>
        <w:rPr>
          <w:color w:val="0A0A0A"/>
          <w:shd w:val="clear" w:color="auto" w:fill="FFFFFF"/>
        </w:rPr>
      </w:pPr>
    </w:p>
    <w:p w:rsidR="007D478B" w:rsidRPr="007D478B" w:rsidRDefault="007D478B" w:rsidP="008561A8">
      <w:pPr>
        <w:tabs>
          <w:tab w:val="left" w:pos="2205"/>
        </w:tabs>
        <w:jc w:val="both"/>
        <w:rPr>
          <w:b/>
          <w:sz w:val="28"/>
          <w:szCs w:val="28"/>
        </w:rPr>
      </w:pPr>
    </w:p>
    <w:p w:rsidR="001C7559" w:rsidRDefault="007952D5" w:rsidP="008561A8">
      <w:pPr>
        <w:tabs>
          <w:tab w:val="left" w:pos="2205"/>
        </w:tabs>
        <w:jc w:val="both"/>
        <w:rPr>
          <w:b/>
          <w:sz w:val="36"/>
          <w:szCs w:val="36"/>
        </w:rPr>
      </w:pPr>
      <w:r>
        <w:rPr>
          <w:b/>
          <w:sz w:val="36"/>
          <w:szCs w:val="36"/>
        </w:rPr>
        <w:pict>
          <v:shape id="_x0000_i1026" type="#_x0000_t75" style="width:500.25pt;height:195pt">
            <v:imagedata r:id="rId20" o:title="image4"/>
          </v:shape>
        </w:pict>
      </w:r>
    </w:p>
    <w:p w:rsidR="001C7559" w:rsidRDefault="001C7559" w:rsidP="008561A8">
      <w:pPr>
        <w:tabs>
          <w:tab w:val="left" w:pos="2205"/>
        </w:tabs>
        <w:jc w:val="both"/>
        <w:rPr>
          <w:b/>
          <w:sz w:val="36"/>
          <w:szCs w:val="36"/>
        </w:rPr>
      </w:pPr>
    </w:p>
    <w:p w:rsidR="009A45A9" w:rsidRDefault="009A45A9" w:rsidP="008561A8">
      <w:pPr>
        <w:tabs>
          <w:tab w:val="left" w:pos="2205"/>
        </w:tabs>
        <w:jc w:val="both"/>
        <w:rPr>
          <w:b/>
          <w:sz w:val="36"/>
          <w:szCs w:val="36"/>
        </w:rPr>
      </w:pPr>
    </w:p>
    <w:p w:rsidR="009A45A9" w:rsidRDefault="009A45A9" w:rsidP="008561A8">
      <w:pPr>
        <w:tabs>
          <w:tab w:val="left" w:pos="2205"/>
        </w:tabs>
        <w:jc w:val="both"/>
        <w:rPr>
          <w:b/>
          <w:sz w:val="36"/>
          <w:szCs w:val="36"/>
        </w:rPr>
      </w:pPr>
      <w:r>
        <w:rPr>
          <w:b/>
          <w:sz w:val="36"/>
          <w:szCs w:val="36"/>
        </w:rPr>
        <w:t xml:space="preserve">                                 Fig </w:t>
      </w:r>
      <w:r w:rsidR="00695323">
        <w:rPr>
          <w:b/>
          <w:sz w:val="36"/>
          <w:szCs w:val="36"/>
        </w:rPr>
        <w:t>6:</w:t>
      </w:r>
      <w:r>
        <w:rPr>
          <w:b/>
          <w:sz w:val="36"/>
          <w:szCs w:val="36"/>
        </w:rPr>
        <w:t xml:space="preserve"> Cryptography</w:t>
      </w: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1C7559" w:rsidRDefault="001C7559"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r>
        <w:rPr>
          <w:b/>
          <w:sz w:val="36"/>
          <w:szCs w:val="36"/>
        </w:rPr>
        <w:t xml:space="preserve">        </w:t>
      </w:r>
    </w:p>
    <w:p w:rsidR="007D478B" w:rsidRDefault="007D478B" w:rsidP="008561A8">
      <w:pPr>
        <w:tabs>
          <w:tab w:val="left" w:pos="2205"/>
        </w:tabs>
        <w:jc w:val="both"/>
        <w:rPr>
          <w:b/>
          <w:sz w:val="36"/>
          <w:szCs w:val="36"/>
        </w:rPr>
      </w:pPr>
      <w:r>
        <w:rPr>
          <w:b/>
          <w:sz w:val="36"/>
          <w:szCs w:val="36"/>
        </w:rPr>
        <w:lastRenderedPageBreak/>
        <w:t xml:space="preserve">                  CHAPTER 7 – PROOF OF WORK</w:t>
      </w: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Pr="007D478B" w:rsidRDefault="007D478B" w:rsidP="008561A8">
      <w:pPr>
        <w:pStyle w:val="graf"/>
        <w:shd w:val="clear" w:color="auto" w:fill="FFFFFF"/>
        <w:spacing w:before="435" w:beforeAutospacing="0" w:after="0" w:afterAutospacing="0"/>
        <w:jc w:val="both"/>
        <w:rPr>
          <w:spacing w:val="-1"/>
        </w:rPr>
      </w:pPr>
      <w:r w:rsidRPr="007D478B">
        <w:rPr>
          <w:spacing w:val="-1"/>
        </w:rPr>
        <w:t>Proof of work is a requirement that expensive computations, also called </w:t>
      </w:r>
      <w:r w:rsidRPr="007D478B">
        <w:rPr>
          <w:rStyle w:val="Emphasis"/>
          <w:spacing w:val="-1"/>
        </w:rPr>
        <w:t>mining </w:t>
      </w:r>
      <w:r w:rsidRPr="007D478B">
        <w:rPr>
          <w:spacing w:val="-1"/>
        </w:rPr>
        <w:t>for reasons which later will become clear</w:t>
      </w:r>
      <w:r w:rsidRPr="007D478B">
        <w:rPr>
          <w:rStyle w:val="Emphasis"/>
          <w:spacing w:val="-1"/>
        </w:rPr>
        <w:t>, </w:t>
      </w:r>
      <w:r w:rsidRPr="007D478B">
        <w:rPr>
          <w:spacing w:val="-1"/>
        </w:rPr>
        <w:t>be performed in order to facilitate transactions on the blockchain. To understand the link between computational difficulty and trustless consensus within a network implementing a distributed cryptocurrency system is a serious mental feat. With this writing I hope to help those who are attempting it.</w:t>
      </w:r>
    </w:p>
    <w:p w:rsidR="007D478B" w:rsidRPr="007D478B" w:rsidRDefault="007D478B" w:rsidP="008561A8">
      <w:pPr>
        <w:pStyle w:val="graf"/>
        <w:shd w:val="clear" w:color="auto" w:fill="FFFFFF"/>
        <w:spacing w:before="435" w:beforeAutospacing="0" w:after="0" w:afterAutospacing="0"/>
        <w:jc w:val="both"/>
        <w:rPr>
          <w:spacing w:val="-1"/>
        </w:rPr>
      </w:pPr>
      <w:r w:rsidRPr="007D478B">
        <w:rPr>
          <w:spacing w:val="-1"/>
        </w:rPr>
        <w:t>Because distributed trustless consensus is the primary innovation of blockchain technology, we start by understanding what it is. As the term suggests, there are three parts to the puzzle: (1) consensus, (2) distributed, and (3) trustless. Having explained the three terms, I will synthesize them by illustrating the problem that arises when you put all three together.</w:t>
      </w:r>
    </w:p>
    <w:p w:rsidR="007D478B" w:rsidRDefault="007D478B" w:rsidP="008561A8">
      <w:pPr>
        <w:tabs>
          <w:tab w:val="left" w:pos="2205"/>
        </w:tabs>
        <w:jc w:val="both"/>
        <w:rPr>
          <w:b/>
          <w:sz w:val="36"/>
          <w:szCs w:val="36"/>
        </w:rPr>
      </w:pPr>
    </w:p>
    <w:p w:rsidR="007D478B" w:rsidRPr="007D478B" w:rsidRDefault="007D478B" w:rsidP="008561A8">
      <w:pPr>
        <w:pStyle w:val="graf"/>
        <w:shd w:val="clear" w:color="auto" w:fill="FFFFFF"/>
        <w:spacing w:before="120" w:beforeAutospacing="0" w:after="0" w:afterAutospacing="0"/>
        <w:jc w:val="both"/>
        <w:rPr>
          <w:spacing w:val="-1"/>
        </w:rPr>
      </w:pPr>
      <w:r w:rsidRPr="007D478B">
        <w:rPr>
          <w:spacing w:val="-1"/>
        </w:rPr>
        <w:t>A digital transaction is some event or process whose effect is to transfer money in the sense we laid out in Cm. Putting together our understanding of consensus around money with our idea of trust, we can now list the requirements we have placed on such process so far (we will refer to them as Tx).</w:t>
      </w:r>
    </w:p>
    <w:p w:rsidR="007D478B" w:rsidRPr="007D478B" w:rsidRDefault="007D478B" w:rsidP="008561A8">
      <w:pPr>
        <w:pStyle w:val="graf"/>
        <w:shd w:val="clear" w:color="auto" w:fill="FFFFFF"/>
        <w:spacing w:before="435" w:beforeAutospacing="0" w:after="0" w:afterAutospacing="0"/>
        <w:jc w:val="both"/>
        <w:rPr>
          <w:spacing w:val="-1"/>
        </w:rPr>
      </w:pPr>
      <w:r w:rsidRPr="007D478B">
        <w:rPr>
          <w:spacing w:val="-1"/>
        </w:rPr>
        <w:t>In order for our digital monetary system to work, the recipient of a transaction must be able to confirm that:</w:t>
      </w:r>
    </w:p>
    <w:p w:rsidR="007D478B" w:rsidRPr="007D478B" w:rsidRDefault="007D478B" w:rsidP="008561A8">
      <w:pPr>
        <w:numPr>
          <w:ilvl w:val="0"/>
          <w:numId w:val="38"/>
        </w:numPr>
        <w:shd w:val="clear" w:color="auto" w:fill="FFFFFF"/>
        <w:spacing w:before="100" w:beforeAutospacing="1" w:after="210"/>
        <w:ind w:left="450"/>
        <w:jc w:val="both"/>
        <w:rPr>
          <w:spacing w:val="-1"/>
        </w:rPr>
      </w:pPr>
      <w:r w:rsidRPr="007D478B">
        <w:rPr>
          <w:spacing w:val="-1"/>
        </w:rPr>
        <w:t>The originator of the transaction is in possession of the funds being transferred.</w:t>
      </w:r>
    </w:p>
    <w:p w:rsidR="007D478B" w:rsidRPr="007D478B" w:rsidRDefault="007D478B" w:rsidP="008561A8">
      <w:pPr>
        <w:numPr>
          <w:ilvl w:val="0"/>
          <w:numId w:val="38"/>
        </w:numPr>
        <w:shd w:val="clear" w:color="auto" w:fill="FFFFFF"/>
        <w:spacing w:before="100" w:beforeAutospacing="1" w:after="210"/>
        <w:ind w:left="450"/>
        <w:jc w:val="both"/>
        <w:rPr>
          <w:spacing w:val="-1"/>
        </w:rPr>
      </w:pPr>
      <w:r w:rsidRPr="007D478B">
        <w:rPr>
          <w:spacing w:val="-1"/>
        </w:rPr>
        <w:t>The originator of the transaction has obtained the funds by one of the means commonly recognized as valid.</w:t>
      </w:r>
    </w:p>
    <w:p w:rsidR="007D478B" w:rsidRPr="007D478B" w:rsidRDefault="007D478B" w:rsidP="008561A8">
      <w:pPr>
        <w:numPr>
          <w:ilvl w:val="0"/>
          <w:numId w:val="38"/>
        </w:numPr>
        <w:shd w:val="clear" w:color="auto" w:fill="FFFFFF"/>
        <w:spacing w:before="100" w:beforeAutospacing="1" w:after="210"/>
        <w:ind w:left="450"/>
        <w:jc w:val="both"/>
        <w:rPr>
          <w:spacing w:val="-1"/>
        </w:rPr>
      </w:pPr>
      <w:r w:rsidRPr="007D478B">
        <w:rPr>
          <w:spacing w:val="-1"/>
        </w:rPr>
        <w:lastRenderedPageBreak/>
        <w:t>As an outcome of the transaction the recipient will now be recognized by everyone as being in possession of the funds being transferred.</w:t>
      </w:r>
    </w:p>
    <w:p w:rsidR="007D478B" w:rsidRPr="007D478B" w:rsidRDefault="007D478B" w:rsidP="008561A8">
      <w:pPr>
        <w:numPr>
          <w:ilvl w:val="0"/>
          <w:numId w:val="38"/>
        </w:numPr>
        <w:shd w:val="clear" w:color="auto" w:fill="FFFFFF"/>
        <w:spacing w:before="100" w:beforeAutospacing="1"/>
        <w:ind w:left="450"/>
        <w:jc w:val="both"/>
        <w:rPr>
          <w:spacing w:val="-1"/>
        </w:rPr>
      </w:pPr>
      <w:r w:rsidRPr="007D478B">
        <w:rPr>
          <w:spacing w:val="-1"/>
        </w:rPr>
        <w:t>As an outcome of the transaction the sender would not be able to present itself as being in possession of the funds any more.</w:t>
      </w: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p>
    <w:p w:rsidR="007D478B" w:rsidRDefault="007D478B" w:rsidP="008561A8">
      <w:pPr>
        <w:tabs>
          <w:tab w:val="left" w:pos="2205"/>
        </w:tabs>
        <w:jc w:val="both"/>
        <w:rPr>
          <w:b/>
          <w:sz w:val="36"/>
          <w:szCs w:val="36"/>
        </w:rPr>
      </w:pPr>
      <w:r w:rsidRPr="007D478B">
        <w:rPr>
          <w:b/>
          <w:noProof/>
          <w:sz w:val="36"/>
          <w:szCs w:val="36"/>
          <w:lang w:val="en-IN" w:eastAsia="en-IN"/>
        </w:rPr>
        <w:lastRenderedPageBreak/>
        <w:drawing>
          <wp:inline distT="0" distB="0" distL="0" distR="0" wp14:anchorId="74BB1D9C" wp14:editId="496BD019">
            <wp:extent cx="5305425" cy="3076575"/>
            <wp:effectExtent l="0" t="0" r="9525" b="9525"/>
            <wp:docPr id="263" name="Shape 26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63" name="Shape 263"/>
                    <pic:cNvPicPr preferRelativeResize="0">
                      <a:picLocks noGrp="1"/>
                    </pic:cNvPicPr>
                  </pic:nvPicPr>
                  <pic:blipFill rotWithShape="1">
                    <a:blip r:embed="rId21">
                      <a:alphaModFix/>
                    </a:blip>
                    <a:srcRect/>
                    <a:stretch/>
                  </pic:blipFill>
                  <pic:spPr>
                    <a:xfrm>
                      <a:off x="0" y="0"/>
                      <a:ext cx="5316655" cy="3083087"/>
                    </a:xfrm>
                    <a:prstGeom prst="rect">
                      <a:avLst/>
                    </a:prstGeom>
                    <a:noFill/>
                    <a:ln>
                      <a:noFill/>
                    </a:ln>
                  </pic:spPr>
                </pic:pic>
              </a:graphicData>
            </a:graphic>
          </wp:inline>
        </w:drawing>
      </w:r>
    </w:p>
    <w:p w:rsidR="007D478B" w:rsidRDefault="007D478B" w:rsidP="008561A8">
      <w:pPr>
        <w:tabs>
          <w:tab w:val="left" w:pos="2205"/>
        </w:tabs>
        <w:jc w:val="both"/>
        <w:rPr>
          <w:b/>
          <w:sz w:val="36"/>
          <w:szCs w:val="36"/>
        </w:rPr>
      </w:pPr>
    </w:p>
    <w:p w:rsidR="009A45A9" w:rsidRDefault="009A45A9" w:rsidP="008561A8">
      <w:pPr>
        <w:tabs>
          <w:tab w:val="left" w:pos="2205"/>
        </w:tabs>
        <w:jc w:val="both"/>
        <w:rPr>
          <w:b/>
          <w:sz w:val="36"/>
          <w:szCs w:val="36"/>
        </w:rPr>
      </w:pPr>
      <w:r>
        <w:rPr>
          <w:b/>
          <w:sz w:val="36"/>
          <w:szCs w:val="36"/>
        </w:rPr>
        <w:t xml:space="preserve">                         Fig 7: Proof </w:t>
      </w:r>
      <w:bookmarkStart w:id="0" w:name="_GoBack"/>
      <w:bookmarkEnd w:id="0"/>
      <w:permStart w:id="1335130498" w:edGrp="everyone"/>
      <w:permEnd w:id="1335130498"/>
      <w:r w:rsidR="00695323">
        <w:rPr>
          <w:b/>
          <w:sz w:val="36"/>
          <w:szCs w:val="36"/>
        </w:rPr>
        <w:t>of</w:t>
      </w:r>
      <w:r>
        <w:rPr>
          <w:b/>
          <w:sz w:val="36"/>
          <w:szCs w:val="36"/>
        </w:rPr>
        <w:t xml:space="preserve"> Work</w:t>
      </w:r>
    </w:p>
    <w:p w:rsidR="009A45A9" w:rsidRDefault="009A45A9" w:rsidP="008561A8">
      <w:pPr>
        <w:tabs>
          <w:tab w:val="left" w:pos="2205"/>
        </w:tabs>
        <w:jc w:val="both"/>
        <w:rPr>
          <w:b/>
          <w:sz w:val="36"/>
          <w:szCs w:val="36"/>
        </w:rPr>
      </w:pPr>
    </w:p>
    <w:p w:rsidR="007D478B" w:rsidRDefault="00C73814" w:rsidP="008561A8">
      <w:pPr>
        <w:tabs>
          <w:tab w:val="left" w:pos="2205"/>
        </w:tabs>
        <w:jc w:val="both"/>
        <w:rPr>
          <w:b/>
          <w:sz w:val="36"/>
          <w:szCs w:val="36"/>
        </w:rPr>
      </w:pPr>
      <w:r w:rsidRPr="007D478B">
        <w:rPr>
          <w:b/>
          <w:noProof/>
          <w:sz w:val="36"/>
          <w:szCs w:val="36"/>
          <w:lang w:val="en-IN" w:eastAsia="en-IN"/>
        </w:rPr>
        <w:lastRenderedPageBreak/>
        <w:drawing>
          <wp:inline distT="0" distB="0" distL="0" distR="0" wp14:anchorId="6FB8D5A4" wp14:editId="20E8D623">
            <wp:extent cx="5732842" cy="3371850"/>
            <wp:effectExtent l="0" t="0" r="1270" b="0"/>
            <wp:docPr id="264" name="Shape 264"/>
            <wp:cNvGraphicFramePr/>
            <a:graphic xmlns:a="http://schemas.openxmlformats.org/drawingml/2006/main">
              <a:graphicData uri="http://schemas.openxmlformats.org/drawingml/2006/picture">
                <pic:pic xmlns:pic="http://schemas.openxmlformats.org/drawingml/2006/picture">
                  <pic:nvPicPr>
                    <pic:cNvPr id="264" name="Shape 264"/>
                    <pic:cNvPicPr preferRelativeResize="0"/>
                  </pic:nvPicPr>
                  <pic:blipFill rotWithShape="1">
                    <a:blip r:embed="rId22">
                      <a:alphaModFix/>
                    </a:blip>
                    <a:srcRect/>
                    <a:stretch/>
                  </pic:blipFill>
                  <pic:spPr>
                    <a:xfrm>
                      <a:off x="0" y="0"/>
                      <a:ext cx="5733911" cy="3372479"/>
                    </a:xfrm>
                    <a:prstGeom prst="rect">
                      <a:avLst/>
                    </a:prstGeom>
                    <a:noFill/>
                    <a:ln>
                      <a:noFill/>
                    </a:ln>
                  </pic:spPr>
                </pic:pic>
              </a:graphicData>
            </a:graphic>
          </wp:inline>
        </w:drawing>
      </w:r>
    </w:p>
    <w:p w:rsidR="00C73814" w:rsidRDefault="008561A8" w:rsidP="008561A8">
      <w:pPr>
        <w:tabs>
          <w:tab w:val="left" w:pos="2205"/>
        </w:tabs>
        <w:jc w:val="both"/>
        <w:rPr>
          <w:b/>
          <w:sz w:val="36"/>
          <w:szCs w:val="36"/>
        </w:rPr>
      </w:pPr>
      <w:r>
        <w:rPr>
          <w:b/>
          <w:sz w:val="36"/>
          <w:szCs w:val="36"/>
        </w:rPr>
        <w:t xml:space="preserve">                               Fig </w:t>
      </w:r>
      <w:r w:rsidR="00695323">
        <w:rPr>
          <w:b/>
          <w:sz w:val="36"/>
          <w:szCs w:val="36"/>
        </w:rPr>
        <w:t>8:</w:t>
      </w:r>
      <w:r>
        <w:rPr>
          <w:b/>
          <w:sz w:val="36"/>
          <w:szCs w:val="36"/>
        </w:rPr>
        <w:t xml:space="preserve"> Mining Reward</w:t>
      </w:r>
    </w:p>
    <w:p w:rsidR="009A45A9" w:rsidRDefault="009A45A9" w:rsidP="008561A8">
      <w:pPr>
        <w:tabs>
          <w:tab w:val="left" w:pos="2205"/>
        </w:tabs>
        <w:jc w:val="both"/>
        <w:rPr>
          <w:b/>
          <w:sz w:val="36"/>
          <w:szCs w:val="36"/>
        </w:rPr>
      </w:pPr>
    </w:p>
    <w:p w:rsidR="00C73814" w:rsidRDefault="00C73814" w:rsidP="008561A8">
      <w:pPr>
        <w:tabs>
          <w:tab w:val="left" w:pos="2205"/>
        </w:tabs>
        <w:jc w:val="both"/>
        <w:rPr>
          <w:b/>
          <w:sz w:val="36"/>
          <w:szCs w:val="36"/>
        </w:rPr>
      </w:pPr>
      <w:r>
        <w:rPr>
          <w:b/>
          <w:sz w:val="36"/>
          <w:szCs w:val="36"/>
        </w:rPr>
        <w:t xml:space="preserve">CONCLUSION </w:t>
      </w:r>
    </w:p>
    <w:p w:rsidR="00C73814" w:rsidRPr="00C73814" w:rsidRDefault="00C73814" w:rsidP="008561A8">
      <w:pPr>
        <w:tabs>
          <w:tab w:val="left" w:pos="2205"/>
        </w:tabs>
        <w:jc w:val="both"/>
        <w:rPr>
          <w:b/>
        </w:rPr>
      </w:pPr>
    </w:p>
    <w:p w:rsidR="00C73814" w:rsidRPr="00C73814" w:rsidRDefault="00C73814" w:rsidP="008561A8">
      <w:pPr>
        <w:jc w:val="both"/>
      </w:pPr>
      <w:r w:rsidRPr="00C73814">
        <w:rPr>
          <w:color w:val="000000"/>
          <w:shd w:val="clear" w:color="auto" w:fill="FFFFFF"/>
        </w:rPr>
        <w:t>Blockchain technology can also play a pivotal role in securing internal communications, which are prone to data leaks and cyberespionages. End-to-end encryption fails to cover the metadata - something which can lead to leakage of sensitive information. In blockchain-based systems, the metadata used for communications is scattered in the distributed ledger and cannot be collected at one centralized point. </w:t>
      </w:r>
      <w:r w:rsidRPr="00C73814">
        <w:rPr>
          <w:color w:val="000000"/>
        </w:rPr>
        <w:br/>
      </w:r>
      <w:r w:rsidRPr="00C73814">
        <w:rPr>
          <w:color w:val="000000"/>
        </w:rPr>
        <w:br/>
      </w:r>
      <w:r w:rsidRPr="00C73814">
        <w:rPr>
          <w:color w:val="000000"/>
          <w:shd w:val="clear" w:color="auto" w:fill="FFFFFF"/>
        </w:rPr>
        <w:t>Blockchain has emerged as one of the most disruptive technologies and has minimized the prevailing security issues in financial transactions. As other viable implementations for the technology are being explored, blockchains are coming to fore as top-contenders for solving an array of cyber security challenges and providing end-to-end security to banking institutions. </w:t>
      </w:r>
      <w:r w:rsidRPr="00C73814">
        <w:rPr>
          <w:color w:val="000000"/>
        </w:rPr>
        <w:br/>
      </w:r>
    </w:p>
    <w:p w:rsidR="00C73814" w:rsidRDefault="00C73814" w:rsidP="008561A8">
      <w:pPr>
        <w:jc w:val="both"/>
      </w:pPr>
      <w:r w:rsidRPr="00C73814">
        <w:rPr>
          <w:color w:val="000000"/>
          <w:shd w:val="clear" w:color="auto" w:fill="FFFFFF"/>
        </w:rPr>
        <w:t>Though blockchain has several advantages over other systems, there are still a few challenges in terms of compliance, regulations and enforcement that will need to be addressed. For example, regulatory issues demand clarity over jurisdictions and how to comply with KYC (Know your customer) and AML (anti - money laundering) laws. But the increasingly growing demand and acceptance by enterprises would help overcome these challenges sooner than anticipated.</w:t>
      </w:r>
      <w:r>
        <w:rPr>
          <w:rFonts w:ascii="Arial" w:hAnsi="Arial" w:cs="Arial"/>
          <w:color w:val="000000"/>
          <w:sz w:val="18"/>
          <w:szCs w:val="18"/>
          <w:shd w:val="clear" w:color="auto" w:fill="FFFFFF"/>
        </w:rPr>
        <w:t> </w:t>
      </w:r>
      <w:r>
        <w:rPr>
          <w:rFonts w:ascii="Arial" w:hAnsi="Arial" w:cs="Arial"/>
          <w:color w:val="000000"/>
          <w:sz w:val="18"/>
          <w:szCs w:val="18"/>
        </w:rPr>
        <w:br/>
      </w:r>
    </w:p>
    <w:p w:rsidR="00C73814" w:rsidRDefault="00C73814" w:rsidP="008561A8">
      <w:pPr>
        <w:tabs>
          <w:tab w:val="left" w:pos="2205"/>
        </w:tabs>
        <w:jc w:val="both"/>
        <w:rPr>
          <w:b/>
          <w:sz w:val="36"/>
          <w:szCs w:val="36"/>
        </w:rPr>
      </w:pPr>
    </w:p>
    <w:p w:rsidR="00C73814" w:rsidRDefault="00C73814"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B04202" w:rsidRDefault="00B04202" w:rsidP="008561A8">
      <w:pPr>
        <w:tabs>
          <w:tab w:val="left" w:pos="2205"/>
        </w:tabs>
        <w:jc w:val="both"/>
        <w:rPr>
          <w:b/>
          <w:sz w:val="36"/>
          <w:szCs w:val="36"/>
        </w:rPr>
      </w:pPr>
    </w:p>
    <w:p w:rsidR="00C73814" w:rsidRDefault="00C73814" w:rsidP="008561A8">
      <w:pPr>
        <w:tabs>
          <w:tab w:val="left" w:pos="2205"/>
        </w:tabs>
        <w:jc w:val="both"/>
        <w:rPr>
          <w:b/>
          <w:sz w:val="36"/>
          <w:szCs w:val="36"/>
        </w:rPr>
      </w:pPr>
    </w:p>
    <w:p w:rsidR="00C73814" w:rsidRDefault="00B04202" w:rsidP="008561A8">
      <w:pPr>
        <w:tabs>
          <w:tab w:val="left" w:pos="2205"/>
        </w:tabs>
        <w:jc w:val="both"/>
        <w:rPr>
          <w:b/>
          <w:sz w:val="36"/>
          <w:szCs w:val="36"/>
        </w:rPr>
      </w:pPr>
      <w:r>
        <w:rPr>
          <w:b/>
          <w:sz w:val="36"/>
          <w:szCs w:val="36"/>
        </w:rPr>
        <w:t>REFERENCES</w:t>
      </w:r>
      <w:permStart w:id="1442914608" w:edGrp="everyone"/>
      <w:permEnd w:id="1442914608"/>
    </w:p>
    <w:p w:rsidR="00C73814" w:rsidRDefault="00C73814" w:rsidP="008561A8">
      <w:pPr>
        <w:tabs>
          <w:tab w:val="left" w:pos="2205"/>
        </w:tabs>
        <w:jc w:val="both"/>
        <w:rPr>
          <w:b/>
          <w:sz w:val="36"/>
          <w:szCs w:val="36"/>
        </w:rPr>
      </w:pPr>
    </w:p>
    <w:p w:rsidR="00C73814" w:rsidRPr="00C73814" w:rsidRDefault="007952D5" w:rsidP="008561A8">
      <w:pPr>
        <w:tabs>
          <w:tab w:val="left" w:pos="2205"/>
        </w:tabs>
        <w:jc w:val="both"/>
      </w:pPr>
      <w:hyperlink r:id="rId23" w:history="1">
        <w:r w:rsidR="00C73814" w:rsidRPr="00C73814">
          <w:rPr>
            <w:rStyle w:val="Hyperlink"/>
            <w:u w:val="none"/>
          </w:rPr>
          <w:t>https://marmelab.com/blog/2016/04/28/blockchain-for-web-developers-the-theory.html</w:t>
        </w:r>
      </w:hyperlink>
    </w:p>
    <w:p w:rsidR="00C73814" w:rsidRDefault="00C73814" w:rsidP="008561A8">
      <w:pPr>
        <w:tabs>
          <w:tab w:val="left" w:pos="2205"/>
        </w:tabs>
        <w:jc w:val="both"/>
      </w:pPr>
    </w:p>
    <w:p w:rsidR="00C73814" w:rsidRDefault="00C73814" w:rsidP="008561A8">
      <w:pPr>
        <w:tabs>
          <w:tab w:val="left" w:pos="2205"/>
        </w:tabs>
        <w:jc w:val="both"/>
      </w:pPr>
    </w:p>
    <w:p w:rsidR="00C73814" w:rsidRPr="00C73814" w:rsidRDefault="007952D5" w:rsidP="008561A8">
      <w:pPr>
        <w:tabs>
          <w:tab w:val="left" w:pos="2205"/>
        </w:tabs>
        <w:jc w:val="both"/>
      </w:pPr>
      <w:hyperlink r:id="rId24" w:history="1">
        <w:r w:rsidR="00C73814" w:rsidRPr="00C73814">
          <w:rPr>
            <w:rStyle w:val="Hyperlink"/>
            <w:u w:val="none"/>
          </w:rPr>
          <w:t>https://allquantor.at/blockchainbib/pdf/wust2016security.pdf</w:t>
        </w:r>
      </w:hyperlink>
    </w:p>
    <w:p w:rsidR="00C73814" w:rsidRDefault="00C73814" w:rsidP="008561A8">
      <w:pPr>
        <w:tabs>
          <w:tab w:val="left" w:pos="2205"/>
        </w:tabs>
        <w:jc w:val="both"/>
      </w:pPr>
    </w:p>
    <w:p w:rsidR="00C73814" w:rsidRDefault="00C73814" w:rsidP="008561A8">
      <w:pPr>
        <w:tabs>
          <w:tab w:val="left" w:pos="2205"/>
        </w:tabs>
        <w:jc w:val="both"/>
      </w:pPr>
    </w:p>
    <w:p w:rsidR="00C73814" w:rsidRPr="00656278" w:rsidRDefault="007952D5" w:rsidP="008561A8">
      <w:pPr>
        <w:tabs>
          <w:tab w:val="left" w:pos="2205"/>
        </w:tabs>
        <w:jc w:val="both"/>
      </w:pPr>
      <w:hyperlink r:id="rId25" w:history="1">
        <w:r w:rsidR="00656278" w:rsidRPr="00656278">
          <w:rPr>
            <w:rStyle w:val="Hyperlink"/>
            <w:u w:val="none"/>
          </w:rPr>
          <w:t>https://www.coindesk.com/information/how-bitcoin-mining-works/</w:t>
        </w:r>
      </w:hyperlink>
    </w:p>
    <w:p w:rsidR="00656278" w:rsidRDefault="00656278" w:rsidP="008561A8">
      <w:pPr>
        <w:tabs>
          <w:tab w:val="left" w:pos="2205"/>
        </w:tabs>
        <w:jc w:val="both"/>
      </w:pPr>
    </w:p>
    <w:p w:rsidR="00656278" w:rsidRDefault="00656278" w:rsidP="008561A8">
      <w:pPr>
        <w:tabs>
          <w:tab w:val="left" w:pos="2205"/>
        </w:tabs>
        <w:jc w:val="both"/>
      </w:pPr>
    </w:p>
    <w:p w:rsidR="00C73814" w:rsidRPr="00C73814" w:rsidRDefault="00C73814" w:rsidP="008561A8">
      <w:pPr>
        <w:tabs>
          <w:tab w:val="left" w:pos="2205"/>
        </w:tabs>
        <w:jc w:val="both"/>
      </w:pPr>
      <w:permStart w:id="1421289019" w:edGrp="everyone"/>
      <w:permEnd w:id="1421289019"/>
    </w:p>
    <w:sectPr w:rsidR="00C73814" w:rsidRPr="00C73814" w:rsidSect="00E32C4A">
      <w:headerReference w:type="default" r:id="rId26"/>
      <w:footerReference w:type="default" r:id="rId27"/>
      <w:pgSz w:w="11909" w:h="16834" w:code="9"/>
      <w:pgMar w:top="1440" w:right="1440" w:bottom="1440" w:left="1440" w:header="720" w:footer="720" w:gutter="0"/>
      <w:pgBorders>
        <w:top w:val="single" w:sz="6" w:space="1" w:color="000000" w:themeColor="text1"/>
        <w:bottom w:val="single" w:sz="6" w:space="1" w:color="000000" w:themeColor="tex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056" w:rsidRDefault="00391056" w:rsidP="00C96DDE">
      <w:r>
        <w:separator/>
      </w:r>
    </w:p>
  </w:endnote>
  <w:endnote w:type="continuationSeparator" w:id="0">
    <w:p w:rsidR="00391056" w:rsidRDefault="00391056" w:rsidP="00C96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3927371"/>
      <w:docPartObj>
        <w:docPartGallery w:val="Page Numbers (Bottom of Page)"/>
        <w:docPartUnique/>
      </w:docPartObj>
    </w:sdtPr>
    <w:sdtEndPr>
      <w:rPr>
        <w:noProof/>
      </w:rPr>
    </w:sdtEndPr>
    <w:sdtContent>
      <w:p w:rsidR="002C194C" w:rsidRDefault="003B038F" w:rsidP="003B038F">
        <w:pPr>
          <w:pStyle w:val="Footer"/>
          <w:jc w:val="right"/>
        </w:pPr>
        <w:r>
          <w:t>Keshav memorial institute of technology                                Page no.</w:t>
        </w:r>
        <w:r w:rsidR="002C194C">
          <w:fldChar w:fldCharType="begin"/>
        </w:r>
        <w:r w:rsidR="002C194C">
          <w:instrText xml:space="preserve"> PAGE   \* MERGEFORMAT </w:instrText>
        </w:r>
        <w:r w:rsidR="002C194C">
          <w:fldChar w:fldCharType="separate"/>
        </w:r>
        <w:r w:rsidR="007952D5">
          <w:rPr>
            <w:noProof/>
          </w:rPr>
          <w:t>12</w:t>
        </w:r>
        <w:r w:rsidR="002C194C">
          <w:rPr>
            <w:noProof/>
          </w:rPr>
          <w:fldChar w:fldCharType="end"/>
        </w:r>
      </w:p>
    </w:sdtContent>
  </w:sdt>
  <w:p w:rsidR="00941467" w:rsidRDefault="009414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056" w:rsidRDefault="00391056" w:rsidP="00C96DDE">
      <w:r>
        <w:separator/>
      </w:r>
    </w:p>
  </w:footnote>
  <w:footnote w:type="continuationSeparator" w:id="0">
    <w:p w:rsidR="00391056" w:rsidRDefault="00391056" w:rsidP="00C96D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567" w:rsidRDefault="00126A0F">
    <w:pPr>
      <w:pStyle w:val="Header"/>
    </w:pPr>
    <w:r>
      <w:t>Blockchain Security</w:t>
    </w:r>
  </w:p>
  <w:p w:rsidR="001B20AC" w:rsidRPr="001B20AC" w:rsidRDefault="001B20AC" w:rsidP="007859DA">
    <w:pPr>
      <w:pStyle w:val="Header"/>
      <w:jc w:val="right"/>
      <w:rPr>
        <w:lang w:val="en-IN"/>
      </w:rPr>
    </w:pPr>
  </w:p>
  <w:p w:rsidR="007859DA" w:rsidRDefault="007859D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5FC8"/>
    <w:multiLevelType w:val="hybridMultilevel"/>
    <w:tmpl w:val="8698F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B9477F"/>
    <w:multiLevelType w:val="multilevel"/>
    <w:tmpl w:val="48C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0B7EFE"/>
    <w:multiLevelType w:val="multilevel"/>
    <w:tmpl w:val="617E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12778"/>
    <w:multiLevelType w:val="hybridMultilevel"/>
    <w:tmpl w:val="B37E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054F8"/>
    <w:multiLevelType w:val="multilevel"/>
    <w:tmpl w:val="F6C0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AB0DE9"/>
    <w:multiLevelType w:val="multilevel"/>
    <w:tmpl w:val="8B80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6575FD"/>
    <w:multiLevelType w:val="hybridMultilevel"/>
    <w:tmpl w:val="7B76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603C0"/>
    <w:multiLevelType w:val="multilevel"/>
    <w:tmpl w:val="26E2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5B36DC"/>
    <w:multiLevelType w:val="multilevel"/>
    <w:tmpl w:val="8A4E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210A8"/>
    <w:multiLevelType w:val="hybridMultilevel"/>
    <w:tmpl w:val="4D9E0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5F0729"/>
    <w:multiLevelType w:val="multilevel"/>
    <w:tmpl w:val="C028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F738BF"/>
    <w:multiLevelType w:val="multilevel"/>
    <w:tmpl w:val="A156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2E5FC1"/>
    <w:multiLevelType w:val="multilevel"/>
    <w:tmpl w:val="C6309C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AF61C0"/>
    <w:multiLevelType w:val="multilevel"/>
    <w:tmpl w:val="BEB4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CA4C96"/>
    <w:multiLevelType w:val="multilevel"/>
    <w:tmpl w:val="97CE3B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AE0793"/>
    <w:multiLevelType w:val="hybridMultilevel"/>
    <w:tmpl w:val="9B1E4CA8"/>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6">
    <w:nsid w:val="32B63BD3"/>
    <w:multiLevelType w:val="multilevel"/>
    <w:tmpl w:val="9080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65108F"/>
    <w:multiLevelType w:val="multilevel"/>
    <w:tmpl w:val="F804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6E83324"/>
    <w:multiLevelType w:val="multilevel"/>
    <w:tmpl w:val="5678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15F4E"/>
    <w:multiLevelType w:val="multilevel"/>
    <w:tmpl w:val="E0C6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801882"/>
    <w:multiLevelType w:val="hybridMultilevel"/>
    <w:tmpl w:val="CBD89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1E2791"/>
    <w:multiLevelType w:val="hybridMultilevel"/>
    <w:tmpl w:val="1C6E2BE2"/>
    <w:lvl w:ilvl="0" w:tplc="FFF05FEC">
      <w:start w:val="1"/>
      <w:numFmt w:val="bullet"/>
      <w:lvlText w:val="•"/>
      <w:lvlJc w:val="left"/>
      <w:pPr>
        <w:tabs>
          <w:tab w:val="num" w:pos="720"/>
        </w:tabs>
        <w:ind w:left="720" w:hanging="360"/>
      </w:pPr>
      <w:rPr>
        <w:rFonts w:ascii="Times New Roman" w:hAnsi="Times New Roman" w:hint="default"/>
      </w:rPr>
    </w:lvl>
    <w:lvl w:ilvl="1" w:tplc="35F696BA" w:tentative="1">
      <w:start w:val="1"/>
      <w:numFmt w:val="bullet"/>
      <w:lvlText w:val="•"/>
      <w:lvlJc w:val="left"/>
      <w:pPr>
        <w:tabs>
          <w:tab w:val="num" w:pos="1440"/>
        </w:tabs>
        <w:ind w:left="1440" w:hanging="360"/>
      </w:pPr>
      <w:rPr>
        <w:rFonts w:ascii="Times New Roman" w:hAnsi="Times New Roman" w:hint="default"/>
      </w:rPr>
    </w:lvl>
    <w:lvl w:ilvl="2" w:tplc="F418DE68" w:tentative="1">
      <w:start w:val="1"/>
      <w:numFmt w:val="bullet"/>
      <w:lvlText w:val="•"/>
      <w:lvlJc w:val="left"/>
      <w:pPr>
        <w:tabs>
          <w:tab w:val="num" w:pos="2160"/>
        </w:tabs>
        <w:ind w:left="2160" w:hanging="360"/>
      </w:pPr>
      <w:rPr>
        <w:rFonts w:ascii="Times New Roman" w:hAnsi="Times New Roman" w:hint="default"/>
      </w:rPr>
    </w:lvl>
    <w:lvl w:ilvl="3" w:tplc="CE94BDE4" w:tentative="1">
      <w:start w:val="1"/>
      <w:numFmt w:val="bullet"/>
      <w:lvlText w:val="•"/>
      <w:lvlJc w:val="left"/>
      <w:pPr>
        <w:tabs>
          <w:tab w:val="num" w:pos="2880"/>
        </w:tabs>
        <w:ind w:left="2880" w:hanging="360"/>
      </w:pPr>
      <w:rPr>
        <w:rFonts w:ascii="Times New Roman" w:hAnsi="Times New Roman" w:hint="default"/>
      </w:rPr>
    </w:lvl>
    <w:lvl w:ilvl="4" w:tplc="8D043438" w:tentative="1">
      <w:start w:val="1"/>
      <w:numFmt w:val="bullet"/>
      <w:lvlText w:val="•"/>
      <w:lvlJc w:val="left"/>
      <w:pPr>
        <w:tabs>
          <w:tab w:val="num" w:pos="3600"/>
        </w:tabs>
        <w:ind w:left="3600" w:hanging="360"/>
      </w:pPr>
      <w:rPr>
        <w:rFonts w:ascii="Times New Roman" w:hAnsi="Times New Roman" w:hint="default"/>
      </w:rPr>
    </w:lvl>
    <w:lvl w:ilvl="5" w:tplc="93F0D102" w:tentative="1">
      <w:start w:val="1"/>
      <w:numFmt w:val="bullet"/>
      <w:lvlText w:val="•"/>
      <w:lvlJc w:val="left"/>
      <w:pPr>
        <w:tabs>
          <w:tab w:val="num" w:pos="4320"/>
        </w:tabs>
        <w:ind w:left="4320" w:hanging="360"/>
      </w:pPr>
      <w:rPr>
        <w:rFonts w:ascii="Times New Roman" w:hAnsi="Times New Roman" w:hint="default"/>
      </w:rPr>
    </w:lvl>
    <w:lvl w:ilvl="6" w:tplc="B58A20AC" w:tentative="1">
      <w:start w:val="1"/>
      <w:numFmt w:val="bullet"/>
      <w:lvlText w:val="•"/>
      <w:lvlJc w:val="left"/>
      <w:pPr>
        <w:tabs>
          <w:tab w:val="num" w:pos="5040"/>
        </w:tabs>
        <w:ind w:left="5040" w:hanging="360"/>
      </w:pPr>
      <w:rPr>
        <w:rFonts w:ascii="Times New Roman" w:hAnsi="Times New Roman" w:hint="default"/>
      </w:rPr>
    </w:lvl>
    <w:lvl w:ilvl="7" w:tplc="BBA400A8" w:tentative="1">
      <w:start w:val="1"/>
      <w:numFmt w:val="bullet"/>
      <w:lvlText w:val="•"/>
      <w:lvlJc w:val="left"/>
      <w:pPr>
        <w:tabs>
          <w:tab w:val="num" w:pos="5760"/>
        </w:tabs>
        <w:ind w:left="5760" w:hanging="360"/>
      </w:pPr>
      <w:rPr>
        <w:rFonts w:ascii="Times New Roman" w:hAnsi="Times New Roman" w:hint="default"/>
      </w:rPr>
    </w:lvl>
    <w:lvl w:ilvl="8" w:tplc="8C5ABC1C"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3FD78A2"/>
    <w:multiLevelType w:val="multilevel"/>
    <w:tmpl w:val="7F5419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5E270C"/>
    <w:multiLevelType w:val="hybridMultilevel"/>
    <w:tmpl w:val="6584D4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A6D54D7"/>
    <w:multiLevelType w:val="multilevel"/>
    <w:tmpl w:val="0A7E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1E683B"/>
    <w:multiLevelType w:val="hybridMultilevel"/>
    <w:tmpl w:val="E2E2B5B0"/>
    <w:lvl w:ilvl="0" w:tplc="9CFE584E">
      <w:start w:val="1"/>
      <w:numFmt w:val="bullet"/>
      <w:lvlText w:val="•"/>
      <w:lvlJc w:val="left"/>
      <w:pPr>
        <w:tabs>
          <w:tab w:val="num" w:pos="720"/>
        </w:tabs>
        <w:ind w:left="720" w:hanging="360"/>
      </w:pPr>
      <w:rPr>
        <w:rFonts w:ascii="Arial" w:hAnsi="Arial" w:hint="default"/>
      </w:rPr>
    </w:lvl>
    <w:lvl w:ilvl="1" w:tplc="189211D2" w:tentative="1">
      <w:start w:val="1"/>
      <w:numFmt w:val="bullet"/>
      <w:lvlText w:val="•"/>
      <w:lvlJc w:val="left"/>
      <w:pPr>
        <w:tabs>
          <w:tab w:val="num" w:pos="1440"/>
        </w:tabs>
        <w:ind w:left="1440" w:hanging="360"/>
      </w:pPr>
      <w:rPr>
        <w:rFonts w:ascii="Arial" w:hAnsi="Arial" w:hint="default"/>
      </w:rPr>
    </w:lvl>
    <w:lvl w:ilvl="2" w:tplc="13864D04" w:tentative="1">
      <w:start w:val="1"/>
      <w:numFmt w:val="bullet"/>
      <w:lvlText w:val="•"/>
      <w:lvlJc w:val="left"/>
      <w:pPr>
        <w:tabs>
          <w:tab w:val="num" w:pos="2160"/>
        </w:tabs>
        <w:ind w:left="2160" w:hanging="360"/>
      </w:pPr>
      <w:rPr>
        <w:rFonts w:ascii="Arial" w:hAnsi="Arial" w:hint="default"/>
      </w:rPr>
    </w:lvl>
    <w:lvl w:ilvl="3" w:tplc="26700AA4" w:tentative="1">
      <w:start w:val="1"/>
      <w:numFmt w:val="bullet"/>
      <w:lvlText w:val="•"/>
      <w:lvlJc w:val="left"/>
      <w:pPr>
        <w:tabs>
          <w:tab w:val="num" w:pos="2880"/>
        </w:tabs>
        <w:ind w:left="2880" w:hanging="360"/>
      </w:pPr>
      <w:rPr>
        <w:rFonts w:ascii="Arial" w:hAnsi="Arial" w:hint="default"/>
      </w:rPr>
    </w:lvl>
    <w:lvl w:ilvl="4" w:tplc="79ECF906" w:tentative="1">
      <w:start w:val="1"/>
      <w:numFmt w:val="bullet"/>
      <w:lvlText w:val="•"/>
      <w:lvlJc w:val="left"/>
      <w:pPr>
        <w:tabs>
          <w:tab w:val="num" w:pos="3600"/>
        </w:tabs>
        <w:ind w:left="3600" w:hanging="360"/>
      </w:pPr>
      <w:rPr>
        <w:rFonts w:ascii="Arial" w:hAnsi="Arial" w:hint="default"/>
      </w:rPr>
    </w:lvl>
    <w:lvl w:ilvl="5" w:tplc="0C00A040" w:tentative="1">
      <w:start w:val="1"/>
      <w:numFmt w:val="bullet"/>
      <w:lvlText w:val="•"/>
      <w:lvlJc w:val="left"/>
      <w:pPr>
        <w:tabs>
          <w:tab w:val="num" w:pos="4320"/>
        </w:tabs>
        <w:ind w:left="4320" w:hanging="360"/>
      </w:pPr>
      <w:rPr>
        <w:rFonts w:ascii="Arial" w:hAnsi="Arial" w:hint="default"/>
      </w:rPr>
    </w:lvl>
    <w:lvl w:ilvl="6" w:tplc="4288EB32" w:tentative="1">
      <w:start w:val="1"/>
      <w:numFmt w:val="bullet"/>
      <w:lvlText w:val="•"/>
      <w:lvlJc w:val="left"/>
      <w:pPr>
        <w:tabs>
          <w:tab w:val="num" w:pos="5040"/>
        </w:tabs>
        <w:ind w:left="5040" w:hanging="360"/>
      </w:pPr>
      <w:rPr>
        <w:rFonts w:ascii="Arial" w:hAnsi="Arial" w:hint="default"/>
      </w:rPr>
    </w:lvl>
    <w:lvl w:ilvl="7" w:tplc="5BA2B6CE" w:tentative="1">
      <w:start w:val="1"/>
      <w:numFmt w:val="bullet"/>
      <w:lvlText w:val="•"/>
      <w:lvlJc w:val="left"/>
      <w:pPr>
        <w:tabs>
          <w:tab w:val="num" w:pos="5760"/>
        </w:tabs>
        <w:ind w:left="5760" w:hanging="360"/>
      </w:pPr>
      <w:rPr>
        <w:rFonts w:ascii="Arial" w:hAnsi="Arial" w:hint="default"/>
      </w:rPr>
    </w:lvl>
    <w:lvl w:ilvl="8" w:tplc="9CCA5924" w:tentative="1">
      <w:start w:val="1"/>
      <w:numFmt w:val="bullet"/>
      <w:lvlText w:val="•"/>
      <w:lvlJc w:val="left"/>
      <w:pPr>
        <w:tabs>
          <w:tab w:val="num" w:pos="6480"/>
        </w:tabs>
        <w:ind w:left="6480" w:hanging="360"/>
      </w:pPr>
      <w:rPr>
        <w:rFonts w:ascii="Arial" w:hAnsi="Arial" w:hint="default"/>
      </w:rPr>
    </w:lvl>
  </w:abstractNum>
  <w:abstractNum w:abstractNumId="26">
    <w:nsid w:val="5B5E5D08"/>
    <w:multiLevelType w:val="multilevel"/>
    <w:tmpl w:val="66F0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8B5966"/>
    <w:multiLevelType w:val="hybridMultilevel"/>
    <w:tmpl w:val="C1C68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9171ED"/>
    <w:multiLevelType w:val="multilevel"/>
    <w:tmpl w:val="4BD0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2B25BB"/>
    <w:multiLevelType w:val="multilevel"/>
    <w:tmpl w:val="6C20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4026FA"/>
    <w:multiLevelType w:val="multilevel"/>
    <w:tmpl w:val="E7D6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D1718D"/>
    <w:multiLevelType w:val="multilevel"/>
    <w:tmpl w:val="172E9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DF0E17"/>
    <w:multiLevelType w:val="multilevel"/>
    <w:tmpl w:val="7C1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EA513A"/>
    <w:multiLevelType w:val="multilevel"/>
    <w:tmpl w:val="B914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2C2AE6"/>
    <w:multiLevelType w:val="multilevel"/>
    <w:tmpl w:val="CAF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671607"/>
    <w:multiLevelType w:val="multilevel"/>
    <w:tmpl w:val="8C5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FF2F48"/>
    <w:multiLevelType w:val="multilevel"/>
    <w:tmpl w:val="319E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2A7952"/>
    <w:multiLevelType w:val="hybridMultilevel"/>
    <w:tmpl w:val="2DA22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360"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28"/>
  </w:num>
  <w:num w:numId="6">
    <w:abstractNumId w:val="36"/>
  </w:num>
  <w:num w:numId="7">
    <w:abstractNumId w:val="6"/>
  </w:num>
  <w:num w:numId="8">
    <w:abstractNumId w:val="3"/>
  </w:num>
  <w:num w:numId="9">
    <w:abstractNumId w:val="27"/>
  </w:num>
  <w:num w:numId="10">
    <w:abstractNumId w:val="20"/>
  </w:num>
  <w:num w:numId="11">
    <w:abstractNumId w:val="15"/>
  </w:num>
  <w:num w:numId="12">
    <w:abstractNumId w:val="37"/>
  </w:num>
  <w:num w:numId="13">
    <w:abstractNumId w:val="18"/>
  </w:num>
  <w:num w:numId="14">
    <w:abstractNumId w:val="33"/>
  </w:num>
  <w:num w:numId="15">
    <w:abstractNumId w:val="16"/>
  </w:num>
  <w:num w:numId="16">
    <w:abstractNumId w:val="29"/>
  </w:num>
  <w:num w:numId="17">
    <w:abstractNumId w:val="19"/>
  </w:num>
  <w:num w:numId="18">
    <w:abstractNumId w:val="35"/>
  </w:num>
  <w:num w:numId="19">
    <w:abstractNumId w:val="17"/>
  </w:num>
  <w:num w:numId="20">
    <w:abstractNumId w:val="14"/>
  </w:num>
  <w:num w:numId="21">
    <w:abstractNumId w:val="22"/>
  </w:num>
  <w:num w:numId="22">
    <w:abstractNumId w:val="31"/>
  </w:num>
  <w:num w:numId="23">
    <w:abstractNumId w:val="21"/>
  </w:num>
  <w:num w:numId="24">
    <w:abstractNumId w:val="34"/>
  </w:num>
  <w:num w:numId="25">
    <w:abstractNumId w:val="4"/>
  </w:num>
  <w:num w:numId="26">
    <w:abstractNumId w:val="2"/>
  </w:num>
  <w:num w:numId="27">
    <w:abstractNumId w:val="30"/>
  </w:num>
  <w:num w:numId="28">
    <w:abstractNumId w:val="24"/>
  </w:num>
  <w:num w:numId="29">
    <w:abstractNumId w:val="9"/>
  </w:num>
  <w:num w:numId="30">
    <w:abstractNumId w:val="0"/>
  </w:num>
  <w:num w:numId="31">
    <w:abstractNumId w:val="32"/>
  </w:num>
  <w:num w:numId="32">
    <w:abstractNumId w:val="10"/>
  </w:num>
  <w:num w:numId="33">
    <w:abstractNumId w:val="23"/>
  </w:num>
  <w:num w:numId="34">
    <w:abstractNumId w:val="12"/>
  </w:num>
  <w:num w:numId="35">
    <w:abstractNumId w:val="7"/>
  </w:num>
  <w:num w:numId="36">
    <w:abstractNumId w:val="25"/>
  </w:num>
  <w:num w:numId="37">
    <w:abstractNumId w:val="2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F0"/>
    <w:rsid w:val="00001CAD"/>
    <w:rsid w:val="00026524"/>
    <w:rsid w:val="00042BE0"/>
    <w:rsid w:val="00057AD4"/>
    <w:rsid w:val="00073E93"/>
    <w:rsid w:val="000A5BC5"/>
    <w:rsid w:val="000B3275"/>
    <w:rsid w:val="000D50BF"/>
    <w:rsid w:val="00123A68"/>
    <w:rsid w:val="00124DE7"/>
    <w:rsid w:val="00126A0F"/>
    <w:rsid w:val="0017744D"/>
    <w:rsid w:val="001875BE"/>
    <w:rsid w:val="00194886"/>
    <w:rsid w:val="001960DC"/>
    <w:rsid w:val="001A1AD2"/>
    <w:rsid w:val="001B20AC"/>
    <w:rsid w:val="001B6CF8"/>
    <w:rsid w:val="001C4195"/>
    <w:rsid w:val="001C7559"/>
    <w:rsid w:val="001E482E"/>
    <w:rsid w:val="001F1839"/>
    <w:rsid w:val="001F58AB"/>
    <w:rsid w:val="00202E73"/>
    <w:rsid w:val="00204F6F"/>
    <w:rsid w:val="00232567"/>
    <w:rsid w:val="00244BD1"/>
    <w:rsid w:val="0025549F"/>
    <w:rsid w:val="00281FF9"/>
    <w:rsid w:val="002C194C"/>
    <w:rsid w:val="002C2068"/>
    <w:rsid w:val="002C753E"/>
    <w:rsid w:val="002D6AF6"/>
    <w:rsid w:val="002F52FD"/>
    <w:rsid w:val="00331A37"/>
    <w:rsid w:val="00364AC0"/>
    <w:rsid w:val="00384DF1"/>
    <w:rsid w:val="00385EE1"/>
    <w:rsid w:val="0039060B"/>
    <w:rsid w:val="00391056"/>
    <w:rsid w:val="003B038F"/>
    <w:rsid w:val="003B1946"/>
    <w:rsid w:val="003B1F85"/>
    <w:rsid w:val="003B4241"/>
    <w:rsid w:val="003B4505"/>
    <w:rsid w:val="003F18AC"/>
    <w:rsid w:val="00405305"/>
    <w:rsid w:val="00405966"/>
    <w:rsid w:val="004220AE"/>
    <w:rsid w:val="0043312D"/>
    <w:rsid w:val="0044358A"/>
    <w:rsid w:val="00450650"/>
    <w:rsid w:val="00461633"/>
    <w:rsid w:val="00466F9B"/>
    <w:rsid w:val="00467904"/>
    <w:rsid w:val="0047424F"/>
    <w:rsid w:val="00492623"/>
    <w:rsid w:val="004A6B60"/>
    <w:rsid w:val="004B2B9C"/>
    <w:rsid w:val="00503CA9"/>
    <w:rsid w:val="005143F9"/>
    <w:rsid w:val="005208EE"/>
    <w:rsid w:val="00521084"/>
    <w:rsid w:val="005317C9"/>
    <w:rsid w:val="00533C05"/>
    <w:rsid w:val="00542D4C"/>
    <w:rsid w:val="0057156D"/>
    <w:rsid w:val="005A5F66"/>
    <w:rsid w:val="005B160D"/>
    <w:rsid w:val="005B4154"/>
    <w:rsid w:val="005D5096"/>
    <w:rsid w:val="005F5E56"/>
    <w:rsid w:val="005F76C4"/>
    <w:rsid w:val="00610261"/>
    <w:rsid w:val="00622758"/>
    <w:rsid w:val="00656278"/>
    <w:rsid w:val="0066585A"/>
    <w:rsid w:val="00680381"/>
    <w:rsid w:val="00681232"/>
    <w:rsid w:val="00695323"/>
    <w:rsid w:val="00696676"/>
    <w:rsid w:val="006A3837"/>
    <w:rsid w:val="006A400A"/>
    <w:rsid w:val="006B2C39"/>
    <w:rsid w:val="006B361C"/>
    <w:rsid w:val="006C079C"/>
    <w:rsid w:val="006D510A"/>
    <w:rsid w:val="006F7ABB"/>
    <w:rsid w:val="007163AB"/>
    <w:rsid w:val="00717101"/>
    <w:rsid w:val="00720B48"/>
    <w:rsid w:val="00731EE6"/>
    <w:rsid w:val="00735C3A"/>
    <w:rsid w:val="007407A1"/>
    <w:rsid w:val="00756F38"/>
    <w:rsid w:val="00771D79"/>
    <w:rsid w:val="0078391B"/>
    <w:rsid w:val="007859DA"/>
    <w:rsid w:val="00794C30"/>
    <w:rsid w:val="007952D5"/>
    <w:rsid w:val="007D478B"/>
    <w:rsid w:val="007E7BFF"/>
    <w:rsid w:val="007F2BBC"/>
    <w:rsid w:val="007F703A"/>
    <w:rsid w:val="008015E5"/>
    <w:rsid w:val="00804DD0"/>
    <w:rsid w:val="008131AD"/>
    <w:rsid w:val="00814B05"/>
    <w:rsid w:val="00842401"/>
    <w:rsid w:val="0084431C"/>
    <w:rsid w:val="008561A8"/>
    <w:rsid w:val="00871031"/>
    <w:rsid w:val="00873127"/>
    <w:rsid w:val="008879C6"/>
    <w:rsid w:val="0089721A"/>
    <w:rsid w:val="008A1EA1"/>
    <w:rsid w:val="008B0596"/>
    <w:rsid w:val="008C203C"/>
    <w:rsid w:val="008C3947"/>
    <w:rsid w:val="008D02AD"/>
    <w:rsid w:val="008D3DED"/>
    <w:rsid w:val="008E31FC"/>
    <w:rsid w:val="008E63E7"/>
    <w:rsid w:val="008E64A1"/>
    <w:rsid w:val="008F59D0"/>
    <w:rsid w:val="00916A7D"/>
    <w:rsid w:val="00920291"/>
    <w:rsid w:val="00934B9D"/>
    <w:rsid w:val="00936D73"/>
    <w:rsid w:val="00941467"/>
    <w:rsid w:val="00943B3A"/>
    <w:rsid w:val="009570DD"/>
    <w:rsid w:val="009578E9"/>
    <w:rsid w:val="009712CB"/>
    <w:rsid w:val="0097188B"/>
    <w:rsid w:val="009757F1"/>
    <w:rsid w:val="00983360"/>
    <w:rsid w:val="0098635D"/>
    <w:rsid w:val="009A1259"/>
    <w:rsid w:val="009A24A0"/>
    <w:rsid w:val="009A45A9"/>
    <w:rsid w:val="009A790C"/>
    <w:rsid w:val="009B40B6"/>
    <w:rsid w:val="009E0D67"/>
    <w:rsid w:val="009F52DF"/>
    <w:rsid w:val="00A0277A"/>
    <w:rsid w:val="00A05722"/>
    <w:rsid w:val="00A1176B"/>
    <w:rsid w:val="00A13D54"/>
    <w:rsid w:val="00A23478"/>
    <w:rsid w:val="00A247B5"/>
    <w:rsid w:val="00A62190"/>
    <w:rsid w:val="00A624EF"/>
    <w:rsid w:val="00A66AEA"/>
    <w:rsid w:val="00A77F2D"/>
    <w:rsid w:val="00AB37F9"/>
    <w:rsid w:val="00AC4256"/>
    <w:rsid w:val="00AC5A84"/>
    <w:rsid w:val="00AD2549"/>
    <w:rsid w:val="00AD67EA"/>
    <w:rsid w:val="00AE5293"/>
    <w:rsid w:val="00AE60E8"/>
    <w:rsid w:val="00AF23F0"/>
    <w:rsid w:val="00B04202"/>
    <w:rsid w:val="00B04B32"/>
    <w:rsid w:val="00B270F7"/>
    <w:rsid w:val="00B739D6"/>
    <w:rsid w:val="00B86975"/>
    <w:rsid w:val="00B91CAA"/>
    <w:rsid w:val="00BA380E"/>
    <w:rsid w:val="00BB10CB"/>
    <w:rsid w:val="00BB4960"/>
    <w:rsid w:val="00BC5983"/>
    <w:rsid w:val="00BF13BA"/>
    <w:rsid w:val="00BF4029"/>
    <w:rsid w:val="00C024C9"/>
    <w:rsid w:val="00C0313B"/>
    <w:rsid w:val="00C03951"/>
    <w:rsid w:val="00C06F0C"/>
    <w:rsid w:val="00C13B38"/>
    <w:rsid w:val="00C16AC1"/>
    <w:rsid w:val="00C501AB"/>
    <w:rsid w:val="00C6265F"/>
    <w:rsid w:val="00C73814"/>
    <w:rsid w:val="00C83BD1"/>
    <w:rsid w:val="00C92AD8"/>
    <w:rsid w:val="00C96DDE"/>
    <w:rsid w:val="00CA326E"/>
    <w:rsid w:val="00CA4EBB"/>
    <w:rsid w:val="00CB4485"/>
    <w:rsid w:val="00CC30E0"/>
    <w:rsid w:val="00CD4A91"/>
    <w:rsid w:val="00CE388A"/>
    <w:rsid w:val="00CF7A24"/>
    <w:rsid w:val="00D02D72"/>
    <w:rsid w:val="00D1312E"/>
    <w:rsid w:val="00D142D2"/>
    <w:rsid w:val="00D155FB"/>
    <w:rsid w:val="00D47446"/>
    <w:rsid w:val="00D5645D"/>
    <w:rsid w:val="00D57950"/>
    <w:rsid w:val="00D6064F"/>
    <w:rsid w:val="00D626CA"/>
    <w:rsid w:val="00D74A37"/>
    <w:rsid w:val="00D81094"/>
    <w:rsid w:val="00D96330"/>
    <w:rsid w:val="00DC0202"/>
    <w:rsid w:val="00DC6E1A"/>
    <w:rsid w:val="00DE2184"/>
    <w:rsid w:val="00DE3F97"/>
    <w:rsid w:val="00DF2E10"/>
    <w:rsid w:val="00E14664"/>
    <w:rsid w:val="00E215BE"/>
    <w:rsid w:val="00E30981"/>
    <w:rsid w:val="00E31466"/>
    <w:rsid w:val="00E32C4A"/>
    <w:rsid w:val="00E501BF"/>
    <w:rsid w:val="00E91181"/>
    <w:rsid w:val="00EA19C0"/>
    <w:rsid w:val="00EA3FAB"/>
    <w:rsid w:val="00EA757B"/>
    <w:rsid w:val="00EB237A"/>
    <w:rsid w:val="00EB5DE6"/>
    <w:rsid w:val="00EB7968"/>
    <w:rsid w:val="00EC01F7"/>
    <w:rsid w:val="00EE38DE"/>
    <w:rsid w:val="00EE4FDF"/>
    <w:rsid w:val="00EF182E"/>
    <w:rsid w:val="00F00597"/>
    <w:rsid w:val="00F006A4"/>
    <w:rsid w:val="00F0616D"/>
    <w:rsid w:val="00F160E0"/>
    <w:rsid w:val="00F60692"/>
    <w:rsid w:val="00FB2BA6"/>
    <w:rsid w:val="00FB38E8"/>
    <w:rsid w:val="00FD2BE2"/>
    <w:rsid w:val="00FF46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6EABB26A-BE52-4BC5-B4CB-5B7CEFAB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85A"/>
    <w:rPr>
      <w:sz w:val="24"/>
      <w:szCs w:val="24"/>
    </w:rPr>
  </w:style>
  <w:style w:type="paragraph" w:styleId="Heading1">
    <w:name w:val="heading 1"/>
    <w:basedOn w:val="Normal"/>
    <w:link w:val="Heading1Char"/>
    <w:uiPriority w:val="9"/>
    <w:qFormat/>
    <w:rsid w:val="00EB5DE6"/>
    <w:pPr>
      <w:spacing w:before="100" w:beforeAutospacing="1" w:after="100" w:afterAutospacing="1"/>
      <w:outlineLvl w:val="0"/>
    </w:pPr>
    <w:rPr>
      <w:b/>
      <w:bCs/>
      <w:kern w:val="36"/>
      <w:sz w:val="48"/>
      <w:szCs w:val="48"/>
    </w:rPr>
  </w:style>
  <w:style w:type="paragraph" w:styleId="Heading2">
    <w:name w:val="heading 2"/>
    <w:basedOn w:val="Normal"/>
    <w:next w:val="Normal"/>
    <w:qFormat/>
    <w:rsid w:val="007F703A"/>
    <w:pPr>
      <w:keepNext/>
      <w:spacing w:before="240" w:after="60"/>
      <w:outlineLvl w:val="1"/>
    </w:pPr>
    <w:rPr>
      <w:rFonts w:ascii="Arial" w:hAnsi="Arial" w:cs="Arial"/>
      <w:b/>
      <w:bCs/>
      <w:i/>
      <w:iCs/>
      <w:sz w:val="28"/>
      <w:szCs w:val="28"/>
    </w:rPr>
  </w:style>
  <w:style w:type="paragraph" w:styleId="Heading3">
    <w:name w:val="heading 3"/>
    <w:basedOn w:val="Normal"/>
    <w:link w:val="Heading3Char"/>
    <w:uiPriority w:val="9"/>
    <w:qFormat/>
    <w:rsid w:val="00EB5DE6"/>
    <w:pPr>
      <w:spacing w:before="100" w:beforeAutospacing="1" w:after="100" w:afterAutospacing="1"/>
      <w:outlineLvl w:val="2"/>
    </w:pPr>
    <w:rPr>
      <w:b/>
      <w:bCs/>
      <w:sz w:val="27"/>
      <w:szCs w:val="27"/>
    </w:rPr>
  </w:style>
  <w:style w:type="paragraph" w:styleId="Heading4">
    <w:name w:val="heading 4"/>
    <w:basedOn w:val="Normal"/>
    <w:next w:val="Normal"/>
    <w:qFormat/>
    <w:rsid w:val="00FF46C9"/>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B5DE6"/>
    <w:rPr>
      <w:color w:val="0000FF"/>
      <w:u w:val="single"/>
    </w:rPr>
  </w:style>
  <w:style w:type="paragraph" w:styleId="NormalWeb">
    <w:name w:val="Normal (Web)"/>
    <w:basedOn w:val="Normal"/>
    <w:uiPriority w:val="99"/>
    <w:rsid w:val="00EB5DE6"/>
    <w:pPr>
      <w:spacing w:before="100" w:beforeAutospacing="1" w:after="100" w:afterAutospacing="1"/>
    </w:pPr>
  </w:style>
  <w:style w:type="character" w:styleId="Strong">
    <w:name w:val="Strong"/>
    <w:uiPriority w:val="22"/>
    <w:qFormat/>
    <w:rsid w:val="00FF46C9"/>
    <w:rPr>
      <w:b/>
      <w:bCs/>
    </w:rPr>
  </w:style>
  <w:style w:type="character" w:customStyle="1" w:styleId="product-content1">
    <w:name w:val="product-content1"/>
    <w:rsid w:val="00FF46C9"/>
    <w:rPr>
      <w:rFonts w:ascii="Arial" w:hAnsi="Arial" w:cs="Arial" w:hint="default"/>
      <w:color w:val="666666"/>
      <w:sz w:val="18"/>
      <w:szCs w:val="18"/>
    </w:rPr>
  </w:style>
  <w:style w:type="character" w:customStyle="1" w:styleId="tophd1">
    <w:name w:val="tophd1"/>
    <w:rsid w:val="00771D79"/>
    <w:rPr>
      <w:rFonts w:ascii="Arial" w:hAnsi="Arial" w:cs="Arial" w:hint="default"/>
      <w:b/>
      <w:bCs/>
      <w:color w:val="FFFFFF"/>
      <w:sz w:val="21"/>
      <w:szCs w:val="21"/>
    </w:rPr>
  </w:style>
  <w:style w:type="paragraph" w:styleId="Header">
    <w:name w:val="header"/>
    <w:basedOn w:val="Normal"/>
    <w:link w:val="HeaderChar"/>
    <w:uiPriority w:val="99"/>
    <w:unhideWhenUsed/>
    <w:rsid w:val="00C96DDE"/>
    <w:pPr>
      <w:tabs>
        <w:tab w:val="center" w:pos="4680"/>
        <w:tab w:val="right" w:pos="9360"/>
      </w:tabs>
    </w:pPr>
  </w:style>
  <w:style w:type="character" w:customStyle="1" w:styleId="HeaderChar">
    <w:name w:val="Header Char"/>
    <w:link w:val="Header"/>
    <w:uiPriority w:val="99"/>
    <w:rsid w:val="00C96DDE"/>
    <w:rPr>
      <w:sz w:val="24"/>
      <w:szCs w:val="24"/>
    </w:rPr>
  </w:style>
  <w:style w:type="paragraph" w:styleId="Footer">
    <w:name w:val="footer"/>
    <w:basedOn w:val="Normal"/>
    <w:link w:val="FooterChar"/>
    <w:uiPriority w:val="99"/>
    <w:unhideWhenUsed/>
    <w:rsid w:val="00C96DDE"/>
    <w:pPr>
      <w:tabs>
        <w:tab w:val="center" w:pos="4680"/>
        <w:tab w:val="right" w:pos="9360"/>
      </w:tabs>
    </w:pPr>
  </w:style>
  <w:style w:type="character" w:customStyle="1" w:styleId="FooterChar">
    <w:name w:val="Footer Char"/>
    <w:link w:val="Footer"/>
    <w:uiPriority w:val="99"/>
    <w:rsid w:val="00C96DDE"/>
    <w:rPr>
      <w:sz w:val="24"/>
      <w:szCs w:val="24"/>
    </w:rPr>
  </w:style>
  <w:style w:type="paragraph" w:styleId="ListParagraph">
    <w:name w:val="List Paragraph"/>
    <w:basedOn w:val="Normal"/>
    <w:uiPriority w:val="34"/>
    <w:qFormat/>
    <w:rsid w:val="00384DF1"/>
    <w:pPr>
      <w:ind w:left="720"/>
    </w:pPr>
  </w:style>
  <w:style w:type="paragraph" w:styleId="BalloonText">
    <w:name w:val="Balloon Text"/>
    <w:basedOn w:val="Normal"/>
    <w:link w:val="BalloonTextChar"/>
    <w:uiPriority w:val="99"/>
    <w:semiHidden/>
    <w:unhideWhenUsed/>
    <w:rsid w:val="00E215BE"/>
    <w:rPr>
      <w:rFonts w:ascii="Tahoma" w:hAnsi="Tahoma" w:cs="Tahoma"/>
      <w:sz w:val="16"/>
      <w:szCs w:val="16"/>
    </w:rPr>
  </w:style>
  <w:style w:type="character" w:customStyle="1" w:styleId="BalloonTextChar">
    <w:name w:val="Balloon Text Char"/>
    <w:basedOn w:val="DefaultParagraphFont"/>
    <w:link w:val="BalloonText"/>
    <w:uiPriority w:val="99"/>
    <w:semiHidden/>
    <w:rsid w:val="00E215BE"/>
    <w:rPr>
      <w:rFonts w:ascii="Tahoma" w:hAnsi="Tahoma" w:cs="Tahoma"/>
      <w:sz w:val="16"/>
      <w:szCs w:val="16"/>
    </w:rPr>
  </w:style>
  <w:style w:type="character" w:customStyle="1" w:styleId="a">
    <w:name w:val="a"/>
    <w:basedOn w:val="DefaultParagraphFont"/>
    <w:rsid w:val="00364AC0"/>
  </w:style>
  <w:style w:type="character" w:customStyle="1" w:styleId="l6">
    <w:name w:val="l6"/>
    <w:basedOn w:val="DefaultParagraphFont"/>
    <w:rsid w:val="00364AC0"/>
  </w:style>
  <w:style w:type="character" w:customStyle="1" w:styleId="l12">
    <w:name w:val="l12"/>
    <w:basedOn w:val="DefaultParagraphFont"/>
    <w:rsid w:val="00364AC0"/>
  </w:style>
  <w:style w:type="character" w:customStyle="1" w:styleId="l">
    <w:name w:val="l"/>
    <w:basedOn w:val="DefaultParagraphFont"/>
    <w:rsid w:val="00364AC0"/>
  </w:style>
  <w:style w:type="character" w:customStyle="1" w:styleId="l8">
    <w:name w:val="l8"/>
    <w:basedOn w:val="DefaultParagraphFont"/>
    <w:rsid w:val="00364AC0"/>
  </w:style>
  <w:style w:type="character" w:customStyle="1" w:styleId="l9">
    <w:name w:val="l9"/>
    <w:basedOn w:val="DefaultParagraphFont"/>
    <w:rsid w:val="00364AC0"/>
  </w:style>
  <w:style w:type="character" w:customStyle="1" w:styleId="Heading3Char">
    <w:name w:val="Heading 3 Char"/>
    <w:basedOn w:val="DefaultParagraphFont"/>
    <w:link w:val="Heading3"/>
    <w:uiPriority w:val="9"/>
    <w:rsid w:val="00DE2184"/>
    <w:rPr>
      <w:b/>
      <w:bCs/>
      <w:sz w:val="27"/>
      <w:szCs w:val="27"/>
    </w:rPr>
  </w:style>
  <w:style w:type="paragraph" w:customStyle="1" w:styleId="comments-section">
    <w:name w:val="comments-section"/>
    <w:basedOn w:val="Normal"/>
    <w:rsid w:val="00DE2184"/>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244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44BD1"/>
    <w:rPr>
      <w:rFonts w:ascii="Courier New" w:hAnsi="Courier New" w:cs="Courier New"/>
      <w:lang w:val="en-IN" w:eastAsia="en-IN"/>
    </w:rPr>
  </w:style>
  <w:style w:type="character" w:styleId="HTMLCode">
    <w:name w:val="HTML Code"/>
    <w:basedOn w:val="DefaultParagraphFont"/>
    <w:uiPriority w:val="99"/>
    <w:semiHidden/>
    <w:unhideWhenUsed/>
    <w:rsid w:val="00244BD1"/>
    <w:rPr>
      <w:rFonts w:ascii="Courier New" w:eastAsia="Times New Roman" w:hAnsi="Courier New" w:cs="Courier New"/>
      <w:sz w:val="20"/>
      <w:szCs w:val="20"/>
    </w:rPr>
  </w:style>
  <w:style w:type="character" w:customStyle="1" w:styleId="mw-headline">
    <w:name w:val="mw-headline"/>
    <w:basedOn w:val="DefaultParagraphFont"/>
    <w:rsid w:val="0098635D"/>
  </w:style>
  <w:style w:type="character" w:customStyle="1" w:styleId="lwcollapsibleareatitle">
    <w:name w:val="lw_collapsiblearea_title"/>
    <w:basedOn w:val="DefaultParagraphFont"/>
    <w:rsid w:val="00A0277A"/>
  </w:style>
  <w:style w:type="character" w:customStyle="1" w:styleId="parameter">
    <w:name w:val="parameter"/>
    <w:basedOn w:val="DefaultParagraphFont"/>
    <w:rsid w:val="00A0277A"/>
  </w:style>
  <w:style w:type="character" w:styleId="HTMLCite">
    <w:name w:val="HTML Cite"/>
    <w:basedOn w:val="DefaultParagraphFont"/>
    <w:uiPriority w:val="99"/>
    <w:semiHidden/>
    <w:unhideWhenUsed/>
    <w:rsid w:val="00AC5A84"/>
    <w:rPr>
      <w:i/>
      <w:iCs/>
    </w:rPr>
  </w:style>
  <w:style w:type="paragraph" w:customStyle="1" w:styleId="uiqtextpara">
    <w:name w:val="ui_qtext_para"/>
    <w:basedOn w:val="Normal"/>
    <w:rsid w:val="00126A0F"/>
    <w:pPr>
      <w:spacing w:before="100" w:beforeAutospacing="1" w:after="100" w:afterAutospacing="1"/>
    </w:pPr>
    <w:rPr>
      <w:lang w:val="en-IN" w:eastAsia="en-IN"/>
    </w:rPr>
  </w:style>
  <w:style w:type="character" w:customStyle="1" w:styleId="Heading1Char">
    <w:name w:val="Heading 1 Char"/>
    <w:basedOn w:val="DefaultParagraphFont"/>
    <w:link w:val="Heading1"/>
    <w:uiPriority w:val="9"/>
    <w:rsid w:val="00F006A4"/>
    <w:rPr>
      <w:b/>
      <w:bCs/>
      <w:kern w:val="36"/>
      <w:sz w:val="48"/>
      <w:szCs w:val="48"/>
    </w:rPr>
  </w:style>
  <w:style w:type="paragraph" w:customStyle="1" w:styleId="qtextpara">
    <w:name w:val="qtext_para"/>
    <w:basedOn w:val="Normal"/>
    <w:rsid w:val="001C7559"/>
    <w:pPr>
      <w:spacing w:before="100" w:beforeAutospacing="1" w:after="100" w:afterAutospacing="1"/>
    </w:pPr>
    <w:rPr>
      <w:lang w:val="en-IN" w:eastAsia="en-IN"/>
    </w:rPr>
  </w:style>
  <w:style w:type="paragraph" w:customStyle="1" w:styleId="graf">
    <w:name w:val="graf"/>
    <w:basedOn w:val="Normal"/>
    <w:rsid w:val="007D478B"/>
    <w:pPr>
      <w:spacing w:before="100" w:beforeAutospacing="1" w:after="100" w:afterAutospacing="1"/>
    </w:pPr>
    <w:rPr>
      <w:lang w:val="en-IN" w:eastAsia="en-IN"/>
    </w:rPr>
  </w:style>
  <w:style w:type="character" w:styleId="Emphasis">
    <w:name w:val="Emphasis"/>
    <w:basedOn w:val="DefaultParagraphFont"/>
    <w:uiPriority w:val="20"/>
    <w:qFormat/>
    <w:rsid w:val="007D47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726">
      <w:bodyDiv w:val="1"/>
      <w:marLeft w:val="0"/>
      <w:marRight w:val="0"/>
      <w:marTop w:val="0"/>
      <w:marBottom w:val="0"/>
      <w:divBdr>
        <w:top w:val="none" w:sz="0" w:space="0" w:color="auto"/>
        <w:left w:val="none" w:sz="0" w:space="0" w:color="auto"/>
        <w:bottom w:val="none" w:sz="0" w:space="0" w:color="auto"/>
        <w:right w:val="none" w:sz="0" w:space="0" w:color="auto"/>
      </w:divBdr>
    </w:div>
    <w:div w:id="22220214">
      <w:bodyDiv w:val="1"/>
      <w:marLeft w:val="0"/>
      <w:marRight w:val="0"/>
      <w:marTop w:val="0"/>
      <w:marBottom w:val="0"/>
      <w:divBdr>
        <w:top w:val="none" w:sz="0" w:space="0" w:color="auto"/>
        <w:left w:val="none" w:sz="0" w:space="0" w:color="auto"/>
        <w:bottom w:val="none" w:sz="0" w:space="0" w:color="auto"/>
        <w:right w:val="none" w:sz="0" w:space="0" w:color="auto"/>
      </w:divBdr>
      <w:divsChild>
        <w:div w:id="451823052">
          <w:marLeft w:val="0"/>
          <w:marRight w:val="0"/>
          <w:marTop w:val="0"/>
          <w:marBottom w:val="0"/>
          <w:divBdr>
            <w:top w:val="none" w:sz="0" w:space="0" w:color="auto"/>
            <w:left w:val="none" w:sz="0" w:space="0" w:color="auto"/>
            <w:bottom w:val="none" w:sz="0" w:space="0" w:color="auto"/>
            <w:right w:val="none" w:sz="0" w:space="0" w:color="auto"/>
          </w:divBdr>
        </w:div>
        <w:div w:id="1037238596">
          <w:marLeft w:val="0"/>
          <w:marRight w:val="0"/>
          <w:marTop w:val="0"/>
          <w:marBottom w:val="0"/>
          <w:divBdr>
            <w:top w:val="none" w:sz="0" w:space="0" w:color="auto"/>
            <w:left w:val="none" w:sz="0" w:space="0" w:color="auto"/>
            <w:bottom w:val="none" w:sz="0" w:space="0" w:color="auto"/>
            <w:right w:val="none" w:sz="0" w:space="0" w:color="auto"/>
          </w:divBdr>
          <w:divsChild>
            <w:div w:id="1188835628">
              <w:marLeft w:val="0"/>
              <w:marRight w:val="0"/>
              <w:marTop w:val="0"/>
              <w:marBottom w:val="0"/>
              <w:divBdr>
                <w:top w:val="none" w:sz="0" w:space="0" w:color="auto"/>
                <w:left w:val="none" w:sz="0" w:space="0" w:color="auto"/>
                <w:bottom w:val="none" w:sz="0" w:space="0" w:color="auto"/>
                <w:right w:val="none" w:sz="0" w:space="0" w:color="auto"/>
              </w:divBdr>
            </w:div>
            <w:div w:id="179322042">
              <w:marLeft w:val="0"/>
              <w:marRight w:val="0"/>
              <w:marTop w:val="0"/>
              <w:marBottom w:val="0"/>
              <w:divBdr>
                <w:top w:val="none" w:sz="0" w:space="0" w:color="auto"/>
                <w:left w:val="none" w:sz="0" w:space="0" w:color="auto"/>
                <w:bottom w:val="none" w:sz="0" w:space="0" w:color="auto"/>
                <w:right w:val="none" w:sz="0" w:space="0" w:color="auto"/>
              </w:divBdr>
            </w:div>
          </w:divsChild>
        </w:div>
        <w:div w:id="1373384547">
          <w:marLeft w:val="0"/>
          <w:marRight w:val="0"/>
          <w:marTop w:val="0"/>
          <w:marBottom w:val="0"/>
          <w:divBdr>
            <w:top w:val="none" w:sz="0" w:space="0" w:color="auto"/>
            <w:left w:val="none" w:sz="0" w:space="0" w:color="auto"/>
            <w:bottom w:val="none" w:sz="0" w:space="0" w:color="auto"/>
            <w:right w:val="none" w:sz="0" w:space="0" w:color="auto"/>
          </w:divBdr>
          <w:divsChild>
            <w:div w:id="2360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4152">
      <w:bodyDiv w:val="1"/>
      <w:marLeft w:val="0"/>
      <w:marRight w:val="0"/>
      <w:marTop w:val="0"/>
      <w:marBottom w:val="0"/>
      <w:divBdr>
        <w:top w:val="none" w:sz="0" w:space="0" w:color="auto"/>
        <w:left w:val="none" w:sz="0" w:space="0" w:color="auto"/>
        <w:bottom w:val="none" w:sz="0" w:space="0" w:color="auto"/>
        <w:right w:val="none" w:sz="0" w:space="0" w:color="auto"/>
      </w:divBdr>
    </w:div>
    <w:div w:id="66879412">
      <w:bodyDiv w:val="1"/>
      <w:marLeft w:val="0"/>
      <w:marRight w:val="0"/>
      <w:marTop w:val="0"/>
      <w:marBottom w:val="0"/>
      <w:divBdr>
        <w:top w:val="none" w:sz="0" w:space="0" w:color="auto"/>
        <w:left w:val="none" w:sz="0" w:space="0" w:color="auto"/>
        <w:bottom w:val="none" w:sz="0" w:space="0" w:color="auto"/>
        <w:right w:val="none" w:sz="0" w:space="0" w:color="auto"/>
      </w:divBdr>
    </w:div>
    <w:div w:id="70280504">
      <w:bodyDiv w:val="1"/>
      <w:marLeft w:val="0"/>
      <w:marRight w:val="0"/>
      <w:marTop w:val="0"/>
      <w:marBottom w:val="0"/>
      <w:divBdr>
        <w:top w:val="none" w:sz="0" w:space="0" w:color="auto"/>
        <w:left w:val="none" w:sz="0" w:space="0" w:color="auto"/>
        <w:bottom w:val="none" w:sz="0" w:space="0" w:color="auto"/>
        <w:right w:val="none" w:sz="0" w:space="0" w:color="auto"/>
      </w:divBdr>
    </w:div>
    <w:div w:id="108593287">
      <w:bodyDiv w:val="1"/>
      <w:marLeft w:val="0"/>
      <w:marRight w:val="0"/>
      <w:marTop w:val="0"/>
      <w:marBottom w:val="0"/>
      <w:divBdr>
        <w:top w:val="none" w:sz="0" w:space="0" w:color="auto"/>
        <w:left w:val="none" w:sz="0" w:space="0" w:color="auto"/>
        <w:bottom w:val="none" w:sz="0" w:space="0" w:color="auto"/>
        <w:right w:val="none" w:sz="0" w:space="0" w:color="auto"/>
      </w:divBdr>
    </w:div>
    <w:div w:id="139002280">
      <w:bodyDiv w:val="1"/>
      <w:marLeft w:val="0"/>
      <w:marRight w:val="0"/>
      <w:marTop w:val="0"/>
      <w:marBottom w:val="0"/>
      <w:divBdr>
        <w:top w:val="none" w:sz="0" w:space="0" w:color="auto"/>
        <w:left w:val="none" w:sz="0" w:space="0" w:color="auto"/>
        <w:bottom w:val="none" w:sz="0" w:space="0" w:color="auto"/>
        <w:right w:val="none" w:sz="0" w:space="0" w:color="auto"/>
      </w:divBdr>
    </w:div>
    <w:div w:id="154302350">
      <w:bodyDiv w:val="1"/>
      <w:marLeft w:val="0"/>
      <w:marRight w:val="0"/>
      <w:marTop w:val="0"/>
      <w:marBottom w:val="0"/>
      <w:divBdr>
        <w:top w:val="none" w:sz="0" w:space="0" w:color="auto"/>
        <w:left w:val="none" w:sz="0" w:space="0" w:color="auto"/>
        <w:bottom w:val="none" w:sz="0" w:space="0" w:color="auto"/>
        <w:right w:val="none" w:sz="0" w:space="0" w:color="auto"/>
      </w:divBdr>
    </w:div>
    <w:div w:id="167185355">
      <w:bodyDiv w:val="1"/>
      <w:marLeft w:val="0"/>
      <w:marRight w:val="0"/>
      <w:marTop w:val="0"/>
      <w:marBottom w:val="0"/>
      <w:divBdr>
        <w:top w:val="none" w:sz="0" w:space="0" w:color="auto"/>
        <w:left w:val="none" w:sz="0" w:space="0" w:color="auto"/>
        <w:bottom w:val="none" w:sz="0" w:space="0" w:color="auto"/>
        <w:right w:val="none" w:sz="0" w:space="0" w:color="auto"/>
      </w:divBdr>
      <w:divsChild>
        <w:div w:id="596986221">
          <w:marLeft w:val="547"/>
          <w:marRight w:val="0"/>
          <w:marTop w:val="0"/>
          <w:marBottom w:val="0"/>
          <w:divBdr>
            <w:top w:val="none" w:sz="0" w:space="0" w:color="auto"/>
            <w:left w:val="none" w:sz="0" w:space="0" w:color="auto"/>
            <w:bottom w:val="none" w:sz="0" w:space="0" w:color="auto"/>
            <w:right w:val="none" w:sz="0" w:space="0" w:color="auto"/>
          </w:divBdr>
        </w:div>
      </w:divsChild>
    </w:div>
    <w:div w:id="192427633">
      <w:bodyDiv w:val="1"/>
      <w:marLeft w:val="0"/>
      <w:marRight w:val="0"/>
      <w:marTop w:val="0"/>
      <w:marBottom w:val="0"/>
      <w:divBdr>
        <w:top w:val="none" w:sz="0" w:space="0" w:color="auto"/>
        <w:left w:val="none" w:sz="0" w:space="0" w:color="auto"/>
        <w:bottom w:val="none" w:sz="0" w:space="0" w:color="auto"/>
        <w:right w:val="none" w:sz="0" w:space="0" w:color="auto"/>
      </w:divBdr>
      <w:divsChild>
        <w:div w:id="1708798426">
          <w:marLeft w:val="0"/>
          <w:marRight w:val="0"/>
          <w:marTop w:val="75"/>
          <w:marBottom w:val="225"/>
          <w:divBdr>
            <w:top w:val="none" w:sz="0" w:space="0" w:color="auto"/>
            <w:left w:val="none" w:sz="0" w:space="0" w:color="auto"/>
            <w:bottom w:val="none" w:sz="0" w:space="0" w:color="auto"/>
            <w:right w:val="none" w:sz="0" w:space="0" w:color="auto"/>
          </w:divBdr>
          <w:divsChild>
            <w:div w:id="521212261">
              <w:marLeft w:val="0"/>
              <w:marRight w:val="0"/>
              <w:marTop w:val="0"/>
              <w:marBottom w:val="0"/>
              <w:divBdr>
                <w:top w:val="none" w:sz="0" w:space="0" w:color="auto"/>
                <w:left w:val="none" w:sz="0" w:space="0" w:color="auto"/>
                <w:bottom w:val="none" w:sz="0" w:space="0" w:color="auto"/>
                <w:right w:val="none" w:sz="0" w:space="0" w:color="auto"/>
              </w:divBdr>
              <w:divsChild>
                <w:div w:id="675768589">
                  <w:marLeft w:val="0"/>
                  <w:marRight w:val="0"/>
                  <w:marTop w:val="150"/>
                  <w:marBottom w:val="150"/>
                  <w:divBdr>
                    <w:top w:val="none" w:sz="0" w:space="0" w:color="auto"/>
                    <w:left w:val="none" w:sz="0" w:space="0" w:color="auto"/>
                    <w:bottom w:val="none" w:sz="0" w:space="0" w:color="auto"/>
                    <w:right w:val="none" w:sz="0" w:space="0" w:color="auto"/>
                  </w:divBdr>
                </w:div>
                <w:div w:id="1370648675">
                  <w:marLeft w:val="0"/>
                  <w:marRight w:val="0"/>
                  <w:marTop w:val="0"/>
                  <w:marBottom w:val="0"/>
                  <w:divBdr>
                    <w:top w:val="none" w:sz="0" w:space="0" w:color="auto"/>
                    <w:left w:val="none" w:sz="0" w:space="0" w:color="auto"/>
                    <w:bottom w:val="none" w:sz="0" w:space="0" w:color="auto"/>
                    <w:right w:val="none" w:sz="0" w:space="0" w:color="auto"/>
                  </w:divBdr>
                </w:div>
                <w:div w:id="2133084823">
                  <w:marLeft w:val="0"/>
                  <w:marRight w:val="0"/>
                  <w:marTop w:val="0"/>
                  <w:marBottom w:val="0"/>
                  <w:divBdr>
                    <w:top w:val="none" w:sz="0" w:space="0" w:color="auto"/>
                    <w:left w:val="none" w:sz="0" w:space="0" w:color="auto"/>
                    <w:bottom w:val="none" w:sz="0" w:space="0" w:color="auto"/>
                    <w:right w:val="none" w:sz="0" w:space="0" w:color="auto"/>
                  </w:divBdr>
                  <w:divsChild>
                    <w:div w:id="124392619">
                      <w:marLeft w:val="225"/>
                      <w:marRight w:val="0"/>
                      <w:marTop w:val="0"/>
                      <w:marBottom w:val="0"/>
                      <w:divBdr>
                        <w:top w:val="none" w:sz="0" w:space="0" w:color="auto"/>
                        <w:left w:val="none" w:sz="0" w:space="0" w:color="auto"/>
                        <w:bottom w:val="none" w:sz="0" w:space="0" w:color="auto"/>
                        <w:right w:val="none" w:sz="0" w:space="0" w:color="auto"/>
                      </w:divBdr>
                      <w:divsChild>
                        <w:div w:id="643122838">
                          <w:marLeft w:val="0"/>
                          <w:marRight w:val="0"/>
                          <w:marTop w:val="0"/>
                          <w:marBottom w:val="0"/>
                          <w:divBdr>
                            <w:top w:val="none" w:sz="0" w:space="0" w:color="auto"/>
                            <w:left w:val="none" w:sz="0" w:space="0" w:color="auto"/>
                            <w:bottom w:val="none" w:sz="0" w:space="0" w:color="auto"/>
                            <w:right w:val="none" w:sz="0" w:space="0" w:color="auto"/>
                          </w:divBdr>
                        </w:div>
                        <w:div w:id="1817868163">
                          <w:marLeft w:val="0"/>
                          <w:marRight w:val="0"/>
                          <w:marTop w:val="0"/>
                          <w:marBottom w:val="0"/>
                          <w:divBdr>
                            <w:top w:val="none" w:sz="0" w:space="0" w:color="auto"/>
                            <w:left w:val="none" w:sz="0" w:space="0" w:color="auto"/>
                            <w:bottom w:val="none" w:sz="0" w:space="0" w:color="auto"/>
                            <w:right w:val="none" w:sz="0" w:space="0" w:color="auto"/>
                          </w:divBdr>
                        </w:div>
                      </w:divsChild>
                    </w:div>
                    <w:div w:id="1926650006">
                      <w:marLeft w:val="0"/>
                      <w:marRight w:val="0"/>
                      <w:marTop w:val="0"/>
                      <w:marBottom w:val="0"/>
                      <w:divBdr>
                        <w:top w:val="none" w:sz="0" w:space="0" w:color="auto"/>
                        <w:left w:val="none" w:sz="0" w:space="0" w:color="auto"/>
                        <w:bottom w:val="none" w:sz="0" w:space="0" w:color="auto"/>
                        <w:right w:val="none" w:sz="0" w:space="0" w:color="auto"/>
                      </w:divBdr>
                      <w:divsChild>
                        <w:div w:id="12151983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68952559">
              <w:marLeft w:val="0"/>
              <w:marRight w:val="0"/>
              <w:marTop w:val="0"/>
              <w:marBottom w:val="0"/>
              <w:divBdr>
                <w:top w:val="none" w:sz="0" w:space="0" w:color="auto"/>
                <w:left w:val="none" w:sz="0" w:space="0" w:color="auto"/>
                <w:bottom w:val="none" w:sz="0" w:space="0" w:color="auto"/>
                <w:right w:val="none" w:sz="0" w:space="0" w:color="auto"/>
              </w:divBdr>
              <w:divsChild>
                <w:div w:id="140850224">
                  <w:marLeft w:val="0"/>
                  <w:marRight w:val="0"/>
                  <w:marTop w:val="0"/>
                  <w:marBottom w:val="0"/>
                  <w:divBdr>
                    <w:top w:val="none" w:sz="0" w:space="0" w:color="auto"/>
                    <w:left w:val="none" w:sz="0" w:space="0" w:color="auto"/>
                    <w:bottom w:val="none" w:sz="0" w:space="0" w:color="auto"/>
                    <w:right w:val="none" w:sz="0" w:space="0" w:color="auto"/>
                  </w:divBdr>
                  <w:divsChild>
                    <w:div w:id="920868190">
                      <w:marLeft w:val="0"/>
                      <w:marRight w:val="0"/>
                      <w:marTop w:val="0"/>
                      <w:marBottom w:val="0"/>
                      <w:divBdr>
                        <w:top w:val="none" w:sz="0" w:space="0" w:color="auto"/>
                        <w:left w:val="none" w:sz="0" w:space="0" w:color="auto"/>
                        <w:bottom w:val="single" w:sz="18" w:space="2" w:color="F1F1F1"/>
                        <w:right w:val="none" w:sz="0" w:space="0" w:color="auto"/>
                      </w:divBdr>
                    </w:div>
                  </w:divsChild>
                </w:div>
              </w:divsChild>
            </w:div>
          </w:divsChild>
        </w:div>
      </w:divsChild>
    </w:div>
    <w:div w:id="273103086">
      <w:bodyDiv w:val="1"/>
      <w:marLeft w:val="0"/>
      <w:marRight w:val="0"/>
      <w:marTop w:val="0"/>
      <w:marBottom w:val="0"/>
      <w:divBdr>
        <w:top w:val="none" w:sz="0" w:space="0" w:color="auto"/>
        <w:left w:val="none" w:sz="0" w:space="0" w:color="auto"/>
        <w:bottom w:val="none" w:sz="0" w:space="0" w:color="auto"/>
        <w:right w:val="none" w:sz="0" w:space="0" w:color="auto"/>
      </w:divBdr>
    </w:div>
    <w:div w:id="329331739">
      <w:bodyDiv w:val="1"/>
      <w:marLeft w:val="0"/>
      <w:marRight w:val="0"/>
      <w:marTop w:val="0"/>
      <w:marBottom w:val="0"/>
      <w:divBdr>
        <w:top w:val="none" w:sz="0" w:space="0" w:color="auto"/>
        <w:left w:val="none" w:sz="0" w:space="0" w:color="auto"/>
        <w:bottom w:val="none" w:sz="0" w:space="0" w:color="auto"/>
        <w:right w:val="none" w:sz="0" w:space="0" w:color="auto"/>
      </w:divBdr>
    </w:div>
    <w:div w:id="354772770">
      <w:bodyDiv w:val="1"/>
      <w:marLeft w:val="0"/>
      <w:marRight w:val="0"/>
      <w:marTop w:val="0"/>
      <w:marBottom w:val="0"/>
      <w:divBdr>
        <w:top w:val="none" w:sz="0" w:space="0" w:color="auto"/>
        <w:left w:val="none" w:sz="0" w:space="0" w:color="auto"/>
        <w:bottom w:val="none" w:sz="0" w:space="0" w:color="auto"/>
        <w:right w:val="none" w:sz="0" w:space="0" w:color="auto"/>
      </w:divBdr>
    </w:div>
    <w:div w:id="429392051">
      <w:bodyDiv w:val="1"/>
      <w:marLeft w:val="0"/>
      <w:marRight w:val="0"/>
      <w:marTop w:val="0"/>
      <w:marBottom w:val="0"/>
      <w:divBdr>
        <w:top w:val="none" w:sz="0" w:space="0" w:color="auto"/>
        <w:left w:val="none" w:sz="0" w:space="0" w:color="auto"/>
        <w:bottom w:val="none" w:sz="0" w:space="0" w:color="auto"/>
        <w:right w:val="none" w:sz="0" w:space="0" w:color="auto"/>
      </w:divBdr>
      <w:divsChild>
        <w:div w:id="1630088226">
          <w:marLeft w:val="547"/>
          <w:marRight w:val="0"/>
          <w:marTop w:val="134"/>
          <w:marBottom w:val="0"/>
          <w:divBdr>
            <w:top w:val="none" w:sz="0" w:space="0" w:color="auto"/>
            <w:left w:val="none" w:sz="0" w:space="0" w:color="auto"/>
            <w:bottom w:val="none" w:sz="0" w:space="0" w:color="auto"/>
            <w:right w:val="none" w:sz="0" w:space="0" w:color="auto"/>
          </w:divBdr>
        </w:div>
        <w:div w:id="1962805295">
          <w:marLeft w:val="547"/>
          <w:marRight w:val="0"/>
          <w:marTop w:val="134"/>
          <w:marBottom w:val="0"/>
          <w:divBdr>
            <w:top w:val="none" w:sz="0" w:space="0" w:color="auto"/>
            <w:left w:val="none" w:sz="0" w:space="0" w:color="auto"/>
            <w:bottom w:val="none" w:sz="0" w:space="0" w:color="auto"/>
            <w:right w:val="none" w:sz="0" w:space="0" w:color="auto"/>
          </w:divBdr>
        </w:div>
        <w:div w:id="1082870183">
          <w:marLeft w:val="547"/>
          <w:marRight w:val="0"/>
          <w:marTop w:val="134"/>
          <w:marBottom w:val="0"/>
          <w:divBdr>
            <w:top w:val="none" w:sz="0" w:space="0" w:color="auto"/>
            <w:left w:val="none" w:sz="0" w:space="0" w:color="auto"/>
            <w:bottom w:val="none" w:sz="0" w:space="0" w:color="auto"/>
            <w:right w:val="none" w:sz="0" w:space="0" w:color="auto"/>
          </w:divBdr>
        </w:div>
        <w:div w:id="2008826134">
          <w:marLeft w:val="547"/>
          <w:marRight w:val="0"/>
          <w:marTop w:val="134"/>
          <w:marBottom w:val="0"/>
          <w:divBdr>
            <w:top w:val="none" w:sz="0" w:space="0" w:color="auto"/>
            <w:left w:val="none" w:sz="0" w:space="0" w:color="auto"/>
            <w:bottom w:val="none" w:sz="0" w:space="0" w:color="auto"/>
            <w:right w:val="none" w:sz="0" w:space="0" w:color="auto"/>
          </w:divBdr>
        </w:div>
        <w:div w:id="824591078">
          <w:marLeft w:val="547"/>
          <w:marRight w:val="0"/>
          <w:marTop w:val="134"/>
          <w:marBottom w:val="0"/>
          <w:divBdr>
            <w:top w:val="none" w:sz="0" w:space="0" w:color="auto"/>
            <w:left w:val="none" w:sz="0" w:space="0" w:color="auto"/>
            <w:bottom w:val="none" w:sz="0" w:space="0" w:color="auto"/>
            <w:right w:val="none" w:sz="0" w:space="0" w:color="auto"/>
          </w:divBdr>
        </w:div>
      </w:divsChild>
    </w:div>
    <w:div w:id="433675839">
      <w:bodyDiv w:val="1"/>
      <w:marLeft w:val="0"/>
      <w:marRight w:val="0"/>
      <w:marTop w:val="0"/>
      <w:marBottom w:val="0"/>
      <w:divBdr>
        <w:top w:val="none" w:sz="0" w:space="0" w:color="auto"/>
        <w:left w:val="none" w:sz="0" w:space="0" w:color="auto"/>
        <w:bottom w:val="none" w:sz="0" w:space="0" w:color="auto"/>
        <w:right w:val="none" w:sz="0" w:space="0" w:color="auto"/>
      </w:divBdr>
    </w:div>
    <w:div w:id="486283628">
      <w:bodyDiv w:val="1"/>
      <w:marLeft w:val="0"/>
      <w:marRight w:val="0"/>
      <w:marTop w:val="0"/>
      <w:marBottom w:val="0"/>
      <w:divBdr>
        <w:top w:val="none" w:sz="0" w:space="0" w:color="auto"/>
        <w:left w:val="none" w:sz="0" w:space="0" w:color="auto"/>
        <w:bottom w:val="none" w:sz="0" w:space="0" w:color="auto"/>
        <w:right w:val="none" w:sz="0" w:space="0" w:color="auto"/>
      </w:divBdr>
    </w:div>
    <w:div w:id="551382051">
      <w:bodyDiv w:val="1"/>
      <w:marLeft w:val="0"/>
      <w:marRight w:val="0"/>
      <w:marTop w:val="0"/>
      <w:marBottom w:val="0"/>
      <w:divBdr>
        <w:top w:val="none" w:sz="0" w:space="0" w:color="auto"/>
        <w:left w:val="none" w:sz="0" w:space="0" w:color="auto"/>
        <w:bottom w:val="none" w:sz="0" w:space="0" w:color="auto"/>
        <w:right w:val="none" w:sz="0" w:space="0" w:color="auto"/>
      </w:divBdr>
    </w:div>
    <w:div w:id="567039871">
      <w:bodyDiv w:val="1"/>
      <w:marLeft w:val="0"/>
      <w:marRight w:val="0"/>
      <w:marTop w:val="0"/>
      <w:marBottom w:val="0"/>
      <w:divBdr>
        <w:top w:val="none" w:sz="0" w:space="0" w:color="auto"/>
        <w:left w:val="none" w:sz="0" w:space="0" w:color="auto"/>
        <w:bottom w:val="none" w:sz="0" w:space="0" w:color="auto"/>
        <w:right w:val="none" w:sz="0" w:space="0" w:color="auto"/>
      </w:divBdr>
    </w:div>
    <w:div w:id="632753465">
      <w:bodyDiv w:val="1"/>
      <w:marLeft w:val="0"/>
      <w:marRight w:val="0"/>
      <w:marTop w:val="0"/>
      <w:marBottom w:val="0"/>
      <w:divBdr>
        <w:top w:val="none" w:sz="0" w:space="0" w:color="auto"/>
        <w:left w:val="none" w:sz="0" w:space="0" w:color="auto"/>
        <w:bottom w:val="none" w:sz="0" w:space="0" w:color="auto"/>
        <w:right w:val="none" w:sz="0" w:space="0" w:color="auto"/>
      </w:divBdr>
      <w:divsChild>
        <w:div w:id="1467966552">
          <w:marLeft w:val="0"/>
          <w:marRight w:val="0"/>
          <w:marTop w:val="0"/>
          <w:marBottom w:val="0"/>
          <w:divBdr>
            <w:top w:val="none" w:sz="0" w:space="0" w:color="auto"/>
            <w:left w:val="none" w:sz="0" w:space="0" w:color="auto"/>
            <w:bottom w:val="none" w:sz="0" w:space="0" w:color="auto"/>
            <w:right w:val="none" w:sz="0" w:space="0" w:color="auto"/>
          </w:divBdr>
        </w:div>
      </w:divsChild>
    </w:div>
    <w:div w:id="670912759">
      <w:bodyDiv w:val="1"/>
      <w:marLeft w:val="0"/>
      <w:marRight w:val="0"/>
      <w:marTop w:val="0"/>
      <w:marBottom w:val="0"/>
      <w:divBdr>
        <w:top w:val="none" w:sz="0" w:space="0" w:color="auto"/>
        <w:left w:val="none" w:sz="0" w:space="0" w:color="auto"/>
        <w:bottom w:val="none" w:sz="0" w:space="0" w:color="auto"/>
        <w:right w:val="none" w:sz="0" w:space="0" w:color="auto"/>
      </w:divBdr>
    </w:div>
    <w:div w:id="750154573">
      <w:bodyDiv w:val="1"/>
      <w:marLeft w:val="0"/>
      <w:marRight w:val="0"/>
      <w:marTop w:val="0"/>
      <w:marBottom w:val="0"/>
      <w:divBdr>
        <w:top w:val="none" w:sz="0" w:space="0" w:color="auto"/>
        <w:left w:val="none" w:sz="0" w:space="0" w:color="auto"/>
        <w:bottom w:val="none" w:sz="0" w:space="0" w:color="auto"/>
        <w:right w:val="none" w:sz="0" w:space="0" w:color="auto"/>
      </w:divBdr>
      <w:divsChild>
        <w:div w:id="808740325">
          <w:marLeft w:val="0"/>
          <w:marRight w:val="0"/>
          <w:marTop w:val="0"/>
          <w:marBottom w:val="0"/>
          <w:divBdr>
            <w:top w:val="none" w:sz="0" w:space="0" w:color="auto"/>
            <w:left w:val="none" w:sz="0" w:space="0" w:color="auto"/>
            <w:bottom w:val="none" w:sz="0" w:space="0" w:color="auto"/>
            <w:right w:val="none" w:sz="0" w:space="0" w:color="auto"/>
          </w:divBdr>
          <w:divsChild>
            <w:div w:id="526068647">
              <w:marLeft w:val="0"/>
              <w:marRight w:val="0"/>
              <w:marTop w:val="0"/>
              <w:marBottom w:val="0"/>
              <w:divBdr>
                <w:top w:val="none" w:sz="0" w:space="0" w:color="auto"/>
                <w:left w:val="none" w:sz="0" w:space="0" w:color="auto"/>
                <w:bottom w:val="none" w:sz="0" w:space="0" w:color="auto"/>
                <w:right w:val="none" w:sz="0" w:space="0" w:color="auto"/>
              </w:divBdr>
              <w:divsChild>
                <w:div w:id="1640303654">
                  <w:marLeft w:val="0"/>
                  <w:marRight w:val="0"/>
                  <w:marTop w:val="0"/>
                  <w:marBottom w:val="0"/>
                  <w:divBdr>
                    <w:top w:val="none" w:sz="0" w:space="0" w:color="auto"/>
                    <w:left w:val="none" w:sz="0" w:space="0" w:color="auto"/>
                    <w:bottom w:val="none" w:sz="0" w:space="0" w:color="auto"/>
                    <w:right w:val="none" w:sz="0" w:space="0" w:color="auto"/>
                  </w:divBdr>
                  <w:divsChild>
                    <w:div w:id="19845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830030">
      <w:bodyDiv w:val="1"/>
      <w:marLeft w:val="0"/>
      <w:marRight w:val="0"/>
      <w:marTop w:val="0"/>
      <w:marBottom w:val="0"/>
      <w:divBdr>
        <w:top w:val="none" w:sz="0" w:space="0" w:color="auto"/>
        <w:left w:val="none" w:sz="0" w:space="0" w:color="auto"/>
        <w:bottom w:val="none" w:sz="0" w:space="0" w:color="auto"/>
        <w:right w:val="none" w:sz="0" w:space="0" w:color="auto"/>
      </w:divBdr>
    </w:div>
    <w:div w:id="848712008">
      <w:bodyDiv w:val="1"/>
      <w:marLeft w:val="0"/>
      <w:marRight w:val="0"/>
      <w:marTop w:val="0"/>
      <w:marBottom w:val="0"/>
      <w:divBdr>
        <w:top w:val="none" w:sz="0" w:space="0" w:color="auto"/>
        <w:left w:val="none" w:sz="0" w:space="0" w:color="auto"/>
        <w:bottom w:val="none" w:sz="0" w:space="0" w:color="auto"/>
        <w:right w:val="none" w:sz="0" w:space="0" w:color="auto"/>
      </w:divBdr>
      <w:divsChild>
        <w:div w:id="1318994353">
          <w:marLeft w:val="45"/>
          <w:marRight w:val="45"/>
          <w:marTop w:val="15"/>
          <w:marBottom w:val="0"/>
          <w:divBdr>
            <w:top w:val="none" w:sz="0" w:space="0" w:color="auto"/>
            <w:left w:val="none" w:sz="0" w:space="0" w:color="auto"/>
            <w:bottom w:val="none" w:sz="0" w:space="0" w:color="auto"/>
            <w:right w:val="none" w:sz="0" w:space="0" w:color="auto"/>
          </w:divBdr>
          <w:divsChild>
            <w:div w:id="10740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65886">
      <w:bodyDiv w:val="1"/>
      <w:marLeft w:val="0"/>
      <w:marRight w:val="0"/>
      <w:marTop w:val="0"/>
      <w:marBottom w:val="0"/>
      <w:divBdr>
        <w:top w:val="none" w:sz="0" w:space="0" w:color="auto"/>
        <w:left w:val="none" w:sz="0" w:space="0" w:color="auto"/>
        <w:bottom w:val="none" w:sz="0" w:space="0" w:color="auto"/>
        <w:right w:val="none" w:sz="0" w:space="0" w:color="auto"/>
      </w:divBdr>
    </w:div>
    <w:div w:id="970785903">
      <w:bodyDiv w:val="1"/>
      <w:marLeft w:val="0"/>
      <w:marRight w:val="0"/>
      <w:marTop w:val="0"/>
      <w:marBottom w:val="0"/>
      <w:divBdr>
        <w:top w:val="none" w:sz="0" w:space="0" w:color="auto"/>
        <w:left w:val="none" w:sz="0" w:space="0" w:color="auto"/>
        <w:bottom w:val="none" w:sz="0" w:space="0" w:color="auto"/>
        <w:right w:val="none" w:sz="0" w:space="0" w:color="auto"/>
      </w:divBdr>
      <w:divsChild>
        <w:div w:id="1054617862">
          <w:marLeft w:val="0"/>
          <w:marRight w:val="0"/>
          <w:marTop w:val="0"/>
          <w:marBottom w:val="0"/>
          <w:divBdr>
            <w:top w:val="none" w:sz="0" w:space="0" w:color="auto"/>
            <w:left w:val="none" w:sz="0" w:space="0" w:color="auto"/>
            <w:bottom w:val="none" w:sz="0" w:space="0" w:color="auto"/>
            <w:right w:val="none" w:sz="0" w:space="0" w:color="auto"/>
          </w:divBdr>
        </w:div>
      </w:divsChild>
    </w:div>
    <w:div w:id="1012335394">
      <w:bodyDiv w:val="1"/>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45"/>
          <w:marRight w:val="45"/>
          <w:marTop w:val="15"/>
          <w:marBottom w:val="0"/>
          <w:divBdr>
            <w:top w:val="none" w:sz="0" w:space="0" w:color="auto"/>
            <w:left w:val="none" w:sz="0" w:space="0" w:color="auto"/>
            <w:bottom w:val="none" w:sz="0" w:space="0" w:color="auto"/>
            <w:right w:val="none" w:sz="0" w:space="0" w:color="auto"/>
          </w:divBdr>
          <w:divsChild>
            <w:div w:id="10023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90954">
      <w:bodyDiv w:val="1"/>
      <w:marLeft w:val="0"/>
      <w:marRight w:val="0"/>
      <w:marTop w:val="0"/>
      <w:marBottom w:val="0"/>
      <w:divBdr>
        <w:top w:val="none" w:sz="0" w:space="0" w:color="auto"/>
        <w:left w:val="none" w:sz="0" w:space="0" w:color="auto"/>
        <w:bottom w:val="none" w:sz="0" w:space="0" w:color="auto"/>
        <w:right w:val="none" w:sz="0" w:space="0" w:color="auto"/>
      </w:divBdr>
    </w:div>
    <w:div w:id="1159731719">
      <w:bodyDiv w:val="1"/>
      <w:marLeft w:val="0"/>
      <w:marRight w:val="0"/>
      <w:marTop w:val="0"/>
      <w:marBottom w:val="0"/>
      <w:divBdr>
        <w:top w:val="none" w:sz="0" w:space="0" w:color="auto"/>
        <w:left w:val="none" w:sz="0" w:space="0" w:color="auto"/>
        <w:bottom w:val="none" w:sz="0" w:space="0" w:color="auto"/>
        <w:right w:val="none" w:sz="0" w:space="0" w:color="auto"/>
      </w:divBdr>
    </w:div>
    <w:div w:id="1167407917">
      <w:bodyDiv w:val="1"/>
      <w:marLeft w:val="0"/>
      <w:marRight w:val="0"/>
      <w:marTop w:val="0"/>
      <w:marBottom w:val="0"/>
      <w:divBdr>
        <w:top w:val="none" w:sz="0" w:space="0" w:color="auto"/>
        <w:left w:val="none" w:sz="0" w:space="0" w:color="auto"/>
        <w:bottom w:val="none" w:sz="0" w:space="0" w:color="auto"/>
        <w:right w:val="none" w:sz="0" w:space="0" w:color="auto"/>
      </w:divBdr>
    </w:div>
    <w:div w:id="1210799822">
      <w:bodyDiv w:val="1"/>
      <w:marLeft w:val="0"/>
      <w:marRight w:val="0"/>
      <w:marTop w:val="0"/>
      <w:marBottom w:val="0"/>
      <w:divBdr>
        <w:top w:val="none" w:sz="0" w:space="0" w:color="auto"/>
        <w:left w:val="none" w:sz="0" w:space="0" w:color="auto"/>
        <w:bottom w:val="none" w:sz="0" w:space="0" w:color="auto"/>
        <w:right w:val="none" w:sz="0" w:space="0" w:color="auto"/>
      </w:divBdr>
    </w:div>
    <w:div w:id="1309018927">
      <w:bodyDiv w:val="1"/>
      <w:marLeft w:val="0"/>
      <w:marRight w:val="0"/>
      <w:marTop w:val="0"/>
      <w:marBottom w:val="0"/>
      <w:divBdr>
        <w:top w:val="none" w:sz="0" w:space="0" w:color="auto"/>
        <w:left w:val="none" w:sz="0" w:space="0" w:color="auto"/>
        <w:bottom w:val="none" w:sz="0" w:space="0" w:color="auto"/>
        <w:right w:val="none" w:sz="0" w:space="0" w:color="auto"/>
      </w:divBdr>
      <w:divsChild>
        <w:div w:id="2043896364">
          <w:marLeft w:val="0"/>
          <w:marRight w:val="0"/>
          <w:marTop w:val="0"/>
          <w:marBottom w:val="0"/>
          <w:divBdr>
            <w:top w:val="none" w:sz="0" w:space="0" w:color="auto"/>
            <w:left w:val="none" w:sz="0" w:space="0" w:color="auto"/>
            <w:bottom w:val="none" w:sz="0" w:space="0" w:color="auto"/>
            <w:right w:val="none" w:sz="0" w:space="0" w:color="auto"/>
          </w:divBdr>
          <w:divsChild>
            <w:div w:id="1854958653">
              <w:marLeft w:val="0"/>
              <w:marRight w:val="0"/>
              <w:marTop w:val="0"/>
              <w:marBottom w:val="0"/>
              <w:divBdr>
                <w:top w:val="none" w:sz="0" w:space="0" w:color="auto"/>
                <w:left w:val="none" w:sz="0" w:space="0" w:color="auto"/>
                <w:bottom w:val="none" w:sz="0" w:space="0" w:color="auto"/>
                <w:right w:val="none" w:sz="0" w:space="0" w:color="auto"/>
              </w:divBdr>
              <w:divsChild>
                <w:div w:id="1814171715">
                  <w:marLeft w:val="0"/>
                  <w:marRight w:val="0"/>
                  <w:marTop w:val="0"/>
                  <w:marBottom w:val="0"/>
                  <w:divBdr>
                    <w:top w:val="none" w:sz="0" w:space="0" w:color="auto"/>
                    <w:left w:val="none" w:sz="0" w:space="0" w:color="auto"/>
                    <w:bottom w:val="none" w:sz="0" w:space="0" w:color="auto"/>
                    <w:right w:val="none" w:sz="0" w:space="0" w:color="auto"/>
                  </w:divBdr>
                  <w:divsChild>
                    <w:div w:id="423693943">
                      <w:marLeft w:val="0"/>
                      <w:marRight w:val="0"/>
                      <w:marTop w:val="0"/>
                      <w:marBottom w:val="0"/>
                      <w:divBdr>
                        <w:top w:val="none" w:sz="0" w:space="0" w:color="auto"/>
                        <w:left w:val="none" w:sz="0" w:space="0" w:color="auto"/>
                        <w:bottom w:val="none" w:sz="0" w:space="0" w:color="auto"/>
                        <w:right w:val="none" w:sz="0" w:space="0" w:color="auto"/>
                      </w:divBdr>
                      <w:divsChild>
                        <w:div w:id="437525483">
                          <w:marLeft w:val="0"/>
                          <w:marRight w:val="0"/>
                          <w:marTop w:val="0"/>
                          <w:marBottom w:val="0"/>
                          <w:divBdr>
                            <w:top w:val="none" w:sz="0" w:space="0" w:color="auto"/>
                            <w:left w:val="none" w:sz="0" w:space="0" w:color="auto"/>
                            <w:bottom w:val="none" w:sz="0" w:space="0" w:color="auto"/>
                            <w:right w:val="none" w:sz="0" w:space="0" w:color="auto"/>
                          </w:divBdr>
                          <w:divsChild>
                            <w:div w:id="1164933449">
                              <w:marLeft w:val="0"/>
                              <w:marRight w:val="0"/>
                              <w:marTop w:val="0"/>
                              <w:marBottom w:val="0"/>
                              <w:divBdr>
                                <w:top w:val="none" w:sz="0" w:space="0" w:color="auto"/>
                                <w:left w:val="none" w:sz="0" w:space="0" w:color="auto"/>
                                <w:bottom w:val="none" w:sz="0" w:space="0" w:color="auto"/>
                                <w:right w:val="none" w:sz="0" w:space="0" w:color="auto"/>
                              </w:divBdr>
                              <w:divsChild>
                                <w:div w:id="77530111">
                                  <w:marLeft w:val="0"/>
                                  <w:marRight w:val="0"/>
                                  <w:marTop w:val="0"/>
                                  <w:marBottom w:val="0"/>
                                  <w:divBdr>
                                    <w:top w:val="none" w:sz="0" w:space="0" w:color="auto"/>
                                    <w:left w:val="none" w:sz="0" w:space="0" w:color="auto"/>
                                    <w:bottom w:val="none" w:sz="0" w:space="0" w:color="auto"/>
                                    <w:right w:val="none" w:sz="0" w:space="0" w:color="auto"/>
                                  </w:divBdr>
                                  <w:divsChild>
                                    <w:div w:id="1000238077">
                                      <w:marLeft w:val="150"/>
                                      <w:marRight w:val="135"/>
                                      <w:marTop w:val="150"/>
                                      <w:marBottom w:val="0"/>
                                      <w:divBdr>
                                        <w:top w:val="none" w:sz="0" w:space="0" w:color="auto"/>
                                        <w:left w:val="none" w:sz="0" w:space="0" w:color="auto"/>
                                        <w:bottom w:val="none" w:sz="0" w:space="0" w:color="auto"/>
                                        <w:right w:val="none" w:sz="0" w:space="0" w:color="auto"/>
                                      </w:divBdr>
                                    </w:div>
                                    <w:div w:id="1690109335">
                                      <w:marLeft w:val="0"/>
                                      <w:marRight w:val="0"/>
                                      <w:marTop w:val="0"/>
                                      <w:marBottom w:val="0"/>
                                      <w:divBdr>
                                        <w:top w:val="none" w:sz="0" w:space="0" w:color="auto"/>
                                        <w:left w:val="none" w:sz="0" w:space="0" w:color="auto"/>
                                        <w:bottom w:val="none" w:sz="0" w:space="0" w:color="auto"/>
                                        <w:right w:val="none" w:sz="0" w:space="0" w:color="auto"/>
                                      </w:divBdr>
                                      <w:divsChild>
                                        <w:div w:id="906501118">
                                          <w:marLeft w:val="0"/>
                                          <w:marRight w:val="0"/>
                                          <w:marTop w:val="0"/>
                                          <w:marBottom w:val="0"/>
                                          <w:divBdr>
                                            <w:top w:val="none" w:sz="0" w:space="0" w:color="auto"/>
                                            <w:left w:val="none" w:sz="0" w:space="0" w:color="auto"/>
                                            <w:bottom w:val="none" w:sz="0" w:space="0" w:color="auto"/>
                                            <w:right w:val="none" w:sz="0" w:space="0" w:color="auto"/>
                                          </w:divBdr>
                                          <w:divsChild>
                                            <w:div w:id="1602763535">
                                              <w:marLeft w:val="0"/>
                                              <w:marRight w:val="0"/>
                                              <w:marTop w:val="0"/>
                                              <w:marBottom w:val="0"/>
                                              <w:divBdr>
                                                <w:top w:val="none" w:sz="0" w:space="0" w:color="auto"/>
                                                <w:left w:val="none" w:sz="0" w:space="0" w:color="auto"/>
                                                <w:bottom w:val="none" w:sz="0" w:space="0" w:color="auto"/>
                                                <w:right w:val="none" w:sz="0" w:space="0" w:color="auto"/>
                                              </w:divBdr>
                                            </w:div>
                                            <w:div w:id="17483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00868">
                              <w:marLeft w:val="0"/>
                              <w:marRight w:val="0"/>
                              <w:marTop w:val="0"/>
                              <w:marBottom w:val="225"/>
                              <w:divBdr>
                                <w:top w:val="none" w:sz="0" w:space="0" w:color="auto"/>
                                <w:left w:val="none" w:sz="0" w:space="0" w:color="auto"/>
                                <w:bottom w:val="none" w:sz="0" w:space="0" w:color="auto"/>
                                <w:right w:val="none" w:sz="0" w:space="0" w:color="auto"/>
                              </w:divBdr>
                              <w:divsChild>
                                <w:div w:id="21398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140643">
      <w:bodyDiv w:val="1"/>
      <w:marLeft w:val="0"/>
      <w:marRight w:val="0"/>
      <w:marTop w:val="0"/>
      <w:marBottom w:val="0"/>
      <w:divBdr>
        <w:top w:val="none" w:sz="0" w:space="0" w:color="auto"/>
        <w:left w:val="none" w:sz="0" w:space="0" w:color="auto"/>
        <w:bottom w:val="none" w:sz="0" w:space="0" w:color="auto"/>
        <w:right w:val="none" w:sz="0" w:space="0" w:color="auto"/>
      </w:divBdr>
    </w:div>
    <w:div w:id="1400858688">
      <w:bodyDiv w:val="1"/>
      <w:marLeft w:val="0"/>
      <w:marRight w:val="0"/>
      <w:marTop w:val="0"/>
      <w:marBottom w:val="0"/>
      <w:divBdr>
        <w:top w:val="none" w:sz="0" w:space="0" w:color="auto"/>
        <w:left w:val="none" w:sz="0" w:space="0" w:color="auto"/>
        <w:bottom w:val="none" w:sz="0" w:space="0" w:color="auto"/>
        <w:right w:val="none" w:sz="0" w:space="0" w:color="auto"/>
      </w:divBdr>
    </w:div>
    <w:div w:id="141231212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08">
          <w:marLeft w:val="0"/>
          <w:marRight w:val="0"/>
          <w:marTop w:val="0"/>
          <w:marBottom w:val="0"/>
          <w:divBdr>
            <w:top w:val="none" w:sz="0" w:space="0" w:color="auto"/>
            <w:left w:val="none" w:sz="0" w:space="0" w:color="auto"/>
            <w:bottom w:val="none" w:sz="0" w:space="0" w:color="auto"/>
            <w:right w:val="none" w:sz="0" w:space="0" w:color="auto"/>
          </w:divBdr>
        </w:div>
        <w:div w:id="1132095431">
          <w:marLeft w:val="0"/>
          <w:marRight w:val="0"/>
          <w:marTop w:val="0"/>
          <w:marBottom w:val="0"/>
          <w:divBdr>
            <w:top w:val="none" w:sz="0" w:space="0" w:color="auto"/>
            <w:left w:val="none" w:sz="0" w:space="0" w:color="auto"/>
            <w:bottom w:val="none" w:sz="0" w:space="0" w:color="auto"/>
            <w:right w:val="none" w:sz="0" w:space="0" w:color="auto"/>
          </w:divBdr>
        </w:div>
        <w:div w:id="1696342639">
          <w:marLeft w:val="0"/>
          <w:marRight w:val="0"/>
          <w:marTop w:val="0"/>
          <w:marBottom w:val="0"/>
          <w:divBdr>
            <w:top w:val="none" w:sz="0" w:space="0" w:color="auto"/>
            <w:left w:val="none" w:sz="0" w:space="0" w:color="auto"/>
            <w:bottom w:val="none" w:sz="0" w:space="0" w:color="auto"/>
            <w:right w:val="none" w:sz="0" w:space="0" w:color="auto"/>
          </w:divBdr>
        </w:div>
        <w:div w:id="26026650">
          <w:marLeft w:val="0"/>
          <w:marRight w:val="0"/>
          <w:marTop w:val="0"/>
          <w:marBottom w:val="0"/>
          <w:divBdr>
            <w:top w:val="none" w:sz="0" w:space="0" w:color="auto"/>
            <w:left w:val="none" w:sz="0" w:space="0" w:color="auto"/>
            <w:bottom w:val="none" w:sz="0" w:space="0" w:color="auto"/>
            <w:right w:val="none" w:sz="0" w:space="0" w:color="auto"/>
          </w:divBdr>
        </w:div>
        <w:div w:id="201787980">
          <w:marLeft w:val="0"/>
          <w:marRight w:val="0"/>
          <w:marTop w:val="0"/>
          <w:marBottom w:val="0"/>
          <w:divBdr>
            <w:top w:val="none" w:sz="0" w:space="0" w:color="auto"/>
            <w:left w:val="none" w:sz="0" w:space="0" w:color="auto"/>
            <w:bottom w:val="none" w:sz="0" w:space="0" w:color="auto"/>
            <w:right w:val="none" w:sz="0" w:space="0" w:color="auto"/>
          </w:divBdr>
        </w:div>
        <w:div w:id="215816817">
          <w:marLeft w:val="0"/>
          <w:marRight w:val="0"/>
          <w:marTop w:val="0"/>
          <w:marBottom w:val="0"/>
          <w:divBdr>
            <w:top w:val="none" w:sz="0" w:space="0" w:color="auto"/>
            <w:left w:val="none" w:sz="0" w:space="0" w:color="auto"/>
            <w:bottom w:val="none" w:sz="0" w:space="0" w:color="auto"/>
            <w:right w:val="none" w:sz="0" w:space="0" w:color="auto"/>
          </w:divBdr>
        </w:div>
        <w:div w:id="2107725963">
          <w:marLeft w:val="0"/>
          <w:marRight w:val="0"/>
          <w:marTop w:val="0"/>
          <w:marBottom w:val="0"/>
          <w:divBdr>
            <w:top w:val="none" w:sz="0" w:space="0" w:color="auto"/>
            <w:left w:val="none" w:sz="0" w:space="0" w:color="auto"/>
            <w:bottom w:val="none" w:sz="0" w:space="0" w:color="auto"/>
            <w:right w:val="none" w:sz="0" w:space="0" w:color="auto"/>
          </w:divBdr>
        </w:div>
        <w:div w:id="1718819702">
          <w:marLeft w:val="0"/>
          <w:marRight w:val="0"/>
          <w:marTop w:val="0"/>
          <w:marBottom w:val="0"/>
          <w:divBdr>
            <w:top w:val="none" w:sz="0" w:space="0" w:color="auto"/>
            <w:left w:val="none" w:sz="0" w:space="0" w:color="auto"/>
            <w:bottom w:val="none" w:sz="0" w:space="0" w:color="auto"/>
            <w:right w:val="none" w:sz="0" w:space="0" w:color="auto"/>
          </w:divBdr>
        </w:div>
        <w:div w:id="38094941">
          <w:marLeft w:val="0"/>
          <w:marRight w:val="0"/>
          <w:marTop w:val="0"/>
          <w:marBottom w:val="0"/>
          <w:divBdr>
            <w:top w:val="none" w:sz="0" w:space="0" w:color="auto"/>
            <w:left w:val="none" w:sz="0" w:space="0" w:color="auto"/>
            <w:bottom w:val="none" w:sz="0" w:space="0" w:color="auto"/>
            <w:right w:val="none" w:sz="0" w:space="0" w:color="auto"/>
          </w:divBdr>
        </w:div>
        <w:div w:id="635917821">
          <w:marLeft w:val="0"/>
          <w:marRight w:val="0"/>
          <w:marTop w:val="0"/>
          <w:marBottom w:val="0"/>
          <w:divBdr>
            <w:top w:val="none" w:sz="0" w:space="0" w:color="auto"/>
            <w:left w:val="none" w:sz="0" w:space="0" w:color="auto"/>
            <w:bottom w:val="none" w:sz="0" w:space="0" w:color="auto"/>
            <w:right w:val="none" w:sz="0" w:space="0" w:color="auto"/>
          </w:divBdr>
        </w:div>
        <w:div w:id="1866820010">
          <w:marLeft w:val="0"/>
          <w:marRight w:val="0"/>
          <w:marTop w:val="0"/>
          <w:marBottom w:val="0"/>
          <w:divBdr>
            <w:top w:val="none" w:sz="0" w:space="0" w:color="auto"/>
            <w:left w:val="none" w:sz="0" w:space="0" w:color="auto"/>
            <w:bottom w:val="none" w:sz="0" w:space="0" w:color="auto"/>
            <w:right w:val="none" w:sz="0" w:space="0" w:color="auto"/>
          </w:divBdr>
        </w:div>
        <w:div w:id="1321691646">
          <w:marLeft w:val="0"/>
          <w:marRight w:val="0"/>
          <w:marTop w:val="0"/>
          <w:marBottom w:val="0"/>
          <w:divBdr>
            <w:top w:val="none" w:sz="0" w:space="0" w:color="auto"/>
            <w:left w:val="none" w:sz="0" w:space="0" w:color="auto"/>
            <w:bottom w:val="none" w:sz="0" w:space="0" w:color="auto"/>
            <w:right w:val="none" w:sz="0" w:space="0" w:color="auto"/>
          </w:divBdr>
        </w:div>
        <w:div w:id="1335457292">
          <w:marLeft w:val="0"/>
          <w:marRight w:val="0"/>
          <w:marTop w:val="0"/>
          <w:marBottom w:val="0"/>
          <w:divBdr>
            <w:top w:val="none" w:sz="0" w:space="0" w:color="auto"/>
            <w:left w:val="none" w:sz="0" w:space="0" w:color="auto"/>
            <w:bottom w:val="none" w:sz="0" w:space="0" w:color="auto"/>
            <w:right w:val="none" w:sz="0" w:space="0" w:color="auto"/>
          </w:divBdr>
        </w:div>
        <w:div w:id="1177303737">
          <w:marLeft w:val="0"/>
          <w:marRight w:val="0"/>
          <w:marTop w:val="0"/>
          <w:marBottom w:val="0"/>
          <w:divBdr>
            <w:top w:val="none" w:sz="0" w:space="0" w:color="auto"/>
            <w:left w:val="none" w:sz="0" w:space="0" w:color="auto"/>
            <w:bottom w:val="none" w:sz="0" w:space="0" w:color="auto"/>
            <w:right w:val="none" w:sz="0" w:space="0" w:color="auto"/>
          </w:divBdr>
        </w:div>
        <w:div w:id="1482847775">
          <w:marLeft w:val="0"/>
          <w:marRight w:val="0"/>
          <w:marTop w:val="0"/>
          <w:marBottom w:val="0"/>
          <w:divBdr>
            <w:top w:val="none" w:sz="0" w:space="0" w:color="auto"/>
            <w:left w:val="none" w:sz="0" w:space="0" w:color="auto"/>
            <w:bottom w:val="none" w:sz="0" w:space="0" w:color="auto"/>
            <w:right w:val="none" w:sz="0" w:space="0" w:color="auto"/>
          </w:divBdr>
        </w:div>
        <w:div w:id="1092554861">
          <w:marLeft w:val="0"/>
          <w:marRight w:val="0"/>
          <w:marTop w:val="0"/>
          <w:marBottom w:val="0"/>
          <w:divBdr>
            <w:top w:val="none" w:sz="0" w:space="0" w:color="auto"/>
            <w:left w:val="none" w:sz="0" w:space="0" w:color="auto"/>
            <w:bottom w:val="none" w:sz="0" w:space="0" w:color="auto"/>
            <w:right w:val="none" w:sz="0" w:space="0" w:color="auto"/>
          </w:divBdr>
        </w:div>
        <w:div w:id="823668075">
          <w:marLeft w:val="0"/>
          <w:marRight w:val="0"/>
          <w:marTop w:val="0"/>
          <w:marBottom w:val="0"/>
          <w:divBdr>
            <w:top w:val="none" w:sz="0" w:space="0" w:color="auto"/>
            <w:left w:val="none" w:sz="0" w:space="0" w:color="auto"/>
            <w:bottom w:val="none" w:sz="0" w:space="0" w:color="auto"/>
            <w:right w:val="none" w:sz="0" w:space="0" w:color="auto"/>
          </w:divBdr>
        </w:div>
        <w:div w:id="1865706716">
          <w:marLeft w:val="0"/>
          <w:marRight w:val="0"/>
          <w:marTop w:val="0"/>
          <w:marBottom w:val="0"/>
          <w:divBdr>
            <w:top w:val="none" w:sz="0" w:space="0" w:color="auto"/>
            <w:left w:val="none" w:sz="0" w:space="0" w:color="auto"/>
            <w:bottom w:val="none" w:sz="0" w:space="0" w:color="auto"/>
            <w:right w:val="none" w:sz="0" w:space="0" w:color="auto"/>
          </w:divBdr>
        </w:div>
        <w:div w:id="1870332174">
          <w:marLeft w:val="0"/>
          <w:marRight w:val="0"/>
          <w:marTop w:val="0"/>
          <w:marBottom w:val="0"/>
          <w:divBdr>
            <w:top w:val="none" w:sz="0" w:space="0" w:color="auto"/>
            <w:left w:val="none" w:sz="0" w:space="0" w:color="auto"/>
            <w:bottom w:val="none" w:sz="0" w:space="0" w:color="auto"/>
            <w:right w:val="none" w:sz="0" w:space="0" w:color="auto"/>
          </w:divBdr>
        </w:div>
        <w:div w:id="124085605">
          <w:marLeft w:val="0"/>
          <w:marRight w:val="0"/>
          <w:marTop w:val="0"/>
          <w:marBottom w:val="0"/>
          <w:divBdr>
            <w:top w:val="none" w:sz="0" w:space="0" w:color="auto"/>
            <w:left w:val="none" w:sz="0" w:space="0" w:color="auto"/>
            <w:bottom w:val="none" w:sz="0" w:space="0" w:color="auto"/>
            <w:right w:val="none" w:sz="0" w:space="0" w:color="auto"/>
          </w:divBdr>
        </w:div>
        <w:div w:id="3946575">
          <w:marLeft w:val="0"/>
          <w:marRight w:val="0"/>
          <w:marTop w:val="0"/>
          <w:marBottom w:val="0"/>
          <w:divBdr>
            <w:top w:val="none" w:sz="0" w:space="0" w:color="auto"/>
            <w:left w:val="none" w:sz="0" w:space="0" w:color="auto"/>
            <w:bottom w:val="none" w:sz="0" w:space="0" w:color="auto"/>
            <w:right w:val="none" w:sz="0" w:space="0" w:color="auto"/>
          </w:divBdr>
        </w:div>
        <w:div w:id="1078331482">
          <w:marLeft w:val="0"/>
          <w:marRight w:val="0"/>
          <w:marTop w:val="0"/>
          <w:marBottom w:val="0"/>
          <w:divBdr>
            <w:top w:val="none" w:sz="0" w:space="0" w:color="auto"/>
            <w:left w:val="none" w:sz="0" w:space="0" w:color="auto"/>
            <w:bottom w:val="none" w:sz="0" w:space="0" w:color="auto"/>
            <w:right w:val="none" w:sz="0" w:space="0" w:color="auto"/>
          </w:divBdr>
        </w:div>
        <w:div w:id="1679842689">
          <w:marLeft w:val="0"/>
          <w:marRight w:val="0"/>
          <w:marTop w:val="0"/>
          <w:marBottom w:val="0"/>
          <w:divBdr>
            <w:top w:val="none" w:sz="0" w:space="0" w:color="auto"/>
            <w:left w:val="none" w:sz="0" w:space="0" w:color="auto"/>
            <w:bottom w:val="none" w:sz="0" w:space="0" w:color="auto"/>
            <w:right w:val="none" w:sz="0" w:space="0" w:color="auto"/>
          </w:divBdr>
        </w:div>
        <w:div w:id="831796782">
          <w:marLeft w:val="0"/>
          <w:marRight w:val="0"/>
          <w:marTop w:val="0"/>
          <w:marBottom w:val="0"/>
          <w:divBdr>
            <w:top w:val="none" w:sz="0" w:space="0" w:color="auto"/>
            <w:left w:val="none" w:sz="0" w:space="0" w:color="auto"/>
            <w:bottom w:val="none" w:sz="0" w:space="0" w:color="auto"/>
            <w:right w:val="none" w:sz="0" w:space="0" w:color="auto"/>
          </w:divBdr>
        </w:div>
        <w:div w:id="226428499">
          <w:marLeft w:val="0"/>
          <w:marRight w:val="0"/>
          <w:marTop w:val="0"/>
          <w:marBottom w:val="0"/>
          <w:divBdr>
            <w:top w:val="none" w:sz="0" w:space="0" w:color="auto"/>
            <w:left w:val="none" w:sz="0" w:space="0" w:color="auto"/>
            <w:bottom w:val="none" w:sz="0" w:space="0" w:color="auto"/>
            <w:right w:val="none" w:sz="0" w:space="0" w:color="auto"/>
          </w:divBdr>
        </w:div>
        <w:div w:id="645429392">
          <w:marLeft w:val="0"/>
          <w:marRight w:val="0"/>
          <w:marTop w:val="0"/>
          <w:marBottom w:val="0"/>
          <w:divBdr>
            <w:top w:val="none" w:sz="0" w:space="0" w:color="auto"/>
            <w:left w:val="none" w:sz="0" w:space="0" w:color="auto"/>
            <w:bottom w:val="none" w:sz="0" w:space="0" w:color="auto"/>
            <w:right w:val="none" w:sz="0" w:space="0" w:color="auto"/>
          </w:divBdr>
        </w:div>
        <w:div w:id="1255356360">
          <w:marLeft w:val="0"/>
          <w:marRight w:val="0"/>
          <w:marTop w:val="0"/>
          <w:marBottom w:val="0"/>
          <w:divBdr>
            <w:top w:val="none" w:sz="0" w:space="0" w:color="auto"/>
            <w:left w:val="none" w:sz="0" w:space="0" w:color="auto"/>
            <w:bottom w:val="none" w:sz="0" w:space="0" w:color="auto"/>
            <w:right w:val="none" w:sz="0" w:space="0" w:color="auto"/>
          </w:divBdr>
        </w:div>
        <w:div w:id="483618864">
          <w:marLeft w:val="0"/>
          <w:marRight w:val="0"/>
          <w:marTop w:val="0"/>
          <w:marBottom w:val="0"/>
          <w:divBdr>
            <w:top w:val="none" w:sz="0" w:space="0" w:color="auto"/>
            <w:left w:val="none" w:sz="0" w:space="0" w:color="auto"/>
            <w:bottom w:val="none" w:sz="0" w:space="0" w:color="auto"/>
            <w:right w:val="none" w:sz="0" w:space="0" w:color="auto"/>
          </w:divBdr>
        </w:div>
        <w:div w:id="436019758">
          <w:marLeft w:val="0"/>
          <w:marRight w:val="0"/>
          <w:marTop w:val="0"/>
          <w:marBottom w:val="0"/>
          <w:divBdr>
            <w:top w:val="none" w:sz="0" w:space="0" w:color="auto"/>
            <w:left w:val="none" w:sz="0" w:space="0" w:color="auto"/>
            <w:bottom w:val="none" w:sz="0" w:space="0" w:color="auto"/>
            <w:right w:val="none" w:sz="0" w:space="0" w:color="auto"/>
          </w:divBdr>
        </w:div>
        <w:div w:id="1282028838">
          <w:marLeft w:val="0"/>
          <w:marRight w:val="0"/>
          <w:marTop w:val="0"/>
          <w:marBottom w:val="0"/>
          <w:divBdr>
            <w:top w:val="none" w:sz="0" w:space="0" w:color="auto"/>
            <w:left w:val="none" w:sz="0" w:space="0" w:color="auto"/>
            <w:bottom w:val="none" w:sz="0" w:space="0" w:color="auto"/>
            <w:right w:val="none" w:sz="0" w:space="0" w:color="auto"/>
          </w:divBdr>
        </w:div>
        <w:div w:id="53966150">
          <w:marLeft w:val="0"/>
          <w:marRight w:val="0"/>
          <w:marTop w:val="0"/>
          <w:marBottom w:val="0"/>
          <w:divBdr>
            <w:top w:val="none" w:sz="0" w:space="0" w:color="auto"/>
            <w:left w:val="none" w:sz="0" w:space="0" w:color="auto"/>
            <w:bottom w:val="none" w:sz="0" w:space="0" w:color="auto"/>
            <w:right w:val="none" w:sz="0" w:space="0" w:color="auto"/>
          </w:divBdr>
        </w:div>
        <w:div w:id="661205054">
          <w:marLeft w:val="0"/>
          <w:marRight w:val="0"/>
          <w:marTop w:val="0"/>
          <w:marBottom w:val="0"/>
          <w:divBdr>
            <w:top w:val="none" w:sz="0" w:space="0" w:color="auto"/>
            <w:left w:val="none" w:sz="0" w:space="0" w:color="auto"/>
            <w:bottom w:val="none" w:sz="0" w:space="0" w:color="auto"/>
            <w:right w:val="none" w:sz="0" w:space="0" w:color="auto"/>
          </w:divBdr>
        </w:div>
        <w:div w:id="1343632264">
          <w:marLeft w:val="0"/>
          <w:marRight w:val="0"/>
          <w:marTop w:val="0"/>
          <w:marBottom w:val="0"/>
          <w:divBdr>
            <w:top w:val="none" w:sz="0" w:space="0" w:color="auto"/>
            <w:left w:val="none" w:sz="0" w:space="0" w:color="auto"/>
            <w:bottom w:val="none" w:sz="0" w:space="0" w:color="auto"/>
            <w:right w:val="none" w:sz="0" w:space="0" w:color="auto"/>
          </w:divBdr>
        </w:div>
        <w:div w:id="244534916">
          <w:marLeft w:val="0"/>
          <w:marRight w:val="0"/>
          <w:marTop w:val="0"/>
          <w:marBottom w:val="0"/>
          <w:divBdr>
            <w:top w:val="none" w:sz="0" w:space="0" w:color="auto"/>
            <w:left w:val="none" w:sz="0" w:space="0" w:color="auto"/>
            <w:bottom w:val="none" w:sz="0" w:space="0" w:color="auto"/>
            <w:right w:val="none" w:sz="0" w:space="0" w:color="auto"/>
          </w:divBdr>
        </w:div>
        <w:div w:id="1318344506">
          <w:marLeft w:val="0"/>
          <w:marRight w:val="0"/>
          <w:marTop w:val="0"/>
          <w:marBottom w:val="0"/>
          <w:divBdr>
            <w:top w:val="none" w:sz="0" w:space="0" w:color="auto"/>
            <w:left w:val="none" w:sz="0" w:space="0" w:color="auto"/>
            <w:bottom w:val="none" w:sz="0" w:space="0" w:color="auto"/>
            <w:right w:val="none" w:sz="0" w:space="0" w:color="auto"/>
          </w:divBdr>
        </w:div>
        <w:div w:id="1908833200">
          <w:marLeft w:val="0"/>
          <w:marRight w:val="0"/>
          <w:marTop w:val="0"/>
          <w:marBottom w:val="0"/>
          <w:divBdr>
            <w:top w:val="none" w:sz="0" w:space="0" w:color="auto"/>
            <w:left w:val="none" w:sz="0" w:space="0" w:color="auto"/>
            <w:bottom w:val="none" w:sz="0" w:space="0" w:color="auto"/>
            <w:right w:val="none" w:sz="0" w:space="0" w:color="auto"/>
          </w:divBdr>
        </w:div>
        <w:div w:id="1130519130">
          <w:marLeft w:val="0"/>
          <w:marRight w:val="0"/>
          <w:marTop w:val="0"/>
          <w:marBottom w:val="0"/>
          <w:divBdr>
            <w:top w:val="none" w:sz="0" w:space="0" w:color="auto"/>
            <w:left w:val="none" w:sz="0" w:space="0" w:color="auto"/>
            <w:bottom w:val="none" w:sz="0" w:space="0" w:color="auto"/>
            <w:right w:val="none" w:sz="0" w:space="0" w:color="auto"/>
          </w:divBdr>
        </w:div>
        <w:div w:id="1634022244">
          <w:marLeft w:val="0"/>
          <w:marRight w:val="0"/>
          <w:marTop w:val="0"/>
          <w:marBottom w:val="0"/>
          <w:divBdr>
            <w:top w:val="none" w:sz="0" w:space="0" w:color="auto"/>
            <w:left w:val="none" w:sz="0" w:space="0" w:color="auto"/>
            <w:bottom w:val="none" w:sz="0" w:space="0" w:color="auto"/>
            <w:right w:val="none" w:sz="0" w:space="0" w:color="auto"/>
          </w:divBdr>
        </w:div>
        <w:div w:id="679241976">
          <w:marLeft w:val="0"/>
          <w:marRight w:val="0"/>
          <w:marTop w:val="0"/>
          <w:marBottom w:val="0"/>
          <w:divBdr>
            <w:top w:val="none" w:sz="0" w:space="0" w:color="auto"/>
            <w:left w:val="none" w:sz="0" w:space="0" w:color="auto"/>
            <w:bottom w:val="none" w:sz="0" w:space="0" w:color="auto"/>
            <w:right w:val="none" w:sz="0" w:space="0" w:color="auto"/>
          </w:divBdr>
        </w:div>
        <w:div w:id="471018002">
          <w:marLeft w:val="0"/>
          <w:marRight w:val="0"/>
          <w:marTop w:val="0"/>
          <w:marBottom w:val="0"/>
          <w:divBdr>
            <w:top w:val="none" w:sz="0" w:space="0" w:color="auto"/>
            <w:left w:val="none" w:sz="0" w:space="0" w:color="auto"/>
            <w:bottom w:val="none" w:sz="0" w:space="0" w:color="auto"/>
            <w:right w:val="none" w:sz="0" w:space="0" w:color="auto"/>
          </w:divBdr>
        </w:div>
        <w:div w:id="440805717">
          <w:marLeft w:val="0"/>
          <w:marRight w:val="0"/>
          <w:marTop w:val="0"/>
          <w:marBottom w:val="0"/>
          <w:divBdr>
            <w:top w:val="none" w:sz="0" w:space="0" w:color="auto"/>
            <w:left w:val="none" w:sz="0" w:space="0" w:color="auto"/>
            <w:bottom w:val="none" w:sz="0" w:space="0" w:color="auto"/>
            <w:right w:val="none" w:sz="0" w:space="0" w:color="auto"/>
          </w:divBdr>
        </w:div>
        <w:div w:id="1184783724">
          <w:marLeft w:val="0"/>
          <w:marRight w:val="0"/>
          <w:marTop w:val="0"/>
          <w:marBottom w:val="0"/>
          <w:divBdr>
            <w:top w:val="none" w:sz="0" w:space="0" w:color="auto"/>
            <w:left w:val="none" w:sz="0" w:space="0" w:color="auto"/>
            <w:bottom w:val="none" w:sz="0" w:space="0" w:color="auto"/>
            <w:right w:val="none" w:sz="0" w:space="0" w:color="auto"/>
          </w:divBdr>
        </w:div>
        <w:div w:id="173032483">
          <w:marLeft w:val="0"/>
          <w:marRight w:val="0"/>
          <w:marTop w:val="0"/>
          <w:marBottom w:val="0"/>
          <w:divBdr>
            <w:top w:val="none" w:sz="0" w:space="0" w:color="auto"/>
            <w:left w:val="none" w:sz="0" w:space="0" w:color="auto"/>
            <w:bottom w:val="none" w:sz="0" w:space="0" w:color="auto"/>
            <w:right w:val="none" w:sz="0" w:space="0" w:color="auto"/>
          </w:divBdr>
        </w:div>
        <w:div w:id="165436707">
          <w:marLeft w:val="0"/>
          <w:marRight w:val="0"/>
          <w:marTop w:val="0"/>
          <w:marBottom w:val="0"/>
          <w:divBdr>
            <w:top w:val="none" w:sz="0" w:space="0" w:color="auto"/>
            <w:left w:val="none" w:sz="0" w:space="0" w:color="auto"/>
            <w:bottom w:val="none" w:sz="0" w:space="0" w:color="auto"/>
            <w:right w:val="none" w:sz="0" w:space="0" w:color="auto"/>
          </w:divBdr>
        </w:div>
        <w:div w:id="744717543">
          <w:marLeft w:val="0"/>
          <w:marRight w:val="0"/>
          <w:marTop w:val="0"/>
          <w:marBottom w:val="0"/>
          <w:divBdr>
            <w:top w:val="none" w:sz="0" w:space="0" w:color="auto"/>
            <w:left w:val="none" w:sz="0" w:space="0" w:color="auto"/>
            <w:bottom w:val="none" w:sz="0" w:space="0" w:color="auto"/>
            <w:right w:val="none" w:sz="0" w:space="0" w:color="auto"/>
          </w:divBdr>
        </w:div>
      </w:divsChild>
    </w:div>
    <w:div w:id="1500464108">
      <w:bodyDiv w:val="1"/>
      <w:marLeft w:val="0"/>
      <w:marRight w:val="0"/>
      <w:marTop w:val="0"/>
      <w:marBottom w:val="0"/>
      <w:divBdr>
        <w:top w:val="none" w:sz="0" w:space="0" w:color="auto"/>
        <w:left w:val="none" w:sz="0" w:space="0" w:color="auto"/>
        <w:bottom w:val="none" w:sz="0" w:space="0" w:color="auto"/>
        <w:right w:val="none" w:sz="0" w:space="0" w:color="auto"/>
      </w:divBdr>
      <w:divsChild>
        <w:div w:id="1859662778">
          <w:marLeft w:val="0"/>
          <w:marRight w:val="0"/>
          <w:marTop w:val="0"/>
          <w:marBottom w:val="0"/>
          <w:divBdr>
            <w:top w:val="none" w:sz="0" w:space="0" w:color="auto"/>
            <w:left w:val="none" w:sz="0" w:space="0" w:color="auto"/>
            <w:bottom w:val="none" w:sz="0" w:space="0" w:color="auto"/>
            <w:right w:val="none" w:sz="0" w:space="0" w:color="auto"/>
          </w:divBdr>
          <w:divsChild>
            <w:div w:id="1242451116">
              <w:marLeft w:val="0"/>
              <w:marRight w:val="0"/>
              <w:marTop w:val="300"/>
              <w:marBottom w:val="0"/>
              <w:divBdr>
                <w:top w:val="none" w:sz="0" w:space="0" w:color="auto"/>
                <w:left w:val="none" w:sz="0" w:space="0" w:color="auto"/>
                <w:bottom w:val="none" w:sz="0" w:space="0" w:color="auto"/>
                <w:right w:val="none" w:sz="0" w:space="0" w:color="auto"/>
              </w:divBdr>
            </w:div>
          </w:divsChild>
        </w:div>
        <w:div w:id="196161758">
          <w:marLeft w:val="0"/>
          <w:marRight w:val="0"/>
          <w:marTop w:val="375"/>
          <w:marBottom w:val="0"/>
          <w:divBdr>
            <w:top w:val="single" w:sz="6" w:space="8" w:color="D9DCDD"/>
            <w:left w:val="none" w:sz="0" w:space="0" w:color="auto"/>
            <w:bottom w:val="single" w:sz="6" w:space="8" w:color="D9DCDD"/>
            <w:right w:val="none" w:sz="0" w:space="0" w:color="auto"/>
          </w:divBdr>
        </w:div>
      </w:divsChild>
    </w:div>
    <w:div w:id="1503398447">
      <w:bodyDiv w:val="1"/>
      <w:marLeft w:val="0"/>
      <w:marRight w:val="0"/>
      <w:marTop w:val="0"/>
      <w:marBottom w:val="0"/>
      <w:divBdr>
        <w:top w:val="none" w:sz="0" w:space="0" w:color="auto"/>
        <w:left w:val="none" w:sz="0" w:space="0" w:color="auto"/>
        <w:bottom w:val="none" w:sz="0" w:space="0" w:color="auto"/>
        <w:right w:val="none" w:sz="0" w:space="0" w:color="auto"/>
      </w:divBdr>
    </w:div>
    <w:div w:id="1517425996">
      <w:bodyDiv w:val="1"/>
      <w:marLeft w:val="0"/>
      <w:marRight w:val="0"/>
      <w:marTop w:val="0"/>
      <w:marBottom w:val="0"/>
      <w:divBdr>
        <w:top w:val="none" w:sz="0" w:space="0" w:color="auto"/>
        <w:left w:val="none" w:sz="0" w:space="0" w:color="auto"/>
        <w:bottom w:val="none" w:sz="0" w:space="0" w:color="auto"/>
        <w:right w:val="none" w:sz="0" w:space="0" w:color="auto"/>
      </w:divBdr>
      <w:divsChild>
        <w:div w:id="661667562">
          <w:marLeft w:val="0"/>
          <w:marRight w:val="0"/>
          <w:marTop w:val="0"/>
          <w:marBottom w:val="0"/>
          <w:divBdr>
            <w:top w:val="none" w:sz="0" w:space="0" w:color="auto"/>
            <w:left w:val="none" w:sz="0" w:space="0" w:color="auto"/>
            <w:bottom w:val="none" w:sz="0" w:space="0" w:color="auto"/>
            <w:right w:val="none" w:sz="0" w:space="0" w:color="auto"/>
          </w:divBdr>
        </w:div>
        <w:div w:id="769088364">
          <w:marLeft w:val="0"/>
          <w:marRight w:val="0"/>
          <w:marTop w:val="0"/>
          <w:marBottom w:val="0"/>
          <w:divBdr>
            <w:top w:val="none" w:sz="0" w:space="0" w:color="auto"/>
            <w:left w:val="none" w:sz="0" w:space="0" w:color="auto"/>
            <w:bottom w:val="none" w:sz="0" w:space="0" w:color="auto"/>
            <w:right w:val="none" w:sz="0" w:space="0" w:color="auto"/>
          </w:divBdr>
        </w:div>
        <w:div w:id="868372430">
          <w:marLeft w:val="0"/>
          <w:marRight w:val="0"/>
          <w:marTop w:val="0"/>
          <w:marBottom w:val="0"/>
          <w:divBdr>
            <w:top w:val="none" w:sz="0" w:space="0" w:color="auto"/>
            <w:left w:val="none" w:sz="0" w:space="0" w:color="auto"/>
            <w:bottom w:val="none" w:sz="0" w:space="0" w:color="auto"/>
            <w:right w:val="none" w:sz="0" w:space="0" w:color="auto"/>
          </w:divBdr>
        </w:div>
        <w:div w:id="960572853">
          <w:marLeft w:val="0"/>
          <w:marRight w:val="0"/>
          <w:marTop w:val="0"/>
          <w:marBottom w:val="0"/>
          <w:divBdr>
            <w:top w:val="none" w:sz="0" w:space="0" w:color="auto"/>
            <w:left w:val="none" w:sz="0" w:space="0" w:color="auto"/>
            <w:bottom w:val="none" w:sz="0" w:space="0" w:color="auto"/>
            <w:right w:val="none" w:sz="0" w:space="0" w:color="auto"/>
          </w:divBdr>
        </w:div>
        <w:div w:id="1056318284">
          <w:marLeft w:val="0"/>
          <w:marRight w:val="0"/>
          <w:marTop w:val="0"/>
          <w:marBottom w:val="0"/>
          <w:divBdr>
            <w:top w:val="none" w:sz="0" w:space="0" w:color="auto"/>
            <w:left w:val="none" w:sz="0" w:space="0" w:color="auto"/>
            <w:bottom w:val="none" w:sz="0" w:space="0" w:color="auto"/>
            <w:right w:val="none" w:sz="0" w:space="0" w:color="auto"/>
          </w:divBdr>
        </w:div>
        <w:div w:id="1124806571">
          <w:marLeft w:val="0"/>
          <w:marRight w:val="0"/>
          <w:marTop w:val="0"/>
          <w:marBottom w:val="0"/>
          <w:divBdr>
            <w:top w:val="none" w:sz="0" w:space="0" w:color="auto"/>
            <w:left w:val="none" w:sz="0" w:space="0" w:color="auto"/>
            <w:bottom w:val="none" w:sz="0" w:space="0" w:color="auto"/>
            <w:right w:val="none" w:sz="0" w:space="0" w:color="auto"/>
          </w:divBdr>
        </w:div>
        <w:div w:id="1349943038">
          <w:marLeft w:val="0"/>
          <w:marRight w:val="0"/>
          <w:marTop w:val="0"/>
          <w:marBottom w:val="0"/>
          <w:divBdr>
            <w:top w:val="none" w:sz="0" w:space="0" w:color="auto"/>
            <w:left w:val="none" w:sz="0" w:space="0" w:color="auto"/>
            <w:bottom w:val="none" w:sz="0" w:space="0" w:color="auto"/>
            <w:right w:val="none" w:sz="0" w:space="0" w:color="auto"/>
          </w:divBdr>
        </w:div>
        <w:div w:id="1858348798">
          <w:marLeft w:val="0"/>
          <w:marRight w:val="0"/>
          <w:marTop w:val="0"/>
          <w:marBottom w:val="0"/>
          <w:divBdr>
            <w:top w:val="none" w:sz="0" w:space="0" w:color="auto"/>
            <w:left w:val="none" w:sz="0" w:space="0" w:color="auto"/>
            <w:bottom w:val="none" w:sz="0" w:space="0" w:color="auto"/>
            <w:right w:val="none" w:sz="0" w:space="0" w:color="auto"/>
          </w:divBdr>
        </w:div>
        <w:div w:id="1909028173">
          <w:marLeft w:val="0"/>
          <w:marRight w:val="0"/>
          <w:marTop w:val="0"/>
          <w:marBottom w:val="0"/>
          <w:divBdr>
            <w:top w:val="none" w:sz="0" w:space="0" w:color="auto"/>
            <w:left w:val="none" w:sz="0" w:space="0" w:color="auto"/>
            <w:bottom w:val="none" w:sz="0" w:space="0" w:color="auto"/>
            <w:right w:val="none" w:sz="0" w:space="0" w:color="auto"/>
          </w:divBdr>
        </w:div>
        <w:div w:id="1961256889">
          <w:marLeft w:val="0"/>
          <w:marRight w:val="0"/>
          <w:marTop w:val="0"/>
          <w:marBottom w:val="0"/>
          <w:divBdr>
            <w:top w:val="none" w:sz="0" w:space="0" w:color="auto"/>
            <w:left w:val="none" w:sz="0" w:space="0" w:color="auto"/>
            <w:bottom w:val="none" w:sz="0" w:space="0" w:color="auto"/>
            <w:right w:val="none" w:sz="0" w:space="0" w:color="auto"/>
          </w:divBdr>
        </w:div>
        <w:div w:id="2078240164">
          <w:marLeft w:val="0"/>
          <w:marRight w:val="0"/>
          <w:marTop w:val="0"/>
          <w:marBottom w:val="0"/>
          <w:divBdr>
            <w:top w:val="none" w:sz="0" w:space="0" w:color="auto"/>
            <w:left w:val="none" w:sz="0" w:space="0" w:color="auto"/>
            <w:bottom w:val="none" w:sz="0" w:space="0" w:color="auto"/>
            <w:right w:val="none" w:sz="0" w:space="0" w:color="auto"/>
          </w:divBdr>
        </w:div>
      </w:divsChild>
    </w:div>
    <w:div w:id="1675646545">
      <w:bodyDiv w:val="1"/>
      <w:marLeft w:val="0"/>
      <w:marRight w:val="0"/>
      <w:marTop w:val="0"/>
      <w:marBottom w:val="0"/>
      <w:divBdr>
        <w:top w:val="none" w:sz="0" w:space="0" w:color="auto"/>
        <w:left w:val="none" w:sz="0" w:space="0" w:color="auto"/>
        <w:bottom w:val="none" w:sz="0" w:space="0" w:color="auto"/>
        <w:right w:val="none" w:sz="0" w:space="0" w:color="auto"/>
      </w:divBdr>
    </w:div>
    <w:div w:id="1683777395">
      <w:bodyDiv w:val="1"/>
      <w:marLeft w:val="0"/>
      <w:marRight w:val="0"/>
      <w:marTop w:val="0"/>
      <w:marBottom w:val="0"/>
      <w:divBdr>
        <w:top w:val="none" w:sz="0" w:space="0" w:color="auto"/>
        <w:left w:val="none" w:sz="0" w:space="0" w:color="auto"/>
        <w:bottom w:val="none" w:sz="0" w:space="0" w:color="auto"/>
        <w:right w:val="none" w:sz="0" w:space="0" w:color="auto"/>
      </w:divBdr>
      <w:divsChild>
        <w:div w:id="1854033441">
          <w:marLeft w:val="0"/>
          <w:marRight w:val="0"/>
          <w:marTop w:val="0"/>
          <w:marBottom w:val="0"/>
          <w:divBdr>
            <w:top w:val="none" w:sz="0" w:space="0" w:color="auto"/>
            <w:left w:val="none" w:sz="0" w:space="0" w:color="auto"/>
            <w:bottom w:val="none" w:sz="0" w:space="0" w:color="auto"/>
            <w:right w:val="none" w:sz="0" w:space="0" w:color="auto"/>
          </w:divBdr>
        </w:div>
      </w:divsChild>
    </w:div>
    <w:div w:id="1715618023">
      <w:bodyDiv w:val="1"/>
      <w:marLeft w:val="0"/>
      <w:marRight w:val="0"/>
      <w:marTop w:val="0"/>
      <w:marBottom w:val="0"/>
      <w:divBdr>
        <w:top w:val="none" w:sz="0" w:space="0" w:color="auto"/>
        <w:left w:val="none" w:sz="0" w:space="0" w:color="auto"/>
        <w:bottom w:val="none" w:sz="0" w:space="0" w:color="auto"/>
        <w:right w:val="none" w:sz="0" w:space="0" w:color="auto"/>
      </w:divBdr>
      <w:divsChild>
        <w:div w:id="1802577311">
          <w:marLeft w:val="0"/>
          <w:marRight w:val="0"/>
          <w:marTop w:val="0"/>
          <w:marBottom w:val="0"/>
          <w:divBdr>
            <w:top w:val="none" w:sz="0" w:space="0" w:color="auto"/>
            <w:left w:val="none" w:sz="0" w:space="0" w:color="auto"/>
            <w:bottom w:val="none" w:sz="0" w:space="0" w:color="auto"/>
            <w:right w:val="none" w:sz="0" w:space="0" w:color="auto"/>
          </w:divBdr>
        </w:div>
      </w:divsChild>
    </w:div>
    <w:div w:id="1787389608">
      <w:bodyDiv w:val="1"/>
      <w:marLeft w:val="0"/>
      <w:marRight w:val="0"/>
      <w:marTop w:val="0"/>
      <w:marBottom w:val="0"/>
      <w:divBdr>
        <w:top w:val="none" w:sz="0" w:space="0" w:color="auto"/>
        <w:left w:val="none" w:sz="0" w:space="0" w:color="auto"/>
        <w:bottom w:val="none" w:sz="0" w:space="0" w:color="auto"/>
        <w:right w:val="none" w:sz="0" w:space="0" w:color="auto"/>
      </w:divBdr>
    </w:div>
    <w:div w:id="1857691319">
      <w:bodyDiv w:val="1"/>
      <w:marLeft w:val="0"/>
      <w:marRight w:val="0"/>
      <w:marTop w:val="0"/>
      <w:marBottom w:val="0"/>
      <w:divBdr>
        <w:top w:val="none" w:sz="0" w:space="0" w:color="auto"/>
        <w:left w:val="none" w:sz="0" w:space="0" w:color="auto"/>
        <w:bottom w:val="none" w:sz="0" w:space="0" w:color="auto"/>
        <w:right w:val="none" w:sz="0" w:space="0" w:color="auto"/>
      </w:divBdr>
    </w:div>
    <w:div w:id="1944999244">
      <w:bodyDiv w:val="1"/>
      <w:marLeft w:val="0"/>
      <w:marRight w:val="0"/>
      <w:marTop w:val="0"/>
      <w:marBottom w:val="0"/>
      <w:divBdr>
        <w:top w:val="none" w:sz="0" w:space="0" w:color="auto"/>
        <w:left w:val="none" w:sz="0" w:space="0" w:color="auto"/>
        <w:bottom w:val="none" w:sz="0" w:space="0" w:color="auto"/>
        <w:right w:val="none" w:sz="0" w:space="0" w:color="auto"/>
      </w:divBdr>
    </w:div>
    <w:div w:id="1968047297">
      <w:bodyDiv w:val="1"/>
      <w:marLeft w:val="0"/>
      <w:marRight w:val="0"/>
      <w:marTop w:val="0"/>
      <w:marBottom w:val="0"/>
      <w:divBdr>
        <w:top w:val="none" w:sz="0" w:space="0" w:color="auto"/>
        <w:left w:val="none" w:sz="0" w:space="0" w:color="auto"/>
        <w:bottom w:val="none" w:sz="0" w:space="0" w:color="auto"/>
        <w:right w:val="none" w:sz="0" w:space="0" w:color="auto"/>
      </w:divBdr>
    </w:div>
    <w:div w:id="2086027572">
      <w:bodyDiv w:val="1"/>
      <w:marLeft w:val="0"/>
      <w:marRight w:val="0"/>
      <w:marTop w:val="0"/>
      <w:marBottom w:val="0"/>
      <w:divBdr>
        <w:top w:val="none" w:sz="0" w:space="0" w:color="auto"/>
        <w:left w:val="none" w:sz="0" w:space="0" w:color="auto"/>
        <w:bottom w:val="none" w:sz="0" w:space="0" w:color="auto"/>
        <w:right w:val="none" w:sz="0" w:space="0" w:color="auto"/>
      </w:divBdr>
      <w:divsChild>
        <w:div w:id="658313217">
          <w:marLeft w:val="0"/>
          <w:marRight w:val="0"/>
          <w:marTop w:val="0"/>
          <w:marBottom w:val="0"/>
          <w:divBdr>
            <w:top w:val="none" w:sz="0" w:space="0" w:color="auto"/>
            <w:left w:val="none" w:sz="0" w:space="0" w:color="auto"/>
            <w:bottom w:val="none" w:sz="0" w:space="0" w:color="auto"/>
            <w:right w:val="none" w:sz="0" w:space="0" w:color="auto"/>
          </w:divBdr>
          <w:divsChild>
            <w:div w:id="1301499463">
              <w:marLeft w:val="0"/>
              <w:marRight w:val="0"/>
              <w:marTop w:val="0"/>
              <w:marBottom w:val="0"/>
              <w:divBdr>
                <w:top w:val="none" w:sz="0" w:space="0" w:color="auto"/>
                <w:left w:val="none" w:sz="0" w:space="0" w:color="auto"/>
                <w:bottom w:val="none" w:sz="0" w:space="0" w:color="auto"/>
                <w:right w:val="none" w:sz="0" w:space="0" w:color="auto"/>
              </w:divBdr>
              <w:divsChild>
                <w:div w:id="746612291">
                  <w:marLeft w:val="0"/>
                  <w:marRight w:val="0"/>
                  <w:marTop w:val="0"/>
                  <w:marBottom w:val="0"/>
                  <w:divBdr>
                    <w:top w:val="none" w:sz="0" w:space="0" w:color="auto"/>
                    <w:left w:val="none" w:sz="0" w:space="0" w:color="auto"/>
                    <w:bottom w:val="none" w:sz="0" w:space="0" w:color="auto"/>
                    <w:right w:val="none" w:sz="0" w:space="0" w:color="auto"/>
                  </w:divBdr>
                  <w:divsChild>
                    <w:div w:id="1688680586">
                      <w:marLeft w:val="0"/>
                      <w:marRight w:val="0"/>
                      <w:marTop w:val="0"/>
                      <w:marBottom w:val="0"/>
                      <w:divBdr>
                        <w:top w:val="none" w:sz="0" w:space="0" w:color="auto"/>
                        <w:left w:val="none" w:sz="0" w:space="0" w:color="auto"/>
                        <w:bottom w:val="none" w:sz="0" w:space="0" w:color="auto"/>
                        <w:right w:val="none" w:sz="0" w:space="0" w:color="auto"/>
                      </w:divBdr>
                      <w:divsChild>
                        <w:div w:id="1865551755">
                          <w:marLeft w:val="0"/>
                          <w:marRight w:val="0"/>
                          <w:marTop w:val="0"/>
                          <w:marBottom w:val="0"/>
                          <w:divBdr>
                            <w:top w:val="none" w:sz="0" w:space="0" w:color="auto"/>
                            <w:left w:val="none" w:sz="0" w:space="0" w:color="auto"/>
                            <w:bottom w:val="none" w:sz="0" w:space="0" w:color="auto"/>
                            <w:right w:val="none" w:sz="0" w:space="0" w:color="auto"/>
                          </w:divBdr>
                          <w:divsChild>
                            <w:div w:id="1864783082">
                              <w:marLeft w:val="0"/>
                              <w:marRight w:val="0"/>
                              <w:marTop w:val="0"/>
                              <w:marBottom w:val="225"/>
                              <w:divBdr>
                                <w:top w:val="none" w:sz="0" w:space="0" w:color="auto"/>
                                <w:left w:val="none" w:sz="0" w:space="0" w:color="auto"/>
                                <w:bottom w:val="none" w:sz="0" w:space="0" w:color="auto"/>
                                <w:right w:val="none" w:sz="0" w:space="0" w:color="auto"/>
                              </w:divBdr>
                              <w:divsChild>
                                <w:div w:id="1199510952">
                                  <w:marLeft w:val="0"/>
                                  <w:marRight w:val="0"/>
                                  <w:marTop w:val="0"/>
                                  <w:marBottom w:val="0"/>
                                  <w:divBdr>
                                    <w:top w:val="none" w:sz="0" w:space="0" w:color="auto"/>
                                    <w:left w:val="none" w:sz="0" w:space="0" w:color="auto"/>
                                    <w:bottom w:val="none" w:sz="0" w:space="0" w:color="auto"/>
                                    <w:right w:val="none" w:sz="0" w:space="0" w:color="auto"/>
                                  </w:divBdr>
                                </w:div>
                              </w:divsChild>
                            </w:div>
                            <w:div w:id="1984042612">
                              <w:marLeft w:val="0"/>
                              <w:marRight w:val="0"/>
                              <w:marTop w:val="0"/>
                              <w:marBottom w:val="0"/>
                              <w:divBdr>
                                <w:top w:val="none" w:sz="0" w:space="0" w:color="auto"/>
                                <w:left w:val="none" w:sz="0" w:space="0" w:color="auto"/>
                                <w:bottom w:val="none" w:sz="0" w:space="0" w:color="auto"/>
                                <w:right w:val="none" w:sz="0" w:space="0" w:color="auto"/>
                              </w:divBdr>
                              <w:divsChild>
                                <w:div w:id="358507447">
                                  <w:marLeft w:val="0"/>
                                  <w:marRight w:val="0"/>
                                  <w:marTop w:val="0"/>
                                  <w:marBottom w:val="0"/>
                                  <w:divBdr>
                                    <w:top w:val="none" w:sz="0" w:space="0" w:color="auto"/>
                                    <w:left w:val="none" w:sz="0" w:space="0" w:color="auto"/>
                                    <w:bottom w:val="none" w:sz="0" w:space="0" w:color="auto"/>
                                    <w:right w:val="none" w:sz="0" w:space="0" w:color="auto"/>
                                  </w:divBdr>
                                  <w:divsChild>
                                    <w:div w:id="672948627">
                                      <w:marLeft w:val="150"/>
                                      <w:marRight w:val="135"/>
                                      <w:marTop w:val="150"/>
                                      <w:marBottom w:val="0"/>
                                      <w:divBdr>
                                        <w:top w:val="none" w:sz="0" w:space="0" w:color="auto"/>
                                        <w:left w:val="none" w:sz="0" w:space="0" w:color="auto"/>
                                        <w:bottom w:val="none" w:sz="0" w:space="0" w:color="auto"/>
                                        <w:right w:val="none" w:sz="0" w:space="0" w:color="auto"/>
                                      </w:divBdr>
                                    </w:div>
                                    <w:div w:id="1096829617">
                                      <w:marLeft w:val="0"/>
                                      <w:marRight w:val="0"/>
                                      <w:marTop w:val="0"/>
                                      <w:marBottom w:val="0"/>
                                      <w:divBdr>
                                        <w:top w:val="none" w:sz="0" w:space="0" w:color="auto"/>
                                        <w:left w:val="none" w:sz="0" w:space="0" w:color="auto"/>
                                        <w:bottom w:val="none" w:sz="0" w:space="0" w:color="auto"/>
                                        <w:right w:val="none" w:sz="0" w:space="0" w:color="auto"/>
                                      </w:divBdr>
                                      <w:divsChild>
                                        <w:div w:id="18835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71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lockchain_(database)" TargetMode="External"/><Relationship Id="rId13" Type="http://schemas.openxmlformats.org/officeDocument/2006/relationships/hyperlink" Target="https://www.investopedia.com/terms/b/bitcoin.asp"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investopedia.com/terms/b/block-bitcoin-block.asp" TargetMode="External"/><Relationship Id="rId17" Type="http://schemas.openxmlformats.org/officeDocument/2006/relationships/image" Target="media/image3.png"/><Relationship Id="rId25" Type="http://schemas.openxmlformats.org/officeDocument/2006/relationships/hyperlink" Target="https://www.coindesk.com/information/how-bitcoin-mining-works/"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ransaction.asp" TargetMode="External"/><Relationship Id="rId24" Type="http://schemas.openxmlformats.org/officeDocument/2006/relationships/hyperlink" Target="https://allquantor.at/blockchainbib/pdf/wust2016security.pdf" TargetMode="External"/><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hyperlink" Target="https://marmelab.com/blog/2016/04/28/blockchain-for-web-developers-the-theory.html" TargetMode="External"/><Relationship Id="rId28" Type="http://schemas.openxmlformats.org/officeDocument/2006/relationships/fontTable" Target="fontTable.xml"/><Relationship Id="rId10" Type="http://schemas.openxmlformats.org/officeDocument/2006/relationships/hyperlink" Target="https://www.investopedia.com/terms/c/cryptocurrency.as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vestopedia.com/terms/g/generalledger.asp" TargetMode="External"/><Relationship Id="rId14" Type="http://schemas.openxmlformats.org/officeDocument/2006/relationships/hyperlink" Target="https://www.investopedia.com/terms/d/distributed-ledgers.asp"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B173E-8C4D-4633-8F23-427F7944C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18</Pages>
  <Words>3696</Words>
  <Characters>20807</Characters>
  <Application>Microsoft Office Word</Application>
  <DocSecurity>8</DocSecurity>
  <Lines>173</Lines>
  <Paragraphs>48</Paragraphs>
  <ScaleCrop>false</ScaleCrop>
  <HeadingPairs>
    <vt:vector size="2" baseType="variant">
      <vt:variant>
        <vt:lpstr>Title</vt:lpstr>
      </vt:variant>
      <vt:variant>
        <vt:i4>1</vt:i4>
      </vt:variant>
    </vt:vector>
  </HeadingPairs>
  <TitlesOfParts>
    <vt:vector size="1" baseType="lpstr">
      <vt:lpstr>SMART NOTE TAKER</vt:lpstr>
    </vt:vector>
  </TitlesOfParts>
  <Company>ss</Company>
  <LinksUpToDate>false</LinksUpToDate>
  <CharactersWithSpaces>24455</CharactersWithSpaces>
  <SharedDoc>false</SharedDoc>
  <HLinks>
    <vt:vector size="30" baseType="variant">
      <vt:variant>
        <vt:i4>196631</vt:i4>
      </vt:variant>
      <vt:variant>
        <vt:i4>42</vt:i4>
      </vt:variant>
      <vt:variant>
        <vt:i4>0</vt:i4>
      </vt:variant>
      <vt:variant>
        <vt:i4>5</vt:i4>
      </vt:variant>
      <vt:variant>
        <vt:lpwstr>http://www.irislink.com/c2-1532-225/Readiris-12-Pro-------The-ultimate-OCR-solution-for-home-and-professional-users-.aspx</vt:lpwstr>
      </vt:variant>
      <vt:variant>
        <vt:lpwstr/>
      </vt:variant>
      <vt:variant>
        <vt:i4>5111815</vt:i4>
      </vt:variant>
      <vt:variant>
        <vt:i4>33</vt:i4>
      </vt:variant>
      <vt:variant>
        <vt:i4>0</vt:i4>
      </vt:variant>
      <vt:variant>
        <vt:i4>5</vt:i4>
      </vt:variant>
      <vt:variant>
        <vt:lpwstr>http://images.google.co.in/imgres?imgurl=http://www.thefunkstore.com/TheGypsyMart/StartUp/SKM-PCnoteTaker149.jpg&amp;imgrefurl=http://www.thefunkstore.com/TheGypsyMart/B-01.htm&amp;usg=__rtfufeuPzJ81lxAP7-ex3yDT5RE=&amp;h=380&amp;w=380&amp;sz=21&amp;hl=en&amp;start=3&amp;um=1&amp;tbnid=oU6Q2iQ0_wzrrM:&amp;tbnh=123&amp;tbnw=123&amp;prev=/images%3Fq%3Dimages%2Bof%2Bsmart%2Bnote%2Btaker%26hl%3Den%26sa%3DX%26um%3D1</vt:lpwstr>
      </vt:variant>
      <vt:variant>
        <vt:lpwstr/>
      </vt:variant>
      <vt:variant>
        <vt:i4>5111815</vt:i4>
      </vt:variant>
      <vt:variant>
        <vt:i4>30</vt:i4>
      </vt:variant>
      <vt:variant>
        <vt:i4>0</vt:i4>
      </vt:variant>
      <vt:variant>
        <vt:i4>5</vt:i4>
      </vt:variant>
      <vt:variant>
        <vt:lpwstr>http://images.google.co.in/imgres?imgurl=http://www.thefunkstore.com/TheGypsyMart/StartUp/SKM-PCnoteTaker149.jpg&amp;imgrefurl=http://www.thefunkstore.com/TheGypsyMart/B-01.htm&amp;usg=__rtfufeuPzJ81lxAP7-ex3yDT5RE=&amp;h=380&amp;w=380&amp;sz=21&amp;hl=en&amp;start=3&amp;um=1&amp;tbnid=oU6Q2iQ0_wzrrM:&amp;tbnh=123&amp;tbnw=123&amp;prev=/images%3Fq%3Dimages%2Bof%2Bsmart%2Bnote%2Btaker%26hl%3Den%26sa%3DX%26um%3D1</vt:lpwstr>
      </vt:variant>
      <vt:variant>
        <vt:lpwstr/>
      </vt:variant>
      <vt:variant>
        <vt:i4>3670079</vt:i4>
      </vt:variant>
      <vt:variant>
        <vt:i4>24</vt:i4>
      </vt:variant>
      <vt:variant>
        <vt:i4>0</vt:i4>
      </vt:variant>
      <vt:variant>
        <vt:i4>5</vt:i4>
      </vt:variant>
      <vt:variant>
        <vt:lpwstr>http://images.google.co.in/imgres?imgurl=http://cache.gawker.com/assets/images/17/2009/12/500x_note_taker.jpg&amp;imgrefurl=http://www.stortsfamily.com/index.php/tag/text-recognition/&amp;usg=__fGLhYJRP0P5JajGAYkAmlUCh9C4=&amp;h=333&amp;w=500&amp;sz=57&amp;hl=en&amp;start=17&amp;um=1&amp;tbnid=WXzIsjZKc_bVcM:&amp;tbnh=87&amp;tbnw=130&amp;prev=/images%3Fq%3Dimages%2Bof%2Bsmart%2Bnote%2Btaker%26hl%3Den%26sa%3DX%26um%3D1</vt:lpwstr>
      </vt:variant>
      <vt:variant>
        <vt:lpwstr/>
      </vt:variant>
      <vt:variant>
        <vt:i4>6291516</vt:i4>
      </vt:variant>
      <vt:variant>
        <vt:i4>6</vt:i4>
      </vt:variant>
      <vt:variant>
        <vt:i4>0</vt:i4>
      </vt:variant>
      <vt:variant>
        <vt:i4>5</vt:i4>
      </vt:variant>
      <vt:variant>
        <vt:lpwstr>http://www.irislink.com/documents/Image/aa-products/irisnotes/screengd1.jpg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NOTE TAKER</dc:title>
  <dc:creator>sys1</dc:creator>
  <cp:lastModifiedBy>Sowmya Jeripothula</cp:lastModifiedBy>
  <cp:revision>13</cp:revision>
  <dcterms:created xsi:type="dcterms:W3CDTF">2018-02-14T14:32:00Z</dcterms:created>
  <dcterms:modified xsi:type="dcterms:W3CDTF">2018-02-15T07:14:00Z</dcterms:modified>
</cp:coreProperties>
</file>