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D04D66" w14:textId="77777777" w:rsidR="00AF174F" w:rsidRPr="00E92C28" w:rsidRDefault="00AF174F" w:rsidP="00AF174F">
      <w:pPr>
        <w:spacing w:line="480" w:lineRule="auto"/>
        <w:rPr>
          <w:rFonts w:ascii="Times" w:hAnsi="Times"/>
          <w:sz w:val="24"/>
          <w:szCs w:val="24"/>
          <w:lang w:val="en-GB"/>
        </w:rPr>
      </w:pPr>
      <w:proofErr w:type="gramStart"/>
      <w:r w:rsidRPr="00E92C28">
        <w:rPr>
          <w:rFonts w:ascii="Times" w:hAnsi="Times"/>
          <w:sz w:val="24"/>
          <w:szCs w:val="24"/>
          <w:lang w:val="en-GB"/>
        </w:rPr>
        <w:t xml:space="preserve">Table </w:t>
      </w:r>
      <w:r>
        <w:rPr>
          <w:rFonts w:ascii="Times" w:hAnsi="Times"/>
          <w:sz w:val="24"/>
          <w:szCs w:val="24"/>
          <w:lang w:val="en-GB"/>
        </w:rPr>
        <w:t>e-1</w:t>
      </w:r>
      <w:r w:rsidRPr="00E92C28">
        <w:rPr>
          <w:rFonts w:ascii="Times" w:hAnsi="Times"/>
          <w:sz w:val="24"/>
          <w:szCs w:val="24"/>
          <w:lang w:val="en-GB"/>
        </w:rPr>
        <w:t>.</w:t>
      </w:r>
      <w:proofErr w:type="gramEnd"/>
      <w:r w:rsidRPr="00E92C28">
        <w:rPr>
          <w:rFonts w:ascii="Times" w:hAnsi="Times"/>
          <w:sz w:val="24"/>
          <w:szCs w:val="24"/>
          <w:lang w:val="en-GB"/>
        </w:rPr>
        <w:t xml:space="preserve"> Hospital discharge diagnoses / drugs used to identify teratogenic infections during pregnancy</w:t>
      </w:r>
    </w:p>
    <w:tbl>
      <w:tblPr>
        <w:tblW w:w="8847" w:type="dxa"/>
        <w:tblInd w:w="55" w:type="dxa"/>
        <w:tblCellMar>
          <w:left w:w="70" w:type="dxa"/>
          <w:right w:w="70" w:type="dxa"/>
        </w:tblCellMar>
        <w:tblLook w:val="04A0" w:firstRow="1" w:lastRow="0" w:firstColumn="1" w:lastColumn="0" w:noHBand="0" w:noVBand="1"/>
      </w:tblPr>
      <w:tblGrid>
        <w:gridCol w:w="1794"/>
        <w:gridCol w:w="847"/>
        <w:gridCol w:w="2946"/>
        <w:gridCol w:w="3260"/>
      </w:tblGrid>
      <w:tr w:rsidR="00AF174F" w:rsidRPr="00E92C28" w14:paraId="1A9F43DF" w14:textId="77777777" w:rsidTr="00DB3B11">
        <w:trPr>
          <w:trHeight w:val="1751"/>
        </w:trPr>
        <w:tc>
          <w:tcPr>
            <w:tcW w:w="1794" w:type="dxa"/>
            <w:tcBorders>
              <w:top w:val="single" w:sz="4" w:space="0" w:color="auto"/>
              <w:left w:val="nil"/>
              <w:bottom w:val="single" w:sz="4" w:space="0" w:color="auto"/>
              <w:right w:val="nil"/>
            </w:tcBorders>
            <w:shd w:val="clear" w:color="auto" w:fill="auto"/>
            <w:noWrap/>
            <w:vAlign w:val="bottom"/>
            <w:hideMark/>
          </w:tcPr>
          <w:p w14:paraId="5A361C58"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847" w:type="dxa"/>
            <w:tcBorders>
              <w:top w:val="single" w:sz="4" w:space="0" w:color="auto"/>
              <w:left w:val="nil"/>
              <w:bottom w:val="single" w:sz="4" w:space="0" w:color="auto"/>
              <w:right w:val="nil"/>
            </w:tcBorders>
          </w:tcPr>
          <w:p w14:paraId="68EA3116"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2946" w:type="dxa"/>
            <w:tcBorders>
              <w:top w:val="single" w:sz="4" w:space="0" w:color="auto"/>
              <w:left w:val="nil"/>
              <w:bottom w:val="single" w:sz="4" w:space="0" w:color="auto"/>
              <w:right w:val="nil"/>
            </w:tcBorders>
            <w:shd w:val="clear" w:color="auto" w:fill="auto"/>
            <w:noWrap/>
            <w:vAlign w:val="center"/>
            <w:hideMark/>
          </w:tcPr>
          <w:p w14:paraId="7B6A0004" w14:textId="77777777" w:rsidR="00AF174F" w:rsidRPr="004772B8" w:rsidRDefault="00AF174F" w:rsidP="00734EBA">
            <w:pPr>
              <w:spacing w:after="0" w:line="480" w:lineRule="auto"/>
              <w:jc w:val="center"/>
              <w:rPr>
                <w:rFonts w:ascii="Times" w:eastAsia="Times New Roman" w:hAnsi="Times"/>
                <w:color w:val="000000"/>
                <w:sz w:val="24"/>
                <w:szCs w:val="24"/>
                <w:lang w:eastAsia="fr-FR"/>
              </w:rPr>
            </w:pPr>
            <w:proofErr w:type="spellStart"/>
            <w:r w:rsidRPr="004772B8">
              <w:rPr>
                <w:rFonts w:ascii="Times" w:hAnsi="Times"/>
                <w:sz w:val="24"/>
                <w:szCs w:val="24"/>
              </w:rPr>
              <w:t>Hospital</w:t>
            </w:r>
            <w:proofErr w:type="spellEnd"/>
            <w:r w:rsidRPr="004772B8">
              <w:rPr>
                <w:rFonts w:ascii="Times" w:hAnsi="Times"/>
                <w:sz w:val="24"/>
                <w:szCs w:val="24"/>
              </w:rPr>
              <w:t xml:space="preserve"> </w:t>
            </w:r>
            <w:proofErr w:type="spellStart"/>
            <w:r w:rsidRPr="004772B8">
              <w:rPr>
                <w:rFonts w:ascii="Times" w:hAnsi="Times"/>
                <w:sz w:val="24"/>
                <w:szCs w:val="24"/>
              </w:rPr>
              <w:t>discharge</w:t>
            </w:r>
            <w:proofErr w:type="spellEnd"/>
            <w:r w:rsidRPr="004772B8">
              <w:rPr>
                <w:rFonts w:ascii="Times" w:hAnsi="Times"/>
                <w:sz w:val="24"/>
                <w:szCs w:val="24"/>
              </w:rPr>
              <w:t xml:space="preserve"> diagnoses (ICD-10 codes)</w:t>
            </w:r>
          </w:p>
        </w:tc>
        <w:tc>
          <w:tcPr>
            <w:tcW w:w="3260" w:type="dxa"/>
            <w:tcBorders>
              <w:top w:val="single" w:sz="4" w:space="0" w:color="auto"/>
              <w:left w:val="nil"/>
              <w:bottom w:val="single" w:sz="4" w:space="0" w:color="auto"/>
              <w:right w:val="nil"/>
            </w:tcBorders>
            <w:shd w:val="clear" w:color="auto" w:fill="auto"/>
            <w:noWrap/>
            <w:vAlign w:val="center"/>
            <w:hideMark/>
          </w:tcPr>
          <w:p w14:paraId="2C8F904A" w14:textId="77777777" w:rsidR="00AF174F" w:rsidRPr="00E92C28" w:rsidRDefault="00AF174F" w:rsidP="00734EBA">
            <w:pPr>
              <w:spacing w:after="0" w:line="480" w:lineRule="auto"/>
              <w:jc w:val="center"/>
              <w:rPr>
                <w:rFonts w:ascii="Times" w:eastAsia="Times New Roman" w:hAnsi="Times"/>
                <w:color w:val="000000"/>
                <w:sz w:val="24"/>
                <w:szCs w:val="24"/>
                <w:lang w:val="en-GB" w:eastAsia="fr-FR"/>
              </w:rPr>
            </w:pPr>
            <w:r w:rsidRPr="00E92C28">
              <w:rPr>
                <w:rFonts w:ascii="Times" w:hAnsi="Times"/>
                <w:sz w:val="24"/>
                <w:szCs w:val="24"/>
                <w:lang w:val="en-GB"/>
              </w:rPr>
              <w:t>Drugs (ATC codes)</w:t>
            </w:r>
          </w:p>
        </w:tc>
      </w:tr>
      <w:tr w:rsidR="00AF174F" w:rsidRPr="00BF622D" w14:paraId="3C1E203C" w14:textId="77777777" w:rsidTr="00DB3B11">
        <w:trPr>
          <w:trHeight w:val="300"/>
        </w:trPr>
        <w:tc>
          <w:tcPr>
            <w:tcW w:w="1794" w:type="dxa"/>
            <w:vMerge w:val="restart"/>
            <w:tcBorders>
              <w:top w:val="single" w:sz="4" w:space="0" w:color="auto"/>
              <w:left w:val="nil"/>
              <w:right w:val="nil"/>
            </w:tcBorders>
            <w:shd w:val="clear" w:color="auto" w:fill="auto"/>
            <w:noWrap/>
            <w:vAlign w:val="center"/>
          </w:tcPr>
          <w:p w14:paraId="6AFB8572"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hAnsi="Times"/>
                <w:sz w:val="24"/>
                <w:szCs w:val="24"/>
                <w:lang w:val="en-GB"/>
              </w:rPr>
              <w:t>Toxoplasmosis</w:t>
            </w:r>
          </w:p>
        </w:tc>
        <w:tc>
          <w:tcPr>
            <w:tcW w:w="847" w:type="dxa"/>
            <w:tcBorders>
              <w:top w:val="single" w:sz="4" w:space="0" w:color="auto"/>
              <w:left w:val="nil"/>
              <w:right w:val="nil"/>
            </w:tcBorders>
            <w:vAlign w:val="center"/>
          </w:tcPr>
          <w:p w14:paraId="4E3B5289"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Mother</w:t>
            </w:r>
          </w:p>
        </w:tc>
        <w:tc>
          <w:tcPr>
            <w:tcW w:w="2946" w:type="dxa"/>
            <w:tcBorders>
              <w:top w:val="single" w:sz="4" w:space="0" w:color="auto"/>
              <w:left w:val="nil"/>
              <w:right w:val="nil"/>
            </w:tcBorders>
            <w:shd w:val="clear" w:color="auto" w:fill="auto"/>
            <w:noWrap/>
            <w:vAlign w:val="center"/>
          </w:tcPr>
          <w:p w14:paraId="54DA2FCE"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3260" w:type="dxa"/>
            <w:vMerge w:val="restart"/>
            <w:tcBorders>
              <w:top w:val="single" w:sz="4" w:space="0" w:color="auto"/>
              <w:left w:val="nil"/>
              <w:right w:val="nil"/>
            </w:tcBorders>
            <w:shd w:val="clear" w:color="auto" w:fill="auto"/>
            <w:noWrap/>
            <w:vAlign w:val="center"/>
          </w:tcPr>
          <w:p w14:paraId="5168CA1A"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hAnsi="Times"/>
                <w:sz w:val="24"/>
                <w:szCs w:val="24"/>
                <w:lang w:val="en-GB"/>
              </w:rPr>
              <w:t>Pyrimethamine</w:t>
            </w:r>
            <w:proofErr w:type="spellEnd"/>
            <w:r w:rsidRPr="00E92C28">
              <w:rPr>
                <w:rFonts w:ascii="Times" w:hAnsi="Times"/>
                <w:sz w:val="24"/>
                <w:szCs w:val="24"/>
                <w:lang w:val="en-GB"/>
              </w:rPr>
              <w:t xml:space="preserve"> (P01BD01) + Sulfadiazine (J01EC02) (child: first year of life)</w:t>
            </w:r>
          </w:p>
        </w:tc>
      </w:tr>
      <w:tr w:rsidR="00AF174F" w:rsidRPr="00E92C28" w14:paraId="46FF39CA" w14:textId="77777777" w:rsidTr="00DB3B11">
        <w:trPr>
          <w:trHeight w:val="300"/>
        </w:trPr>
        <w:tc>
          <w:tcPr>
            <w:tcW w:w="1794" w:type="dxa"/>
            <w:vMerge/>
            <w:tcBorders>
              <w:left w:val="nil"/>
              <w:bottom w:val="single" w:sz="4" w:space="0" w:color="auto"/>
              <w:right w:val="nil"/>
            </w:tcBorders>
            <w:shd w:val="clear" w:color="auto" w:fill="auto"/>
            <w:noWrap/>
            <w:vAlign w:val="center"/>
          </w:tcPr>
          <w:p w14:paraId="6AC78100" w14:textId="77777777" w:rsidR="00AF174F" w:rsidRPr="00E92C28" w:rsidRDefault="00AF174F" w:rsidP="00734EBA">
            <w:pPr>
              <w:spacing w:line="480" w:lineRule="auto"/>
              <w:contextualSpacing/>
              <w:rPr>
                <w:rFonts w:ascii="Times" w:hAnsi="Times"/>
                <w:color w:val="000000"/>
                <w:sz w:val="24"/>
                <w:szCs w:val="24"/>
                <w:lang w:val="en-GB"/>
              </w:rPr>
            </w:pPr>
          </w:p>
        </w:tc>
        <w:tc>
          <w:tcPr>
            <w:tcW w:w="847" w:type="dxa"/>
            <w:tcBorders>
              <w:left w:val="nil"/>
              <w:bottom w:val="single" w:sz="4" w:space="0" w:color="auto"/>
              <w:right w:val="nil"/>
            </w:tcBorders>
            <w:vAlign w:val="center"/>
          </w:tcPr>
          <w:p w14:paraId="02ACC9BA" w14:textId="77777777" w:rsidR="00AF174F" w:rsidRPr="00E92C28" w:rsidRDefault="00AF174F" w:rsidP="00734EBA">
            <w:pPr>
              <w:spacing w:line="480" w:lineRule="auto"/>
              <w:contextualSpacing/>
              <w:rPr>
                <w:rFonts w:ascii="Times" w:hAnsi="Times"/>
                <w:color w:val="000000"/>
                <w:sz w:val="24"/>
                <w:szCs w:val="24"/>
                <w:lang w:val="en-GB"/>
              </w:rPr>
            </w:pPr>
            <w:r w:rsidRPr="00E92C28">
              <w:rPr>
                <w:rFonts w:ascii="Times" w:hAnsi="Times"/>
                <w:color w:val="000000"/>
                <w:sz w:val="24"/>
                <w:szCs w:val="24"/>
                <w:lang w:val="en-GB"/>
              </w:rPr>
              <w:t>Child</w:t>
            </w:r>
          </w:p>
        </w:tc>
        <w:tc>
          <w:tcPr>
            <w:tcW w:w="2946" w:type="dxa"/>
            <w:tcBorders>
              <w:left w:val="nil"/>
              <w:bottom w:val="single" w:sz="4" w:space="0" w:color="auto"/>
              <w:right w:val="nil"/>
            </w:tcBorders>
            <w:shd w:val="clear" w:color="auto" w:fill="auto"/>
            <w:noWrap/>
            <w:vAlign w:val="center"/>
          </w:tcPr>
          <w:p w14:paraId="39C38743" w14:textId="77777777" w:rsidR="00AF174F" w:rsidRPr="00E92C28" w:rsidRDefault="00AF174F" w:rsidP="00734EBA">
            <w:pPr>
              <w:spacing w:line="480" w:lineRule="auto"/>
              <w:contextualSpacing/>
              <w:rPr>
                <w:rFonts w:ascii="Times" w:hAnsi="Times"/>
                <w:color w:val="000000"/>
                <w:sz w:val="24"/>
                <w:szCs w:val="24"/>
                <w:lang w:val="en-GB"/>
              </w:rPr>
            </w:pPr>
            <w:r w:rsidRPr="00E92C28">
              <w:rPr>
                <w:rFonts w:ascii="Times" w:hAnsi="Times"/>
                <w:sz w:val="24"/>
                <w:szCs w:val="24"/>
                <w:lang w:val="en-GB"/>
              </w:rPr>
              <w:t>Congenital toxoplasmosis (P37.1)</w:t>
            </w:r>
          </w:p>
        </w:tc>
        <w:tc>
          <w:tcPr>
            <w:tcW w:w="3260" w:type="dxa"/>
            <w:vMerge/>
            <w:tcBorders>
              <w:left w:val="nil"/>
              <w:bottom w:val="single" w:sz="4" w:space="0" w:color="auto"/>
              <w:right w:val="nil"/>
            </w:tcBorders>
            <w:shd w:val="clear" w:color="auto" w:fill="auto"/>
            <w:noWrap/>
            <w:vAlign w:val="center"/>
          </w:tcPr>
          <w:p w14:paraId="1D28F301" w14:textId="77777777" w:rsidR="00AF174F" w:rsidRPr="00E92C28" w:rsidRDefault="00AF174F" w:rsidP="00734EBA">
            <w:pPr>
              <w:spacing w:line="480" w:lineRule="auto"/>
              <w:contextualSpacing/>
              <w:rPr>
                <w:rFonts w:ascii="Times" w:hAnsi="Times"/>
                <w:color w:val="000000"/>
                <w:sz w:val="24"/>
                <w:szCs w:val="24"/>
                <w:lang w:val="en-GB"/>
              </w:rPr>
            </w:pPr>
          </w:p>
        </w:tc>
      </w:tr>
      <w:tr w:rsidR="00AF174F" w:rsidRPr="00BF622D" w14:paraId="09D247E5" w14:textId="77777777" w:rsidTr="00DB3B11">
        <w:trPr>
          <w:trHeight w:val="300"/>
        </w:trPr>
        <w:tc>
          <w:tcPr>
            <w:tcW w:w="1794" w:type="dxa"/>
            <w:vMerge w:val="restart"/>
            <w:tcBorders>
              <w:top w:val="single" w:sz="4" w:space="0" w:color="auto"/>
              <w:left w:val="nil"/>
              <w:right w:val="nil"/>
            </w:tcBorders>
            <w:shd w:val="clear" w:color="auto" w:fill="auto"/>
            <w:noWrap/>
            <w:vAlign w:val="center"/>
            <w:hideMark/>
          </w:tcPr>
          <w:p w14:paraId="4858DEB6" w14:textId="77777777" w:rsidR="00AF174F" w:rsidRPr="00E92C28" w:rsidRDefault="00AF174F" w:rsidP="00734EBA">
            <w:pPr>
              <w:spacing w:line="480" w:lineRule="auto"/>
              <w:contextualSpacing/>
              <w:rPr>
                <w:rFonts w:ascii="Times" w:hAnsi="Times"/>
                <w:color w:val="000000"/>
                <w:sz w:val="24"/>
                <w:szCs w:val="24"/>
                <w:lang w:val="en-GB"/>
              </w:rPr>
            </w:pPr>
            <w:r w:rsidRPr="00E92C28">
              <w:rPr>
                <w:rFonts w:ascii="Times" w:hAnsi="Times"/>
                <w:sz w:val="24"/>
                <w:szCs w:val="24"/>
                <w:lang w:val="en-GB"/>
              </w:rPr>
              <w:t>Syphilis</w:t>
            </w:r>
          </w:p>
        </w:tc>
        <w:tc>
          <w:tcPr>
            <w:tcW w:w="847" w:type="dxa"/>
            <w:tcBorders>
              <w:top w:val="single" w:sz="4" w:space="0" w:color="auto"/>
              <w:left w:val="nil"/>
              <w:right w:val="nil"/>
            </w:tcBorders>
            <w:vAlign w:val="center"/>
          </w:tcPr>
          <w:p w14:paraId="1464CE4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Mother</w:t>
            </w:r>
          </w:p>
        </w:tc>
        <w:tc>
          <w:tcPr>
            <w:tcW w:w="2946" w:type="dxa"/>
            <w:tcBorders>
              <w:top w:val="single" w:sz="4" w:space="0" w:color="auto"/>
              <w:left w:val="nil"/>
              <w:right w:val="nil"/>
            </w:tcBorders>
            <w:shd w:val="clear" w:color="auto" w:fill="auto"/>
            <w:noWrap/>
            <w:vAlign w:val="center"/>
          </w:tcPr>
          <w:p w14:paraId="7A4A2B51" w14:textId="77777777" w:rsidR="00AF174F" w:rsidRPr="00E92C28" w:rsidRDefault="00AF174F" w:rsidP="00734EBA">
            <w:pPr>
              <w:spacing w:line="480" w:lineRule="auto"/>
              <w:contextualSpacing/>
              <w:rPr>
                <w:rFonts w:ascii="Times" w:hAnsi="Times"/>
                <w:color w:val="000000"/>
                <w:sz w:val="24"/>
                <w:szCs w:val="24"/>
                <w:lang w:val="en-GB"/>
              </w:rPr>
            </w:pPr>
            <w:r w:rsidRPr="00E92C28">
              <w:rPr>
                <w:rFonts w:ascii="Times" w:hAnsi="Times"/>
                <w:sz w:val="24"/>
                <w:szCs w:val="24"/>
                <w:lang w:val="en-GB"/>
              </w:rPr>
              <w:t>Syphilis complicating pregnancy, childbirth and the puerperium (O98.1)</w:t>
            </w:r>
          </w:p>
        </w:tc>
        <w:tc>
          <w:tcPr>
            <w:tcW w:w="3260" w:type="dxa"/>
            <w:vMerge w:val="restart"/>
            <w:tcBorders>
              <w:top w:val="single" w:sz="4" w:space="0" w:color="auto"/>
              <w:left w:val="nil"/>
              <w:right w:val="nil"/>
            </w:tcBorders>
            <w:shd w:val="clear" w:color="auto" w:fill="auto"/>
            <w:noWrap/>
            <w:vAlign w:val="center"/>
          </w:tcPr>
          <w:p w14:paraId="0A6CC51B" w14:textId="77777777" w:rsidR="00AF174F" w:rsidRPr="00E92C28" w:rsidRDefault="00AF174F" w:rsidP="00734EBA">
            <w:pPr>
              <w:spacing w:line="480" w:lineRule="auto"/>
              <w:contextualSpacing/>
              <w:rPr>
                <w:rFonts w:ascii="Times" w:hAnsi="Times"/>
                <w:color w:val="000000"/>
                <w:sz w:val="24"/>
                <w:szCs w:val="24"/>
                <w:lang w:val="en-GB"/>
              </w:rPr>
            </w:pPr>
            <w:r w:rsidRPr="00E92C28">
              <w:rPr>
                <w:rFonts w:ascii="Times" w:hAnsi="Times"/>
                <w:sz w:val="24"/>
                <w:szCs w:val="24"/>
                <w:lang w:val="en-GB"/>
              </w:rPr>
              <w:t xml:space="preserve">Intramuscular </w:t>
            </w:r>
            <w:proofErr w:type="spellStart"/>
            <w:r w:rsidRPr="00E92C28">
              <w:rPr>
                <w:rFonts w:ascii="Times" w:hAnsi="Times"/>
                <w:sz w:val="24"/>
                <w:szCs w:val="24"/>
                <w:lang w:val="en-GB"/>
              </w:rPr>
              <w:t>benzathine</w:t>
            </w:r>
            <w:proofErr w:type="spellEnd"/>
            <w:r w:rsidRPr="00E92C28">
              <w:rPr>
                <w:rFonts w:ascii="Times" w:hAnsi="Times"/>
                <w:sz w:val="24"/>
                <w:szCs w:val="24"/>
                <w:lang w:val="en-GB"/>
              </w:rPr>
              <w:t xml:space="preserve"> </w:t>
            </w:r>
            <w:proofErr w:type="spellStart"/>
            <w:r w:rsidRPr="00E92C28">
              <w:rPr>
                <w:rFonts w:ascii="Times" w:hAnsi="Times"/>
                <w:sz w:val="24"/>
                <w:szCs w:val="24"/>
                <w:lang w:val="en-GB"/>
              </w:rPr>
              <w:t>benzylpenicillin</w:t>
            </w:r>
            <w:proofErr w:type="spellEnd"/>
            <w:r w:rsidRPr="00E92C28">
              <w:rPr>
                <w:rFonts w:ascii="Times" w:hAnsi="Times"/>
                <w:sz w:val="24"/>
                <w:szCs w:val="24"/>
                <w:lang w:val="en-GB"/>
              </w:rPr>
              <w:t xml:space="preserve"> (J01CE08) (child: first month of life)</w:t>
            </w:r>
          </w:p>
        </w:tc>
      </w:tr>
      <w:tr w:rsidR="00AF174F" w:rsidRPr="00E92C28" w14:paraId="55E69F24" w14:textId="77777777" w:rsidTr="00DB3B11">
        <w:trPr>
          <w:trHeight w:val="300"/>
        </w:trPr>
        <w:tc>
          <w:tcPr>
            <w:tcW w:w="1794" w:type="dxa"/>
            <w:vMerge/>
            <w:tcBorders>
              <w:left w:val="nil"/>
              <w:bottom w:val="single" w:sz="4" w:space="0" w:color="auto"/>
              <w:right w:val="nil"/>
            </w:tcBorders>
            <w:shd w:val="clear" w:color="auto" w:fill="auto"/>
            <w:noWrap/>
            <w:vAlign w:val="center"/>
            <w:hideMark/>
          </w:tcPr>
          <w:p w14:paraId="631CE0AD" w14:textId="77777777" w:rsidR="00AF174F" w:rsidRPr="00E92C28" w:rsidRDefault="00AF174F" w:rsidP="00734EBA">
            <w:pPr>
              <w:spacing w:line="480" w:lineRule="auto"/>
              <w:contextualSpacing/>
              <w:rPr>
                <w:rFonts w:ascii="Times" w:hAnsi="Times"/>
                <w:color w:val="000000"/>
                <w:sz w:val="24"/>
                <w:szCs w:val="24"/>
                <w:lang w:val="en-GB"/>
              </w:rPr>
            </w:pPr>
          </w:p>
        </w:tc>
        <w:tc>
          <w:tcPr>
            <w:tcW w:w="847" w:type="dxa"/>
            <w:tcBorders>
              <w:left w:val="nil"/>
              <w:bottom w:val="single" w:sz="4" w:space="0" w:color="auto"/>
              <w:right w:val="nil"/>
            </w:tcBorders>
            <w:vAlign w:val="center"/>
          </w:tcPr>
          <w:p w14:paraId="65E4276F" w14:textId="77777777" w:rsidR="00AF174F" w:rsidRPr="00E92C28" w:rsidRDefault="00AF174F" w:rsidP="00734EBA">
            <w:pPr>
              <w:spacing w:line="480" w:lineRule="auto"/>
              <w:contextualSpacing/>
              <w:rPr>
                <w:rFonts w:ascii="Times" w:hAnsi="Times"/>
                <w:color w:val="000000"/>
                <w:sz w:val="24"/>
                <w:szCs w:val="24"/>
                <w:lang w:val="en-GB"/>
              </w:rPr>
            </w:pPr>
            <w:r w:rsidRPr="00E92C28">
              <w:rPr>
                <w:rFonts w:ascii="Times" w:hAnsi="Times"/>
                <w:color w:val="000000"/>
                <w:sz w:val="24"/>
                <w:szCs w:val="24"/>
                <w:lang w:val="en-GB"/>
              </w:rPr>
              <w:t>Child</w:t>
            </w:r>
          </w:p>
        </w:tc>
        <w:tc>
          <w:tcPr>
            <w:tcW w:w="2946" w:type="dxa"/>
            <w:tcBorders>
              <w:left w:val="nil"/>
              <w:bottom w:val="single" w:sz="4" w:space="0" w:color="auto"/>
              <w:right w:val="nil"/>
            </w:tcBorders>
            <w:shd w:val="clear" w:color="auto" w:fill="auto"/>
            <w:noWrap/>
            <w:vAlign w:val="center"/>
          </w:tcPr>
          <w:p w14:paraId="7CC9BE50" w14:textId="77777777" w:rsidR="00AF174F" w:rsidRPr="00E92C28" w:rsidRDefault="00AF174F" w:rsidP="00734EBA">
            <w:pPr>
              <w:spacing w:line="480" w:lineRule="auto"/>
              <w:contextualSpacing/>
              <w:rPr>
                <w:rFonts w:ascii="Times" w:hAnsi="Times"/>
                <w:color w:val="000000"/>
                <w:sz w:val="24"/>
                <w:szCs w:val="24"/>
                <w:lang w:val="en-GB"/>
              </w:rPr>
            </w:pPr>
          </w:p>
        </w:tc>
        <w:tc>
          <w:tcPr>
            <w:tcW w:w="3260" w:type="dxa"/>
            <w:vMerge/>
            <w:tcBorders>
              <w:left w:val="nil"/>
              <w:bottom w:val="single" w:sz="4" w:space="0" w:color="auto"/>
              <w:right w:val="nil"/>
            </w:tcBorders>
            <w:shd w:val="clear" w:color="auto" w:fill="auto"/>
            <w:noWrap/>
            <w:vAlign w:val="center"/>
          </w:tcPr>
          <w:p w14:paraId="6296FFF7" w14:textId="77777777" w:rsidR="00AF174F" w:rsidRPr="00E92C28" w:rsidRDefault="00AF174F" w:rsidP="00734EBA">
            <w:pPr>
              <w:spacing w:line="480" w:lineRule="auto"/>
              <w:contextualSpacing/>
              <w:rPr>
                <w:rFonts w:ascii="Times" w:hAnsi="Times"/>
                <w:color w:val="000000"/>
                <w:sz w:val="24"/>
                <w:szCs w:val="24"/>
                <w:lang w:val="en-GB"/>
              </w:rPr>
            </w:pPr>
          </w:p>
        </w:tc>
      </w:tr>
      <w:tr w:rsidR="00AF174F" w:rsidRPr="00E92C28" w14:paraId="0262D600" w14:textId="77777777" w:rsidTr="00DB3B11">
        <w:trPr>
          <w:trHeight w:val="300"/>
        </w:trPr>
        <w:tc>
          <w:tcPr>
            <w:tcW w:w="1794" w:type="dxa"/>
            <w:tcBorders>
              <w:top w:val="single" w:sz="4" w:space="0" w:color="auto"/>
              <w:left w:val="nil"/>
              <w:bottom w:val="single" w:sz="4" w:space="0" w:color="auto"/>
              <w:right w:val="nil"/>
            </w:tcBorders>
            <w:shd w:val="clear" w:color="auto" w:fill="auto"/>
            <w:noWrap/>
            <w:vAlign w:val="center"/>
            <w:hideMark/>
          </w:tcPr>
          <w:p w14:paraId="0B73FDF3" w14:textId="77777777" w:rsidR="00AF174F" w:rsidRPr="00E92C28" w:rsidRDefault="00AF174F" w:rsidP="00734EBA">
            <w:pPr>
              <w:spacing w:line="480" w:lineRule="auto"/>
              <w:contextualSpacing/>
              <w:rPr>
                <w:rFonts w:ascii="Times" w:hAnsi="Times"/>
                <w:color w:val="000000"/>
                <w:sz w:val="24"/>
                <w:szCs w:val="24"/>
                <w:lang w:val="en-GB"/>
              </w:rPr>
            </w:pPr>
            <w:r w:rsidRPr="00E92C28">
              <w:rPr>
                <w:rFonts w:ascii="Times" w:hAnsi="Times"/>
                <w:sz w:val="24"/>
                <w:szCs w:val="24"/>
                <w:lang w:val="en-GB"/>
              </w:rPr>
              <w:t>Rubella</w:t>
            </w:r>
          </w:p>
        </w:tc>
        <w:tc>
          <w:tcPr>
            <w:tcW w:w="847" w:type="dxa"/>
            <w:tcBorders>
              <w:top w:val="single" w:sz="4" w:space="0" w:color="auto"/>
              <w:left w:val="nil"/>
              <w:bottom w:val="single" w:sz="4" w:space="0" w:color="auto"/>
              <w:right w:val="nil"/>
            </w:tcBorders>
            <w:vAlign w:val="center"/>
          </w:tcPr>
          <w:p w14:paraId="7BE20CE5" w14:textId="77777777" w:rsidR="00AF174F" w:rsidRPr="00E92C28" w:rsidRDefault="00AF174F" w:rsidP="00734EBA">
            <w:pPr>
              <w:spacing w:line="480" w:lineRule="auto"/>
              <w:contextualSpacing/>
              <w:rPr>
                <w:rFonts w:ascii="Times" w:hAnsi="Times"/>
                <w:color w:val="000000"/>
                <w:sz w:val="24"/>
                <w:szCs w:val="24"/>
                <w:lang w:val="en-GB"/>
              </w:rPr>
            </w:pPr>
            <w:r w:rsidRPr="00E92C28">
              <w:rPr>
                <w:rFonts w:ascii="Times" w:hAnsi="Times"/>
                <w:color w:val="000000"/>
                <w:sz w:val="24"/>
                <w:szCs w:val="24"/>
                <w:lang w:val="en-GB"/>
              </w:rPr>
              <w:t>Child</w:t>
            </w:r>
          </w:p>
        </w:tc>
        <w:tc>
          <w:tcPr>
            <w:tcW w:w="2946" w:type="dxa"/>
            <w:tcBorders>
              <w:top w:val="single" w:sz="4" w:space="0" w:color="auto"/>
              <w:left w:val="nil"/>
              <w:bottom w:val="single" w:sz="4" w:space="0" w:color="auto"/>
              <w:right w:val="nil"/>
            </w:tcBorders>
            <w:shd w:val="clear" w:color="auto" w:fill="auto"/>
            <w:noWrap/>
            <w:vAlign w:val="center"/>
          </w:tcPr>
          <w:p w14:paraId="2A15A12F" w14:textId="77777777" w:rsidR="00AF174F" w:rsidRPr="00E92C28" w:rsidRDefault="00AF174F" w:rsidP="00734EBA">
            <w:pPr>
              <w:spacing w:line="480" w:lineRule="auto"/>
              <w:contextualSpacing/>
              <w:rPr>
                <w:rFonts w:ascii="Times" w:hAnsi="Times"/>
                <w:color w:val="000000"/>
                <w:sz w:val="24"/>
                <w:szCs w:val="24"/>
                <w:lang w:val="en-GB"/>
              </w:rPr>
            </w:pPr>
            <w:r w:rsidRPr="00E92C28">
              <w:rPr>
                <w:rFonts w:ascii="Times" w:hAnsi="Times"/>
                <w:sz w:val="24"/>
                <w:szCs w:val="24"/>
                <w:lang w:val="en-GB"/>
              </w:rPr>
              <w:t>Congenital rubella syndrome (P35.0)</w:t>
            </w:r>
          </w:p>
        </w:tc>
        <w:tc>
          <w:tcPr>
            <w:tcW w:w="3260" w:type="dxa"/>
            <w:tcBorders>
              <w:top w:val="single" w:sz="4" w:space="0" w:color="auto"/>
              <w:left w:val="nil"/>
              <w:bottom w:val="single" w:sz="4" w:space="0" w:color="auto"/>
              <w:right w:val="nil"/>
            </w:tcBorders>
            <w:shd w:val="clear" w:color="auto" w:fill="auto"/>
            <w:noWrap/>
            <w:vAlign w:val="center"/>
          </w:tcPr>
          <w:p w14:paraId="1AD54272" w14:textId="77777777" w:rsidR="00AF174F" w:rsidRPr="00E92C28" w:rsidRDefault="00AF174F" w:rsidP="00734EBA">
            <w:pPr>
              <w:spacing w:line="480" w:lineRule="auto"/>
              <w:contextualSpacing/>
              <w:rPr>
                <w:rFonts w:ascii="Times" w:hAnsi="Times"/>
                <w:color w:val="000000"/>
                <w:sz w:val="24"/>
                <w:szCs w:val="24"/>
                <w:lang w:val="en-GB"/>
              </w:rPr>
            </w:pPr>
          </w:p>
        </w:tc>
      </w:tr>
      <w:tr w:rsidR="00AF174F" w:rsidRPr="00E92C28" w14:paraId="512F73A8" w14:textId="77777777" w:rsidTr="00DB3B11">
        <w:trPr>
          <w:trHeight w:val="300"/>
        </w:trPr>
        <w:tc>
          <w:tcPr>
            <w:tcW w:w="1794" w:type="dxa"/>
            <w:tcBorders>
              <w:top w:val="single" w:sz="4" w:space="0" w:color="auto"/>
              <w:left w:val="nil"/>
              <w:bottom w:val="single" w:sz="4" w:space="0" w:color="auto"/>
              <w:right w:val="nil"/>
            </w:tcBorders>
            <w:shd w:val="clear" w:color="auto" w:fill="auto"/>
            <w:noWrap/>
            <w:vAlign w:val="center"/>
            <w:hideMark/>
          </w:tcPr>
          <w:p w14:paraId="24B8758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hAnsi="Times"/>
                <w:sz w:val="24"/>
                <w:szCs w:val="24"/>
                <w:lang w:val="en-GB"/>
              </w:rPr>
              <w:t>Cytomegalovirus</w:t>
            </w:r>
          </w:p>
        </w:tc>
        <w:tc>
          <w:tcPr>
            <w:tcW w:w="847" w:type="dxa"/>
            <w:tcBorders>
              <w:top w:val="single" w:sz="4" w:space="0" w:color="auto"/>
              <w:left w:val="nil"/>
              <w:bottom w:val="single" w:sz="4" w:space="0" w:color="auto"/>
              <w:right w:val="nil"/>
            </w:tcBorders>
            <w:vAlign w:val="center"/>
          </w:tcPr>
          <w:p w14:paraId="53816003" w14:textId="77777777" w:rsidR="00AF174F" w:rsidRPr="00E92C28" w:rsidRDefault="00AF174F" w:rsidP="00734EBA">
            <w:pPr>
              <w:spacing w:line="480" w:lineRule="auto"/>
              <w:contextualSpacing/>
              <w:rPr>
                <w:rFonts w:ascii="Times" w:hAnsi="Times"/>
                <w:color w:val="000000"/>
                <w:sz w:val="24"/>
                <w:szCs w:val="24"/>
                <w:lang w:val="en-GB"/>
              </w:rPr>
            </w:pPr>
            <w:r w:rsidRPr="00E92C28">
              <w:rPr>
                <w:rFonts w:ascii="Times" w:hAnsi="Times"/>
                <w:color w:val="000000"/>
                <w:sz w:val="24"/>
                <w:szCs w:val="24"/>
                <w:lang w:val="en-GB"/>
              </w:rPr>
              <w:t>Child</w:t>
            </w:r>
          </w:p>
        </w:tc>
        <w:tc>
          <w:tcPr>
            <w:tcW w:w="2946" w:type="dxa"/>
            <w:tcBorders>
              <w:top w:val="single" w:sz="4" w:space="0" w:color="auto"/>
              <w:left w:val="nil"/>
              <w:bottom w:val="single" w:sz="4" w:space="0" w:color="auto"/>
              <w:right w:val="nil"/>
            </w:tcBorders>
            <w:shd w:val="clear" w:color="auto" w:fill="auto"/>
            <w:noWrap/>
            <w:vAlign w:val="center"/>
            <w:hideMark/>
          </w:tcPr>
          <w:p w14:paraId="254D24C3"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hAnsi="Times"/>
                <w:sz w:val="24"/>
                <w:szCs w:val="24"/>
                <w:lang w:val="en-GB"/>
              </w:rPr>
              <w:t>Congenital cytomegalovirus infection (P35.1)</w:t>
            </w:r>
          </w:p>
        </w:tc>
        <w:tc>
          <w:tcPr>
            <w:tcW w:w="3260" w:type="dxa"/>
            <w:tcBorders>
              <w:top w:val="single" w:sz="4" w:space="0" w:color="auto"/>
              <w:left w:val="nil"/>
              <w:bottom w:val="single" w:sz="4" w:space="0" w:color="auto"/>
              <w:right w:val="nil"/>
            </w:tcBorders>
            <w:shd w:val="clear" w:color="auto" w:fill="auto"/>
            <w:noWrap/>
            <w:vAlign w:val="center"/>
            <w:hideMark/>
          </w:tcPr>
          <w:p w14:paraId="1B88263B"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r>
      <w:tr w:rsidR="00AF174F" w:rsidRPr="00E92C28" w14:paraId="5975AE4F" w14:textId="77777777" w:rsidTr="00DB3B11">
        <w:trPr>
          <w:trHeight w:val="300"/>
        </w:trPr>
        <w:tc>
          <w:tcPr>
            <w:tcW w:w="1794" w:type="dxa"/>
            <w:vMerge w:val="restart"/>
            <w:tcBorders>
              <w:top w:val="single" w:sz="4" w:space="0" w:color="auto"/>
              <w:left w:val="nil"/>
              <w:right w:val="nil"/>
            </w:tcBorders>
            <w:shd w:val="clear" w:color="auto" w:fill="auto"/>
            <w:noWrap/>
            <w:vAlign w:val="center"/>
          </w:tcPr>
          <w:p w14:paraId="2474E62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hAnsi="Times"/>
                <w:sz w:val="24"/>
                <w:szCs w:val="24"/>
                <w:lang w:val="en-GB"/>
              </w:rPr>
              <w:t>Herpes</w:t>
            </w:r>
          </w:p>
        </w:tc>
        <w:tc>
          <w:tcPr>
            <w:tcW w:w="847" w:type="dxa"/>
            <w:tcBorders>
              <w:top w:val="single" w:sz="4" w:space="0" w:color="auto"/>
              <w:left w:val="nil"/>
              <w:right w:val="nil"/>
            </w:tcBorders>
            <w:vAlign w:val="center"/>
          </w:tcPr>
          <w:p w14:paraId="33AE0BC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Mother</w:t>
            </w:r>
          </w:p>
        </w:tc>
        <w:tc>
          <w:tcPr>
            <w:tcW w:w="2946" w:type="dxa"/>
            <w:tcBorders>
              <w:top w:val="single" w:sz="4" w:space="0" w:color="auto"/>
              <w:left w:val="nil"/>
              <w:right w:val="nil"/>
            </w:tcBorders>
            <w:shd w:val="clear" w:color="auto" w:fill="auto"/>
            <w:noWrap/>
            <w:vAlign w:val="center"/>
          </w:tcPr>
          <w:p w14:paraId="3706D88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hAnsi="Times"/>
                <w:sz w:val="24"/>
                <w:szCs w:val="24"/>
                <w:lang w:val="en-GB"/>
              </w:rPr>
              <w:t xml:space="preserve">Herpes </w:t>
            </w:r>
            <w:proofErr w:type="spellStart"/>
            <w:r w:rsidRPr="00E92C28">
              <w:rPr>
                <w:rFonts w:ascii="Times" w:hAnsi="Times"/>
                <w:sz w:val="24"/>
                <w:szCs w:val="24"/>
                <w:lang w:val="en-GB"/>
              </w:rPr>
              <w:t>gestationis</w:t>
            </w:r>
            <w:proofErr w:type="spellEnd"/>
            <w:r w:rsidRPr="00E92C28">
              <w:rPr>
                <w:rFonts w:ascii="Times" w:hAnsi="Times"/>
                <w:sz w:val="24"/>
                <w:szCs w:val="24"/>
                <w:lang w:val="en-GB"/>
              </w:rPr>
              <w:t xml:space="preserve"> (O26.4)</w:t>
            </w:r>
          </w:p>
        </w:tc>
        <w:tc>
          <w:tcPr>
            <w:tcW w:w="3260" w:type="dxa"/>
            <w:tcBorders>
              <w:top w:val="single" w:sz="4" w:space="0" w:color="auto"/>
              <w:left w:val="nil"/>
              <w:right w:val="nil"/>
            </w:tcBorders>
            <w:shd w:val="clear" w:color="auto" w:fill="auto"/>
            <w:noWrap/>
            <w:vAlign w:val="center"/>
          </w:tcPr>
          <w:p w14:paraId="1CADFAA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hAnsi="Times"/>
                <w:sz w:val="24"/>
                <w:szCs w:val="24"/>
                <w:lang w:val="en-GB"/>
              </w:rPr>
              <w:t xml:space="preserve">Intravenous </w:t>
            </w:r>
            <w:proofErr w:type="spellStart"/>
            <w:r w:rsidRPr="00E92C28">
              <w:rPr>
                <w:rFonts w:ascii="Times" w:hAnsi="Times"/>
                <w:sz w:val="24"/>
                <w:szCs w:val="24"/>
                <w:lang w:val="en-GB"/>
              </w:rPr>
              <w:t>aciclovir</w:t>
            </w:r>
            <w:proofErr w:type="spellEnd"/>
            <w:r w:rsidRPr="00E92C28">
              <w:rPr>
                <w:rFonts w:ascii="Times" w:hAnsi="Times"/>
                <w:sz w:val="24"/>
                <w:szCs w:val="24"/>
                <w:lang w:val="en-GB"/>
              </w:rPr>
              <w:t xml:space="preserve"> (J05AB01)</w:t>
            </w:r>
          </w:p>
        </w:tc>
      </w:tr>
      <w:tr w:rsidR="00AF174F" w:rsidRPr="00BF622D" w14:paraId="1E670C99" w14:textId="77777777" w:rsidTr="00DB3B11">
        <w:trPr>
          <w:trHeight w:val="300"/>
        </w:trPr>
        <w:tc>
          <w:tcPr>
            <w:tcW w:w="1794" w:type="dxa"/>
            <w:vMerge/>
            <w:tcBorders>
              <w:left w:val="nil"/>
              <w:bottom w:val="single" w:sz="4" w:space="0" w:color="auto"/>
              <w:right w:val="nil"/>
            </w:tcBorders>
            <w:shd w:val="clear" w:color="auto" w:fill="auto"/>
            <w:noWrap/>
            <w:vAlign w:val="center"/>
          </w:tcPr>
          <w:p w14:paraId="12ACFE25"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847" w:type="dxa"/>
            <w:tcBorders>
              <w:left w:val="nil"/>
              <w:bottom w:val="single" w:sz="4" w:space="0" w:color="auto"/>
              <w:right w:val="nil"/>
            </w:tcBorders>
            <w:vAlign w:val="center"/>
          </w:tcPr>
          <w:p w14:paraId="119E8512" w14:textId="77777777" w:rsidR="00AF174F" w:rsidRPr="00E92C28" w:rsidRDefault="00AF174F" w:rsidP="00734EBA">
            <w:pPr>
              <w:spacing w:line="480" w:lineRule="auto"/>
              <w:contextualSpacing/>
              <w:rPr>
                <w:rFonts w:ascii="Times" w:hAnsi="Times"/>
                <w:color w:val="000000"/>
                <w:sz w:val="24"/>
                <w:szCs w:val="24"/>
                <w:lang w:val="en-GB"/>
              </w:rPr>
            </w:pPr>
            <w:r w:rsidRPr="00E92C28">
              <w:rPr>
                <w:rFonts w:ascii="Times" w:hAnsi="Times"/>
                <w:color w:val="000000"/>
                <w:sz w:val="24"/>
                <w:szCs w:val="24"/>
                <w:lang w:val="en-GB"/>
              </w:rPr>
              <w:t>Child</w:t>
            </w:r>
          </w:p>
        </w:tc>
        <w:tc>
          <w:tcPr>
            <w:tcW w:w="2946" w:type="dxa"/>
            <w:tcBorders>
              <w:left w:val="nil"/>
              <w:bottom w:val="single" w:sz="4" w:space="0" w:color="auto"/>
              <w:right w:val="nil"/>
            </w:tcBorders>
            <w:shd w:val="clear" w:color="auto" w:fill="auto"/>
            <w:noWrap/>
            <w:vAlign w:val="center"/>
          </w:tcPr>
          <w:p w14:paraId="0963BCC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hAnsi="Times"/>
                <w:sz w:val="24"/>
                <w:szCs w:val="24"/>
                <w:lang w:val="en-GB"/>
              </w:rPr>
              <w:t>Congenital herpes viral [herpes simplex] infection (P35.2)</w:t>
            </w:r>
          </w:p>
        </w:tc>
        <w:tc>
          <w:tcPr>
            <w:tcW w:w="3260" w:type="dxa"/>
            <w:tcBorders>
              <w:left w:val="nil"/>
              <w:bottom w:val="single" w:sz="4" w:space="0" w:color="auto"/>
              <w:right w:val="nil"/>
            </w:tcBorders>
            <w:shd w:val="clear" w:color="auto" w:fill="auto"/>
            <w:noWrap/>
            <w:vAlign w:val="center"/>
          </w:tcPr>
          <w:p w14:paraId="524E3C2B"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r>
    </w:tbl>
    <w:p w14:paraId="45F024CD" w14:textId="60658618" w:rsidR="00DB3B11" w:rsidRPr="00DB3B11" w:rsidRDefault="00DB3B11" w:rsidP="00DB3B11">
      <w:pPr>
        <w:spacing w:line="480" w:lineRule="auto"/>
        <w:jc w:val="both"/>
        <w:rPr>
          <w:rFonts w:ascii="Times" w:hAnsi="Times"/>
          <w:sz w:val="24"/>
          <w:szCs w:val="24"/>
          <w:lang w:val="en-GB"/>
        </w:rPr>
      </w:pPr>
      <w:r w:rsidRPr="00DB3B11">
        <w:rPr>
          <w:rFonts w:ascii="Times" w:hAnsi="Times"/>
          <w:sz w:val="24"/>
          <w:szCs w:val="24"/>
          <w:lang w:val="en-GB"/>
        </w:rPr>
        <w:t>Abbreviation</w:t>
      </w:r>
      <w:r>
        <w:rPr>
          <w:rFonts w:ascii="Times" w:hAnsi="Times"/>
          <w:sz w:val="24"/>
          <w:szCs w:val="24"/>
          <w:lang w:val="en-GB"/>
        </w:rPr>
        <w:t>s</w:t>
      </w:r>
      <w:r w:rsidRPr="00DB3B11">
        <w:rPr>
          <w:rFonts w:ascii="Times" w:hAnsi="Times"/>
          <w:sz w:val="24"/>
          <w:szCs w:val="24"/>
          <w:lang w:val="en-GB"/>
        </w:rPr>
        <w:t xml:space="preserve">: </w:t>
      </w:r>
      <w:r w:rsidR="007337A0">
        <w:rPr>
          <w:rFonts w:ascii="Times" w:hAnsi="Times"/>
          <w:sz w:val="24"/>
          <w:szCs w:val="24"/>
          <w:lang w:val="en-GB"/>
        </w:rPr>
        <w:t>ICD-10 = I</w:t>
      </w:r>
      <w:r>
        <w:rPr>
          <w:rFonts w:ascii="Times" w:hAnsi="Times"/>
          <w:sz w:val="24"/>
          <w:szCs w:val="24"/>
          <w:lang w:val="en-GB"/>
        </w:rPr>
        <w:t xml:space="preserve">nternational </w:t>
      </w:r>
      <w:r w:rsidR="007337A0">
        <w:rPr>
          <w:rFonts w:ascii="Times" w:hAnsi="Times"/>
          <w:sz w:val="24"/>
          <w:szCs w:val="24"/>
          <w:lang w:val="en-GB"/>
        </w:rPr>
        <w:t>Classification of D</w:t>
      </w:r>
      <w:r>
        <w:rPr>
          <w:rFonts w:ascii="Times" w:hAnsi="Times"/>
          <w:sz w:val="24"/>
          <w:szCs w:val="24"/>
          <w:lang w:val="en-GB"/>
        </w:rPr>
        <w:t>iseases, 10th r</w:t>
      </w:r>
      <w:r w:rsidRPr="00BF5B61">
        <w:rPr>
          <w:rFonts w:ascii="Times" w:hAnsi="Times"/>
          <w:sz w:val="24"/>
          <w:szCs w:val="24"/>
          <w:lang w:val="en-GB"/>
        </w:rPr>
        <w:t>evision</w:t>
      </w:r>
      <w:r>
        <w:rPr>
          <w:rFonts w:ascii="Times" w:hAnsi="Times"/>
          <w:sz w:val="24"/>
          <w:szCs w:val="24"/>
          <w:lang w:val="en-GB"/>
        </w:rPr>
        <w:t>;</w:t>
      </w:r>
      <w:r w:rsidRPr="00DB3B11">
        <w:rPr>
          <w:rFonts w:ascii="Times" w:hAnsi="Times"/>
          <w:sz w:val="24"/>
          <w:szCs w:val="24"/>
          <w:lang w:val="en-GB"/>
        </w:rPr>
        <w:t xml:space="preserve"> </w:t>
      </w:r>
      <w:r w:rsidR="007337A0">
        <w:rPr>
          <w:rFonts w:ascii="Times" w:hAnsi="Times"/>
          <w:sz w:val="24"/>
          <w:szCs w:val="24"/>
          <w:lang w:val="en-GB"/>
        </w:rPr>
        <w:t xml:space="preserve">ATC code </w:t>
      </w:r>
      <w:r w:rsidRPr="00DB3B11">
        <w:rPr>
          <w:rFonts w:ascii="Times" w:hAnsi="Times"/>
          <w:sz w:val="24"/>
          <w:szCs w:val="24"/>
          <w:lang w:val="en-GB"/>
        </w:rPr>
        <w:t>=</w:t>
      </w:r>
      <w:r w:rsidRPr="00DB3B11">
        <w:rPr>
          <w:sz w:val="24"/>
          <w:szCs w:val="24"/>
          <w:lang w:val="en-US"/>
        </w:rPr>
        <w:t xml:space="preserve"> </w:t>
      </w:r>
      <w:r w:rsidR="007337A0">
        <w:rPr>
          <w:rFonts w:ascii="Times" w:hAnsi="Times"/>
          <w:sz w:val="24"/>
          <w:szCs w:val="24"/>
          <w:lang w:val="en-GB"/>
        </w:rPr>
        <w:t>Anatomical Therapeutic C</w:t>
      </w:r>
      <w:r w:rsidRPr="00DB3B11">
        <w:rPr>
          <w:rFonts w:ascii="Times" w:hAnsi="Times"/>
          <w:sz w:val="24"/>
          <w:szCs w:val="24"/>
          <w:lang w:val="en-GB"/>
        </w:rPr>
        <w:t xml:space="preserve">hemical </w:t>
      </w:r>
      <w:r w:rsidR="007337A0">
        <w:rPr>
          <w:rFonts w:ascii="Times" w:hAnsi="Times"/>
          <w:sz w:val="24"/>
          <w:szCs w:val="24"/>
          <w:lang w:val="en-GB"/>
        </w:rPr>
        <w:t>code</w:t>
      </w:r>
    </w:p>
    <w:p w14:paraId="0739720D" w14:textId="77777777" w:rsidR="00AF174F" w:rsidRDefault="00AF174F">
      <w:pPr>
        <w:rPr>
          <w:rFonts w:ascii="Times" w:hAnsi="Times"/>
          <w:sz w:val="24"/>
          <w:szCs w:val="24"/>
          <w:lang w:val="en-GB"/>
        </w:rPr>
      </w:pPr>
      <w:r>
        <w:rPr>
          <w:rFonts w:ascii="Times" w:hAnsi="Times"/>
          <w:sz w:val="24"/>
          <w:szCs w:val="24"/>
          <w:lang w:val="en-GB"/>
        </w:rPr>
        <w:br w:type="page"/>
      </w:r>
    </w:p>
    <w:p w14:paraId="75C060A3" w14:textId="5B4B7DD3" w:rsidR="00AF174F" w:rsidRPr="00E92C28" w:rsidRDefault="00AF174F" w:rsidP="00AF174F">
      <w:pPr>
        <w:spacing w:line="480" w:lineRule="auto"/>
        <w:rPr>
          <w:rFonts w:ascii="Times" w:hAnsi="Times"/>
          <w:sz w:val="24"/>
          <w:szCs w:val="24"/>
          <w:lang w:val="en-GB"/>
        </w:rPr>
      </w:pPr>
      <w:proofErr w:type="gramStart"/>
      <w:r w:rsidRPr="00E92C28">
        <w:rPr>
          <w:rFonts w:ascii="Times" w:hAnsi="Times"/>
          <w:sz w:val="24"/>
          <w:szCs w:val="24"/>
          <w:lang w:val="en-GB"/>
        </w:rPr>
        <w:lastRenderedPageBreak/>
        <w:t xml:space="preserve">Table </w:t>
      </w:r>
      <w:r>
        <w:rPr>
          <w:rFonts w:ascii="Times" w:hAnsi="Times"/>
          <w:sz w:val="24"/>
          <w:szCs w:val="24"/>
          <w:lang w:val="en-GB"/>
        </w:rPr>
        <w:t>e-2</w:t>
      </w:r>
      <w:r w:rsidRPr="00E92C28">
        <w:rPr>
          <w:rFonts w:ascii="Times" w:hAnsi="Times"/>
          <w:sz w:val="24"/>
          <w:szCs w:val="24"/>
          <w:lang w:val="en-GB"/>
        </w:rPr>
        <w:t>.</w:t>
      </w:r>
      <w:proofErr w:type="gramEnd"/>
      <w:r w:rsidRPr="00E92C28">
        <w:rPr>
          <w:rFonts w:ascii="Times" w:hAnsi="Times"/>
          <w:sz w:val="24"/>
          <w:szCs w:val="24"/>
          <w:lang w:val="en-GB"/>
        </w:rPr>
        <w:t xml:space="preserve"> Teratogenic medications</w:t>
      </w:r>
    </w:p>
    <w:tbl>
      <w:tblPr>
        <w:tblW w:w="9870" w:type="dxa"/>
        <w:tblInd w:w="55" w:type="dxa"/>
        <w:tblCellMar>
          <w:left w:w="70" w:type="dxa"/>
          <w:right w:w="70" w:type="dxa"/>
        </w:tblCellMar>
        <w:tblLook w:val="04A0" w:firstRow="1" w:lastRow="0" w:firstColumn="1" w:lastColumn="0" w:noHBand="0" w:noVBand="1"/>
      </w:tblPr>
      <w:tblGrid>
        <w:gridCol w:w="1140"/>
        <w:gridCol w:w="1842"/>
        <w:gridCol w:w="284"/>
        <w:gridCol w:w="1114"/>
        <w:gridCol w:w="2126"/>
        <w:gridCol w:w="284"/>
        <w:gridCol w:w="1140"/>
        <w:gridCol w:w="1940"/>
      </w:tblGrid>
      <w:tr w:rsidR="00AF174F" w:rsidRPr="00E92C28" w14:paraId="77A92798"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70483B5B"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ATC code</w:t>
            </w:r>
          </w:p>
        </w:tc>
        <w:tc>
          <w:tcPr>
            <w:tcW w:w="1842" w:type="dxa"/>
            <w:tcBorders>
              <w:top w:val="single" w:sz="4" w:space="0" w:color="auto"/>
              <w:left w:val="nil"/>
              <w:bottom w:val="single" w:sz="4" w:space="0" w:color="auto"/>
              <w:right w:val="nil"/>
            </w:tcBorders>
            <w:shd w:val="clear" w:color="auto" w:fill="auto"/>
            <w:noWrap/>
            <w:vAlign w:val="center"/>
            <w:hideMark/>
          </w:tcPr>
          <w:p w14:paraId="1E1A12B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Name</w:t>
            </w:r>
          </w:p>
        </w:tc>
        <w:tc>
          <w:tcPr>
            <w:tcW w:w="284" w:type="dxa"/>
            <w:tcBorders>
              <w:top w:val="single" w:sz="4" w:space="0" w:color="auto"/>
              <w:left w:val="nil"/>
              <w:bottom w:val="single" w:sz="4" w:space="0" w:color="auto"/>
              <w:right w:val="nil"/>
            </w:tcBorders>
            <w:shd w:val="clear" w:color="auto" w:fill="auto"/>
            <w:noWrap/>
            <w:vAlign w:val="center"/>
            <w:hideMark/>
          </w:tcPr>
          <w:p w14:paraId="694CA54F"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3C6EB5B2"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ATC code</w:t>
            </w:r>
          </w:p>
        </w:tc>
        <w:tc>
          <w:tcPr>
            <w:tcW w:w="2126" w:type="dxa"/>
            <w:tcBorders>
              <w:top w:val="single" w:sz="4" w:space="0" w:color="auto"/>
              <w:left w:val="nil"/>
              <w:bottom w:val="single" w:sz="4" w:space="0" w:color="auto"/>
              <w:right w:val="nil"/>
            </w:tcBorders>
            <w:shd w:val="clear" w:color="auto" w:fill="auto"/>
            <w:noWrap/>
            <w:vAlign w:val="center"/>
            <w:hideMark/>
          </w:tcPr>
          <w:p w14:paraId="7E3D3A03"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Name</w:t>
            </w:r>
          </w:p>
        </w:tc>
        <w:tc>
          <w:tcPr>
            <w:tcW w:w="284" w:type="dxa"/>
            <w:tcBorders>
              <w:top w:val="single" w:sz="4" w:space="0" w:color="auto"/>
              <w:left w:val="nil"/>
              <w:bottom w:val="single" w:sz="4" w:space="0" w:color="auto"/>
              <w:right w:val="nil"/>
            </w:tcBorders>
            <w:shd w:val="clear" w:color="auto" w:fill="auto"/>
            <w:noWrap/>
            <w:vAlign w:val="center"/>
            <w:hideMark/>
          </w:tcPr>
          <w:p w14:paraId="0DE788D1"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067879D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ATC code</w:t>
            </w:r>
          </w:p>
        </w:tc>
        <w:tc>
          <w:tcPr>
            <w:tcW w:w="1940" w:type="dxa"/>
            <w:tcBorders>
              <w:top w:val="single" w:sz="4" w:space="0" w:color="auto"/>
              <w:left w:val="nil"/>
              <w:bottom w:val="single" w:sz="4" w:space="0" w:color="auto"/>
              <w:right w:val="nil"/>
            </w:tcBorders>
            <w:shd w:val="clear" w:color="auto" w:fill="auto"/>
            <w:noWrap/>
            <w:vAlign w:val="center"/>
            <w:hideMark/>
          </w:tcPr>
          <w:p w14:paraId="56E7049F"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Name</w:t>
            </w:r>
          </w:p>
        </w:tc>
      </w:tr>
      <w:tr w:rsidR="00AF174F" w:rsidRPr="00E92C28" w14:paraId="2B7512E8"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2F60D84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A02BB01</w:t>
            </w:r>
          </w:p>
        </w:tc>
        <w:tc>
          <w:tcPr>
            <w:tcW w:w="1842" w:type="dxa"/>
            <w:tcBorders>
              <w:top w:val="single" w:sz="4" w:space="0" w:color="auto"/>
              <w:left w:val="nil"/>
              <w:bottom w:val="single" w:sz="4" w:space="0" w:color="auto"/>
              <w:right w:val="nil"/>
            </w:tcBorders>
            <w:shd w:val="clear" w:color="auto" w:fill="auto"/>
            <w:noWrap/>
            <w:vAlign w:val="center"/>
            <w:hideMark/>
          </w:tcPr>
          <w:p w14:paraId="3155B80B"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misoprostol</w:t>
            </w:r>
          </w:p>
        </w:tc>
        <w:tc>
          <w:tcPr>
            <w:tcW w:w="284" w:type="dxa"/>
            <w:tcBorders>
              <w:top w:val="single" w:sz="4" w:space="0" w:color="auto"/>
              <w:left w:val="nil"/>
              <w:bottom w:val="single" w:sz="4" w:space="0" w:color="auto"/>
              <w:right w:val="nil"/>
            </w:tcBorders>
            <w:shd w:val="clear" w:color="auto" w:fill="auto"/>
            <w:noWrap/>
            <w:vAlign w:val="center"/>
            <w:hideMark/>
          </w:tcPr>
          <w:p w14:paraId="408243D4"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607100F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L01BC08</w:t>
            </w:r>
          </w:p>
        </w:tc>
        <w:tc>
          <w:tcPr>
            <w:tcW w:w="2126" w:type="dxa"/>
            <w:tcBorders>
              <w:top w:val="single" w:sz="4" w:space="0" w:color="auto"/>
              <w:left w:val="nil"/>
              <w:bottom w:val="single" w:sz="4" w:space="0" w:color="auto"/>
              <w:right w:val="nil"/>
            </w:tcBorders>
            <w:shd w:val="clear" w:color="auto" w:fill="auto"/>
            <w:noWrap/>
            <w:vAlign w:val="center"/>
            <w:hideMark/>
          </w:tcPr>
          <w:p w14:paraId="6A3E1117"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decitabine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6A227CA4"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48147EE3"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L01XE11</w:t>
            </w:r>
          </w:p>
        </w:tc>
        <w:tc>
          <w:tcPr>
            <w:tcW w:w="1940" w:type="dxa"/>
            <w:tcBorders>
              <w:top w:val="single" w:sz="4" w:space="0" w:color="auto"/>
              <w:left w:val="nil"/>
              <w:bottom w:val="single" w:sz="4" w:space="0" w:color="auto"/>
              <w:right w:val="nil"/>
            </w:tcBorders>
            <w:shd w:val="clear" w:color="auto" w:fill="auto"/>
            <w:noWrap/>
            <w:vAlign w:val="center"/>
            <w:hideMark/>
          </w:tcPr>
          <w:p w14:paraId="5554A61A"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pazopanib</w:t>
            </w:r>
            <w:proofErr w:type="spellEnd"/>
          </w:p>
        </w:tc>
      </w:tr>
      <w:tr w:rsidR="00AF174F" w:rsidRPr="00E92C28" w14:paraId="1E760A2D"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4563117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B01AA03</w:t>
            </w:r>
          </w:p>
        </w:tc>
        <w:tc>
          <w:tcPr>
            <w:tcW w:w="1842" w:type="dxa"/>
            <w:tcBorders>
              <w:top w:val="single" w:sz="4" w:space="0" w:color="auto"/>
              <w:left w:val="nil"/>
              <w:bottom w:val="single" w:sz="4" w:space="0" w:color="auto"/>
              <w:right w:val="nil"/>
            </w:tcBorders>
            <w:shd w:val="clear" w:color="auto" w:fill="auto"/>
            <w:noWrap/>
            <w:vAlign w:val="center"/>
            <w:hideMark/>
          </w:tcPr>
          <w:p w14:paraId="04A2E5F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warfarin</w:t>
            </w:r>
          </w:p>
        </w:tc>
        <w:tc>
          <w:tcPr>
            <w:tcW w:w="284" w:type="dxa"/>
            <w:tcBorders>
              <w:top w:val="single" w:sz="4" w:space="0" w:color="auto"/>
              <w:left w:val="nil"/>
              <w:bottom w:val="single" w:sz="4" w:space="0" w:color="auto"/>
              <w:right w:val="nil"/>
            </w:tcBorders>
            <w:shd w:val="clear" w:color="auto" w:fill="auto"/>
            <w:noWrap/>
            <w:vAlign w:val="center"/>
            <w:hideMark/>
          </w:tcPr>
          <w:p w14:paraId="785E053B"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49FB9EF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L01BC53</w:t>
            </w:r>
          </w:p>
        </w:tc>
        <w:tc>
          <w:tcPr>
            <w:tcW w:w="2410" w:type="dxa"/>
            <w:gridSpan w:val="2"/>
            <w:tcBorders>
              <w:top w:val="single" w:sz="4" w:space="0" w:color="auto"/>
              <w:left w:val="nil"/>
              <w:bottom w:val="single" w:sz="4" w:space="0" w:color="auto"/>
              <w:right w:val="nil"/>
            </w:tcBorders>
            <w:shd w:val="clear" w:color="auto" w:fill="auto"/>
            <w:noWrap/>
            <w:vAlign w:val="center"/>
            <w:hideMark/>
          </w:tcPr>
          <w:p w14:paraId="550E7792"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tegafur</w:t>
            </w:r>
            <w:proofErr w:type="spellEnd"/>
            <w:r w:rsidRPr="00E92C28">
              <w:rPr>
                <w:rFonts w:ascii="Times" w:eastAsia="Times New Roman" w:hAnsi="Times"/>
                <w:color w:val="000000"/>
                <w:sz w:val="24"/>
                <w:szCs w:val="24"/>
                <w:lang w:val="en-GB" w:eastAsia="fr-FR"/>
              </w:rPr>
              <w:t xml:space="preserve"> in combination</w:t>
            </w:r>
          </w:p>
        </w:tc>
        <w:tc>
          <w:tcPr>
            <w:tcW w:w="1140" w:type="dxa"/>
            <w:tcBorders>
              <w:top w:val="single" w:sz="4" w:space="0" w:color="auto"/>
              <w:left w:val="nil"/>
              <w:bottom w:val="single" w:sz="4" w:space="0" w:color="auto"/>
              <w:right w:val="nil"/>
            </w:tcBorders>
            <w:shd w:val="clear" w:color="auto" w:fill="auto"/>
            <w:noWrap/>
            <w:vAlign w:val="center"/>
            <w:hideMark/>
          </w:tcPr>
          <w:p w14:paraId="270DEFF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L01XE12</w:t>
            </w:r>
          </w:p>
        </w:tc>
        <w:tc>
          <w:tcPr>
            <w:tcW w:w="1940" w:type="dxa"/>
            <w:tcBorders>
              <w:top w:val="single" w:sz="4" w:space="0" w:color="auto"/>
              <w:left w:val="nil"/>
              <w:bottom w:val="single" w:sz="4" w:space="0" w:color="auto"/>
              <w:right w:val="nil"/>
            </w:tcBorders>
            <w:shd w:val="clear" w:color="auto" w:fill="auto"/>
            <w:noWrap/>
            <w:vAlign w:val="center"/>
            <w:hideMark/>
          </w:tcPr>
          <w:p w14:paraId="5CBB74A0"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vandetanib</w:t>
            </w:r>
            <w:proofErr w:type="spellEnd"/>
          </w:p>
        </w:tc>
      </w:tr>
      <w:tr w:rsidR="00AF174F" w:rsidRPr="00E92C28" w14:paraId="5D813FB6"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317110F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B01AA07</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59A51C3D"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acenocoumarol</w:t>
            </w:r>
            <w:proofErr w:type="spellEnd"/>
          </w:p>
        </w:tc>
        <w:tc>
          <w:tcPr>
            <w:tcW w:w="1114" w:type="dxa"/>
            <w:tcBorders>
              <w:top w:val="single" w:sz="4" w:space="0" w:color="auto"/>
              <w:left w:val="nil"/>
              <w:bottom w:val="single" w:sz="4" w:space="0" w:color="auto"/>
              <w:right w:val="nil"/>
            </w:tcBorders>
            <w:shd w:val="clear" w:color="auto" w:fill="auto"/>
            <w:noWrap/>
            <w:vAlign w:val="center"/>
            <w:hideMark/>
          </w:tcPr>
          <w:p w14:paraId="2E392CB3"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L01CA01</w:t>
            </w:r>
          </w:p>
        </w:tc>
        <w:tc>
          <w:tcPr>
            <w:tcW w:w="2126" w:type="dxa"/>
            <w:tcBorders>
              <w:top w:val="single" w:sz="4" w:space="0" w:color="auto"/>
              <w:left w:val="nil"/>
              <w:bottom w:val="single" w:sz="4" w:space="0" w:color="auto"/>
              <w:right w:val="nil"/>
            </w:tcBorders>
            <w:shd w:val="clear" w:color="auto" w:fill="auto"/>
            <w:noWrap/>
            <w:vAlign w:val="center"/>
            <w:hideMark/>
          </w:tcPr>
          <w:p w14:paraId="62748F04"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vinblastine</w:t>
            </w:r>
          </w:p>
        </w:tc>
        <w:tc>
          <w:tcPr>
            <w:tcW w:w="284" w:type="dxa"/>
            <w:tcBorders>
              <w:top w:val="single" w:sz="4" w:space="0" w:color="auto"/>
              <w:left w:val="nil"/>
              <w:bottom w:val="single" w:sz="4" w:space="0" w:color="auto"/>
              <w:right w:val="nil"/>
            </w:tcBorders>
            <w:shd w:val="clear" w:color="auto" w:fill="auto"/>
            <w:noWrap/>
            <w:vAlign w:val="center"/>
            <w:hideMark/>
          </w:tcPr>
          <w:p w14:paraId="2C9F6AF0"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7AD654E5"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L01XE14</w:t>
            </w:r>
          </w:p>
        </w:tc>
        <w:tc>
          <w:tcPr>
            <w:tcW w:w="1940" w:type="dxa"/>
            <w:tcBorders>
              <w:top w:val="single" w:sz="4" w:space="0" w:color="auto"/>
              <w:left w:val="nil"/>
              <w:bottom w:val="single" w:sz="4" w:space="0" w:color="auto"/>
              <w:right w:val="nil"/>
            </w:tcBorders>
            <w:shd w:val="clear" w:color="auto" w:fill="auto"/>
            <w:noWrap/>
            <w:vAlign w:val="center"/>
            <w:hideMark/>
          </w:tcPr>
          <w:p w14:paraId="0B83E1FC"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bosutinib</w:t>
            </w:r>
            <w:proofErr w:type="spellEnd"/>
          </w:p>
        </w:tc>
      </w:tr>
      <w:tr w:rsidR="00AF174F" w:rsidRPr="00E92C28" w14:paraId="7DCAE5C4"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427607AD"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B01AA12</w:t>
            </w:r>
          </w:p>
        </w:tc>
        <w:tc>
          <w:tcPr>
            <w:tcW w:w="1842" w:type="dxa"/>
            <w:tcBorders>
              <w:top w:val="single" w:sz="4" w:space="0" w:color="auto"/>
              <w:left w:val="nil"/>
              <w:bottom w:val="single" w:sz="4" w:space="0" w:color="auto"/>
              <w:right w:val="nil"/>
            </w:tcBorders>
            <w:shd w:val="clear" w:color="auto" w:fill="auto"/>
            <w:noWrap/>
            <w:vAlign w:val="center"/>
            <w:hideMark/>
          </w:tcPr>
          <w:p w14:paraId="45115A87"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fluindione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45CACF59"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10816F2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L01CA02</w:t>
            </w:r>
          </w:p>
        </w:tc>
        <w:tc>
          <w:tcPr>
            <w:tcW w:w="2126" w:type="dxa"/>
            <w:tcBorders>
              <w:top w:val="single" w:sz="4" w:space="0" w:color="auto"/>
              <w:left w:val="nil"/>
              <w:bottom w:val="single" w:sz="4" w:space="0" w:color="auto"/>
              <w:right w:val="nil"/>
            </w:tcBorders>
            <w:shd w:val="clear" w:color="auto" w:fill="auto"/>
            <w:noWrap/>
            <w:vAlign w:val="center"/>
            <w:hideMark/>
          </w:tcPr>
          <w:p w14:paraId="50924BF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vincristine</w:t>
            </w:r>
          </w:p>
        </w:tc>
        <w:tc>
          <w:tcPr>
            <w:tcW w:w="284" w:type="dxa"/>
            <w:tcBorders>
              <w:top w:val="single" w:sz="4" w:space="0" w:color="auto"/>
              <w:left w:val="nil"/>
              <w:bottom w:val="single" w:sz="4" w:space="0" w:color="auto"/>
              <w:right w:val="nil"/>
            </w:tcBorders>
            <w:shd w:val="clear" w:color="auto" w:fill="auto"/>
            <w:noWrap/>
            <w:vAlign w:val="center"/>
            <w:hideMark/>
          </w:tcPr>
          <w:p w14:paraId="177914EE"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1B24ABE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L01XE15</w:t>
            </w:r>
          </w:p>
        </w:tc>
        <w:tc>
          <w:tcPr>
            <w:tcW w:w="1940" w:type="dxa"/>
            <w:tcBorders>
              <w:top w:val="single" w:sz="4" w:space="0" w:color="auto"/>
              <w:left w:val="nil"/>
              <w:bottom w:val="single" w:sz="4" w:space="0" w:color="auto"/>
              <w:right w:val="nil"/>
            </w:tcBorders>
            <w:shd w:val="clear" w:color="auto" w:fill="auto"/>
            <w:noWrap/>
            <w:vAlign w:val="center"/>
            <w:hideMark/>
          </w:tcPr>
          <w:p w14:paraId="68E394A8"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vemurafenib</w:t>
            </w:r>
            <w:proofErr w:type="spellEnd"/>
          </w:p>
        </w:tc>
      </w:tr>
      <w:tr w:rsidR="00AF174F" w:rsidRPr="00E92C28" w14:paraId="17CFD743"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6BDD904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D05BB02</w:t>
            </w:r>
          </w:p>
        </w:tc>
        <w:tc>
          <w:tcPr>
            <w:tcW w:w="1842" w:type="dxa"/>
            <w:tcBorders>
              <w:top w:val="single" w:sz="4" w:space="0" w:color="auto"/>
              <w:left w:val="nil"/>
              <w:bottom w:val="single" w:sz="4" w:space="0" w:color="auto"/>
              <w:right w:val="nil"/>
            </w:tcBorders>
            <w:shd w:val="clear" w:color="auto" w:fill="auto"/>
            <w:noWrap/>
            <w:vAlign w:val="center"/>
            <w:hideMark/>
          </w:tcPr>
          <w:p w14:paraId="2DF3F7CA"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acitretin</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0375C2B3"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57BAF6FC"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L01CA03</w:t>
            </w:r>
          </w:p>
        </w:tc>
        <w:tc>
          <w:tcPr>
            <w:tcW w:w="2126" w:type="dxa"/>
            <w:tcBorders>
              <w:top w:val="single" w:sz="4" w:space="0" w:color="auto"/>
              <w:left w:val="nil"/>
              <w:bottom w:val="single" w:sz="4" w:space="0" w:color="auto"/>
              <w:right w:val="nil"/>
            </w:tcBorders>
            <w:shd w:val="clear" w:color="auto" w:fill="auto"/>
            <w:noWrap/>
            <w:vAlign w:val="center"/>
            <w:hideMark/>
          </w:tcPr>
          <w:p w14:paraId="3AA216F6"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vindesine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7757A70B"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78B03C5D"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L01XE16</w:t>
            </w:r>
          </w:p>
        </w:tc>
        <w:tc>
          <w:tcPr>
            <w:tcW w:w="1940" w:type="dxa"/>
            <w:tcBorders>
              <w:top w:val="single" w:sz="4" w:space="0" w:color="auto"/>
              <w:left w:val="nil"/>
              <w:bottom w:val="single" w:sz="4" w:space="0" w:color="auto"/>
              <w:right w:val="nil"/>
            </w:tcBorders>
            <w:shd w:val="clear" w:color="auto" w:fill="auto"/>
            <w:noWrap/>
            <w:vAlign w:val="center"/>
            <w:hideMark/>
          </w:tcPr>
          <w:p w14:paraId="1C08C73B"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crizotinib</w:t>
            </w:r>
            <w:proofErr w:type="spellEnd"/>
          </w:p>
        </w:tc>
      </w:tr>
      <w:tr w:rsidR="00AF174F" w:rsidRPr="00E92C28" w14:paraId="0FC60C53"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1B81DAF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D10BA01</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5FBAF7D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isotretinoin</w:t>
            </w:r>
          </w:p>
        </w:tc>
        <w:tc>
          <w:tcPr>
            <w:tcW w:w="1114" w:type="dxa"/>
            <w:tcBorders>
              <w:top w:val="single" w:sz="4" w:space="0" w:color="auto"/>
              <w:left w:val="nil"/>
              <w:bottom w:val="single" w:sz="4" w:space="0" w:color="auto"/>
              <w:right w:val="nil"/>
            </w:tcBorders>
            <w:shd w:val="clear" w:color="auto" w:fill="auto"/>
            <w:noWrap/>
            <w:vAlign w:val="center"/>
            <w:hideMark/>
          </w:tcPr>
          <w:p w14:paraId="22C314C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L01CA04</w:t>
            </w:r>
          </w:p>
        </w:tc>
        <w:tc>
          <w:tcPr>
            <w:tcW w:w="2126" w:type="dxa"/>
            <w:tcBorders>
              <w:top w:val="single" w:sz="4" w:space="0" w:color="auto"/>
              <w:left w:val="nil"/>
              <w:bottom w:val="single" w:sz="4" w:space="0" w:color="auto"/>
              <w:right w:val="nil"/>
            </w:tcBorders>
            <w:shd w:val="clear" w:color="auto" w:fill="auto"/>
            <w:noWrap/>
            <w:vAlign w:val="center"/>
            <w:hideMark/>
          </w:tcPr>
          <w:p w14:paraId="3101D590"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vinorelbine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2E6ACE07"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526EBEC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L01XE17</w:t>
            </w:r>
          </w:p>
        </w:tc>
        <w:tc>
          <w:tcPr>
            <w:tcW w:w="1940" w:type="dxa"/>
            <w:tcBorders>
              <w:top w:val="single" w:sz="4" w:space="0" w:color="auto"/>
              <w:left w:val="nil"/>
              <w:bottom w:val="single" w:sz="4" w:space="0" w:color="auto"/>
              <w:right w:val="nil"/>
            </w:tcBorders>
            <w:shd w:val="clear" w:color="auto" w:fill="auto"/>
            <w:noWrap/>
            <w:vAlign w:val="center"/>
            <w:hideMark/>
          </w:tcPr>
          <w:p w14:paraId="7D99C922"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axitinib</w:t>
            </w:r>
            <w:proofErr w:type="spellEnd"/>
          </w:p>
        </w:tc>
      </w:tr>
      <w:tr w:rsidR="00AF174F" w:rsidRPr="00E92C28" w14:paraId="628A6226"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3BD38014"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D11AH04</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3BE55462"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alitretinoin</w:t>
            </w:r>
            <w:proofErr w:type="spellEnd"/>
          </w:p>
        </w:tc>
        <w:tc>
          <w:tcPr>
            <w:tcW w:w="1114" w:type="dxa"/>
            <w:tcBorders>
              <w:top w:val="single" w:sz="4" w:space="0" w:color="auto"/>
              <w:left w:val="nil"/>
              <w:bottom w:val="single" w:sz="4" w:space="0" w:color="auto"/>
              <w:right w:val="nil"/>
            </w:tcBorders>
            <w:shd w:val="clear" w:color="auto" w:fill="auto"/>
            <w:noWrap/>
            <w:vAlign w:val="center"/>
            <w:hideMark/>
          </w:tcPr>
          <w:p w14:paraId="67E31AA0"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L01CA05</w:t>
            </w:r>
          </w:p>
        </w:tc>
        <w:tc>
          <w:tcPr>
            <w:tcW w:w="2126" w:type="dxa"/>
            <w:tcBorders>
              <w:top w:val="single" w:sz="4" w:space="0" w:color="auto"/>
              <w:left w:val="nil"/>
              <w:bottom w:val="single" w:sz="4" w:space="0" w:color="auto"/>
              <w:right w:val="nil"/>
            </w:tcBorders>
            <w:shd w:val="clear" w:color="auto" w:fill="auto"/>
            <w:noWrap/>
            <w:vAlign w:val="center"/>
            <w:hideMark/>
          </w:tcPr>
          <w:p w14:paraId="0E8162F7"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vinflunine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14BE545B"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64B6EA7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L01XE18</w:t>
            </w:r>
          </w:p>
        </w:tc>
        <w:tc>
          <w:tcPr>
            <w:tcW w:w="1940" w:type="dxa"/>
            <w:tcBorders>
              <w:top w:val="single" w:sz="4" w:space="0" w:color="auto"/>
              <w:left w:val="nil"/>
              <w:bottom w:val="single" w:sz="4" w:space="0" w:color="auto"/>
              <w:right w:val="nil"/>
            </w:tcBorders>
            <w:shd w:val="clear" w:color="auto" w:fill="auto"/>
            <w:noWrap/>
            <w:vAlign w:val="center"/>
            <w:hideMark/>
          </w:tcPr>
          <w:p w14:paraId="584ECFE5"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ruxolitinib</w:t>
            </w:r>
            <w:proofErr w:type="spellEnd"/>
          </w:p>
        </w:tc>
      </w:tr>
      <w:tr w:rsidR="00AF174F" w:rsidRPr="00E92C28" w14:paraId="0013ECBC"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71E4437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G02AD06</w:t>
            </w:r>
          </w:p>
        </w:tc>
        <w:tc>
          <w:tcPr>
            <w:tcW w:w="1842" w:type="dxa"/>
            <w:tcBorders>
              <w:top w:val="single" w:sz="4" w:space="0" w:color="auto"/>
              <w:left w:val="nil"/>
              <w:bottom w:val="single" w:sz="4" w:space="0" w:color="auto"/>
              <w:right w:val="nil"/>
            </w:tcBorders>
            <w:shd w:val="clear" w:color="auto" w:fill="auto"/>
            <w:noWrap/>
            <w:vAlign w:val="center"/>
            <w:hideMark/>
          </w:tcPr>
          <w:p w14:paraId="5CFD0924"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misoprostol</w:t>
            </w:r>
          </w:p>
        </w:tc>
        <w:tc>
          <w:tcPr>
            <w:tcW w:w="284" w:type="dxa"/>
            <w:tcBorders>
              <w:top w:val="single" w:sz="4" w:space="0" w:color="auto"/>
              <w:left w:val="nil"/>
              <w:bottom w:val="single" w:sz="4" w:space="0" w:color="auto"/>
              <w:right w:val="nil"/>
            </w:tcBorders>
            <w:shd w:val="clear" w:color="auto" w:fill="auto"/>
            <w:noWrap/>
            <w:vAlign w:val="center"/>
            <w:hideMark/>
          </w:tcPr>
          <w:p w14:paraId="72548CE8"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30AE908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L01CB01</w:t>
            </w:r>
          </w:p>
        </w:tc>
        <w:tc>
          <w:tcPr>
            <w:tcW w:w="2126" w:type="dxa"/>
            <w:tcBorders>
              <w:top w:val="single" w:sz="4" w:space="0" w:color="auto"/>
              <w:left w:val="nil"/>
              <w:bottom w:val="single" w:sz="4" w:space="0" w:color="auto"/>
              <w:right w:val="nil"/>
            </w:tcBorders>
            <w:shd w:val="clear" w:color="auto" w:fill="auto"/>
            <w:noWrap/>
            <w:vAlign w:val="center"/>
            <w:hideMark/>
          </w:tcPr>
          <w:p w14:paraId="33EB4244"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etoposide</w:t>
            </w:r>
          </w:p>
        </w:tc>
        <w:tc>
          <w:tcPr>
            <w:tcW w:w="284" w:type="dxa"/>
            <w:tcBorders>
              <w:top w:val="single" w:sz="4" w:space="0" w:color="auto"/>
              <w:left w:val="nil"/>
              <w:bottom w:val="single" w:sz="4" w:space="0" w:color="auto"/>
              <w:right w:val="nil"/>
            </w:tcBorders>
            <w:shd w:val="clear" w:color="auto" w:fill="auto"/>
            <w:noWrap/>
            <w:vAlign w:val="center"/>
            <w:hideMark/>
          </w:tcPr>
          <w:p w14:paraId="6359FF85"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0EAC82D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L01XE21</w:t>
            </w:r>
          </w:p>
        </w:tc>
        <w:tc>
          <w:tcPr>
            <w:tcW w:w="1940" w:type="dxa"/>
            <w:tcBorders>
              <w:top w:val="single" w:sz="4" w:space="0" w:color="auto"/>
              <w:left w:val="nil"/>
              <w:bottom w:val="single" w:sz="4" w:space="0" w:color="auto"/>
              <w:right w:val="nil"/>
            </w:tcBorders>
            <w:shd w:val="clear" w:color="auto" w:fill="auto"/>
            <w:noWrap/>
            <w:vAlign w:val="center"/>
            <w:hideMark/>
          </w:tcPr>
          <w:p w14:paraId="0B240657"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regorafenib</w:t>
            </w:r>
            <w:proofErr w:type="spellEnd"/>
          </w:p>
        </w:tc>
      </w:tr>
      <w:tr w:rsidR="00AF174F" w:rsidRPr="00E92C28" w14:paraId="046363D1"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176D9375"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H03BB01</w:t>
            </w:r>
          </w:p>
        </w:tc>
        <w:tc>
          <w:tcPr>
            <w:tcW w:w="1842" w:type="dxa"/>
            <w:tcBorders>
              <w:top w:val="single" w:sz="4" w:space="0" w:color="auto"/>
              <w:left w:val="nil"/>
              <w:bottom w:val="single" w:sz="4" w:space="0" w:color="auto"/>
              <w:right w:val="nil"/>
            </w:tcBorders>
            <w:shd w:val="clear" w:color="auto" w:fill="auto"/>
            <w:noWrap/>
            <w:vAlign w:val="center"/>
            <w:hideMark/>
          </w:tcPr>
          <w:p w14:paraId="61BEBAF5"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carbimazole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6D172D20"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2D2B1060"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L01CD01</w:t>
            </w:r>
          </w:p>
        </w:tc>
        <w:tc>
          <w:tcPr>
            <w:tcW w:w="2126" w:type="dxa"/>
            <w:tcBorders>
              <w:top w:val="single" w:sz="4" w:space="0" w:color="auto"/>
              <w:left w:val="nil"/>
              <w:bottom w:val="single" w:sz="4" w:space="0" w:color="auto"/>
              <w:right w:val="nil"/>
            </w:tcBorders>
            <w:shd w:val="clear" w:color="auto" w:fill="auto"/>
            <w:noWrap/>
            <w:vAlign w:val="center"/>
            <w:hideMark/>
          </w:tcPr>
          <w:p w14:paraId="681FEDF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paclitaxel</w:t>
            </w:r>
          </w:p>
        </w:tc>
        <w:tc>
          <w:tcPr>
            <w:tcW w:w="284" w:type="dxa"/>
            <w:tcBorders>
              <w:top w:val="single" w:sz="4" w:space="0" w:color="auto"/>
              <w:left w:val="nil"/>
              <w:bottom w:val="single" w:sz="4" w:space="0" w:color="auto"/>
              <w:right w:val="nil"/>
            </w:tcBorders>
            <w:shd w:val="clear" w:color="auto" w:fill="auto"/>
            <w:noWrap/>
            <w:vAlign w:val="center"/>
            <w:hideMark/>
          </w:tcPr>
          <w:p w14:paraId="2BFA0F2D"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33250C63"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L01XE23</w:t>
            </w:r>
          </w:p>
        </w:tc>
        <w:tc>
          <w:tcPr>
            <w:tcW w:w="1940" w:type="dxa"/>
            <w:tcBorders>
              <w:top w:val="single" w:sz="4" w:space="0" w:color="auto"/>
              <w:left w:val="nil"/>
              <w:bottom w:val="single" w:sz="4" w:space="0" w:color="auto"/>
              <w:right w:val="nil"/>
            </w:tcBorders>
            <w:shd w:val="clear" w:color="auto" w:fill="auto"/>
            <w:noWrap/>
            <w:vAlign w:val="center"/>
            <w:hideMark/>
          </w:tcPr>
          <w:p w14:paraId="2F59000B"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dabrafenib</w:t>
            </w:r>
            <w:proofErr w:type="spellEnd"/>
          </w:p>
        </w:tc>
      </w:tr>
      <w:tr w:rsidR="00AF174F" w:rsidRPr="00E92C28" w14:paraId="0344D686"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73F8F6C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H03BB02</w:t>
            </w:r>
          </w:p>
        </w:tc>
        <w:tc>
          <w:tcPr>
            <w:tcW w:w="1842" w:type="dxa"/>
            <w:tcBorders>
              <w:top w:val="single" w:sz="4" w:space="0" w:color="auto"/>
              <w:left w:val="nil"/>
              <w:bottom w:val="single" w:sz="4" w:space="0" w:color="auto"/>
              <w:right w:val="nil"/>
            </w:tcBorders>
            <w:shd w:val="clear" w:color="auto" w:fill="auto"/>
            <w:noWrap/>
            <w:vAlign w:val="center"/>
            <w:hideMark/>
          </w:tcPr>
          <w:p w14:paraId="312036CA"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thiamazole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3BE2BF05"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04C7024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L01CD02</w:t>
            </w:r>
          </w:p>
        </w:tc>
        <w:tc>
          <w:tcPr>
            <w:tcW w:w="2126" w:type="dxa"/>
            <w:tcBorders>
              <w:top w:val="single" w:sz="4" w:space="0" w:color="auto"/>
              <w:left w:val="nil"/>
              <w:bottom w:val="single" w:sz="4" w:space="0" w:color="auto"/>
              <w:right w:val="nil"/>
            </w:tcBorders>
            <w:shd w:val="clear" w:color="auto" w:fill="auto"/>
            <w:noWrap/>
            <w:vAlign w:val="center"/>
            <w:hideMark/>
          </w:tcPr>
          <w:p w14:paraId="61AF2100"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docetaxel</w:t>
            </w:r>
          </w:p>
        </w:tc>
        <w:tc>
          <w:tcPr>
            <w:tcW w:w="284" w:type="dxa"/>
            <w:tcBorders>
              <w:top w:val="single" w:sz="4" w:space="0" w:color="auto"/>
              <w:left w:val="nil"/>
              <w:bottom w:val="single" w:sz="4" w:space="0" w:color="auto"/>
              <w:right w:val="nil"/>
            </w:tcBorders>
            <w:shd w:val="clear" w:color="auto" w:fill="auto"/>
            <w:noWrap/>
            <w:vAlign w:val="center"/>
            <w:hideMark/>
          </w:tcPr>
          <w:p w14:paraId="1691FA95"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7946EA1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L01XE24</w:t>
            </w:r>
          </w:p>
        </w:tc>
        <w:tc>
          <w:tcPr>
            <w:tcW w:w="1940" w:type="dxa"/>
            <w:tcBorders>
              <w:top w:val="single" w:sz="4" w:space="0" w:color="auto"/>
              <w:left w:val="nil"/>
              <w:bottom w:val="single" w:sz="4" w:space="0" w:color="auto"/>
              <w:right w:val="nil"/>
            </w:tcBorders>
            <w:shd w:val="clear" w:color="auto" w:fill="auto"/>
            <w:noWrap/>
            <w:vAlign w:val="center"/>
            <w:hideMark/>
          </w:tcPr>
          <w:p w14:paraId="308F4488"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ponatinib</w:t>
            </w:r>
            <w:proofErr w:type="spellEnd"/>
          </w:p>
        </w:tc>
      </w:tr>
      <w:tr w:rsidR="00AF174F" w:rsidRPr="00E92C28" w14:paraId="678D435D"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02E6803D"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L01AA01</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5FD2686C"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cyclophosphamide</w:t>
            </w:r>
          </w:p>
        </w:tc>
        <w:tc>
          <w:tcPr>
            <w:tcW w:w="1114" w:type="dxa"/>
            <w:tcBorders>
              <w:top w:val="single" w:sz="4" w:space="0" w:color="auto"/>
              <w:left w:val="nil"/>
              <w:bottom w:val="single" w:sz="4" w:space="0" w:color="auto"/>
              <w:right w:val="nil"/>
            </w:tcBorders>
            <w:shd w:val="clear" w:color="auto" w:fill="auto"/>
            <w:noWrap/>
            <w:vAlign w:val="center"/>
            <w:hideMark/>
          </w:tcPr>
          <w:p w14:paraId="25FCD3EB"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L01CD04</w:t>
            </w:r>
          </w:p>
        </w:tc>
        <w:tc>
          <w:tcPr>
            <w:tcW w:w="2126" w:type="dxa"/>
            <w:tcBorders>
              <w:top w:val="single" w:sz="4" w:space="0" w:color="auto"/>
              <w:left w:val="nil"/>
              <w:bottom w:val="single" w:sz="4" w:space="0" w:color="auto"/>
              <w:right w:val="nil"/>
            </w:tcBorders>
            <w:shd w:val="clear" w:color="auto" w:fill="auto"/>
            <w:noWrap/>
            <w:vAlign w:val="center"/>
            <w:hideMark/>
          </w:tcPr>
          <w:p w14:paraId="6F5AA4A7"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cabazitaxel</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036B830C"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4E8F17E2"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L01XX01</w:t>
            </w:r>
          </w:p>
        </w:tc>
        <w:tc>
          <w:tcPr>
            <w:tcW w:w="1940" w:type="dxa"/>
            <w:tcBorders>
              <w:top w:val="single" w:sz="4" w:space="0" w:color="auto"/>
              <w:left w:val="nil"/>
              <w:bottom w:val="single" w:sz="4" w:space="0" w:color="auto"/>
              <w:right w:val="nil"/>
            </w:tcBorders>
            <w:shd w:val="clear" w:color="auto" w:fill="auto"/>
            <w:noWrap/>
            <w:vAlign w:val="center"/>
            <w:hideMark/>
          </w:tcPr>
          <w:p w14:paraId="62941F9A"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amsacrine</w:t>
            </w:r>
            <w:proofErr w:type="spellEnd"/>
          </w:p>
        </w:tc>
      </w:tr>
      <w:tr w:rsidR="00AF174F" w:rsidRPr="00E92C28" w14:paraId="258923B7"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315E409F"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L01AA02</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07E1D494"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chlorambucil</w:t>
            </w:r>
            <w:proofErr w:type="spellEnd"/>
          </w:p>
        </w:tc>
        <w:tc>
          <w:tcPr>
            <w:tcW w:w="1114" w:type="dxa"/>
            <w:tcBorders>
              <w:top w:val="single" w:sz="4" w:space="0" w:color="auto"/>
              <w:left w:val="nil"/>
              <w:bottom w:val="single" w:sz="4" w:space="0" w:color="auto"/>
              <w:right w:val="nil"/>
            </w:tcBorders>
            <w:shd w:val="clear" w:color="auto" w:fill="auto"/>
            <w:noWrap/>
            <w:vAlign w:val="center"/>
            <w:hideMark/>
          </w:tcPr>
          <w:p w14:paraId="7DA4E9CF"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L01CX01</w:t>
            </w:r>
          </w:p>
        </w:tc>
        <w:tc>
          <w:tcPr>
            <w:tcW w:w="2410" w:type="dxa"/>
            <w:gridSpan w:val="2"/>
            <w:tcBorders>
              <w:top w:val="single" w:sz="4" w:space="0" w:color="auto"/>
              <w:left w:val="nil"/>
              <w:bottom w:val="single" w:sz="4" w:space="0" w:color="auto"/>
              <w:right w:val="nil"/>
            </w:tcBorders>
            <w:shd w:val="clear" w:color="auto" w:fill="auto"/>
            <w:noWrap/>
            <w:vAlign w:val="center"/>
            <w:hideMark/>
          </w:tcPr>
          <w:p w14:paraId="3AAAA54F"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 xml:space="preserve"> </w:t>
            </w:r>
            <w:proofErr w:type="spellStart"/>
            <w:r w:rsidRPr="00E92C28">
              <w:rPr>
                <w:rFonts w:ascii="Times" w:eastAsia="Times New Roman" w:hAnsi="Times"/>
                <w:color w:val="000000"/>
                <w:sz w:val="24"/>
                <w:szCs w:val="24"/>
                <w:lang w:val="en-GB" w:eastAsia="fr-FR"/>
              </w:rPr>
              <w:t>trabectedin</w:t>
            </w:r>
            <w:proofErr w:type="spellEnd"/>
          </w:p>
        </w:tc>
        <w:tc>
          <w:tcPr>
            <w:tcW w:w="1140" w:type="dxa"/>
            <w:tcBorders>
              <w:top w:val="single" w:sz="4" w:space="0" w:color="auto"/>
              <w:left w:val="nil"/>
              <w:bottom w:val="single" w:sz="4" w:space="0" w:color="auto"/>
              <w:right w:val="nil"/>
            </w:tcBorders>
            <w:shd w:val="clear" w:color="auto" w:fill="auto"/>
            <w:noWrap/>
            <w:vAlign w:val="center"/>
            <w:hideMark/>
          </w:tcPr>
          <w:p w14:paraId="3F948BF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L01XX02</w:t>
            </w:r>
          </w:p>
        </w:tc>
        <w:tc>
          <w:tcPr>
            <w:tcW w:w="1940" w:type="dxa"/>
            <w:tcBorders>
              <w:top w:val="single" w:sz="4" w:space="0" w:color="auto"/>
              <w:left w:val="nil"/>
              <w:bottom w:val="single" w:sz="4" w:space="0" w:color="auto"/>
              <w:right w:val="nil"/>
            </w:tcBorders>
            <w:shd w:val="clear" w:color="auto" w:fill="auto"/>
            <w:noWrap/>
            <w:vAlign w:val="center"/>
            <w:hideMark/>
          </w:tcPr>
          <w:p w14:paraId="40CA220D"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asparaginase</w:t>
            </w:r>
            <w:proofErr w:type="spellEnd"/>
          </w:p>
        </w:tc>
      </w:tr>
      <w:tr w:rsidR="00AF174F" w:rsidRPr="00E92C28" w14:paraId="7C1B68AA"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192BF8E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L01AA03</w:t>
            </w:r>
          </w:p>
        </w:tc>
        <w:tc>
          <w:tcPr>
            <w:tcW w:w="1842" w:type="dxa"/>
            <w:tcBorders>
              <w:top w:val="single" w:sz="4" w:space="0" w:color="auto"/>
              <w:left w:val="nil"/>
              <w:bottom w:val="single" w:sz="4" w:space="0" w:color="auto"/>
              <w:right w:val="nil"/>
            </w:tcBorders>
            <w:shd w:val="clear" w:color="auto" w:fill="auto"/>
            <w:noWrap/>
            <w:vAlign w:val="center"/>
            <w:hideMark/>
          </w:tcPr>
          <w:p w14:paraId="46F86C17"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melphalan</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435794B5"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11F0C23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L01DA01</w:t>
            </w:r>
          </w:p>
        </w:tc>
        <w:tc>
          <w:tcPr>
            <w:tcW w:w="2410" w:type="dxa"/>
            <w:gridSpan w:val="2"/>
            <w:tcBorders>
              <w:top w:val="single" w:sz="4" w:space="0" w:color="auto"/>
              <w:left w:val="nil"/>
              <w:bottom w:val="single" w:sz="4" w:space="0" w:color="auto"/>
              <w:right w:val="nil"/>
            </w:tcBorders>
            <w:shd w:val="clear" w:color="auto" w:fill="auto"/>
            <w:noWrap/>
            <w:vAlign w:val="center"/>
            <w:hideMark/>
          </w:tcPr>
          <w:p w14:paraId="5C5879DF"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dactinomycin</w:t>
            </w:r>
            <w:proofErr w:type="spellEnd"/>
          </w:p>
        </w:tc>
        <w:tc>
          <w:tcPr>
            <w:tcW w:w="1140" w:type="dxa"/>
            <w:tcBorders>
              <w:top w:val="single" w:sz="4" w:space="0" w:color="auto"/>
              <w:left w:val="nil"/>
              <w:bottom w:val="single" w:sz="4" w:space="0" w:color="auto"/>
              <w:right w:val="nil"/>
            </w:tcBorders>
            <w:shd w:val="clear" w:color="auto" w:fill="auto"/>
            <w:noWrap/>
            <w:vAlign w:val="center"/>
            <w:hideMark/>
          </w:tcPr>
          <w:p w14:paraId="49484670"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L01XX03</w:t>
            </w:r>
          </w:p>
        </w:tc>
        <w:tc>
          <w:tcPr>
            <w:tcW w:w="1940" w:type="dxa"/>
            <w:tcBorders>
              <w:top w:val="single" w:sz="4" w:space="0" w:color="auto"/>
              <w:left w:val="nil"/>
              <w:bottom w:val="single" w:sz="4" w:space="0" w:color="auto"/>
              <w:right w:val="nil"/>
            </w:tcBorders>
            <w:shd w:val="clear" w:color="auto" w:fill="auto"/>
            <w:noWrap/>
            <w:vAlign w:val="center"/>
            <w:hideMark/>
          </w:tcPr>
          <w:p w14:paraId="74C31C23"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altretamine</w:t>
            </w:r>
            <w:proofErr w:type="spellEnd"/>
          </w:p>
        </w:tc>
      </w:tr>
      <w:tr w:rsidR="00AF174F" w:rsidRPr="00E92C28" w14:paraId="0E534571"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428B4EFF"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L01AA05</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7562759C"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chlormethine</w:t>
            </w:r>
            <w:proofErr w:type="spellEnd"/>
          </w:p>
        </w:tc>
        <w:tc>
          <w:tcPr>
            <w:tcW w:w="1114" w:type="dxa"/>
            <w:tcBorders>
              <w:top w:val="single" w:sz="4" w:space="0" w:color="auto"/>
              <w:left w:val="nil"/>
              <w:bottom w:val="single" w:sz="4" w:space="0" w:color="auto"/>
              <w:right w:val="nil"/>
            </w:tcBorders>
            <w:shd w:val="clear" w:color="auto" w:fill="auto"/>
            <w:noWrap/>
            <w:vAlign w:val="center"/>
            <w:hideMark/>
          </w:tcPr>
          <w:p w14:paraId="5D46CDD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L01DB01</w:t>
            </w:r>
          </w:p>
        </w:tc>
        <w:tc>
          <w:tcPr>
            <w:tcW w:w="2410" w:type="dxa"/>
            <w:gridSpan w:val="2"/>
            <w:tcBorders>
              <w:top w:val="single" w:sz="4" w:space="0" w:color="auto"/>
              <w:left w:val="nil"/>
              <w:bottom w:val="single" w:sz="4" w:space="0" w:color="auto"/>
              <w:right w:val="nil"/>
            </w:tcBorders>
            <w:shd w:val="clear" w:color="auto" w:fill="auto"/>
            <w:noWrap/>
            <w:vAlign w:val="center"/>
            <w:hideMark/>
          </w:tcPr>
          <w:p w14:paraId="0054A295"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doxorubicin</w:t>
            </w:r>
          </w:p>
        </w:tc>
        <w:tc>
          <w:tcPr>
            <w:tcW w:w="1140" w:type="dxa"/>
            <w:tcBorders>
              <w:top w:val="single" w:sz="4" w:space="0" w:color="auto"/>
              <w:left w:val="nil"/>
              <w:bottom w:val="single" w:sz="4" w:space="0" w:color="auto"/>
              <w:right w:val="nil"/>
            </w:tcBorders>
            <w:shd w:val="clear" w:color="auto" w:fill="auto"/>
            <w:noWrap/>
            <w:vAlign w:val="center"/>
            <w:hideMark/>
          </w:tcPr>
          <w:p w14:paraId="49EDD4F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L01XX05</w:t>
            </w:r>
          </w:p>
        </w:tc>
        <w:tc>
          <w:tcPr>
            <w:tcW w:w="1940" w:type="dxa"/>
            <w:tcBorders>
              <w:top w:val="single" w:sz="4" w:space="0" w:color="auto"/>
              <w:left w:val="nil"/>
              <w:bottom w:val="single" w:sz="4" w:space="0" w:color="auto"/>
              <w:right w:val="nil"/>
            </w:tcBorders>
            <w:shd w:val="clear" w:color="auto" w:fill="auto"/>
            <w:noWrap/>
            <w:vAlign w:val="center"/>
            <w:hideMark/>
          </w:tcPr>
          <w:p w14:paraId="440EFED7"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hydroxycarbamide</w:t>
            </w:r>
            <w:proofErr w:type="spellEnd"/>
          </w:p>
        </w:tc>
      </w:tr>
      <w:tr w:rsidR="00AF174F" w:rsidRPr="00E92C28" w14:paraId="22298B8F"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2B9BB08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L01AA06</w:t>
            </w:r>
          </w:p>
        </w:tc>
        <w:tc>
          <w:tcPr>
            <w:tcW w:w="1842" w:type="dxa"/>
            <w:tcBorders>
              <w:top w:val="single" w:sz="4" w:space="0" w:color="auto"/>
              <w:left w:val="nil"/>
              <w:bottom w:val="single" w:sz="4" w:space="0" w:color="auto"/>
              <w:right w:val="nil"/>
            </w:tcBorders>
            <w:shd w:val="clear" w:color="auto" w:fill="auto"/>
            <w:noWrap/>
            <w:vAlign w:val="center"/>
            <w:hideMark/>
          </w:tcPr>
          <w:p w14:paraId="0ED018E4"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ifosfamide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6057A13E"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1CD1AD2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L01DB02</w:t>
            </w:r>
          </w:p>
        </w:tc>
        <w:tc>
          <w:tcPr>
            <w:tcW w:w="2410" w:type="dxa"/>
            <w:gridSpan w:val="2"/>
            <w:tcBorders>
              <w:top w:val="single" w:sz="4" w:space="0" w:color="auto"/>
              <w:left w:val="nil"/>
              <w:bottom w:val="single" w:sz="4" w:space="0" w:color="auto"/>
              <w:right w:val="nil"/>
            </w:tcBorders>
            <w:shd w:val="clear" w:color="auto" w:fill="auto"/>
            <w:noWrap/>
            <w:vAlign w:val="center"/>
            <w:hideMark/>
          </w:tcPr>
          <w:p w14:paraId="32EB8A27"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daunorubicin</w:t>
            </w:r>
            <w:proofErr w:type="spellEnd"/>
          </w:p>
        </w:tc>
        <w:tc>
          <w:tcPr>
            <w:tcW w:w="1140" w:type="dxa"/>
            <w:tcBorders>
              <w:top w:val="single" w:sz="4" w:space="0" w:color="auto"/>
              <w:left w:val="nil"/>
              <w:bottom w:val="single" w:sz="4" w:space="0" w:color="auto"/>
              <w:right w:val="nil"/>
            </w:tcBorders>
            <w:shd w:val="clear" w:color="auto" w:fill="auto"/>
            <w:noWrap/>
            <w:vAlign w:val="center"/>
            <w:hideMark/>
          </w:tcPr>
          <w:p w14:paraId="111FD8BB"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L01XX08</w:t>
            </w:r>
          </w:p>
        </w:tc>
        <w:tc>
          <w:tcPr>
            <w:tcW w:w="1940" w:type="dxa"/>
            <w:tcBorders>
              <w:top w:val="single" w:sz="4" w:space="0" w:color="auto"/>
              <w:left w:val="nil"/>
              <w:bottom w:val="single" w:sz="4" w:space="0" w:color="auto"/>
              <w:right w:val="nil"/>
            </w:tcBorders>
            <w:shd w:val="clear" w:color="auto" w:fill="auto"/>
            <w:noWrap/>
            <w:vAlign w:val="center"/>
            <w:hideMark/>
          </w:tcPr>
          <w:p w14:paraId="0DCA3A4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 xml:space="preserve"> </w:t>
            </w:r>
            <w:proofErr w:type="spellStart"/>
            <w:r w:rsidRPr="00E92C28">
              <w:rPr>
                <w:rFonts w:ascii="Times" w:eastAsia="Times New Roman" w:hAnsi="Times"/>
                <w:color w:val="000000"/>
                <w:sz w:val="24"/>
                <w:szCs w:val="24"/>
                <w:lang w:val="en-GB" w:eastAsia="fr-FR"/>
              </w:rPr>
              <w:t>pentostatin</w:t>
            </w:r>
            <w:proofErr w:type="spellEnd"/>
          </w:p>
        </w:tc>
      </w:tr>
      <w:tr w:rsidR="00AF174F" w:rsidRPr="00E92C28" w14:paraId="0DC20D1F"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2EDBAC6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L01AA09</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3C723294"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bendamustine</w:t>
            </w:r>
            <w:proofErr w:type="spellEnd"/>
          </w:p>
        </w:tc>
        <w:tc>
          <w:tcPr>
            <w:tcW w:w="1114" w:type="dxa"/>
            <w:tcBorders>
              <w:top w:val="single" w:sz="4" w:space="0" w:color="auto"/>
              <w:left w:val="nil"/>
              <w:bottom w:val="single" w:sz="4" w:space="0" w:color="auto"/>
              <w:right w:val="nil"/>
            </w:tcBorders>
            <w:shd w:val="clear" w:color="auto" w:fill="auto"/>
            <w:noWrap/>
            <w:vAlign w:val="center"/>
            <w:hideMark/>
          </w:tcPr>
          <w:p w14:paraId="040B29F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L01DB03</w:t>
            </w:r>
          </w:p>
        </w:tc>
        <w:tc>
          <w:tcPr>
            <w:tcW w:w="2126" w:type="dxa"/>
            <w:tcBorders>
              <w:top w:val="single" w:sz="4" w:space="0" w:color="auto"/>
              <w:left w:val="nil"/>
              <w:bottom w:val="single" w:sz="4" w:space="0" w:color="auto"/>
              <w:right w:val="nil"/>
            </w:tcBorders>
            <w:shd w:val="clear" w:color="auto" w:fill="auto"/>
            <w:noWrap/>
            <w:vAlign w:val="center"/>
            <w:hideMark/>
          </w:tcPr>
          <w:p w14:paraId="3B55A62C"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epirubicin</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5FD4BDB9"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7F7F56F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L01XX11</w:t>
            </w:r>
          </w:p>
        </w:tc>
        <w:tc>
          <w:tcPr>
            <w:tcW w:w="1940" w:type="dxa"/>
            <w:tcBorders>
              <w:top w:val="single" w:sz="4" w:space="0" w:color="auto"/>
              <w:left w:val="nil"/>
              <w:bottom w:val="single" w:sz="4" w:space="0" w:color="auto"/>
              <w:right w:val="nil"/>
            </w:tcBorders>
            <w:shd w:val="clear" w:color="auto" w:fill="auto"/>
            <w:noWrap/>
            <w:vAlign w:val="center"/>
            <w:hideMark/>
          </w:tcPr>
          <w:p w14:paraId="53375B9A"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estramustine</w:t>
            </w:r>
            <w:proofErr w:type="spellEnd"/>
          </w:p>
        </w:tc>
      </w:tr>
      <w:tr w:rsidR="00AF174F" w:rsidRPr="00E92C28" w14:paraId="517D3A76"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687E207F"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L01AB01</w:t>
            </w:r>
          </w:p>
        </w:tc>
        <w:tc>
          <w:tcPr>
            <w:tcW w:w="1842" w:type="dxa"/>
            <w:tcBorders>
              <w:top w:val="single" w:sz="4" w:space="0" w:color="auto"/>
              <w:left w:val="nil"/>
              <w:bottom w:val="single" w:sz="4" w:space="0" w:color="auto"/>
              <w:right w:val="nil"/>
            </w:tcBorders>
            <w:shd w:val="clear" w:color="auto" w:fill="auto"/>
            <w:noWrap/>
            <w:vAlign w:val="center"/>
            <w:hideMark/>
          </w:tcPr>
          <w:p w14:paraId="49B197DB"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busulfan</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3D1B7FBB"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62FFF43C"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L01DB06</w:t>
            </w:r>
          </w:p>
        </w:tc>
        <w:tc>
          <w:tcPr>
            <w:tcW w:w="2126" w:type="dxa"/>
            <w:tcBorders>
              <w:top w:val="single" w:sz="4" w:space="0" w:color="auto"/>
              <w:left w:val="nil"/>
              <w:bottom w:val="single" w:sz="4" w:space="0" w:color="auto"/>
              <w:right w:val="nil"/>
            </w:tcBorders>
            <w:shd w:val="clear" w:color="auto" w:fill="auto"/>
            <w:noWrap/>
            <w:vAlign w:val="center"/>
            <w:hideMark/>
          </w:tcPr>
          <w:p w14:paraId="104990B2"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 xml:space="preserve"> </w:t>
            </w:r>
            <w:proofErr w:type="spellStart"/>
            <w:r w:rsidRPr="00E92C28">
              <w:rPr>
                <w:rFonts w:ascii="Times" w:eastAsia="Times New Roman" w:hAnsi="Times"/>
                <w:color w:val="000000"/>
                <w:sz w:val="24"/>
                <w:szCs w:val="24"/>
                <w:lang w:val="en-GB" w:eastAsia="fr-FR"/>
              </w:rPr>
              <w:t>idarubicin</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7140A98B"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58B5322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L01XX17</w:t>
            </w:r>
          </w:p>
        </w:tc>
        <w:tc>
          <w:tcPr>
            <w:tcW w:w="1940" w:type="dxa"/>
            <w:tcBorders>
              <w:top w:val="single" w:sz="4" w:space="0" w:color="auto"/>
              <w:left w:val="nil"/>
              <w:bottom w:val="single" w:sz="4" w:space="0" w:color="auto"/>
              <w:right w:val="nil"/>
            </w:tcBorders>
            <w:shd w:val="clear" w:color="auto" w:fill="auto"/>
            <w:noWrap/>
            <w:vAlign w:val="center"/>
            <w:hideMark/>
          </w:tcPr>
          <w:p w14:paraId="3A5106C3"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topotecan</w:t>
            </w:r>
            <w:proofErr w:type="spellEnd"/>
          </w:p>
        </w:tc>
      </w:tr>
      <w:tr w:rsidR="00AF174F" w:rsidRPr="00E92C28" w14:paraId="04C2C0A3"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4C388F9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L01AC01</w:t>
            </w:r>
          </w:p>
        </w:tc>
        <w:tc>
          <w:tcPr>
            <w:tcW w:w="1842" w:type="dxa"/>
            <w:tcBorders>
              <w:top w:val="single" w:sz="4" w:space="0" w:color="auto"/>
              <w:left w:val="nil"/>
              <w:bottom w:val="single" w:sz="4" w:space="0" w:color="auto"/>
              <w:right w:val="nil"/>
            </w:tcBorders>
            <w:shd w:val="clear" w:color="auto" w:fill="auto"/>
            <w:noWrap/>
            <w:vAlign w:val="center"/>
            <w:hideMark/>
          </w:tcPr>
          <w:p w14:paraId="30EA7691"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thiotepa</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2DD36E2C"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23364B2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L01DB07</w:t>
            </w:r>
          </w:p>
        </w:tc>
        <w:tc>
          <w:tcPr>
            <w:tcW w:w="2410" w:type="dxa"/>
            <w:gridSpan w:val="2"/>
            <w:tcBorders>
              <w:top w:val="single" w:sz="4" w:space="0" w:color="auto"/>
              <w:left w:val="nil"/>
              <w:bottom w:val="single" w:sz="4" w:space="0" w:color="auto"/>
              <w:right w:val="nil"/>
            </w:tcBorders>
            <w:shd w:val="clear" w:color="auto" w:fill="auto"/>
            <w:noWrap/>
            <w:vAlign w:val="center"/>
            <w:hideMark/>
          </w:tcPr>
          <w:p w14:paraId="74ECECDA"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mitoxantrone</w:t>
            </w:r>
            <w:proofErr w:type="spellEnd"/>
          </w:p>
        </w:tc>
        <w:tc>
          <w:tcPr>
            <w:tcW w:w="1140" w:type="dxa"/>
            <w:tcBorders>
              <w:top w:val="single" w:sz="4" w:space="0" w:color="auto"/>
              <w:left w:val="nil"/>
              <w:bottom w:val="single" w:sz="4" w:space="0" w:color="auto"/>
              <w:right w:val="nil"/>
            </w:tcBorders>
            <w:shd w:val="clear" w:color="auto" w:fill="auto"/>
            <w:noWrap/>
            <w:vAlign w:val="center"/>
            <w:hideMark/>
          </w:tcPr>
          <w:p w14:paraId="40476C6B"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L01XX19</w:t>
            </w:r>
          </w:p>
        </w:tc>
        <w:tc>
          <w:tcPr>
            <w:tcW w:w="1940" w:type="dxa"/>
            <w:tcBorders>
              <w:top w:val="single" w:sz="4" w:space="0" w:color="auto"/>
              <w:left w:val="nil"/>
              <w:bottom w:val="single" w:sz="4" w:space="0" w:color="auto"/>
              <w:right w:val="nil"/>
            </w:tcBorders>
            <w:shd w:val="clear" w:color="auto" w:fill="auto"/>
            <w:noWrap/>
            <w:vAlign w:val="center"/>
            <w:hideMark/>
          </w:tcPr>
          <w:p w14:paraId="0F171D1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irinotecan</w:t>
            </w:r>
          </w:p>
        </w:tc>
      </w:tr>
      <w:tr w:rsidR="00AF174F" w:rsidRPr="00E92C28" w14:paraId="76EBFF59"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3E64EE2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L01AD01</w:t>
            </w:r>
          </w:p>
        </w:tc>
        <w:tc>
          <w:tcPr>
            <w:tcW w:w="1842" w:type="dxa"/>
            <w:tcBorders>
              <w:top w:val="single" w:sz="4" w:space="0" w:color="auto"/>
              <w:left w:val="nil"/>
              <w:bottom w:val="single" w:sz="4" w:space="0" w:color="auto"/>
              <w:right w:val="nil"/>
            </w:tcBorders>
            <w:shd w:val="clear" w:color="auto" w:fill="auto"/>
            <w:noWrap/>
            <w:vAlign w:val="center"/>
            <w:hideMark/>
          </w:tcPr>
          <w:p w14:paraId="411220B2"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carmustine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6F7D192A"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2D3B4B8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L01DB11</w:t>
            </w:r>
          </w:p>
        </w:tc>
        <w:tc>
          <w:tcPr>
            <w:tcW w:w="2126" w:type="dxa"/>
            <w:tcBorders>
              <w:top w:val="single" w:sz="4" w:space="0" w:color="auto"/>
              <w:left w:val="nil"/>
              <w:bottom w:val="single" w:sz="4" w:space="0" w:color="auto"/>
              <w:right w:val="nil"/>
            </w:tcBorders>
            <w:shd w:val="clear" w:color="auto" w:fill="auto"/>
            <w:noWrap/>
            <w:vAlign w:val="center"/>
            <w:hideMark/>
          </w:tcPr>
          <w:p w14:paraId="56CE649F"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pixantrone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46F70007"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0CC8E55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L01XX23</w:t>
            </w:r>
          </w:p>
        </w:tc>
        <w:tc>
          <w:tcPr>
            <w:tcW w:w="1940" w:type="dxa"/>
            <w:tcBorders>
              <w:top w:val="single" w:sz="4" w:space="0" w:color="auto"/>
              <w:left w:val="nil"/>
              <w:bottom w:val="single" w:sz="4" w:space="0" w:color="auto"/>
              <w:right w:val="nil"/>
            </w:tcBorders>
            <w:shd w:val="clear" w:color="auto" w:fill="auto"/>
            <w:noWrap/>
            <w:vAlign w:val="center"/>
            <w:hideMark/>
          </w:tcPr>
          <w:p w14:paraId="1212D116"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mitotane</w:t>
            </w:r>
            <w:proofErr w:type="spellEnd"/>
          </w:p>
        </w:tc>
      </w:tr>
      <w:tr w:rsidR="00AF174F" w:rsidRPr="00E92C28" w14:paraId="5B3D5312"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56AFE8AD"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L01AD02</w:t>
            </w:r>
          </w:p>
        </w:tc>
        <w:tc>
          <w:tcPr>
            <w:tcW w:w="1842" w:type="dxa"/>
            <w:tcBorders>
              <w:top w:val="single" w:sz="4" w:space="0" w:color="auto"/>
              <w:left w:val="nil"/>
              <w:bottom w:val="single" w:sz="4" w:space="0" w:color="auto"/>
              <w:right w:val="nil"/>
            </w:tcBorders>
            <w:shd w:val="clear" w:color="auto" w:fill="auto"/>
            <w:noWrap/>
            <w:vAlign w:val="center"/>
            <w:hideMark/>
          </w:tcPr>
          <w:p w14:paraId="357E0B8A"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lomustine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3F8D8D0B"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3468A5A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L01DC01</w:t>
            </w:r>
          </w:p>
        </w:tc>
        <w:tc>
          <w:tcPr>
            <w:tcW w:w="2126" w:type="dxa"/>
            <w:tcBorders>
              <w:top w:val="single" w:sz="4" w:space="0" w:color="auto"/>
              <w:left w:val="nil"/>
              <w:bottom w:val="single" w:sz="4" w:space="0" w:color="auto"/>
              <w:right w:val="nil"/>
            </w:tcBorders>
            <w:shd w:val="clear" w:color="auto" w:fill="auto"/>
            <w:noWrap/>
            <w:vAlign w:val="center"/>
            <w:hideMark/>
          </w:tcPr>
          <w:p w14:paraId="2DA7DC8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bleomycin</w:t>
            </w:r>
          </w:p>
        </w:tc>
        <w:tc>
          <w:tcPr>
            <w:tcW w:w="284" w:type="dxa"/>
            <w:tcBorders>
              <w:top w:val="single" w:sz="4" w:space="0" w:color="auto"/>
              <w:left w:val="nil"/>
              <w:bottom w:val="single" w:sz="4" w:space="0" w:color="auto"/>
              <w:right w:val="nil"/>
            </w:tcBorders>
            <w:shd w:val="clear" w:color="auto" w:fill="auto"/>
            <w:noWrap/>
            <w:vAlign w:val="center"/>
            <w:hideMark/>
          </w:tcPr>
          <w:p w14:paraId="1BC3C6E4"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40B1D3DF"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L01XX25</w:t>
            </w:r>
          </w:p>
        </w:tc>
        <w:tc>
          <w:tcPr>
            <w:tcW w:w="1940" w:type="dxa"/>
            <w:tcBorders>
              <w:top w:val="single" w:sz="4" w:space="0" w:color="auto"/>
              <w:left w:val="nil"/>
              <w:bottom w:val="single" w:sz="4" w:space="0" w:color="auto"/>
              <w:right w:val="nil"/>
            </w:tcBorders>
            <w:shd w:val="clear" w:color="auto" w:fill="auto"/>
            <w:noWrap/>
            <w:vAlign w:val="center"/>
            <w:hideMark/>
          </w:tcPr>
          <w:p w14:paraId="0119F0F3"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bexarotene</w:t>
            </w:r>
            <w:proofErr w:type="spellEnd"/>
          </w:p>
        </w:tc>
      </w:tr>
      <w:tr w:rsidR="00AF174F" w:rsidRPr="00E92C28" w14:paraId="41771615"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5AA8CD9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L01AD04</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18E4801D"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streptozocin</w:t>
            </w:r>
            <w:proofErr w:type="spellEnd"/>
          </w:p>
        </w:tc>
        <w:tc>
          <w:tcPr>
            <w:tcW w:w="1114" w:type="dxa"/>
            <w:tcBorders>
              <w:top w:val="single" w:sz="4" w:space="0" w:color="auto"/>
              <w:left w:val="nil"/>
              <w:bottom w:val="single" w:sz="4" w:space="0" w:color="auto"/>
              <w:right w:val="nil"/>
            </w:tcBorders>
            <w:shd w:val="clear" w:color="auto" w:fill="auto"/>
            <w:noWrap/>
            <w:vAlign w:val="center"/>
            <w:hideMark/>
          </w:tcPr>
          <w:p w14:paraId="111392FB"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L01DC03</w:t>
            </w:r>
          </w:p>
        </w:tc>
        <w:tc>
          <w:tcPr>
            <w:tcW w:w="2126" w:type="dxa"/>
            <w:tcBorders>
              <w:top w:val="single" w:sz="4" w:space="0" w:color="auto"/>
              <w:left w:val="nil"/>
              <w:bottom w:val="single" w:sz="4" w:space="0" w:color="auto"/>
              <w:right w:val="nil"/>
            </w:tcBorders>
            <w:shd w:val="clear" w:color="auto" w:fill="auto"/>
            <w:noWrap/>
            <w:vAlign w:val="center"/>
            <w:hideMark/>
          </w:tcPr>
          <w:p w14:paraId="36FA74BC"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mitomycin</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415D2A10"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2E237284"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L01XX27</w:t>
            </w:r>
          </w:p>
        </w:tc>
        <w:tc>
          <w:tcPr>
            <w:tcW w:w="1940" w:type="dxa"/>
            <w:tcBorders>
              <w:top w:val="single" w:sz="4" w:space="0" w:color="auto"/>
              <w:left w:val="nil"/>
              <w:bottom w:val="single" w:sz="4" w:space="0" w:color="auto"/>
              <w:right w:val="nil"/>
            </w:tcBorders>
            <w:shd w:val="clear" w:color="auto" w:fill="auto"/>
            <w:noWrap/>
            <w:vAlign w:val="center"/>
            <w:hideMark/>
          </w:tcPr>
          <w:p w14:paraId="20ED0F7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arsenic trioxide</w:t>
            </w:r>
          </w:p>
        </w:tc>
      </w:tr>
      <w:tr w:rsidR="00AF174F" w:rsidRPr="00E92C28" w14:paraId="6AEBA209"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1096F2E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lastRenderedPageBreak/>
              <w:t>L01AD05</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09F16881"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fotemustine</w:t>
            </w:r>
            <w:proofErr w:type="spellEnd"/>
          </w:p>
        </w:tc>
        <w:tc>
          <w:tcPr>
            <w:tcW w:w="1114" w:type="dxa"/>
            <w:tcBorders>
              <w:top w:val="single" w:sz="4" w:space="0" w:color="auto"/>
              <w:left w:val="nil"/>
              <w:bottom w:val="single" w:sz="4" w:space="0" w:color="auto"/>
              <w:right w:val="nil"/>
            </w:tcBorders>
            <w:shd w:val="clear" w:color="auto" w:fill="auto"/>
            <w:noWrap/>
            <w:vAlign w:val="center"/>
            <w:hideMark/>
          </w:tcPr>
          <w:p w14:paraId="0D42D583"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L01XA01</w:t>
            </w:r>
          </w:p>
        </w:tc>
        <w:tc>
          <w:tcPr>
            <w:tcW w:w="2126" w:type="dxa"/>
            <w:tcBorders>
              <w:top w:val="single" w:sz="4" w:space="0" w:color="auto"/>
              <w:left w:val="nil"/>
              <w:bottom w:val="single" w:sz="4" w:space="0" w:color="auto"/>
              <w:right w:val="nil"/>
            </w:tcBorders>
            <w:shd w:val="clear" w:color="auto" w:fill="auto"/>
            <w:noWrap/>
            <w:vAlign w:val="center"/>
            <w:hideMark/>
          </w:tcPr>
          <w:p w14:paraId="5805C25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cisplatin</w:t>
            </w:r>
          </w:p>
        </w:tc>
        <w:tc>
          <w:tcPr>
            <w:tcW w:w="284" w:type="dxa"/>
            <w:tcBorders>
              <w:top w:val="single" w:sz="4" w:space="0" w:color="auto"/>
              <w:left w:val="nil"/>
              <w:bottom w:val="single" w:sz="4" w:space="0" w:color="auto"/>
              <w:right w:val="nil"/>
            </w:tcBorders>
            <w:shd w:val="clear" w:color="auto" w:fill="auto"/>
            <w:noWrap/>
            <w:vAlign w:val="center"/>
            <w:hideMark/>
          </w:tcPr>
          <w:p w14:paraId="6FFDE6A3"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7A85E349"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L01XX32</w:t>
            </w:r>
          </w:p>
        </w:tc>
        <w:tc>
          <w:tcPr>
            <w:tcW w:w="1940" w:type="dxa"/>
            <w:tcBorders>
              <w:top w:val="single" w:sz="4" w:space="0" w:color="auto"/>
              <w:left w:val="nil"/>
              <w:bottom w:val="single" w:sz="4" w:space="0" w:color="auto"/>
              <w:right w:val="nil"/>
            </w:tcBorders>
            <w:shd w:val="clear" w:color="auto" w:fill="auto"/>
            <w:noWrap/>
            <w:vAlign w:val="center"/>
            <w:hideMark/>
          </w:tcPr>
          <w:p w14:paraId="7D6D7342"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bortezomib</w:t>
            </w:r>
            <w:proofErr w:type="spellEnd"/>
          </w:p>
        </w:tc>
      </w:tr>
      <w:tr w:rsidR="00AF174F" w:rsidRPr="00E92C28" w14:paraId="52BBDBFD"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6CB4253C"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L01AX02</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56055346"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pipobroman</w:t>
            </w:r>
            <w:proofErr w:type="spellEnd"/>
          </w:p>
        </w:tc>
        <w:tc>
          <w:tcPr>
            <w:tcW w:w="1114" w:type="dxa"/>
            <w:tcBorders>
              <w:top w:val="single" w:sz="4" w:space="0" w:color="auto"/>
              <w:left w:val="nil"/>
              <w:bottom w:val="single" w:sz="4" w:space="0" w:color="auto"/>
              <w:right w:val="nil"/>
            </w:tcBorders>
            <w:shd w:val="clear" w:color="auto" w:fill="auto"/>
            <w:noWrap/>
            <w:vAlign w:val="center"/>
            <w:hideMark/>
          </w:tcPr>
          <w:p w14:paraId="25589499"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L01XA02</w:t>
            </w:r>
          </w:p>
        </w:tc>
        <w:tc>
          <w:tcPr>
            <w:tcW w:w="2410" w:type="dxa"/>
            <w:gridSpan w:val="2"/>
            <w:tcBorders>
              <w:top w:val="single" w:sz="4" w:space="0" w:color="auto"/>
              <w:left w:val="nil"/>
              <w:bottom w:val="single" w:sz="4" w:space="0" w:color="auto"/>
              <w:right w:val="nil"/>
            </w:tcBorders>
            <w:shd w:val="clear" w:color="auto" w:fill="auto"/>
            <w:noWrap/>
            <w:vAlign w:val="center"/>
            <w:hideMark/>
          </w:tcPr>
          <w:p w14:paraId="52498833"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carboplatin</w:t>
            </w:r>
          </w:p>
        </w:tc>
        <w:tc>
          <w:tcPr>
            <w:tcW w:w="1140" w:type="dxa"/>
            <w:tcBorders>
              <w:top w:val="single" w:sz="4" w:space="0" w:color="auto"/>
              <w:left w:val="nil"/>
              <w:bottom w:val="single" w:sz="4" w:space="0" w:color="auto"/>
              <w:right w:val="nil"/>
            </w:tcBorders>
            <w:shd w:val="clear" w:color="auto" w:fill="auto"/>
            <w:noWrap/>
            <w:vAlign w:val="center"/>
            <w:hideMark/>
          </w:tcPr>
          <w:p w14:paraId="69FAE57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L01XX35</w:t>
            </w:r>
          </w:p>
        </w:tc>
        <w:tc>
          <w:tcPr>
            <w:tcW w:w="1940" w:type="dxa"/>
            <w:tcBorders>
              <w:top w:val="single" w:sz="4" w:space="0" w:color="auto"/>
              <w:left w:val="nil"/>
              <w:bottom w:val="single" w:sz="4" w:space="0" w:color="auto"/>
              <w:right w:val="nil"/>
            </w:tcBorders>
            <w:shd w:val="clear" w:color="auto" w:fill="auto"/>
            <w:noWrap/>
            <w:vAlign w:val="center"/>
            <w:hideMark/>
          </w:tcPr>
          <w:p w14:paraId="5941F75F"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anagrelide</w:t>
            </w:r>
            <w:proofErr w:type="spellEnd"/>
          </w:p>
        </w:tc>
      </w:tr>
      <w:tr w:rsidR="00AF174F" w:rsidRPr="00E92C28" w14:paraId="209ED552"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0BF36902"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L01AX03</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14101B04"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temozolomide</w:t>
            </w:r>
            <w:proofErr w:type="spellEnd"/>
          </w:p>
        </w:tc>
        <w:tc>
          <w:tcPr>
            <w:tcW w:w="1114" w:type="dxa"/>
            <w:tcBorders>
              <w:top w:val="single" w:sz="4" w:space="0" w:color="auto"/>
              <w:left w:val="nil"/>
              <w:bottom w:val="single" w:sz="4" w:space="0" w:color="auto"/>
              <w:right w:val="nil"/>
            </w:tcBorders>
            <w:shd w:val="clear" w:color="auto" w:fill="auto"/>
            <w:noWrap/>
            <w:vAlign w:val="center"/>
            <w:hideMark/>
          </w:tcPr>
          <w:p w14:paraId="48E91F2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L01XA03</w:t>
            </w:r>
          </w:p>
        </w:tc>
        <w:tc>
          <w:tcPr>
            <w:tcW w:w="2126" w:type="dxa"/>
            <w:tcBorders>
              <w:top w:val="single" w:sz="4" w:space="0" w:color="auto"/>
              <w:left w:val="nil"/>
              <w:bottom w:val="single" w:sz="4" w:space="0" w:color="auto"/>
              <w:right w:val="nil"/>
            </w:tcBorders>
            <w:shd w:val="clear" w:color="auto" w:fill="auto"/>
            <w:noWrap/>
            <w:vAlign w:val="center"/>
            <w:hideMark/>
          </w:tcPr>
          <w:p w14:paraId="325CE593"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oxaliplatin</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30DFFA0A"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1B882FF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L01XX41</w:t>
            </w:r>
          </w:p>
        </w:tc>
        <w:tc>
          <w:tcPr>
            <w:tcW w:w="1940" w:type="dxa"/>
            <w:tcBorders>
              <w:top w:val="single" w:sz="4" w:space="0" w:color="auto"/>
              <w:left w:val="nil"/>
              <w:bottom w:val="single" w:sz="4" w:space="0" w:color="auto"/>
              <w:right w:val="nil"/>
            </w:tcBorders>
            <w:shd w:val="clear" w:color="auto" w:fill="auto"/>
            <w:noWrap/>
            <w:vAlign w:val="center"/>
            <w:hideMark/>
          </w:tcPr>
          <w:p w14:paraId="52A50ADE"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eribulin</w:t>
            </w:r>
            <w:proofErr w:type="spellEnd"/>
          </w:p>
        </w:tc>
      </w:tr>
      <w:tr w:rsidR="00AF174F" w:rsidRPr="00E92C28" w14:paraId="67A1D6D5"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086A6922"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L01AX04</w:t>
            </w:r>
          </w:p>
        </w:tc>
        <w:tc>
          <w:tcPr>
            <w:tcW w:w="1842" w:type="dxa"/>
            <w:tcBorders>
              <w:top w:val="single" w:sz="4" w:space="0" w:color="auto"/>
              <w:left w:val="nil"/>
              <w:bottom w:val="single" w:sz="4" w:space="0" w:color="auto"/>
              <w:right w:val="nil"/>
            </w:tcBorders>
            <w:shd w:val="clear" w:color="auto" w:fill="auto"/>
            <w:noWrap/>
            <w:vAlign w:val="center"/>
            <w:hideMark/>
          </w:tcPr>
          <w:p w14:paraId="754FF59F"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dacarbazine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178EBE6A"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5A2BA054"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L01XB01</w:t>
            </w:r>
          </w:p>
        </w:tc>
        <w:tc>
          <w:tcPr>
            <w:tcW w:w="2410" w:type="dxa"/>
            <w:gridSpan w:val="2"/>
            <w:tcBorders>
              <w:top w:val="single" w:sz="4" w:space="0" w:color="auto"/>
              <w:left w:val="nil"/>
              <w:bottom w:val="single" w:sz="4" w:space="0" w:color="auto"/>
              <w:right w:val="nil"/>
            </w:tcBorders>
            <w:shd w:val="clear" w:color="auto" w:fill="auto"/>
            <w:noWrap/>
            <w:vAlign w:val="center"/>
            <w:hideMark/>
          </w:tcPr>
          <w:p w14:paraId="56B29CB7"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procarbazine</w:t>
            </w:r>
            <w:proofErr w:type="spellEnd"/>
          </w:p>
        </w:tc>
        <w:tc>
          <w:tcPr>
            <w:tcW w:w="1140" w:type="dxa"/>
            <w:tcBorders>
              <w:top w:val="single" w:sz="4" w:space="0" w:color="auto"/>
              <w:left w:val="nil"/>
              <w:bottom w:val="single" w:sz="4" w:space="0" w:color="auto"/>
              <w:right w:val="nil"/>
            </w:tcBorders>
            <w:shd w:val="clear" w:color="auto" w:fill="auto"/>
            <w:noWrap/>
            <w:vAlign w:val="center"/>
            <w:hideMark/>
          </w:tcPr>
          <w:p w14:paraId="1D330F65"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L01XX43</w:t>
            </w:r>
          </w:p>
        </w:tc>
        <w:tc>
          <w:tcPr>
            <w:tcW w:w="1940" w:type="dxa"/>
            <w:tcBorders>
              <w:top w:val="single" w:sz="4" w:space="0" w:color="auto"/>
              <w:left w:val="nil"/>
              <w:bottom w:val="single" w:sz="4" w:space="0" w:color="auto"/>
              <w:right w:val="nil"/>
            </w:tcBorders>
            <w:shd w:val="clear" w:color="auto" w:fill="auto"/>
            <w:noWrap/>
            <w:vAlign w:val="center"/>
            <w:hideMark/>
          </w:tcPr>
          <w:p w14:paraId="4AE25348"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vismodegib</w:t>
            </w:r>
            <w:proofErr w:type="spellEnd"/>
          </w:p>
        </w:tc>
      </w:tr>
      <w:tr w:rsidR="00AF174F" w:rsidRPr="00E92C28" w14:paraId="1B0F6ADB"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46BB95E0"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L01BA03</w:t>
            </w:r>
          </w:p>
        </w:tc>
        <w:tc>
          <w:tcPr>
            <w:tcW w:w="1842" w:type="dxa"/>
            <w:tcBorders>
              <w:top w:val="single" w:sz="4" w:space="0" w:color="auto"/>
              <w:left w:val="nil"/>
              <w:bottom w:val="single" w:sz="4" w:space="0" w:color="auto"/>
              <w:right w:val="nil"/>
            </w:tcBorders>
            <w:shd w:val="clear" w:color="auto" w:fill="auto"/>
            <w:noWrap/>
            <w:vAlign w:val="center"/>
            <w:hideMark/>
          </w:tcPr>
          <w:p w14:paraId="25718CD1"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raltitrexed</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1033EA9F"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32BC8E2F"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L01XC07</w:t>
            </w:r>
          </w:p>
        </w:tc>
        <w:tc>
          <w:tcPr>
            <w:tcW w:w="2410" w:type="dxa"/>
            <w:gridSpan w:val="2"/>
            <w:tcBorders>
              <w:top w:val="single" w:sz="4" w:space="0" w:color="auto"/>
              <w:left w:val="nil"/>
              <w:bottom w:val="single" w:sz="4" w:space="0" w:color="auto"/>
              <w:right w:val="nil"/>
            </w:tcBorders>
            <w:shd w:val="clear" w:color="auto" w:fill="auto"/>
            <w:noWrap/>
            <w:vAlign w:val="center"/>
            <w:hideMark/>
          </w:tcPr>
          <w:p w14:paraId="06A7724D"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bevacizumab</w:t>
            </w:r>
          </w:p>
        </w:tc>
        <w:tc>
          <w:tcPr>
            <w:tcW w:w="1140" w:type="dxa"/>
            <w:tcBorders>
              <w:top w:val="single" w:sz="4" w:space="0" w:color="auto"/>
              <w:left w:val="nil"/>
              <w:bottom w:val="single" w:sz="4" w:space="0" w:color="auto"/>
              <w:right w:val="nil"/>
            </w:tcBorders>
            <w:shd w:val="clear" w:color="auto" w:fill="auto"/>
            <w:noWrap/>
            <w:vAlign w:val="center"/>
            <w:hideMark/>
          </w:tcPr>
          <w:p w14:paraId="60D8A38D"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L01XX46</w:t>
            </w:r>
          </w:p>
        </w:tc>
        <w:tc>
          <w:tcPr>
            <w:tcW w:w="1940" w:type="dxa"/>
            <w:tcBorders>
              <w:top w:val="single" w:sz="4" w:space="0" w:color="auto"/>
              <w:left w:val="nil"/>
              <w:bottom w:val="single" w:sz="4" w:space="0" w:color="auto"/>
              <w:right w:val="nil"/>
            </w:tcBorders>
            <w:shd w:val="clear" w:color="auto" w:fill="auto"/>
            <w:noWrap/>
            <w:vAlign w:val="center"/>
            <w:hideMark/>
          </w:tcPr>
          <w:p w14:paraId="72073F2C"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olaparib</w:t>
            </w:r>
            <w:proofErr w:type="spellEnd"/>
          </w:p>
        </w:tc>
      </w:tr>
      <w:tr w:rsidR="00AF174F" w:rsidRPr="00E92C28" w14:paraId="3440E777"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39830E6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L01BA04</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73CB6944"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pemetrexed</w:t>
            </w:r>
            <w:proofErr w:type="spellEnd"/>
          </w:p>
        </w:tc>
        <w:tc>
          <w:tcPr>
            <w:tcW w:w="1114" w:type="dxa"/>
            <w:tcBorders>
              <w:top w:val="single" w:sz="4" w:space="0" w:color="auto"/>
              <w:left w:val="nil"/>
              <w:bottom w:val="single" w:sz="4" w:space="0" w:color="auto"/>
              <w:right w:val="nil"/>
            </w:tcBorders>
            <w:shd w:val="clear" w:color="auto" w:fill="auto"/>
            <w:noWrap/>
            <w:vAlign w:val="center"/>
            <w:hideMark/>
          </w:tcPr>
          <w:p w14:paraId="5D924139"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L01XD01</w:t>
            </w:r>
          </w:p>
        </w:tc>
        <w:tc>
          <w:tcPr>
            <w:tcW w:w="2410" w:type="dxa"/>
            <w:gridSpan w:val="2"/>
            <w:tcBorders>
              <w:top w:val="single" w:sz="4" w:space="0" w:color="auto"/>
              <w:left w:val="nil"/>
              <w:bottom w:val="single" w:sz="4" w:space="0" w:color="auto"/>
              <w:right w:val="nil"/>
            </w:tcBorders>
            <w:shd w:val="clear" w:color="auto" w:fill="auto"/>
            <w:noWrap/>
            <w:vAlign w:val="center"/>
            <w:hideMark/>
          </w:tcPr>
          <w:p w14:paraId="4EDD1AB9"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porfimer</w:t>
            </w:r>
            <w:proofErr w:type="spellEnd"/>
            <w:r w:rsidRPr="00E92C28">
              <w:rPr>
                <w:rFonts w:ascii="Times" w:eastAsia="Times New Roman" w:hAnsi="Times"/>
                <w:color w:val="000000"/>
                <w:sz w:val="24"/>
                <w:szCs w:val="24"/>
                <w:lang w:val="en-GB" w:eastAsia="fr-FR"/>
              </w:rPr>
              <w:t xml:space="preserve"> sodium</w:t>
            </w:r>
          </w:p>
        </w:tc>
        <w:tc>
          <w:tcPr>
            <w:tcW w:w="1140" w:type="dxa"/>
            <w:tcBorders>
              <w:top w:val="single" w:sz="4" w:space="0" w:color="auto"/>
              <w:left w:val="nil"/>
              <w:bottom w:val="single" w:sz="4" w:space="0" w:color="auto"/>
              <w:right w:val="nil"/>
            </w:tcBorders>
            <w:shd w:val="clear" w:color="auto" w:fill="auto"/>
            <w:noWrap/>
            <w:vAlign w:val="center"/>
            <w:hideMark/>
          </w:tcPr>
          <w:p w14:paraId="1356FE15"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L01XX48</w:t>
            </w:r>
          </w:p>
        </w:tc>
        <w:tc>
          <w:tcPr>
            <w:tcW w:w="1940" w:type="dxa"/>
            <w:tcBorders>
              <w:top w:val="single" w:sz="4" w:space="0" w:color="auto"/>
              <w:left w:val="nil"/>
              <w:bottom w:val="single" w:sz="4" w:space="0" w:color="auto"/>
              <w:right w:val="nil"/>
            </w:tcBorders>
            <w:shd w:val="clear" w:color="auto" w:fill="auto"/>
            <w:noWrap/>
            <w:vAlign w:val="center"/>
            <w:hideMark/>
          </w:tcPr>
          <w:p w14:paraId="0B5E1B10"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sonidegib</w:t>
            </w:r>
            <w:proofErr w:type="spellEnd"/>
          </w:p>
        </w:tc>
      </w:tr>
      <w:tr w:rsidR="00AF174F" w:rsidRPr="00E92C28" w14:paraId="3A976B30"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38FC91F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L01BB02</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4C79042D"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mercaptopurine</w:t>
            </w:r>
          </w:p>
        </w:tc>
        <w:tc>
          <w:tcPr>
            <w:tcW w:w="1114" w:type="dxa"/>
            <w:tcBorders>
              <w:top w:val="single" w:sz="4" w:space="0" w:color="auto"/>
              <w:left w:val="nil"/>
              <w:bottom w:val="single" w:sz="4" w:space="0" w:color="auto"/>
              <w:right w:val="nil"/>
            </w:tcBorders>
            <w:shd w:val="clear" w:color="auto" w:fill="auto"/>
            <w:noWrap/>
            <w:vAlign w:val="center"/>
            <w:hideMark/>
          </w:tcPr>
          <w:p w14:paraId="59A222D0"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L01XE01</w:t>
            </w:r>
          </w:p>
        </w:tc>
        <w:tc>
          <w:tcPr>
            <w:tcW w:w="2126" w:type="dxa"/>
            <w:tcBorders>
              <w:top w:val="single" w:sz="4" w:space="0" w:color="auto"/>
              <w:left w:val="nil"/>
              <w:bottom w:val="single" w:sz="4" w:space="0" w:color="auto"/>
              <w:right w:val="nil"/>
            </w:tcBorders>
            <w:shd w:val="clear" w:color="auto" w:fill="auto"/>
            <w:noWrap/>
            <w:vAlign w:val="center"/>
            <w:hideMark/>
          </w:tcPr>
          <w:p w14:paraId="3C1E780E"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imatinib</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77F0798A"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5F7395C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L02BA01</w:t>
            </w:r>
          </w:p>
        </w:tc>
        <w:tc>
          <w:tcPr>
            <w:tcW w:w="1940" w:type="dxa"/>
            <w:tcBorders>
              <w:top w:val="single" w:sz="4" w:space="0" w:color="auto"/>
              <w:left w:val="nil"/>
              <w:bottom w:val="single" w:sz="4" w:space="0" w:color="auto"/>
              <w:right w:val="nil"/>
            </w:tcBorders>
            <w:shd w:val="clear" w:color="auto" w:fill="auto"/>
            <w:noWrap/>
            <w:vAlign w:val="center"/>
            <w:hideMark/>
          </w:tcPr>
          <w:p w14:paraId="7045A352"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tamoxifen</w:t>
            </w:r>
          </w:p>
        </w:tc>
      </w:tr>
      <w:tr w:rsidR="00AF174F" w:rsidRPr="00E92C28" w14:paraId="533FBDD1"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5DF7E794"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L01BB03</w:t>
            </w:r>
          </w:p>
        </w:tc>
        <w:tc>
          <w:tcPr>
            <w:tcW w:w="1842" w:type="dxa"/>
            <w:tcBorders>
              <w:top w:val="single" w:sz="4" w:space="0" w:color="auto"/>
              <w:left w:val="nil"/>
              <w:bottom w:val="single" w:sz="4" w:space="0" w:color="auto"/>
              <w:right w:val="nil"/>
            </w:tcBorders>
            <w:shd w:val="clear" w:color="auto" w:fill="auto"/>
            <w:noWrap/>
            <w:vAlign w:val="center"/>
            <w:hideMark/>
          </w:tcPr>
          <w:p w14:paraId="0A7BFC20"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tioguanine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5184058E"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50D5FFB0"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L01XE02</w:t>
            </w:r>
          </w:p>
        </w:tc>
        <w:tc>
          <w:tcPr>
            <w:tcW w:w="2126" w:type="dxa"/>
            <w:tcBorders>
              <w:top w:val="single" w:sz="4" w:space="0" w:color="auto"/>
              <w:left w:val="nil"/>
              <w:bottom w:val="single" w:sz="4" w:space="0" w:color="auto"/>
              <w:right w:val="nil"/>
            </w:tcBorders>
            <w:shd w:val="clear" w:color="auto" w:fill="auto"/>
            <w:noWrap/>
            <w:vAlign w:val="center"/>
            <w:hideMark/>
          </w:tcPr>
          <w:p w14:paraId="3CBEDA61"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gefitinib</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00CC941B"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435A939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L02BA03</w:t>
            </w:r>
          </w:p>
        </w:tc>
        <w:tc>
          <w:tcPr>
            <w:tcW w:w="1940" w:type="dxa"/>
            <w:tcBorders>
              <w:top w:val="single" w:sz="4" w:space="0" w:color="auto"/>
              <w:left w:val="nil"/>
              <w:bottom w:val="single" w:sz="4" w:space="0" w:color="auto"/>
              <w:right w:val="nil"/>
            </w:tcBorders>
            <w:shd w:val="clear" w:color="auto" w:fill="auto"/>
            <w:noWrap/>
            <w:vAlign w:val="center"/>
            <w:hideMark/>
          </w:tcPr>
          <w:p w14:paraId="04DDFD01"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fulvestrant</w:t>
            </w:r>
            <w:proofErr w:type="spellEnd"/>
          </w:p>
        </w:tc>
      </w:tr>
      <w:tr w:rsidR="00AF174F" w:rsidRPr="00E92C28" w14:paraId="754CDEB5"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4F61EC7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L01BB04</w:t>
            </w:r>
          </w:p>
        </w:tc>
        <w:tc>
          <w:tcPr>
            <w:tcW w:w="1842" w:type="dxa"/>
            <w:tcBorders>
              <w:top w:val="single" w:sz="4" w:space="0" w:color="auto"/>
              <w:left w:val="nil"/>
              <w:bottom w:val="single" w:sz="4" w:space="0" w:color="auto"/>
              <w:right w:val="nil"/>
            </w:tcBorders>
            <w:shd w:val="clear" w:color="auto" w:fill="auto"/>
            <w:noWrap/>
            <w:vAlign w:val="center"/>
            <w:hideMark/>
          </w:tcPr>
          <w:p w14:paraId="7AB88C01"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cladribine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14E00438"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710E8393"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L01XE03</w:t>
            </w:r>
          </w:p>
        </w:tc>
        <w:tc>
          <w:tcPr>
            <w:tcW w:w="2126" w:type="dxa"/>
            <w:tcBorders>
              <w:top w:val="single" w:sz="4" w:space="0" w:color="auto"/>
              <w:left w:val="nil"/>
              <w:bottom w:val="single" w:sz="4" w:space="0" w:color="auto"/>
              <w:right w:val="nil"/>
            </w:tcBorders>
            <w:shd w:val="clear" w:color="auto" w:fill="auto"/>
            <w:noWrap/>
            <w:vAlign w:val="center"/>
            <w:hideMark/>
          </w:tcPr>
          <w:p w14:paraId="54DA9730"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erlotinib</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60E6DEC8"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13FD906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L02BG03</w:t>
            </w:r>
          </w:p>
        </w:tc>
        <w:tc>
          <w:tcPr>
            <w:tcW w:w="1940" w:type="dxa"/>
            <w:tcBorders>
              <w:top w:val="single" w:sz="4" w:space="0" w:color="auto"/>
              <w:left w:val="nil"/>
              <w:bottom w:val="single" w:sz="4" w:space="0" w:color="auto"/>
              <w:right w:val="nil"/>
            </w:tcBorders>
            <w:shd w:val="clear" w:color="auto" w:fill="auto"/>
            <w:noWrap/>
            <w:vAlign w:val="center"/>
            <w:hideMark/>
          </w:tcPr>
          <w:p w14:paraId="0199688F"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anastrozole</w:t>
            </w:r>
            <w:proofErr w:type="spellEnd"/>
          </w:p>
        </w:tc>
      </w:tr>
      <w:tr w:rsidR="00AF174F" w:rsidRPr="00E92C28" w14:paraId="524B2826"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2108BEC4"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L01BB05</w:t>
            </w:r>
          </w:p>
        </w:tc>
        <w:tc>
          <w:tcPr>
            <w:tcW w:w="1842" w:type="dxa"/>
            <w:tcBorders>
              <w:top w:val="single" w:sz="4" w:space="0" w:color="auto"/>
              <w:left w:val="nil"/>
              <w:bottom w:val="single" w:sz="4" w:space="0" w:color="auto"/>
              <w:right w:val="nil"/>
            </w:tcBorders>
            <w:shd w:val="clear" w:color="auto" w:fill="auto"/>
            <w:noWrap/>
            <w:vAlign w:val="center"/>
            <w:hideMark/>
          </w:tcPr>
          <w:p w14:paraId="678B318E"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fludarabine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61F8F1F2"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2666B73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L01XE04</w:t>
            </w:r>
          </w:p>
        </w:tc>
        <w:tc>
          <w:tcPr>
            <w:tcW w:w="2126" w:type="dxa"/>
            <w:tcBorders>
              <w:top w:val="single" w:sz="4" w:space="0" w:color="auto"/>
              <w:left w:val="nil"/>
              <w:bottom w:val="single" w:sz="4" w:space="0" w:color="auto"/>
              <w:right w:val="nil"/>
            </w:tcBorders>
            <w:shd w:val="clear" w:color="auto" w:fill="auto"/>
            <w:noWrap/>
            <w:vAlign w:val="center"/>
            <w:hideMark/>
          </w:tcPr>
          <w:p w14:paraId="4D8EAA51"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sunitinib</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7528C542"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38245B0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L02BG06</w:t>
            </w:r>
          </w:p>
        </w:tc>
        <w:tc>
          <w:tcPr>
            <w:tcW w:w="1940" w:type="dxa"/>
            <w:tcBorders>
              <w:top w:val="single" w:sz="4" w:space="0" w:color="auto"/>
              <w:left w:val="nil"/>
              <w:bottom w:val="single" w:sz="4" w:space="0" w:color="auto"/>
              <w:right w:val="nil"/>
            </w:tcBorders>
            <w:shd w:val="clear" w:color="auto" w:fill="auto"/>
            <w:noWrap/>
            <w:vAlign w:val="center"/>
            <w:hideMark/>
          </w:tcPr>
          <w:p w14:paraId="65C50484"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exemestane</w:t>
            </w:r>
            <w:proofErr w:type="spellEnd"/>
          </w:p>
        </w:tc>
      </w:tr>
      <w:tr w:rsidR="00AF174F" w:rsidRPr="00E92C28" w14:paraId="3E0C3146"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28501EBC"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L01BB06</w:t>
            </w:r>
          </w:p>
        </w:tc>
        <w:tc>
          <w:tcPr>
            <w:tcW w:w="1842" w:type="dxa"/>
            <w:tcBorders>
              <w:top w:val="single" w:sz="4" w:space="0" w:color="auto"/>
              <w:left w:val="nil"/>
              <w:bottom w:val="single" w:sz="4" w:space="0" w:color="auto"/>
              <w:right w:val="nil"/>
            </w:tcBorders>
            <w:shd w:val="clear" w:color="auto" w:fill="auto"/>
            <w:noWrap/>
            <w:vAlign w:val="center"/>
            <w:hideMark/>
          </w:tcPr>
          <w:p w14:paraId="24B7DF7A"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clofarabine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3D05023E"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0433E3D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L01XE05</w:t>
            </w:r>
          </w:p>
        </w:tc>
        <w:tc>
          <w:tcPr>
            <w:tcW w:w="2126" w:type="dxa"/>
            <w:tcBorders>
              <w:top w:val="single" w:sz="4" w:space="0" w:color="auto"/>
              <w:left w:val="nil"/>
              <w:bottom w:val="single" w:sz="4" w:space="0" w:color="auto"/>
              <w:right w:val="nil"/>
            </w:tcBorders>
            <w:shd w:val="clear" w:color="auto" w:fill="auto"/>
            <w:noWrap/>
            <w:vAlign w:val="center"/>
            <w:hideMark/>
          </w:tcPr>
          <w:p w14:paraId="55B83E04"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sorafenib</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182FFEEA"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04531A39"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L03AC01</w:t>
            </w:r>
          </w:p>
        </w:tc>
        <w:tc>
          <w:tcPr>
            <w:tcW w:w="1940" w:type="dxa"/>
            <w:tcBorders>
              <w:top w:val="single" w:sz="4" w:space="0" w:color="auto"/>
              <w:left w:val="nil"/>
              <w:bottom w:val="single" w:sz="4" w:space="0" w:color="auto"/>
              <w:right w:val="nil"/>
            </w:tcBorders>
            <w:shd w:val="clear" w:color="auto" w:fill="auto"/>
            <w:noWrap/>
            <w:vAlign w:val="center"/>
            <w:hideMark/>
          </w:tcPr>
          <w:p w14:paraId="0321AD90"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aldesleukin</w:t>
            </w:r>
            <w:proofErr w:type="spellEnd"/>
          </w:p>
        </w:tc>
      </w:tr>
      <w:tr w:rsidR="00AF174F" w:rsidRPr="00E92C28" w14:paraId="7C605F4A"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74CB1A9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L01BC01</w:t>
            </w:r>
          </w:p>
        </w:tc>
        <w:tc>
          <w:tcPr>
            <w:tcW w:w="1842" w:type="dxa"/>
            <w:tcBorders>
              <w:top w:val="single" w:sz="4" w:space="0" w:color="auto"/>
              <w:left w:val="nil"/>
              <w:bottom w:val="single" w:sz="4" w:space="0" w:color="auto"/>
              <w:right w:val="nil"/>
            </w:tcBorders>
            <w:shd w:val="clear" w:color="auto" w:fill="auto"/>
            <w:noWrap/>
            <w:vAlign w:val="center"/>
            <w:hideMark/>
          </w:tcPr>
          <w:p w14:paraId="2EC8846D"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cytarabine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5D8D1473"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08566B3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L01XE06</w:t>
            </w:r>
          </w:p>
        </w:tc>
        <w:tc>
          <w:tcPr>
            <w:tcW w:w="2126" w:type="dxa"/>
            <w:tcBorders>
              <w:top w:val="single" w:sz="4" w:space="0" w:color="auto"/>
              <w:left w:val="nil"/>
              <w:bottom w:val="single" w:sz="4" w:space="0" w:color="auto"/>
              <w:right w:val="nil"/>
            </w:tcBorders>
            <w:shd w:val="clear" w:color="auto" w:fill="auto"/>
            <w:noWrap/>
            <w:vAlign w:val="center"/>
            <w:hideMark/>
          </w:tcPr>
          <w:p w14:paraId="765C55AD"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dasatinib</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4F4FC43C"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42280B56"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L04AA06</w:t>
            </w:r>
          </w:p>
        </w:tc>
        <w:tc>
          <w:tcPr>
            <w:tcW w:w="1940" w:type="dxa"/>
            <w:tcBorders>
              <w:top w:val="single" w:sz="4" w:space="0" w:color="auto"/>
              <w:left w:val="nil"/>
              <w:bottom w:val="single" w:sz="4" w:space="0" w:color="auto"/>
              <w:right w:val="nil"/>
            </w:tcBorders>
            <w:shd w:val="clear" w:color="auto" w:fill="auto"/>
            <w:noWrap/>
            <w:vAlign w:val="center"/>
            <w:hideMark/>
          </w:tcPr>
          <w:p w14:paraId="1547BE6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 xml:space="preserve"> mycophenolic acid</w:t>
            </w:r>
          </w:p>
        </w:tc>
      </w:tr>
      <w:tr w:rsidR="00AF174F" w:rsidRPr="00E92C28" w14:paraId="1D4725A5"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18348CF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L01BC02</w:t>
            </w:r>
          </w:p>
        </w:tc>
        <w:tc>
          <w:tcPr>
            <w:tcW w:w="1842" w:type="dxa"/>
            <w:tcBorders>
              <w:top w:val="single" w:sz="4" w:space="0" w:color="auto"/>
              <w:left w:val="nil"/>
              <w:bottom w:val="single" w:sz="4" w:space="0" w:color="auto"/>
              <w:right w:val="nil"/>
            </w:tcBorders>
            <w:shd w:val="clear" w:color="auto" w:fill="auto"/>
            <w:noWrap/>
            <w:vAlign w:val="center"/>
            <w:hideMark/>
          </w:tcPr>
          <w:p w14:paraId="3311064C"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fluorouracil</w:t>
            </w:r>
          </w:p>
        </w:tc>
        <w:tc>
          <w:tcPr>
            <w:tcW w:w="284" w:type="dxa"/>
            <w:tcBorders>
              <w:top w:val="single" w:sz="4" w:space="0" w:color="auto"/>
              <w:left w:val="nil"/>
              <w:bottom w:val="single" w:sz="4" w:space="0" w:color="auto"/>
              <w:right w:val="nil"/>
            </w:tcBorders>
            <w:shd w:val="clear" w:color="auto" w:fill="auto"/>
            <w:noWrap/>
            <w:vAlign w:val="center"/>
            <w:hideMark/>
          </w:tcPr>
          <w:p w14:paraId="2F2B6348"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2E8C9A8C"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L01XE07</w:t>
            </w:r>
          </w:p>
        </w:tc>
        <w:tc>
          <w:tcPr>
            <w:tcW w:w="2126" w:type="dxa"/>
            <w:tcBorders>
              <w:top w:val="single" w:sz="4" w:space="0" w:color="auto"/>
              <w:left w:val="nil"/>
              <w:bottom w:val="single" w:sz="4" w:space="0" w:color="auto"/>
              <w:right w:val="nil"/>
            </w:tcBorders>
            <w:shd w:val="clear" w:color="auto" w:fill="auto"/>
            <w:noWrap/>
            <w:vAlign w:val="center"/>
            <w:hideMark/>
          </w:tcPr>
          <w:p w14:paraId="6311BB15"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lapatinib</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3A4306BF"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3866995D"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L04AA18</w:t>
            </w:r>
          </w:p>
        </w:tc>
        <w:tc>
          <w:tcPr>
            <w:tcW w:w="1940" w:type="dxa"/>
            <w:tcBorders>
              <w:top w:val="single" w:sz="4" w:space="0" w:color="auto"/>
              <w:left w:val="nil"/>
              <w:bottom w:val="single" w:sz="4" w:space="0" w:color="auto"/>
              <w:right w:val="nil"/>
            </w:tcBorders>
            <w:shd w:val="clear" w:color="auto" w:fill="auto"/>
            <w:noWrap/>
            <w:vAlign w:val="center"/>
            <w:hideMark/>
          </w:tcPr>
          <w:p w14:paraId="531665AB"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everolimus</w:t>
            </w:r>
            <w:proofErr w:type="spellEnd"/>
          </w:p>
        </w:tc>
      </w:tr>
      <w:tr w:rsidR="00AF174F" w:rsidRPr="00E92C28" w14:paraId="5BCE9D7D"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4D7BDA38"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L01BC05</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236F87CA"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gemcitabine</w:t>
            </w:r>
          </w:p>
        </w:tc>
        <w:tc>
          <w:tcPr>
            <w:tcW w:w="1114" w:type="dxa"/>
            <w:tcBorders>
              <w:top w:val="single" w:sz="4" w:space="0" w:color="auto"/>
              <w:left w:val="nil"/>
              <w:bottom w:val="single" w:sz="4" w:space="0" w:color="auto"/>
              <w:right w:val="nil"/>
            </w:tcBorders>
            <w:shd w:val="clear" w:color="auto" w:fill="auto"/>
            <w:noWrap/>
            <w:vAlign w:val="center"/>
            <w:hideMark/>
          </w:tcPr>
          <w:p w14:paraId="08B90403"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L01XE08</w:t>
            </w:r>
          </w:p>
        </w:tc>
        <w:tc>
          <w:tcPr>
            <w:tcW w:w="2126" w:type="dxa"/>
            <w:tcBorders>
              <w:top w:val="single" w:sz="4" w:space="0" w:color="auto"/>
              <w:left w:val="nil"/>
              <w:bottom w:val="single" w:sz="4" w:space="0" w:color="auto"/>
              <w:right w:val="nil"/>
            </w:tcBorders>
            <w:shd w:val="clear" w:color="auto" w:fill="auto"/>
            <w:noWrap/>
            <w:vAlign w:val="center"/>
            <w:hideMark/>
          </w:tcPr>
          <w:p w14:paraId="3CDBA056"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nilotinib</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50A2D464"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11BACF4E"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L04AX02</w:t>
            </w:r>
          </w:p>
        </w:tc>
        <w:tc>
          <w:tcPr>
            <w:tcW w:w="1940" w:type="dxa"/>
            <w:tcBorders>
              <w:top w:val="single" w:sz="4" w:space="0" w:color="auto"/>
              <w:left w:val="nil"/>
              <w:bottom w:val="single" w:sz="4" w:space="0" w:color="auto"/>
              <w:right w:val="nil"/>
            </w:tcBorders>
            <w:shd w:val="clear" w:color="auto" w:fill="auto"/>
            <w:noWrap/>
            <w:vAlign w:val="center"/>
            <w:hideMark/>
          </w:tcPr>
          <w:p w14:paraId="46AFA80C"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thalidomide</w:t>
            </w:r>
          </w:p>
        </w:tc>
      </w:tr>
      <w:tr w:rsidR="00AF174F" w:rsidRPr="00E92C28" w14:paraId="0B7E92BE"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207CA90B"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L01BC06</w:t>
            </w:r>
          </w:p>
        </w:tc>
        <w:tc>
          <w:tcPr>
            <w:tcW w:w="2126" w:type="dxa"/>
            <w:gridSpan w:val="2"/>
            <w:tcBorders>
              <w:top w:val="single" w:sz="4" w:space="0" w:color="auto"/>
              <w:left w:val="nil"/>
              <w:bottom w:val="single" w:sz="4" w:space="0" w:color="auto"/>
              <w:right w:val="nil"/>
            </w:tcBorders>
            <w:shd w:val="clear" w:color="auto" w:fill="auto"/>
            <w:noWrap/>
            <w:vAlign w:val="center"/>
            <w:hideMark/>
          </w:tcPr>
          <w:p w14:paraId="696DBC4C"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capecitabine</w:t>
            </w:r>
            <w:proofErr w:type="spellEnd"/>
          </w:p>
        </w:tc>
        <w:tc>
          <w:tcPr>
            <w:tcW w:w="1114" w:type="dxa"/>
            <w:tcBorders>
              <w:top w:val="single" w:sz="4" w:space="0" w:color="auto"/>
              <w:left w:val="nil"/>
              <w:bottom w:val="single" w:sz="4" w:space="0" w:color="auto"/>
              <w:right w:val="nil"/>
            </w:tcBorders>
            <w:shd w:val="clear" w:color="auto" w:fill="auto"/>
            <w:noWrap/>
            <w:vAlign w:val="center"/>
            <w:hideMark/>
          </w:tcPr>
          <w:p w14:paraId="31DD9D61"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L01XE09</w:t>
            </w:r>
          </w:p>
        </w:tc>
        <w:tc>
          <w:tcPr>
            <w:tcW w:w="2410" w:type="dxa"/>
            <w:gridSpan w:val="2"/>
            <w:tcBorders>
              <w:top w:val="single" w:sz="4" w:space="0" w:color="auto"/>
              <w:left w:val="nil"/>
              <w:bottom w:val="single" w:sz="4" w:space="0" w:color="auto"/>
              <w:right w:val="nil"/>
            </w:tcBorders>
            <w:shd w:val="clear" w:color="auto" w:fill="auto"/>
            <w:noWrap/>
            <w:vAlign w:val="center"/>
            <w:hideMark/>
          </w:tcPr>
          <w:p w14:paraId="1DEB700D"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temsirolimus</w:t>
            </w:r>
            <w:proofErr w:type="spellEnd"/>
          </w:p>
        </w:tc>
        <w:tc>
          <w:tcPr>
            <w:tcW w:w="1140" w:type="dxa"/>
            <w:tcBorders>
              <w:top w:val="single" w:sz="4" w:space="0" w:color="auto"/>
              <w:left w:val="nil"/>
              <w:bottom w:val="single" w:sz="4" w:space="0" w:color="auto"/>
              <w:right w:val="nil"/>
            </w:tcBorders>
            <w:shd w:val="clear" w:color="auto" w:fill="auto"/>
            <w:noWrap/>
            <w:vAlign w:val="center"/>
            <w:hideMark/>
          </w:tcPr>
          <w:p w14:paraId="6C366615"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N05AN01</w:t>
            </w:r>
          </w:p>
        </w:tc>
        <w:tc>
          <w:tcPr>
            <w:tcW w:w="1940" w:type="dxa"/>
            <w:tcBorders>
              <w:top w:val="single" w:sz="4" w:space="0" w:color="auto"/>
              <w:left w:val="nil"/>
              <w:bottom w:val="single" w:sz="4" w:space="0" w:color="auto"/>
              <w:right w:val="nil"/>
            </w:tcBorders>
            <w:shd w:val="clear" w:color="auto" w:fill="auto"/>
            <w:noWrap/>
            <w:vAlign w:val="center"/>
            <w:hideMark/>
          </w:tcPr>
          <w:p w14:paraId="7DF718C7"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lithium</w:t>
            </w:r>
          </w:p>
        </w:tc>
      </w:tr>
      <w:tr w:rsidR="00AF174F" w:rsidRPr="00E92C28" w14:paraId="3E53CB94" w14:textId="77777777" w:rsidTr="00DB3B11">
        <w:trPr>
          <w:trHeight w:val="300"/>
        </w:trPr>
        <w:tc>
          <w:tcPr>
            <w:tcW w:w="1140" w:type="dxa"/>
            <w:tcBorders>
              <w:top w:val="single" w:sz="4" w:space="0" w:color="auto"/>
              <w:left w:val="nil"/>
              <w:bottom w:val="single" w:sz="4" w:space="0" w:color="auto"/>
              <w:right w:val="nil"/>
            </w:tcBorders>
            <w:shd w:val="clear" w:color="auto" w:fill="auto"/>
            <w:noWrap/>
            <w:vAlign w:val="center"/>
            <w:hideMark/>
          </w:tcPr>
          <w:p w14:paraId="11D02DA9"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L01BC07</w:t>
            </w:r>
          </w:p>
        </w:tc>
        <w:tc>
          <w:tcPr>
            <w:tcW w:w="1842" w:type="dxa"/>
            <w:tcBorders>
              <w:top w:val="single" w:sz="4" w:space="0" w:color="auto"/>
              <w:left w:val="nil"/>
              <w:bottom w:val="single" w:sz="4" w:space="0" w:color="auto"/>
              <w:right w:val="nil"/>
            </w:tcBorders>
            <w:shd w:val="clear" w:color="auto" w:fill="auto"/>
            <w:noWrap/>
            <w:vAlign w:val="center"/>
            <w:hideMark/>
          </w:tcPr>
          <w:p w14:paraId="7A746D6E"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azacitidine</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5F970846"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14" w:type="dxa"/>
            <w:tcBorders>
              <w:top w:val="single" w:sz="4" w:space="0" w:color="auto"/>
              <w:left w:val="nil"/>
              <w:bottom w:val="single" w:sz="4" w:space="0" w:color="auto"/>
              <w:right w:val="nil"/>
            </w:tcBorders>
            <w:shd w:val="clear" w:color="auto" w:fill="auto"/>
            <w:noWrap/>
            <w:vAlign w:val="center"/>
            <w:hideMark/>
          </w:tcPr>
          <w:p w14:paraId="40255440" w14:textId="77777777" w:rsidR="00AF174F" w:rsidRPr="00E92C28" w:rsidRDefault="00AF174F" w:rsidP="00734EBA">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L01XE10</w:t>
            </w:r>
          </w:p>
        </w:tc>
        <w:tc>
          <w:tcPr>
            <w:tcW w:w="2126" w:type="dxa"/>
            <w:tcBorders>
              <w:top w:val="single" w:sz="4" w:space="0" w:color="auto"/>
              <w:left w:val="nil"/>
              <w:bottom w:val="single" w:sz="4" w:space="0" w:color="auto"/>
              <w:right w:val="nil"/>
            </w:tcBorders>
            <w:shd w:val="clear" w:color="auto" w:fill="auto"/>
            <w:noWrap/>
            <w:vAlign w:val="center"/>
            <w:hideMark/>
          </w:tcPr>
          <w:p w14:paraId="731DE786"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everolimus</w:t>
            </w:r>
            <w:proofErr w:type="spellEnd"/>
          </w:p>
        </w:tc>
        <w:tc>
          <w:tcPr>
            <w:tcW w:w="284" w:type="dxa"/>
            <w:tcBorders>
              <w:top w:val="single" w:sz="4" w:space="0" w:color="auto"/>
              <w:left w:val="nil"/>
              <w:bottom w:val="single" w:sz="4" w:space="0" w:color="auto"/>
              <w:right w:val="nil"/>
            </w:tcBorders>
            <w:shd w:val="clear" w:color="auto" w:fill="auto"/>
            <w:noWrap/>
            <w:vAlign w:val="center"/>
            <w:hideMark/>
          </w:tcPr>
          <w:p w14:paraId="5D47FC6F"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140" w:type="dxa"/>
            <w:tcBorders>
              <w:top w:val="single" w:sz="4" w:space="0" w:color="auto"/>
              <w:left w:val="nil"/>
              <w:bottom w:val="single" w:sz="4" w:space="0" w:color="auto"/>
              <w:right w:val="nil"/>
            </w:tcBorders>
            <w:shd w:val="clear" w:color="auto" w:fill="auto"/>
            <w:noWrap/>
            <w:vAlign w:val="center"/>
            <w:hideMark/>
          </w:tcPr>
          <w:p w14:paraId="2DAC18CC"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c>
          <w:tcPr>
            <w:tcW w:w="1940" w:type="dxa"/>
            <w:tcBorders>
              <w:top w:val="single" w:sz="4" w:space="0" w:color="auto"/>
              <w:left w:val="nil"/>
              <w:bottom w:val="single" w:sz="4" w:space="0" w:color="auto"/>
              <w:right w:val="nil"/>
            </w:tcBorders>
            <w:shd w:val="clear" w:color="auto" w:fill="auto"/>
            <w:noWrap/>
            <w:vAlign w:val="center"/>
            <w:hideMark/>
          </w:tcPr>
          <w:p w14:paraId="3E402838" w14:textId="77777777" w:rsidR="00AF174F" w:rsidRPr="00E92C28" w:rsidRDefault="00AF174F" w:rsidP="00734EBA">
            <w:pPr>
              <w:spacing w:after="0" w:line="480" w:lineRule="auto"/>
              <w:rPr>
                <w:rFonts w:ascii="Times" w:eastAsia="Times New Roman" w:hAnsi="Times"/>
                <w:color w:val="000000"/>
                <w:sz w:val="24"/>
                <w:szCs w:val="24"/>
                <w:lang w:val="en-GB" w:eastAsia="fr-FR"/>
              </w:rPr>
            </w:pPr>
          </w:p>
        </w:tc>
      </w:tr>
    </w:tbl>
    <w:p w14:paraId="5297558E" w14:textId="644C3444" w:rsidR="00DB3B11" w:rsidRPr="00DB3B11" w:rsidRDefault="00DB3B11" w:rsidP="00DB3B11">
      <w:pPr>
        <w:spacing w:line="480" w:lineRule="auto"/>
        <w:jc w:val="both"/>
        <w:rPr>
          <w:rFonts w:ascii="Times" w:hAnsi="Times"/>
          <w:sz w:val="24"/>
          <w:szCs w:val="24"/>
          <w:lang w:val="en-GB"/>
        </w:rPr>
      </w:pPr>
      <w:r w:rsidRPr="00DB3B11">
        <w:rPr>
          <w:rFonts w:ascii="Times" w:hAnsi="Times"/>
          <w:sz w:val="24"/>
          <w:szCs w:val="24"/>
          <w:lang w:val="en-GB"/>
        </w:rPr>
        <w:t xml:space="preserve">Abbreviation: ATC </w:t>
      </w:r>
      <w:r w:rsidR="007337A0">
        <w:rPr>
          <w:rFonts w:ascii="Times" w:hAnsi="Times"/>
          <w:sz w:val="24"/>
          <w:szCs w:val="24"/>
          <w:lang w:val="en-GB"/>
        </w:rPr>
        <w:t xml:space="preserve">code </w:t>
      </w:r>
      <w:r w:rsidRPr="00DB3B11">
        <w:rPr>
          <w:rFonts w:ascii="Times" w:hAnsi="Times"/>
          <w:sz w:val="24"/>
          <w:szCs w:val="24"/>
          <w:lang w:val="en-GB"/>
        </w:rPr>
        <w:t>=</w:t>
      </w:r>
      <w:r w:rsidRPr="00DB3B11">
        <w:rPr>
          <w:sz w:val="24"/>
          <w:szCs w:val="24"/>
          <w:lang w:val="en-US"/>
        </w:rPr>
        <w:t xml:space="preserve"> </w:t>
      </w:r>
      <w:r w:rsidR="007337A0">
        <w:rPr>
          <w:rFonts w:ascii="Times" w:hAnsi="Times"/>
          <w:sz w:val="24"/>
          <w:szCs w:val="24"/>
          <w:lang w:val="en-GB"/>
        </w:rPr>
        <w:t>Anatomical</w:t>
      </w:r>
      <w:r>
        <w:rPr>
          <w:rFonts w:ascii="Times" w:hAnsi="Times"/>
          <w:sz w:val="24"/>
          <w:szCs w:val="24"/>
          <w:lang w:val="en-GB"/>
        </w:rPr>
        <w:t xml:space="preserve"> </w:t>
      </w:r>
      <w:r w:rsidR="007337A0">
        <w:rPr>
          <w:rFonts w:ascii="Times" w:hAnsi="Times"/>
          <w:sz w:val="24"/>
          <w:szCs w:val="24"/>
          <w:lang w:val="en-GB"/>
        </w:rPr>
        <w:t>T</w:t>
      </w:r>
      <w:r>
        <w:rPr>
          <w:rFonts w:ascii="Times" w:hAnsi="Times"/>
          <w:sz w:val="24"/>
          <w:szCs w:val="24"/>
          <w:lang w:val="en-GB"/>
        </w:rPr>
        <w:t xml:space="preserve">herapeutic </w:t>
      </w:r>
      <w:r w:rsidR="007337A0">
        <w:rPr>
          <w:rFonts w:ascii="Times" w:hAnsi="Times"/>
          <w:sz w:val="24"/>
          <w:szCs w:val="24"/>
          <w:lang w:val="en-GB"/>
        </w:rPr>
        <w:t>C</w:t>
      </w:r>
      <w:r w:rsidRPr="00DB3B11">
        <w:rPr>
          <w:rFonts w:ascii="Times" w:hAnsi="Times"/>
          <w:sz w:val="24"/>
          <w:szCs w:val="24"/>
          <w:lang w:val="en-GB"/>
        </w:rPr>
        <w:t xml:space="preserve">hemical </w:t>
      </w:r>
      <w:r w:rsidR="007337A0">
        <w:rPr>
          <w:rFonts w:ascii="Times" w:hAnsi="Times"/>
          <w:sz w:val="24"/>
          <w:szCs w:val="24"/>
          <w:lang w:val="en-GB"/>
        </w:rPr>
        <w:t>code</w:t>
      </w:r>
    </w:p>
    <w:p w14:paraId="2FB5C170" w14:textId="77777777" w:rsidR="00AF174F" w:rsidRDefault="00AF174F" w:rsidP="00AF174F">
      <w:pPr>
        <w:spacing w:line="480" w:lineRule="auto"/>
        <w:rPr>
          <w:rFonts w:ascii="Times" w:hAnsi="Times"/>
          <w:sz w:val="24"/>
          <w:szCs w:val="24"/>
          <w:lang w:val="en-GB"/>
        </w:rPr>
      </w:pPr>
    </w:p>
    <w:p w14:paraId="7AD8611D" w14:textId="77777777" w:rsidR="00AF174F" w:rsidRDefault="00AF174F">
      <w:pPr>
        <w:rPr>
          <w:rFonts w:ascii="Times" w:hAnsi="Times"/>
          <w:sz w:val="24"/>
          <w:szCs w:val="24"/>
          <w:lang w:val="en-GB"/>
        </w:rPr>
      </w:pPr>
      <w:r>
        <w:rPr>
          <w:rFonts w:ascii="Times" w:hAnsi="Times"/>
          <w:sz w:val="24"/>
          <w:szCs w:val="24"/>
          <w:lang w:val="en-GB"/>
        </w:rPr>
        <w:br w:type="page"/>
      </w:r>
    </w:p>
    <w:p w14:paraId="20A3D5B8" w14:textId="77777777" w:rsidR="00AF174F" w:rsidRPr="00E92C28" w:rsidRDefault="00AF174F" w:rsidP="00AF174F">
      <w:pPr>
        <w:spacing w:line="480" w:lineRule="auto"/>
        <w:rPr>
          <w:rFonts w:ascii="Times" w:hAnsi="Times"/>
          <w:sz w:val="24"/>
          <w:szCs w:val="24"/>
          <w:lang w:val="en-GB"/>
        </w:rPr>
      </w:pPr>
      <w:proofErr w:type="gramStart"/>
      <w:r w:rsidRPr="00E92C28">
        <w:rPr>
          <w:rFonts w:ascii="Times" w:hAnsi="Times"/>
          <w:sz w:val="24"/>
          <w:szCs w:val="24"/>
          <w:lang w:val="en-GB"/>
        </w:rPr>
        <w:lastRenderedPageBreak/>
        <w:t>Table e-</w:t>
      </w:r>
      <w:r>
        <w:rPr>
          <w:rFonts w:ascii="Times" w:hAnsi="Times"/>
          <w:sz w:val="24"/>
          <w:szCs w:val="24"/>
          <w:lang w:val="en-GB"/>
        </w:rPr>
        <w:t>3</w:t>
      </w:r>
      <w:r w:rsidRPr="00E92C28">
        <w:rPr>
          <w:rFonts w:ascii="Times" w:hAnsi="Times"/>
          <w:sz w:val="24"/>
          <w:szCs w:val="24"/>
          <w:lang w:val="en-GB"/>
        </w:rPr>
        <w:t>.</w:t>
      </w:r>
      <w:proofErr w:type="gramEnd"/>
      <w:r w:rsidRPr="00E92C28">
        <w:rPr>
          <w:rFonts w:ascii="Times" w:hAnsi="Times"/>
          <w:sz w:val="24"/>
          <w:szCs w:val="24"/>
          <w:lang w:val="en-GB"/>
        </w:rPr>
        <w:t xml:space="preserve"> Study drugs</w:t>
      </w:r>
    </w:p>
    <w:tbl>
      <w:tblPr>
        <w:tblW w:w="4732" w:type="dxa"/>
        <w:tblInd w:w="55" w:type="dxa"/>
        <w:tblCellMar>
          <w:left w:w="70" w:type="dxa"/>
          <w:right w:w="70" w:type="dxa"/>
        </w:tblCellMar>
        <w:tblLook w:val="04A0" w:firstRow="1" w:lastRow="0" w:firstColumn="1" w:lastColumn="0" w:noHBand="0" w:noVBand="1"/>
      </w:tblPr>
      <w:tblGrid>
        <w:gridCol w:w="2992"/>
        <w:gridCol w:w="1740"/>
      </w:tblGrid>
      <w:tr w:rsidR="00AF174F" w:rsidRPr="00E92C28" w14:paraId="46D9F2AA" w14:textId="77777777" w:rsidTr="00734EBA">
        <w:trPr>
          <w:trHeight w:val="300"/>
        </w:trPr>
        <w:tc>
          <w:tcPr>
            <w:tcW w:w="2992" w:type="dxa"/>
            <w:tcBorders>
              <w:top w:val="single" w:sz="4" w:space="0" w:color="auto"/>
              <w:left w:val="nil"/>
              <w:bottom w:val="single" w:sz="4" w:space="0" w:color="auto"/>
              <w:right w:val="nil"/>
            </w:tcBorders>
            <w:shd w:val="clear" w:color="auto" w:fill="auto"/>
            <w:noWrap/>
            <w:vAlign w:val="center"/>
            <w:hideMark/>
          </w:tcPr>
          <w:p w14:paraId="484AC690" w14:textId="77777777" w:rsidR="00AF174F" w:rsidRPr="00E92C28" w:rsidRDefault="00AF174F" w:rsidP="00734EBA">
            <w:pPr>
              <w:spacing w:after="0" w:line="480" w:lineRule="auto"/>
              <w:jc w:val="center"/>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Drug name</w:t>
            </w:r>
          </w:p>
        </w:tc>
        <w:tc>
          <w:tcPr>
            <w:tcW w:w="1740" w:type="dxa"/>
            <w:tcBorders>
              <w:top w:val="single" w:sz="4" w:space="0" w:color="auto"/>
              <w:left w:val="nil"/>
              <w:bottom w:val="single" w:sz="4" w:space="0" w:color="auto"/>
              <w:right w:val="nil"/>
            </w:tcBorders>
            <w:shd w:val="clear" w:color="auto" w:fill="auto"/>
            <w:noWrap/>
            <w:vAlign w:val="center"/>
            <w:hideMark/>
          </w:tcPr>
          <w:p w14:paraId="77B07087" w14:textId="709510E9" w:rsidR="00AF174F" w:rsidRPr="00E92C28" w:rsidRDefault="00AF174F" w:rsidP="00DB3B11">
            <w:pPr>
              <w:spacing w:after="0" w:line="480" w:lineRule="auto"/>
              <w:jc w:val="center"/>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 xml:space="preserve">ATC </w:t>
            </w:r>
            <w:r w:rsidR="00DB3B11">
              <w:rPr>
                <w:rFonts w:ascii="Times" w:eastAsia="Times New Roman" w:hAnsi="Times" w:cs="Arial"/>
                <w:color w:val="000000"/>
                <w:sz w:val="24"/>
                <w:szCs w:val="24"/>
                <w:lang w:val="en-GB" w:eastAsia="fr-FR"/>
              </w:rPr>
              <w:t>code</w:t>
            </w:r>
            <w:r w:rsidR="00DB3B11" w:rsidRPr="00E92C28">
              <w:rPr>
                <w:rFonts w:ascii="Times" w:eastAsia="Times New Roman" w:hAnsi="Times" w:cs="Arial"/>
                <w:color w:val="000000"/>
                <w:sz w:val="24"/>
                <w:szCs w:val="24"/>
                <w:lang w:val="en-GB" w:eastAsia="fr-FR"/>
              </w:rPr>
              <w:t xml:space="preserve"> </w:t>
            </w:r>
          </w:p>
        </w:tc>
      </w:tr>
      <w:tr w:rsidR="00AF174F" w:rsidRPr="00E92C28" w14:paraId="17A80FE8" w14:textId="77777777" w:rsidTr="00734EBA">
        <w:trPr>
          <w:trHeight w:val="300"/>
        </w:trPr>
        <w:tc>
          <w:tcPr>
            <w:tcW w:w="2992" w:type="dxa"/>
            <w:tcBorders>
              <w:top w:val="single" w:sz="4" w:space="0" w:color="auto"/>
              <w:left w:val="nil"/>
              <w:bottom w:val="nil"/>
              <w:right w:val="nil"/>
            </w:tcBorders>
            <w:shd w:val="clear" w:color="auto" w:fill="auto"/>
            <w:vAlign w:val="center"/>
            <w:hideMark/>
          </w:tcPr>
          <w:p w14:paraId="323F34C2"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Carbamazepine</w:t>
            </w:r>
          </w:p>
        </w:tc>
        <w:tc>
          <w:tcPr>
            <w:tcW w:w="1740" w:type="dxa"/>
            <w:tcBorders>
              <w:top w:val="single" w:sz="4" w:space="0" w:color="auto"/>
              <w:left w:val="nil"/>
              <w:bottom w:val="nil"/>
              <w:right w:val="nil"/>
            </w:tcBorders>
            <w:shd w:val="clear" w:color="auto" w:fill="auto"/>
            <w:noWrap/>
            <w:vAlign w:val="center"/>
            <w:hideMark/>
          </w:tcPr>
          <w:p w14:paraId="3DD7B784"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N03AF01</w:t>
            </w:r>
          </w:p>
        </w:tc>
      </w:tr>
      <w:tr w:rsidR="00AF174F" w:rsidRPr="00E92C28" w14:paraId="2AFF80B1" w14:textId="77777777" w:rsidTr="00734EBA">
        <w:trPr>
          <w:trHeight w:val="300"/>
        </w:trPr>
        <w:tc>
          <w:tcPr>
            <w:tcW w:w="2992" w:type="dxa"/>
            <w:tcBorders>
              <w:top w:val="nil"/>
              <w:left w:val="nil"/>
              <w:bottom w:val="nil"/>
              <w:right w:val="nil"/>
            </w:tcBorders>
            <w:shd w:val="clear" w:color="auto" w:fill="auto"/>
            <w:vAlign w:val="center"/>
            <w:hideMark/>
          </w:tcPr>
          <w:p w14:paraId="2576FFAA"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 xml:space="preserve">Clonazepam </w:t>
            </w:r>
          </w:p>
        </w:tc>
        <w:tc>
          <w:tcPr>
            <w:tcW w:w="1740" w:type="dxa"/>
            <w:tcBorders>
              <w:top w:val="nil"/>
              <w:left w:val="nil"/>
              <w:bottom w:val="nil"/>
              <w:right w:val="nil"/>
            </w:tcBorders>
            <w:shd w:val="clear" w:color="auto" w:fill="auto"/>
            <w:noWrap/>
            <w:vAlign w:val="center"/>
            <w:hideMark/>
          </w:tcPr>
          <w:p w14:paraId="613AE211"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N03AE01</w:t>
            </w:r>
          </w:p>
        </w:tc>
      </w:tr>
      <w:tr w:rsidR="00AF174F" w:rsidRPr="00E92C28" w14:paraId="1A28AD81" w14:textId="77777777" w:rsidTr="00734EBA">
        <w:trPr>
          <w:trHeight w:val="300"/>
        </w:trPr>
        <w:tc>
          <w:tcPr>
            <w:tcW w:w="2992" w:type="dxa"/>
            <w:tcBorders>
              <w:top w:val="nil"/>
              <w:left w:val="nil"/>
              <w:bottom w:val="nil"/>
              <w:right w:val="nil"/>
            </w:tcBorders>
            <w:shd w:val="clear" w:color="auto" w:fill="auto"/>
            <w:noWrap/>
            <w:vAlign w:val="bottom"/>
            <w:hideMark/>
          </w:tcPr>
          <w:p w14:paraId="26F8C9F6" w14:textId="77777777" w:rsidR="00AF174F" w:rsidRPr="00E92C28" w:rsidRDefault="00AF174F" w:rsidP="00734EBA">
            <w:pPr>
              <w:spacing w:after="0" w:line="480" w:lineRule="auto"/>
              <w:rPr>
                <w:rFonts w:ascii="Times" w:eastAsia="Times New Roman" w:hAnsi="Times"/>
                <w:color w:val="000000"/>
                <w:sz w:val="24"/>
                <w:szCs w:val="24"/>
                <w:lang w:val="en-GB" w:eastAsia="fr-FR"/>
              </w:rPr>
            </w:pPr>
            <w:proofErr w:type="spellStart"/>
            <w:r w:rsidRPr="00E92C28">
              <w:rPr>
                <w:rFonts w:ascii="Times" w:eastAsia="Times New Roman" w:hAnsi="Times"/>
                <w:color w:val="000000"/>
                <w:sz w:val="24"/>
                <w:szCs w:val="24"/>
                <w:lang w:val="en-GB" w:eastAsia="fr-FR"/>
              </w:rPr>
              <w:t>Eslicarbazepine</w:t>
            </w:r>
            <w:proofErr w:type="spellEnd"/>
          </w:p>
        </w:tc>
        <w:tc>
          <w:tcPr>
            <w:tcW w:w="1740" w:type="dxa"/>
            <w:tcBorders>
              <w:top w:val="nil"/>
              <w:left w:val="nil"/>
              <w:bottom w:val="nil"/>
              <w:right w:val="nil"/>
            </w:tcBorders>
            <w:shd w:val="clear" w:color="auto" w:fill="auto"/>
            <w:noWrap/>
            <w:vAlign w:val="center"/>
            <w:hideMark/>
          </w:tcPr>
          <w:p w14:paraId="3168BD08"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N03AF04</w:t>
            </w:r>
          </w:p>
        </w:tc>
      </w:tr>
      <w:tr w:rsidR="00AF174F" w:rsidRPr="00E92C28" w14:paraId="7C988A06" w14:textId="77777777" w:rsidTr="00734EBA">
        <w:trPr>
          <w:trHeight w:val="300"/>
        </w:trPr>
        <w:tc>
          <w:tcPr>
            <w:tcW w:w="2992" w:type="dxa"/>
            <w:tcBorders>
              <w:top w:val="nil"/>
              <w:left w:val="nil"/>
              <w:bottom w:val="nil"/>
              <w:right w:val="nil"/>
            </w:tcBorders>
            <w:shd w:val="clear" w:color="auto" w:fill="auto"/>
            <w:vAlign w:val="center"/>
          </w:tcPr>
          <w:p w14:paraId="25950049"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proofErr w:type="spellStart"/>
            <w:r w:rsidRPr="00E92C28">
              <w:rPr>
                <w:rFonts w:ascii="Times" w:eastAsia="Times New Roman" w:hAnsi="Times" w:cs="Arial"/>
                <w:color w:val="000000"/>
                <w:sz w:val="24"/>
                <w:szCs w:val="24"/>
                <w:lang w:val="en-GB" w:eastAsia="fr-FR"/>
              </w:rPr>
              <w:t>Ethosuximide</w:t>
            </w:r>
            <w:proofErr w:type="spellEnd"/>
          </w:p>
        </w:tc>
        <w:tc>
          <w:tcPr>
            <w:tcW w:w="1740" w:type="dxa"/>
            <w:tcBorders>
              <w:top w:val="nil"/>
              <w:left w:val="nil"/>
              <w:bottom w:val="nil"/>
              <w:right w:val="nil"/>
            </w:tcBorders>
            <w:shd w:val="clear" w:color="auto" w:fill="auto"/>
            <w:noWrap/>
            <w:vAlign w:val="center"/>
          </w:tcPr>
          <w:p w14:paraId="6038C2DD"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N03AD01</w:t>
            </w:r>
          </w:p>
        </w:tc>
      </w:tr>
      <w:tr w:rsidR="00AF174F" w:rsidRPr="00E92C28" w14:paraId="0ACB46C9" w14:textId="77777777" w:rsidTr="00734EBA">
        <w:trPr>
          <w:trHeight w:val="300"/>
        </w:trPr>
        <w:tc>
          <w:tcPr>
            <w:tcW w:w="2992" w:type="dxa"/>
            <w:tcBorders>
              <w:top w:val="nil"/>
              <w:left w:val="nil"/>
              <w:bottom w:val="nil"/>
              <w:right w:val="nil"/>
            </w:tcBorders>
            <w:shd w:val="clear" w:color="auto" w:fill="auto"/>
            <w:vAlign w:val="center"/>
            <w:hideMark/>
          </w:tcPr>
          <w:p w14:paraId="02F3FE0C"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 xml:space="preserve">Gabapentin </w:t>
            </w:r>
          </w:p>
        </w:tc>
        <w:tc>
          <w:tcPr>
            <w:tcW w:w="1740" w:type="dxa"/>
            <w:tcBorders>
              <w:top w:val="nil"/>
              <w:left w:val="nil"/>
              <w:bottom w:val="nil"/>
              <w:right w:val="nil"/>
            </w:tcBorders>
            <w:shd w:val="clear" w:color="auto" w:fill="auto"/>
            <w:noWrap/>
            <w:vAlign w:val="center"/>
            <w:hideMark/>
          </w:tcPr>
          <w:p w14:paraId="6565BB31"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N03AX12</w:t>
            </w:r>
          </w:p>
        </w:tc>
      </w:tr>
      <w:tr w:rsidR="00AF174F" w:rsidRPr="00E92C28" w14:paraId="21FD7272" w14:textId="77777777" w:rsidTr="00734EBA">
        <w:trPr>
          <w:trHeight w:val="300"/>
        </w:trPr>
        <w:tc>
          <w:tcPr>
            <w:tcW w:w="2992" w:type="dxa"/>
            <w:tcBorders>
              <w:top w:val="nil"/>
              <w:left w:val="nil"/>
              <w:bottom w:val="nil"/>
              <w:right w:val="nil"/>
            </w:tcBorders>
            <w:shd w:val="clear" w:color="auto" w:fill="auto"/>
            <w:noWrap/>
            <w:vAlign w:val="center"/>
            <w:hideMark/>
          </w:tcPr>
          <w:p w14:paraId="33673A6D"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proofErr w:type="spellStart"/>
            <w:r w:rsidRPr="00E92C28">
              <w:rPr>
                <w:rFonts w:ascii="Times" w:eastAsia="Times New Roman" w:hAnsi="Times" w:cs="Arial"/>
                <w:color w:val="000000"/>
                <w:sz w:val="24"/>
                <w:szCs w:val="24"/>
                <w:lang w:val="en-GB" w:eastAsia="fr-FR"/>
              </w:rPr>
              <w:t>Lacosamide</w:t>
            </w:r>
            <w:proofErr w:type="spellEnd"/>
          </w:p>
        </w:tc>
        <w:tc>
          <w:tcPr>
            <w:tcW w:w="1740" w:type="dxa"/>
            <w:tcBorders>
              <w:top w:val="nil"/>
              <w:left w:val="nil"/>
              <w:bottom w:val="nil"/>
              <w:right w:val="nil"/>
            </w:tcBorders>
            <w:shd w:val="clear" w:color="auto" w:fill="auto"/>
            <w:noWrap/>
            <w:vAlign w:val="center"/>
            <w:hideMark/>
          </w:tcPr>
          <w:p w14:paraId="1A394449"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N03AX18</w:t>
            </w:r>
          </w:p>
        </w:tc>
      </w:tr>
      <w:tr w:rsidR="00AF174F" w:rsidRPr="00E92C28" w14:paraId="7446C327" w14:textId="77777777" w:rsidTr="00734EBA">
        <w:trPr>
          <w:trHeight w:val="300"/>
        </w:trPr>
        <w:tc>
          <w:tcPr>
            <w:tcW w:w="2992" w:type="dxa"/>
            <w:tcBorders>
              <w:top w:val="nil"/>
              <w:left w:val="nil"/>
              <w:bottom w:val="nil"/>
              <w:right w:val="nil"/>
            </w:tcBorders>
            <w:shd w:val="clear" w:color="auto" w:fill="auto"/>
            <w:vAlign w:val="center"/>
            <w:hideMark/>
          </w:tcPr>
          <w:p w14:paraId="131C55A9"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Lamotrigine</w:t>
            </w:r>
          </w:p>
        </w:tc>
        <w:tc>
          <w:tcPr>
            <w:tcW w:w="1740" w:type="dxa"/>
            <w:tcBorders>
              <w:top w:val="nil"/>
              <w:left w:val="nil"/>
              <w:bottom w:val="nil"/>
              <w:right w:val="nil"/>
            </w:tcBorders>
            <w:shd w:val="clear" w:color="auto" w:fill="auto"/>
            <w:noWrap/>
            <w:vAlign w:val="center"/>
            <w:hideMark/>
          </w:tcPr>
          <w:p w14:paraId="410EEA7E"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N03AX09</w:t>
            </w:r>
          </w:p>
        </w:tc>
      </w:tr>
      <w:tr w:rsidR="00AF174F" w:rsidRPr="00E92C28" w14:paraId="7827C6AB" w14:textId="77777777" w:rsidTr="00734EBA">
        <w:trPr>
          <w:trHeight w:val="300"/>
        </w:trPr>
        <w:tc>
          <w:tcPr>
            <w:tcW w:w="2992" w:type="dxa"/>
            <w:tcBorders>
              <w:top w:val="nil"/>
              <w:left w:val="nil"/>
              <w:bottom w:val="nil"/>
              <w:right w:val="nil"/>
            </w:tcBorders>
            <w:shd w:val="clear" w:color="auto" w:fill="auto"/>
            <w:vAlign w:val="center"/>
            <w:hideMark/>
          </w:tcPr>
          <w:p w14:paraId="59B9B823"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Levetiracetam</w:t>
            </w:r>
          </w:p>
        </w:tc>
        <w:tc>
          <w:tcPr>
            <w:tcW w:w="1740" w:type="dxa"/>
            <w:tcBorders>
              <w:top w:val="nil"/>
              <w:left w:val="nil"/>
              <w:bottom w:val="nil"/>
              <w:right w:val="nil"/>
            </w:tcBorders>
            <w:shd w:val="clear" w:color="auto" w:fill="auto"/>
            <w:noWrap/>
            <w:vAlign w:val="center"/>
            <w:hideMark/>
          </w:tcPr>
          <w:p w14:paraId="44D9F20D"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N03AX14</w:t>
            </w:r>
          </w:p>
        </w:tc>
      </w:tr>
      <w:tr w:rsidR="00AF174F" w:rsidRPr="00E92C28" w14:paraId="335E87E1" w14:textId="77777777" w:rsidTr="00734EBA">
        <w:trPr>
          <w:trHeight w:val="300"/>
        </w:trPr>
        <w:tc>
          <w:tcPr>
            <w:tcW w:w="2992" w:type="dxa"/>
            <w:tcBorders>
              <w:top w:val="nil"/>
              <w:left w:val="nil"/>
              <w:bottom w:val="nil"/>
              <w:right w:val="nil"/>
            </w:tcBorders>
            <w:shd w:val="clear" w:color="auto" w:fill="auto"/>
            <w:vAlign w:val="center"/>
            <w:hideMark/>
          </w:tcPr>
          <w:p w14:paraId="28FD882E"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Oxcarbazepine</w:t>
            </w:r>
          </w:p>
        </w:tc>
        <w:tc>
          <w:tcPr>
            <w:tcW w:w="1740" w:type="dxa"/>
            <w:tcBorders>
              <w:top w:val="nil"/>
              <w:left w:val="nil"/>
              <w:bottom w:val="nil"/>
              <w:right w:val="nil"/>
            </w:tcBorders>
            <w:shd w:val="clear" w:color="auto" w:fill="auto"/>
            <w:noWrap/>
            <w:vAlign w:val="center"/>
            <w:hideMark/>
          </w:tcPr>
          <w:p w14:paraId="215E2282"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N03AF02</w:t>
            </w:r>
          </w:p>
        </w:tc>
      </w:tr>
      <w:tr w:rsidR="00AF174F" w:rsidRPr="00E92C28" w14:paraId="29E714E3" w14:textId="77777777" w:rsidTr="00734EBA">
        <w:trPr>
          <w:trHeight w:val="300"/>
        </w:trPr>
        <w:tc>
          <w:tcPr>
            <w:tcW w:w="2992" w:type="dxa"/>
            <w:tcBorders>
              <w:top w:val="nil"/>
              <w:left w:val="nil"/>
              <w:bottom w:val="nil"/>
              <w:right w:val="nil"/>
            </w:tcBorders>
            <w:shd w:val="clear" w:color="auto" w:fill="auto"/>
            <w:noWrap/>
            <w:vAlign w:val="center"/>
            <w:hideMark/>
          </w:tcPr>
          <w:p w14:paraId="4C8F947C"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proofErr w:type="spellStart"/>
            <w:r w:rsidRPr="00E92C28">
              <w:rPr>
                <w:rFonts w:ascii="Times" w:eastAsia="Times New Roman" w:hAnsi="Times" w:cs="Arial"/>
                <w:color w:val="000000"/>
                <w:sz w:val="24"/>
                <w:szCs w:val="24"/>
                <w:lang w:val="en-GB" w:eastAsia="fr-FR"/>
              </w:rPr>
              <w:t>Perampanel</w:t>
            </w:r>
            <w:proofErr w:type="spellEnd"/>
          </w:p>
        </w:tc>
        <w:tc>
          <w:tcPr>
            <w:tcW w:w="1740" w:type="dxa"/>
            <w:tcBorders>
              <w:top w:val="nil"/>
              <w:left w:val="nil"/>
              <w:bottom w:val="nil"/>
              <w:right w:val="nil"/>
            </w:tcBorders>
            <w:shd w:val="clear" w:color="auto" w:fill="auto"/>
            <w:noWrap/>
            <w:vAlign w:val="center"/>
            <w:hideMark/>
          </w:tcPr>
          <w:p w14:paraId="3B403968"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N03AX22</w:t>
            </w:r>
          </w:p>
        </w:tc>
      </w:tr>
      <w:tr w:rsidR="00AF174F" w:rsidRPr="00E92C28" w14:paraId="2AC06020" w14:textId="77777777" w:rsidTr="00734EBA">
        <w:trPr>
          <w:trHeight w:val="300"/>
        </w:trPr>
        <w:tc>
          <w:tcPr>
            <w:tcW w:w="2992" w:type="dxa"/>
            <w:tcBorders>
              <w:top w:val="nil"/>
              <w:left w:val="nil"/>
              <w:bottom w:val="nil"/>
              <w:right w:val="nil"/>
            </w:tcBorders>
            <w:shd w:val="clear" w:color="auto" w:fill="auto"/>
            <w:noWrap/>
            <w:vAlign w:val="center"/>
          </w:tcPr>
          <w:p w14:paraId="21191498"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Phenobarbital</w:t>
            </w:r>
          </w:p>
        </w:tc>
        <w:tc>
          <w:tcPr>
            <w:tcW w:w="1740" w:type="dxa"/>
            <w:tcBorders>
              <w:top w:val="nil"/>
              <w:left w:val="nil"/>
              <w:bottom w:val="nil"/>
              <w:right w:val="nil"/>
            </w:tcBorders>
            <w:shd w:val="clear" w:color="auto" w:fill="auto"/>
            <w:noWrap/>
            <w:vAlign w:val="center"/>
          </w:tcPr>
          <w:p w14:paraId="5A37D3AC"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N03AA02</w:t>
            </w:r>
          </w:p>
        </w:tc>
      </w:tr>
      <w:tr w:rsidR="00AF174F" w:rsidRPr="00E92C28" w14:paraId="54BC2B56" w14:textId="77777777" w:rsidTr="00734EBA">
        <w:trPr>
          <w:trHeight w:val="300"/>
        </w:trPr>
        <w:tc>
          <w:tcPr>
            <w:tcW w:w="2992" w:type="dxa"/>
            <w:tcBorders>
              <w:top w:val="nil"/>
              <w:left w:val="nil"/>
              <w:bottom w:val="nil"/>
              <w:right w:val="nil"/>
            </w:tcBorders>
            <w:shd w:val="clear" w:color="auto" w:fill="auto"/>
            <w:vAlign w:val="center"/>
          </w:tcPr>
          <w:p w14:paraId="31348205"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Phenytoin</w:t>
            </w:r>
          </w:p>
        </w:tc>
        <w:tc>
          <w:tcPr>
            <w:tcW w:w="1740" w:type="dxa"/>
            <w:tcBorders>
              <w:top w:val="nil"/>
              <w:left w:val="nil"/>
              <w:bottom w:val="nil"/>
              <w:right w:val="nil"/>
            </w:tcBorders>
            <w:shd w:val="clear" w:color="auto" w:fill="auto"/>
            <w:noWrap/>
            <w:vAlign w:val="center"/>
          </w:tcPr>
          <w:p w14:paraId="466CBDDA"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N03AB02</w:t>
            </w:r>
          </w:p>
        </w:tc>
      </w:tr>
      <w:tr w:rsidR="00AF174F" w:rsidRPr="00E92C28" w14:paraId="6880E279" w14:textId="77777777" w:rsidTr="00734EBA">
        <w:trPr>
          <w:trHeight w:val="300"/>
        </w:trPr>
        <w:tc>
          <w:tcPr>
            <w:tcW w:w="2992" w:type="dxa"/>
            <w:tcBorders>
              <w:top w:val="nil"/>
              <w:left w:val="nil"/>
              <w:bottom w:val="nil"/>
              <w:right w:val="nil"/>
            </w:tcBorders>
            <w:shd w:val="clear" w:color="auto" w:fill="auto"/>
            <w:vAlign w:val="center"/>
            <w:hideMark/>
          </w:tcPr>
          <w:p w14:paraId="51D76599"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Pregabalin</w:t>
            </w:r>
          </w:p>
        </w:tc>
        <w:tc>
          <w:tcPr>
            <w:tcW w:w="1740" w:type="dxa"/>
            <w:tcBorders>
              <w:top w:val="nil"/>
              <w:left w:val="nil"/>
              <w:bottom w:val="nil"/>
              <w:right w:val="nil"/>
            </w:tcBorders>
            <w:shd w:val="clear" w:color="auto" w:fill="auto"/>
            <w:noWrap/>
            <w:vAlign w:val="center"/>
            <w:hideMark/>
          </w:tcPr>
          <w:p w14:paraId="4F6172E0"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N03AX16</w:t>
            </w:r>
          </w:p>
        </w:tc>
      </w:tr>
      <w:tr w:rsidR="00AF174F" w:rsidRPr="00E92C28" w14:paraId="1F5CD191" w14:textId="77777777" w:rsidTr="00734EBA">
        <w:trPr>
          <w:trHeight w:val="300"/>
        </w:trPr>
        <w:tc>
          <w:tcPr>
            <w:tcW w:w="2992" w:type="dxa"/>
            <w:tcBorders>
              <w:top w:val="nil"/>
              <w:left w:val="nil"/>
              <w:bottom w:val="nil"/>
              <w:right w:val="nil"/>
            </w:tcBorders>
            <w:shd w:val="clear" w:color="auto" w:fill="auto"/>
            <w:vAlign w:val="center"/>
          </w:tcPr>
          <w:p w14:paraId="337D39C3"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Primidone</w:t>
            </w:r>
          </w:p>
        </w:tc>
        <w:tc>
          <w:tcPr>
            <w:tcW w:w="1740" w:type="dxa"/>
            <w:tcBorders>
              <w:top w:val="nil"/>
              <w:left w:val="nil"/>
              <w:bottom w:val="nil"/>
              <w:right w:val="nil"/>
            </w:tcBorders>
            <w:shd w:val="clear" w:color="auto" w:fill="auto"/>
            <w:noWrap/>
            <w:vAlign w:val="center"/>
          </w:tcPr>
          <w:p w14:paraId="661DC6B4"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N03AA03</w:t>
            </w:r>
          </w:p>
        </w:tc>
      </w:tr>
      <w:tr w:rsidR="00AF174F" w:rsidRPr="00E92C28" w14:paraId="409065F5" w14:textId="77777777" w:rsidTr="00734EBA">
        <w:trPr>
          <w:trHeight w:val="283"/>
        </w:trPr>
        <w:tc>
          <w:tcPr>
            <w:tcW w:w="2992" w:type="dxa"/>
            <w:tcBorders>
              <w:top w:val="nil"/>
              <w:left w:val="nil"/>
              <w:bottom w:val="nil"/>
              <w:right w:val="nil"/>
            </w:tcBorders>
            <w:shd w:val="clear" w:color="auto" w:fill="auto"/>
            <w:noWrap/>
            <w:vAlign w:val="center"/>
            <w:hideMark/>
          </w:tcPr>
          <w:p w14:paraId="46E069EA"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proofErr w:type="spellStart"/>
            <w:r w:rsidRPr="00E92C28">
              <w:rPr>
                <w:rFonts w:ascii="Times" w:eastAsia="Times New Roman" w:hAnsi="Times" w:cs="Arial"/>
                <w:color w:val="000000"/>
                <w:sz w:val="24"/>
                <w:szCs w:val="24"/>
                <w:lang w:val="en-GB" w:eastAsia="fr-FR"/>
              </w:rPr>
              <w:t>Retigabine</w:t>
            </w:r>
            <w:proofErr w:type="spellEnd"/>
          </w:p>
        </w:tc>
        <w:tc>
          <w:tcPr>
            <w:tcW w:w="1740" w:type="dxa"/>
            <w:tcBorders>
              <w:top w:val="nil"/>
              <w:left w:val="nil"/>
              <w:bottom w:val="nil"/>
              <w:right w:val="nil"/>
            </w:tcBorders>
            <w:shd w:val="clear" w:color="auto" w:fill="auto"/>
            <w:noWrap/>
            <w:vAlign w:val="center"/>
            <w:hideMark/>
          </w:tcPr>
          <w:p w14:paraId="2A4BFF5D"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N03AX21</w:t>
            </w:r>
          </w:p>
        </w:tc>
      </w:tr>
      <w:tr w:rsidR="00AF174F" w:rsidRPr="00E92C28" w14:paraId="503478AE" w14:textId="77777777" w:rsidTr="00734EBA">
        <w:trPr>
          <w:trHeight w:val="300"/>
        </w:trPr>
        <w:tc>
          <w:tcPr>
            <w:tcW w:w="2992" w:type="dxa"/>
            <w:tcBorders>
              <w:top w:val="nil"/>
              <w:left w:val="nil"/>
              <w:bottom w:val="nil"/>
              <w:right w:val="nil"/>
            </w:tcBorders>
            <w:shd w:val="clear" w:color="auto" w:fill="auto"/>
            <w:noWrap/>
            <w:vAlign w:val="center"/>
            <w:hideMark/>
          </w:tcPr>
          <w:p w14:paraId="7EA4334E"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proofErr w:type="spellStart"/>
            <w:r w:rsidRPr="00E92C28">
              <w:rPr>
                <w:rFonts w:ascii="Times" w:eastAsia="Times New Roman" w:hAnsi="Times" w:cs="Arial"/>
                <w:color w:val="000000"/>
                <w:sz w:val="24"/>
                <w:szCs w:val="24"/>
                <w:lang w:val="en-GB" w:eastAsia="fr-FR"/>
              </w:rPr>
              <w:t>Rufinamide</w:t>
            </w:r>
            <w:proofErr w:type="spellEnd"/>
          </w:p>
        </w:tc>
        <w:tc>
          <w:tcPr>
            <w:tcW w:w="1740" w:type="dxa"/>
            <w:tcBorders>
              <w:top w:val="nil"/>
              <w:left w:val="nil"/>
              <w:bottom w:val="nil"/>
              <w:right w:val="nil"/>
            </w:tcBorders>
            <w:shd w:val="clear" w:color="auto" w:fill="auto"/>
            <w:noWrap/>
            <w:vAlign w:val="center"/>
            <w:hideMark/>
          </w:tcPr>
          <w:p w14:paraId="7C51263A"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N03AF03</w:t>
            </w:r>
          </w:p>
        </w:tc>
      </w:tr>
      <w:tr w:rsidR="00AF174F" w:rsidRPr="00E92C28" w14:paraId="655F4003" w14:textId="77777777" w:rsidTr="00734EBA">
        <w:trPr>
          <w:trHeight w:val="300"/>
        </w:trPr>
        <w:tc>
          <w:tcPr>
            <w:tcW w:w="2992" w:type="dxa"/>
            <w:tcBorders>
              <w:top w:val="nil"/>
              <w:left w:val="nil"/>
              <w:bottom w:val="nil"/>
              <w:right w:val="nil"/>
            </w:tcBorders>
            <w:shd w:val="clear" w:color="auto" w:fill="auto"/>
            <w:noWrap/>
            <w:vAlign w:val="center"/>
            <w:hideMark/>
          </w:tcPr>
          <w:p w14:paraId="08067D90"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proofErr w:type="spellStart"/>
            <w:r w:rsidRPr="00E92C28">
              <w:rPr>
                <w:rFonts w:ascii="Times" w:eastAsia="Times New Roman" w:hAnsi="Times" w:cs="Arial"/>
                <w:color w:val="000000"/>
                <w:sz w:val="24"/>
                <w:szCs w:val="24"/>
                <w:lang w:val="en-GB" w:eastAsia="fr-FR"/>
              </w:rPr>
              <w:t>Stiripentol</w:t>
            </w:r>
            <w:proofErr w:type="spellEnd"/>
          </w:p>
        </w:tc>
        <w:tc>
          <w:tcPr>
            <w:tcW w:w="1740" w:type="dxa"/>
            <w:tcBorders>
              <w:top w:val="nil"/>
              <w:left w:val="nil"/>
              <w:bottom w:val="nil"/>
              <w:right w:val="nil"/>
            </w:tcBorders>
            <w:shd w:val="clear" w:color="auto" w:fill="auto"/>
            <w:noWrap/>
            <w:vAlign w:val="center"/>
            <w:hideMark/>
          </w:tcPr>
          <w:p w14:paraId="7C0BA253"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N03AX17</w:t>
            </w:r>
          </w:p>
        </w:tc>
      </w:tr>
      <w:tr w:rsidR="00AF174F" w:rsidRPr="00E92C28" w14:paraId="7744F549" w14:textId="77777777" w:rsidTr="00734EBA">
        <w:trPr>
          <w:trHeight w:val="300"/>
        </w:trPr>
        <w:tc>
          <w:tcPr>
            <w:tcW w:w="2992" w:type="dxa"/>
            <w:tcBorders>
              <w:top w:val="nil"/>
              <w:left w:val="nil"/>
              <w:bottom w:val="nil"/>
              <w:right w:val="nil"/>
            </w:tcBorders>
            <w:shd w:val="clear" w:color="auto" w:fill="auto"/>
            <w:noWrap/>
            <w:vAlign w:val="center"/>
            <w:hideMark/>
          </w:tcPr>
          <w:p w14:paraId="1227A8A8"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proofErr w:type="spellStart"/>
            <w:r w:rsidRPr="00E92C28">
              <w:rPr>
                <w:rFonts w:ascii="Times" w:eastAsia="Times New Roman" w:hAnsi="Times" w:cs="Arial"/>
                <w:color w:val="000000"/>
                <w:sz w:val="24"/>
                <w:szCs w:val="24"/>
                <w:lang w:val="en-GB" w:eastAsia="fr-FR"/>
              </w:rPr>
              <w:t>Tiagabine</w:t>
            </w:r>
            <w:proofErr w:type="spellEnd"/>
          </w:p>
        </w:tc>
        <w:tc>
          <w:tcPr>
            <w:tcW w:w="1740" w:type="dxa"/>
            <w:tcBorders>
              <w:top w:val="nil"/>
              <w:left w:val="nil"/>
              <w:bottom w:val="nil"/>
              <w:right w:val="nil"/>
            </w:tcBorders>
            <w:shd w:val="clear" w:color="auto" w:fill="auto"/>
            <w:noWrap/>
            <w:vAlign w:val="center"/>
            <w:hideMark/>
          </w:tcPr>
          <w:p w14:paraId="167DE849"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N03AG06</w:t>
            </w:r>
          </w:p>
        </w:tc>
      </w:tr>
      <w:tr w:rsidR="00AF174F" w:rsidRPr="00E92C28" w14:paraId="1308E8BA" w14:textId="77777777" w:rsidTr="00734EBA">
        <w:trPr>
          <w:trHeight w:val="300"/>
        </w:trPr>
        <w:tc>
          <w:tcPr>
            <w:tcW w:w="2992" w:type="dxa"/>
            <w:tcBorders>
              <w:top w:val="nil"/>
              <w:left w:val="nil"/>
              <w:bottom w:val="nil"/>
              <w:right w:val="nil"/>
            </w:tcBorders>
            <w:shd w:val="clear" w:color="auto" w:fill="auto"/>
            <w:vAlign w:val="center"/>
            <w:hideMark/>
          </w:tcPr>
          <w:p w14:paraId="2B82D746"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Topiramate</w:t>
            </w:r>
          </w:p>
        </w:tc>
        <w:tc>
          <w:tcPr>
            <w:tcW w:w="1740" w:type="dxa"/>
            <w:tcBorders>
              <w:top w:val="nil"/>
              <w:left w:val="nil"/>
              <w:bottom w:val="nil"/>
              <w:right w:val="nil"/>
            </w:tcBorders>
            <w:shd w:val="clear" w:color="auto" w:fill="auto"/>
            <w:noWrap/>
            <w:vAlign w:val="center"/>
            <w:hideMark/>
          </w:tcPr>
          <w:p w14:paraId="55896588"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N03AX11</w:t>
            </w:r>
          </w:p>
        </w:tc>
      </w:tr>
      <w:tr w:rsidR="00AF174F" w:rsidRPr="00E92C28" w14:paraId="3ED5574D" w14:textId="77777777" w:rsidTr="00734EBA">
        <w:trPr>
          <w:trHeight w:val="300"/>
        </w:trPr>
        <w:tc>
          <w:tcPr>
            <w:tcW w:w="2992" w:type="dxa"/>
            <w:tcBorders>
              <w:top w:val="nil"/>
              <w:left w:val="nil"/>
              <w:bottom w:val="nil"/>
              <w:right w:val="nil"/>
            </w:tcBorders>
            <w:shd w:val="clear" w:color="auto" w:fill="auto"/>
            <w:vAlign w:val="center"/>
          </w:tcPr>
          <w:p w14:paraId="57D4E4A3"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 xml:space="preserve">Valproic </w:t>
            </w:r>
            <w:proofErr w:type="spellStart"/>
            <w:r w:rsidRPr="00E92C28">
              <w:rPr>
                <w:rFonts w:ascii="Times" w:eastAsia="Times New Roman" w:hAnsi="Times" w:cs="Arial"/>
                <w:color w:val="000000"/>
                <w:sz w:val="24"/>
                <w:szCs w:val="24"/>
                <w:lang w:val="en-GB" w:eastAsia="fr-FR"/>
              </w:rPr>
              <w:t>acid</w:t>
            </w:r>
            <w:r w:rsidRPr="00E92C28">
              <w:rPr>
                <w:rFonts w:ascii="Times" w:eastAsia="Times New Roman" w:hAnsi="Times" w:cs="Arial"/>
                <w:color w:val="000000"/>
                <w:sz w:val="24"/>
                <w:szCs w:val="24"/>
                <w:vertAlign w:val="superscript"/>
                <w:lang w:val="en-GB" w:eastAsia="fr-FR"/>
              </w:rPr>
              <w:t>a</w:t>
            </w:r>
            <w:proofErr w:type="spellEnd"/>
          </w:p>
        </w:tc>
        <w:tc>
          <w:tcPr>
            <w:tcW w:w="1740" w:type="dxa"/>
            <w:tcBorders>
              <w:top w:val="nil"/>
              <w:left w:val="nil"/>
              <w:bottom w:val="nil"/>
              <w:right w:val="nil"/>
            </w:tcBorders>
            <w:shd w:val="clear" w:color="auto" w:fill="auto"/>
            <w:noWrap/>
            <w:vAlign w:val="center"/>
          </w:tcPr>
          <w:p w14:paraId="1D541C7B"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N03AG01</w:t>
            </w:r>
          </w:p>
        </w:tc>
      </w:tr>
      <w:tr w:rsidR="00AF174F" w:rsidRPr="00E92C28" w14:paraId="1F910324" w14:textId="77777777" w:rsidTr="00734EBA">
        <w:trPr>
          <w:trHeight w:val="300"/>
        </w:trPr>
        <w:tc>
          <w:tcPr>
            <w:tcW w:w="2992" w:type="dxa"/>
            <w:tcBorders>
              <w:top w:val="nil"/>
              <w:left w:val="nil"/>
              <w:bottom w:val="nil"/>
              <w:right w:val="nil"/>
            </w:tcBorders>
            <w:shd w:val="clear" w:color="auto" w:fill="auto"/>
            <w:noWrap/>
            <w:vAlign w:val="center"/>
            <w:hideMark/>
          </w:tcPr>
          <w:p w14:paraId="1982FCCB"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proofErr w:type="spellStart"/>
            <w:r w:rsidRPr="00E92C28">
              <w:rPr>
                <w:rFonts w:ascii="Times" w:eastAsia="Times New Roman" w:hAnsi="Times" w:cs="Arial"/>
                <w:color w:val="000000"/>
                <w:sz w:val="24"/>
                <w:szCs w:val="24"/>
                <w:lang w:val="en-GB" w:eastAsia="fr-FR"/>
              </w:rPr>
              <w:t>Vigabatrin</w:t>
            </w:r>
            <w:proofErr w:type="spellEnd"/>
            <w:r w:rsidRPr="00E92C28">
              <w:rPr>
                <w:rFonts w:ascii="Times" w:eastAsia="Times New Roman" w:hAnsi="Times" w:cs="Arial"/>
                <w:color w:val="000000"/>
                <w:sz w:val="24"/>
                <w:szCs w:val="24"/>
                <w:lang w:val="en-GB" w:eastAsia="fr-FR"/>
              </w:rPr>
              <w:t> </w:t>
            </w:r>
          </w:p>
        </w:tc>
        <w:tc>
          <w:tcPr>
            <w:tcW w:w="1740" w:type="dxa"/>
            <w:tcBorders>
              <w:top w:val="nil"/>
              <w:left w:val="nil"/>
              <w:bottom w:val="nil"/>
              <w:right w:val="nil"/>
            </w:tcBorders>
            <w:shd w:val="clear" w:color="auto" w:fill="auto"/>
            <w:noWrap/>
            <w:vAlign w:val="center"/>
            <w:hideMark/>
          </w:tcPr>
          <w:p w14:paraId="5128A6BA"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N03AG04</w:t>
            </w:r>
          </w:p>
        </w:tc>
      </w:tr>
      <w:tr w:rsidR="00AF174F" w:rsidRPr="00E92C28" w14:paraId="0D598D19" w14:textId="77777777" w:rsidTr="00734EBA">
        <w:trPr>
          <w:trHeight w:val="300"/>
        </w:trPr>
        <w:tc>
          <w:tcPr>
            <w:tcW w:w="2992" w:type="dxa"/>
            <w:tcBorders>
              <w:top w:val="nil"/>
              <w:left w:val="nil"/>
              <w:bottom w:val="single" w:sz="4" w:space="0" w:color="auto"/>
              <w:right w:val="nil"/>
            </w:tcBorders>
            <w:shd w:val="clear" w:color="auto" w:fill="auto"/>
            <w:noWrap/>
            <w:vAlign w:val="center"/>
            <w:hideMark/>
          </w:tcPr>
          <w:p w14:paraId="19324031" w14:textId="77777777" w:rsidR="00AF174F" w:rsidRPr="00E92C28" w:rsidRDefault="00AF174F" w:rsidP="00734EBA">
            <w:pPr>
              <w:spacing w:after="0" w:line="480" w:lineRule="auto"/>
              <w:rPr>
                <w:rFonts w:ascii="Times" w:eastAsia="Times New Roman" w:hAnsi="Times" w:cs="Arial"/>
                <w:color w:val="000000"/>
                <w:sz w:val="24"/>
                <w:szCs w:val="24"/>
                <w:lang w:val="en-GB" w:eastAsia="fr-FR"/>
              </w:rPr>
            </w:pPr>
            <w:proofErr w:type="spellStart"/>
            <w:r w:rsidRPr="00E92C28">
              <w:rPr>
                <w:rFonts w:ascii="Times" w:eastAsia="Times New Roman" w:hAnsi="Times" w:cs="Arial"/>
                <w:color w:val="000000"/>
                <w:sz w:val="24"/>
                <w:szCs w:val="24"/>
                <w:lang w:val="en-GB" w:eastAsia="fr-FR"/>
              </w:rPr>
              <w:t>Zonisamide</w:t>
            </w:r>
            <w:proofErr w:type="spellEnd"/>
          </w:p>
        </w:tc>
        <w:tc>
          <w:tcPr>
            <w:tcW w:w="1740" w:type="dxa"/>
            <w:tcBorders>
              <w:top w:val="nil"/>
              <w:left w:val="nil"/>
              <w:bottom w:val="single" w:sz="4" w:space="0" w:color="auto"/>
              <w:right w:val="nil"/>
            </w:tcBorders>
            <w:shd w:val="clear" w:color="auto" w:fill="auto"/>
            <w:noWrap/>
            <w:vAlign w:val="center"/>
            <w:hideMark/>
          </w:tcPr>
          <w:p w14:paraId="37D54F8C" w14:textId="77777777" w:rsidR="00AF174F" w:rsidRPr="00E92C28" w:rsidRDefault="00AF174F" w:rsidP="00734EBA">
            <w:pPr>
              <w:spacing w:after="0" w:line="480" w:lineRule="auto"/>
              <w:ind w:right="429"/>
              <w:jc w:val="right"/>
              <w:rPr>
                <w:rFonts w:ascii="Times" w:eastAsia="Times New Roman" w:hAnsi="Times" w:cs="Arial"/>
                <w:color w:val="000000"/>
                <w:sz w:val="24"/>
                <w:szCs w:val="24"/>
                <w:lang w:val="en-GB" w:eastAsia="fr-FR"/>
              </w:rPr>
            </w:pPr>
            <w:r w:rsidRPr="00E92C28">
              <w:rPr>
                <w:rFonts w:ascii="Times" w:eastAsia="Times New Roman" w:hAnsi="Times" w:cs="Arial"/>
                <w:color w:val="000000"/>
                <w:sz w:val="24"/>
                <w:szCs w:val="24"/>
                <w:lang w:val="en-GB" w:eastAsia="fr-FR"/>
              </w:rPr>
              <w:t>N03AX15</w:t>
            </w:r>
          </w:p>
        </w:tc>
      </w:tr>
    </w:tbl>
    <w:p w14:paraId="4A4E56AE" w14:textId="5D1F9EBE" w:rsidR="00DB3B11" w:rsidRPr="00DB3B11" w:rsidRDefault="00DB3B11" w:rsidP="00DB3B11">
      <w:pPr>
        <w:spacing w:line="480" w:lineRule="auto"/>
        <w:jc w:val="both"/>
        <w:rPr>
          <w:rFonts w:ascii="Times" w:hAnsi="Times"/>
          <w:sz w:val="24"/>
          <w:szCs w:val="24"/>
          <w:lang w:val="en-GB"/>
        </w:rPr>
      </w:pPr>
      <w:r w:rsidRPr="00DB3B11">
        <w:rPr>
          <w:rFonts w:ascii="Times" w:hAnsi="Times"/>
          <w:sz w:val="24"/>
          <w:szCs w:val="24"/>
          <w:lang w:val="en-GB"/>
        </w:rPr>
        <w:t xml:space="preserve">Abbreviation: ATC </w:t>
      </w:r>
      <w:r w:rsidR="007337A0">
        <w:rPr>
          <w:rFonts w:ascii="Times" w:hAnsi="Times"/>
          <w:sz w:val="24"/>
          <w:szCs w:val="24"/>
          <w:lang w:val="en-GB"/>
        </w:rPr>
        <w:t>code</w:t>
      </w:r>
      <w:r w:rsidR="007337A0" w:rsidRPr="00DB3B11">
        <w:rPr>
          <w:rFonts w:ascii="Times" w:hAnsi="Times"/>
          <w:sz w:val="24"/>
          <w:szCs w:val="24"/>
          <w:lang w:val="en-GB"/>
        </w:rPr>
        <w:t xml:space="preserve"> </w:t>
      </w:r>
      <w:r w:rsidRPr="00DB3B11">
        <w:rPr>
          <w:rFonts w:ascii="Times" w:hAnsi="Times"/>
          <w:sz w:val="24"/>
          <w:szCs w:val="24"/>
          <w:lang w:val="en-GB"/>
        </w:rPr>
        <w:t>=</w:t>
      </w:r>
      <w:r w:rsidRPr="00DB3B11">
        <w:rPr>
          <w:sz w:val="24"/>
          <w:szCs w:val="24"/>
          <w:lang w:val="en-US"/>
        </w:rPr>
        <w:t xml:space="preserve"> </w:t>
      </w:r>
      <w:r w:rsidR="007337A0">
        <w:rPr>
          <w:rFonts w:ascii="Times" w:hAnsi="Times"/>
          <w:sz w:val="24"/>
          <w:szCs w:val="24"/>
          <w:lang w:val="en-GB"/>
        </w:rPr>
        <w:t>Anatomical Therapeutic C</w:t>
      </w:r>
      <w:r w:rsidRPr="00DB3B11">
        <w:rPr>
          <w:rFonts w:ascii="Times" w:hAnsi="Times"/>
          <w:sz w:val="24"/>
          <w:szCs w:val="24"/>
          <w:lang w:val="en-GB"/>
        </w:rPr>
        <w:t xml:space="preserve">hemical </w:t>
      </w:r>
      <w:r w:rsidR="007337A0">
        <w:rPr>
          <w:rFonts w:ascii="Times" w:hAnsi="Times"/>
          <w:sz w:val="24"/>
          <w:szCs w:val="24"/>
          <w:lang w:val="en-GB"/>
        </w:rPr>
        <w:t>code</w:t>
      </w:r>
    </w:p>
    <w:p w14:paraId="3F86A663" w14:textId="77777777" w:rsidR="00AF174F" w:rsidRPr="00E92C28" w:rsidRDefault="00AF174F" w:rsidP="00AF174F">
      <w:pPr>
        <w:spacing w:line="480" w:lineRule="auto"/>
        <w:contextualSpacing/>
        <w:rPr>
          <w:rFonts w:ascii="Times" w:hAnsi="Times"/>
          <w:sz w:val="24"/>
          <w:szCs w:val="24"/>
          <w:lang w:val="en-GB"/>
        </w:rPr>
      </w:pPr>
      <w:proofErr w:type="spellStart"/>
      <w:proofErr w:type="gramStart"/>
      <w:r w:rsidRPr="00E92C28">
        <w:rPr>
          <w:rFonts w:ascii="Times" w:hAnsi="Times"/>
          <w:sz w:val="24"/>
          <w:szCs w:val="24"/>
          <w:vertAlign w:val="superscript"/>
          <w:lang w:val="en-GB"/>
        </w:rPr>
        <w:lastRenderedPageBreak/>
        <w:t>a</w:t>
      </w:r>
      <w:r w:rsidRPr="00E92C28">
        <w:rPr>
          <w:rFonts w:ascii="Times" w:hAnsi="Times"/>
          <w:sz w:val="24"/>
          <w:szCs w:val="24"/>
          <w:lang w:val="en-GB"/>
        </w:rPr>
        <w:t>Divalproex</w:t>
      </w:r>
      <w:proofErr w:type="spellEnd"/>
      <w:proofErr w:type="gramEnd"/>
      <w:r w:rsidRPr="00E92C28">
        <w:rPr>
          <w:rFonts w:ascii="Times" w:hAnsi="Times"/>
          <w:sz w:val="24"/>
          <w:szCs w:val="24"/>
          <w:lang w:val="en-GB"/>
        </w:rPr>
        <w:t xml:space="preserve"> sodium and </w:t>
      </w:r>
      <w:proofErr w:type="spellStart"/>
      <w:r w:rsidRPr="00E92C28">
        <w:rPr>
          <w:rFonts w:ascii="Times" w:hAnsi="Times"/>
          <w:sz w:val="24"/>
          <w:szCs w:val="24"/>
          <w:lang w:val="en-GB"/>
        </w:rPr>
        <w:t>valpromide</w:t>
      </w:r>
      <w:proofErr w:type="spellEnd"/>
      <w:r w:rsidRPr="00E92C28">
        <w:rPr>
          <w:rFonts w:ascii="Times" w:hAnsi="Times"/>
          <w:sz w:val="24"/>
          <w:szCs w:val="24"/>
          <w:lang w:val="en-GB"/>
        </w:rPr>
        <w:t xml:space="preserve"> are only indicated for the treatment of bipolar disorder in France and are therefore not considered to be AEDs.</w:t>
      </w:r>
    </w:p>
    <w:p w14:paraId="2BAA078C" w14:textId="77777777" w:rsidR="00AF174F" w:rsidRDefault="00AF174F" w:rsidP="00AF174F">
      <w:pPr>
        <w:spacing w:line="480" w:lineRule="auto"/>
        <w:rPr>
          <w:rFonts w:ascii="Times" w:hAnsi="Times"/>
          <w:sz w:val="24"/>
          <w:szCs w:val="24"/>
          <w:lang w:val="en-GB"/>
        </w:rPr>
      </w:pPr>
    </w:p>
    <w:p w14:paraId="0121AF68" w14:textId="77777777" w:rsidR="00AF174F" w:rsidRDefault="00AF174F">
      <w:pPr>
        <w:rPr>
          <w:rFonts w:ascii="Times" w:hAnsi="Times"/>
          <w:sz w:val="24"/>
          <w:szCs w:val="24"/>
          <w:lang w:val="en-GB"/>
        </w:rPr>
      </w:pPr>
      <w:r>
        <w:rPr>
          <w:rFonts w:ascii="Times" w:hAnsi="Times"/>
          <w:sz w:val="24"/>
          <w:szCs w:val="24"/>
          <w:lang w:val="en-GB"/>
        </w:rPr>
        <w:br w:type="page"/>
      </w:r>
    </w:p>
    <w:p w14:paraId="271A38FC" w14:textId="39DA6339" w:rsidR="00AF174F" w:rsidRPr="00E92C28" w:rsidRDefault="00AF174F" w:rsidP="00AF174F">
      <w:pPr>
        <w:spacing w:line="480" w:lineRule="auto"/>
        <w:rPr>
          <w:rFonts w:ascii="Times" w:hAnsi="Times"/>
          <w:sz w:val="24"/>
          <w:szCs w:val="24"/>
          <w:lang w:val="en-GB"/>
        </w:rPr>
      </w:pPr>
      <w:proofErr w:type="gramStart"/>
      <w:r>
        <w:rPr>
          <w:rFonts w:ascii="Times" w:hAnsi="Times"/>
          <w:sz w:val="24"/>
          <w:szCs w:val="24"/>
          <w:lang w:val="en-GB"/>
        </w:rPr>
        <w:lastRenderedPageBreak/>
        <w:t>Table e-4</w:t>
      </w:r>
      <w:r w:rsidRPr="00E92C28">
        <w:rPr>
          <w:rFonts w:ascii="Times" w:hAnsi="Times"/>
          <w:sz w:val="24"/>
          <w:szCs w:val="24"/>
          <w:lang w:val="en-GB"/>
        </w:rPr>
        <w:t>.</w:t>
      </w:r>
      <w:proofErr w:type="gramEnd"/>
      <w:r w:rsidRPr="00E92C28">
        <w:rPr>
          <w:rFonts w:ascii="Times" w:hAnsi="Times"/>
          <w:sz w:val="24"/>
          <w:szCs w:val="24"/>
          <w:lang w:val="en-GB"/>
        </w:rPr>
        <w:t xml:space="preserve"> Hospital discharge diagnoses, LTD diagnoses and ATC codes used to identify covaria</w:t>
      </w:r>
      <w:r w:rsidR="00F2487A">
        <w:rPr>
          <w:rFonts w:ascii="Times" w:hAnsi="Times"/>
          <w:sz w:val="24"/>
          <w:szCs w:val="24"/>
          <w:lang w:val="en-GB"/>
        </w:rPr>
        <w:t>tes</w:t>
      </w:r>
    </w:p>
    <w:tbl>
      <w:tblPr>
        <w:tblW w:w="8520" w:type="dxa"/>
        <w:tblInd w:w="55" w:type="dxa"/>
        <w:tblCellMar>
          <w:left w:w="70" w:type="dxa"/>
          <w:right w:w="70" w:type="dxa"/>
        </w:tblCellMar>
        <w:tblLook w:val="04A0" w:firstRow="1" w:lastRow="0" w:firstColumn="1" w:lastColumn="0" w:noHBand="0" w:noVBand="1"/>
      </w:tblPr>
      <w:tblGrid>
        <w:gridCol w:w="1794"/>
        <w:gridCol w:w="2049"/>
        <w:gridCol w:w="4677"/>
      </w:tblGrid>
      <w:tr w:rsidR="003926D6" w:rsidRPr="00E92C28" w14:paraId="4E346FDC" w14:textId="77777777" w:rsidTr="00693B5B">
        <w:trPr>
          <w:trHeight w:val="300"/>
        </w:trPr>
        <w:tc>
          <w:tcPr>
            <w:tcW w:w="1794" w:type="dxa"/>
            <w:tcBorders>
              <w:top w:val="single" w:sz="4" w:space="0" w:color="auto"/>
              <w:left w:val="nil"/>
              <w:right w:val="nil"/>
            </w:tcBorders>
            <w:shd w:val="clear" w:color="auto" w:fill="auto"/>
            <w:noWrap/>
            <w:vAlign w:val="center"/>
          </w:tcPr>
          <w:p w14:paraId="4848CD77" w14:textId="77777777"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hAnsi="Times"/>
                <w:sz w:val="24"/>
                <w:szCs w:val="24"/>
                <w:lang w:val="en-GB"/>
              </w:rPr>
              <w:t>Folic acid supplementation</w:t>
            </w:r>
          </w:p>
        </w:tc>
        <w:tc>
          <w:tcPr>
            <w:tcW w:w="2049" w:type="dxa"/>
            <w:tcBorders>
              <w:top w:val="single" w:sz="4" w:space="0" w:color="auto"/>
              <w:left w:val="nil"/>
              <w:right w:val="nil"/>
            </w:tcBorders>
            <w:vAlign w:val="center"/>
          </w:tcPr>
          <w:p w14:paraId="2BFF236D" w14:textId="77777777"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hAnsi="Times"/>
                <w:sz w:val="24"/>
                <w:szCs w:val="24"/>
                <w:lang w:val="en-GB"/>
              </w:rPr>
              <w:t>ATC code</w:t>
            </w:r>
          </w:p>
        </w:tc>
        <w:tc>
          <w:tcPr>
            <w:tcW w:w="4677" w:type="dxa"/>
            <w:tcBorders>
              <w:top w:val="single" w:sz="4" w:space="0" w:color="auto"/>
              <w:left w:val="nil"/>
              <w:right w:val="nil"/>
            </w:tcBorders>
            <w:shd w:val="clear" w:color="auto" w:fill="auto"/>
            <w:noWrap/>
            <w:vAlign w:val="center"/>
          </w:tcPr>
          <w:p w14:paraId="75FEE216" w14:textId="77777777"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B03BB01: Folic acid</w:t>
            </w:r>
          </w:p>
        </w:tc>
      </w:tr>
      <w:tr w:rsidR="003926D6" w:rsidRPr="00BF622D" w14:paraId="37CAE05E" w14:textId="77777777" w:rsidTr="00693B5B">
        <w:trPr>
          <w:trHeight w:val="300"/>
        </w:trPr>
        <w:tc>
          <w:tcPr>
            <w:tcW w:w="1794" w:type="dxa"/>
            <w:tcBorders>
              <w:top w:val="single" w:sz="4" w:space="0" w:color="auto"/>
              <w:left w:val="nil"/>
              <w:right w:val="nil"/>
            </w:tcBorders>
            <w:shd w:val="clear" w:color="auto" w:fill="auto"/>
            <w:noWrap/>
            <w:vAlign w:val="center"/>
          </w:tcPr>
          <w:p w14:paraId="6A9C667E" w14:textId="0F3977B5" w:rsidR="003926D6" w:rsidRPr="00E92C28" w:rsidRDefault="003926D6" w:rsidP="00693B5B">
            <w:pPr>
              <w:spacing w:after="0" w:line="480" w:lineRule="auto"/>
              <w:rPr>
                <w:rFonts w:ascii="Times" w:hAnsi="Times"/>
                <w:sz w:val="24"/>
                <w:szCs w:val="24"/>
                <w:lang w:val="en-GB"/>
              </w:rPr>
            </w:pPr>
            <w:r w:rsidRPr="00E92C28">
              <w:rPr>
                <w:rFonts w:ascii="Times" w:hAnsi="Times"/>
                <w:sz w:val="24"/>
                <w:szCs w:val="24"/>
                <w:lang w:val="en-GB"/>
              </w:rPr>
              <w:t>Pre-gestational diabetes</w:t>
            </w:r>
          </w:p>
        </w:tc>
        <w:tc>
          <w:tcPr>
            <w:tcW w:w="2049" w:type="dxa"/>
            <w:tcBorders>
              <w:top w:val="single" w:sz="4" w:space="0" w:color="auto"/>
              <w:left w:val="nil"/>
              <w:right w:val="nil"/>
            </w:tcBorders>
            <w:vAlign w:val="center"/>
          </w:tcPr>
          <w:p w14:paraId="0D14D30F" w14:textId="2AB200E5" w:rsidR="003926D6" w:rsidRPr="00E92C28" w:rsidRDefault="003926D6" w:rsidP="00693B5B">
            <w:pPr>
              <w:spacing w:after="0" w:line="480" w:lineRule="auto"/>
              <w:rPr>
                <w:rFonts w:ascii="Times" w:hAnsi="Times"/>
                <w:sz w:val="24"/>
                <w:szCs w:val="24"/>
                <w:lang w:val="en-GB"/>
              </w:rPr>
            </w:pPr>
            <w:r w:rsidRPr="00E92C28">
              <w:rPr>
                <w:rFonts w:ascii="Times" w:hAnsi="Times"/>
                <w:sz w:val="24"/>
                <w:szCs w:val="24"/>
                <w:lang w:val="en-GB"/>
              </w:rPr>
              <w:t>ATC code</w:t>
            </w:r>
          </w:p>
        </w:tc>
        <w:tc>
          <w:tcPr>
            <w:tcW w:w="4677" w:type="dxa"/>
            <w:tcBorders>
              <w:top w:val="single" w:sz="4" w:space="0" w:color="auto"/>
              <w:left w:val="nil"/>
              <w:right w:val="nil"/>
            </w:tcBorders>
            <w:shd w:val="clear" w:color="auto" w:fill="auto"/>
            <w:noWrap/>
            <w:vAlign w:val="center"/>
          </w:tcPr>
          <w:p w14:paraId="72F18D69" w14:textId="09D91621"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A10: Drugs used in diabetes</w:t>
            </w:r>
          </w:p>
        </w:tc>
      </w:tr>
      <w:tr w:rsidR="003926D6" w:rsidRPr="00E92C28" w14:paraId="5EBC6264" w14:textId="77777777" w:rsidTr="00693B5B">
        <w:trPr>
          <w:trHeight w:val="300"/>
        </w:trPr>
        <w:tc>
          <w:tcPr>
            <w:tcW w:w="1794" w:type="dxa"/>
            <w:vMerge w:val="restart"/>
            <w:tcBorders>
              <w:top w:val="single" w:sz="4" w:space="0" w:color="auto"/>
              <w:left w:val="nil"/>
              <w:right w:val="nil"/>
            </w:tcBorders>
            <w:shd w:val="clear" w:color="auto" w:fill="auto"/>
            <w:noWrap/>
            <w:vAlign w:val="center"/>
          </w:tcPr>
          <w:p w14:paraId="48BE2C3E" w14:textId="6832A7A8" w:rsidR="003926D6" w:rsidRPr="00E92C28" w:rsidRDefault="003926D6" w:rsidP="00693B5B">
            <w:pPr>
              <w:spacing w:after="0" w:line="480" w:lineRule="auto"/>
              <w:rPr>
                <w:rFonts w:ascii="Times" w:hAnsi="Times"/>
                <w:sz w:val="24"/>
                <w:szCs w:val="24"/>
                <w:lang w:val="en-GB"/>
              </w:rPr>
            </w:pPr>
            <w:r w:rsidRPr="00E92C28">
              <w:rPr>
                <w:rFonts w:ascii="Times" w:hAnsi="Times"/>
                <w:sz w:val="24"/>
                <w:szCs w:val="24"/>
                <w:lang w:val="en-GB"/>
              </w:rPr>
              <w:t>Epilepsy</w:t>
            </w:r>
          </w:p>
        </w:tc>
        <w:tc>
          <w:tcPr>
            <w:tcW w:w="2049" w:type="dxa"/>
            <w:vMerge w:val="restart"/>
            <w:tcBorders>
              <w:top w:val="single" w:sz="4" w:space="0" w:color="auto"/>
              <w:left w:val="nil"/>
              <w:right w:val="nil"/>
            </w:tcBorders>
            <w:vAlign w:val="center"/>
          </w:tcPr>
          <w:p w14:paraId="42B41DF7" w14:textId="7A56D6A8" w:rsidR="003926D6" w:rsidRPr="00E92C28" w:rsidRDefault="003926D6" w:rsidP="00693B5B">
            <w:pPr>
              <w:spacing w:after="0" w:line="480" w:lineRule="auto"/>
              <w:rPr>
                <w:rFonts w:ascii="Times" w:hAnsi="Times"/>
                <w:sz w:val="24"/>
                <w:szCs w:val="24"/>
                <w:lang w:val="en-GB"/>
              </w:rPr>
            </w:pPr>
            <w:r w:rsidRPr="00E92C28">
              <w:rPr>
                <w:rFonts w:ascii="Times" w:hAnsi="Times"/>
                <w:color w:val="000000"/>
                <w:sz w:val="24"/>
                <w:szCs w:val="24"/>
                <w:lang w:val="en-GB"/>
              </w:rPr>
              <w:t>Hospital discharge and LTD diagnoses</w:t>
            </w:r>
          </w:p>
        </w:tc>
        <w:tc>
          <w:tcPr>
            <w:tcW w:w="4677" w:type="dxa"/>
            <w:tcBorders>
              <w:top w:val="single" w:sz="4" w:space="0" w:color="auto"/>
              <w:left w:val="nil"/>
              <w:right w:val="nil"/>
            </w:tcBorders>
            <w:shd w:val="clear" w:color="auto" w:fill="auto"/>
            <w:noWrap/>
            <w:vAlign w:val="center"/>
          </w:tcPr>
          <w:p w14:paraId="12EE6599" w14:textId="7075EA2F"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G40: Epilepsy</w:t>
            </w:r>
          </w:p>
        </w:tc>
      </w:tr>
      <w:tr w:rsidR="003926D6" w:rsidRPr="00E92C28" w14:paraId="1D2FA23F" w14:textId="77777777" w:rsidTr="00693B5B">
        <w:trPr>
          <w:trHeight w:val="300"/>
        </w:trPr>
        <w:tc>
          <w:tcPr>
            <w:tcW w:w="1794" w:type="dxa"/>
            <w:vMerge/>
            <w:tcBorders>
              <w:left w:val="nil"/>
              <w:right w:val="nil"/>
            </w:tcBorders>
            <w:shd w:val="clear" w:color="auto" w:fill="auto"/>
            <w:noWrap/>
            <w:vAlign w:val="center"/>
          </w:tcPr>
          <w:p w14:paraId="13719C42"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08845464"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57A62D95" w14:textId="76A5F05A"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G41:</w:t>
            </w:r>
            <w:r w:rsidRPr="00E92C28">
              <w:rPr>
                <w:lang w:val="en-GB"/>
              </w:rPr>
              <w:t xml:space="preserve"> </w:t>
            </w:r>
            <w:r w:rsidRPr="00E92C28">
              <w:rPr>
                <w:rFonts w:ascii="Times" w:eastAsia="Times New Roman" w:hAnsi="Times"/>
                <w:color w:val="000000"/>
                <w:sz w:val="24"/>
                <w:szCs w:val="24"/>
                <w:lang w:val="en-GB" w:eastAsia="fr-FR"/>
              </w:rPr>
              <w:t>Status epilepticus</w:t>
            </w:r>
          </w:p>
        </w:tc>
      </w:tr>
      <w:tr w:rsidR="003926D6" w:rsidRPr="00E92C28" w14:paraId="57C6A7D5" w14:textId="77777777" w:rsidTr="00693B5B">
        <w:trPr>
          <w:trHeight w:val="300"/>
        </w:trPr>
        <w:tc>
          <w:tcPr>
            <w:tcW w:w="1794" w:type="dxa"/>
            <w:vMerge w:val="restart"/>
            <w:tcBorders>
              <w:top w:val="single" w:sz="4" w:space="0" w:color="auto"/>
              <w:left w:val="nil"/>
              <w:right w:val="nil"/>
            </w:tcBorders>
            <w:shd w:val="clear" w:color="auto" w:fill="auto"/>
            <w:noWrap/>
            <w:vAlign w:val="center"/>
          </w:tcPr>
          <w:p w14:paraId="1B21817C" w14:textId="5702A075" w:rsidR="003926D6" w:rsidRPr="00E92C28" w:rsidRDefault="003926D6" w:rsidP="00693B5B">
            <w:pPr>
              <w:spacing w:after="0" w:line="480" w:lineRule="auto"/>
              <w:rPr>
                <w:rFonts w:ascii="Times" w:hAnsi="Times"/>
                <w:sz w:val="24"/>
                <w:szCs w:val="24"/>
                <w:lang w:val="en-GB"/>
              </w:rPr>
            </w:pPr>
            <w:r w:rsidRPr="00E92C28">
              <w:rPr>
                <w:rFonts w:ascii="Times" w:hAnsi="Times"/>
                <w:sz w:val="24"/>
                <w:szCs w:val="24"/>
                <w:lang w:val="en-GB"/>
              </w:rPr>
              <w:t>Mood [affective] disorders</w:t>
            </w:r>
          </w:p>
        </w:tc>
        <w:tc>
          <w:tcPr>
            <w:tcW w:w="2049" w:type="dxa"/>
            <w:vMerge w:val="restart"/>
            <w:tcBorders>
              <w:top w:val="single" w:sz="4" w:space="0" w:color="auto"/>
              <w:left w:val="nil"/>
              <w:right w:val="nil"/>
            </w:tcBorders>
            <w:vAlign w:val="center"/>
          </w:tcPr>
          <w:p w14:paraId="6F712A8A" w14:textId="1AD29AC6" w:rsidR="003926D6" w:rsidRPr="00E92C28" w:rsidRDefault="003926D6" w:rsidP="00693B5B">
            <w:pPr>
              <w:spacing w:after="0" w:line="480" w:lineRule="auto"/>
              <w:rPr>
                <w:rFonts w:ascii="Times" w:hAnsi="Times"/>
                <w:sz w:val="24"/>
                <w:szCs w:val="24"/>
                <w:lang w:val="en-GB"/>
              </w:rPr>
            </w:pPr>
            <w:r w:rsidRPr="00E92C28">
              <w:rPr>
                <w:rFonts w:ascii="Times" w:hAnsi="Times"/>
                <w:color w:val="000000"/>
                <w:sz w:val="24"/>
                <w:szCs w:val="24"/>
                <w:lang w:val="en-GB"/>
              </w:rPr>
              <w:t>Hospital discharge and LTD diagnoses</w:t>
            </w:r>
          </w:p>
        </w:tc>
        <w:tc>
          <w:tcPr>
            <w:tcW w:w="4677" w:type="dxa"/>
            <w:tcBorders>
              <w:top w:val="single" w:sz="4" w:space="0" w:color="auto"/>
              <w:left w:val="nil"/>
              <w:right w:val="nil"/>
            </w:tcBorders>
            <w:shd w:val="clear" w:color="auto" w:fill="auto"/>
            <w:noWrap/>
            <w:vAlign w:val="center"/>
          </w:tcPr>
          <w:p w14:paraId="6379EEAF" w14:textId="1C88517C"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F30: Manic episode</w:t>
            </w:r>
          </w:p>
        </w:tc>
      </w:tr>
      <w:tr w:rsidR="003926D6" w:rsidRPr="00E92C28" w14:paraId="279600D3" w14:textId="77777777" w:rsidTr="00693B5B">
        <w:trPr>
          <w:trHeight w:val="300"/>
        </w:trPr>
        <w:tc>
          <w:tcPr>
            <w:tcW w:w="1794" w:type="dxa"/>
            <w:vMerge/>
            <w:tcBorders>
              <w:left w:val="nil"/>
              <w:right w:val="nil"/>
            </w:tcBorders>
            <w:shd w:val="clear" w:color="auto" w:fill="auto"/>
            <w:noWrap/>
            <w:vAlign w:val="center"/>
          </w:tcPr>
          <w:p w14:paraId="2AC9535E"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089007B5"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188453F8" w14:textId="34AAB453"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F31: Bipolar affective disorder</w:t>
            </w:r>
          </w:p>
        </w:tc>
      </w:tr>
      <w:tr w:rsidR="003926D6" w:rsidRPr="00E92C28" w14:paraId="0D7AB772" w14:textId="77777777" w:rsidTr="00693B5B">
        <w:trPr>
          <w:trHeight w:val="300"/>
        </w:trPr>
        <w:tc>
          <w:tcPr>
            <w:tcW w:w="1794" w:type="dxa"/>
            <w:vMerge/>
            <w:tcBorders>
              <w:left w:val="nil"/>
              <w:right w:val="nil"/>
            </w:tcBorders>
            <w:shd w:val="clear" w:color="auto" w:fill="auto"/>
            <w:noWrap/>
            <w:vAlign w:val="center"/>
          </w:tcPr>
          <w:p w14:paraId="40AA6D2D"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652B3EF9"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471BB850" w14:textId="13D4A96C"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F32: Depressive episode</w:t>
            </w:r>
          </w:p>
        </w:tc>
      </w:tr>
      <w:tr w:rsidR="003926D6" w:rsidRPr="00E92C28" w14:paraId="69DBF25A" w14:textId="77777777" w:rsidTr="00693B5B">
        <w:trPr>
          <w:trHeight w:val="300"/>
        </w:trPr>
        <w:tc>
          <w:tcPr>
            <w:tcW w:w="1794" w:type="dxa"/>
            <w:vMerge/>
            <w:tcBorders>
              <w:left w:val="nil"/>
              <w:right w:val="nil"/>
            </w:tcBorders>
            <w:shd w:val="clear" w:color="auto" w:fill="auto"/>
            <w:noWrap/>
            <w:vAlign w:val="center"/>
          </w:tcPr>
          <w:p w14:paraId="37DC56D9"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1AFC92C8"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6697D53A" w14:textId="607462D5"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F33: Recurrent depressive disorder</w:t>
            </w:r>
          </w:p>
        </w:tc>
      </w:tr>
      <w:tr w:rsidR="003926D6" w:rsidRPr="00BF622D" w14:paraId="0C7300A8" w14:textId="77777777" w:rsidTr="00693B5B">
        <w:trPr>
          <w:trHeight w:val="300"/>
        </w:trPr>
        <w:tc>
          <w:tcPr>
            <w:tcW w:w="1794" w:type="dxa"/>
            <w:vMerge/>
            <w:tcBorders>
              <w:left w:val="nil"/>
              <w:right w:val="nil"/>
            </w:tcBorders>
            <w:shd w:val="clear" w:color="auto" w:fill="auto"/>
            <w:noWrap/>
            <w:vAlign w:val="center"/>
          </w:tcPr>
          <w:p w14:paraId="35ED5032"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6C2A5E69"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3074D097" w14:textId="6C0073F8"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F34: Persistent mood [affective] disorders</w:t>
            </w:r>
          </w:p>
        </w:tc>
      </w:tr>
      <w:tr w:rsidR="003926D6" w:rsidRPr="00BF622D" w14:paraId="121E4CE4" w14:textId="77777777" w:rsidTr="00693B5B">
        <w:trPr>
          <w:trHeight w:val="300"/>
        </w:trPr>
        <w:tc>
          <w:tcPr>
            <w:tcW w:w="1794" w:type="dxa"/>
            <w:vMerge/>
            <w:tcBorders>
              <w:left w:val="nil"/>
              <w:right w:val="nil"/>
            </w:tcBorders>
            <w:shd w:val="clear" w:color="auto" w:fill="auto"/>
            <w:noWrap/>
            <w:vAlign w:val="center"/>
          </w:tcPr>
          <w:p w14:paraId="000C93ED"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7D938A0A"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2023A283" w14:textId="686DF531"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F38: Other mood [affective] disorders</w:t>
            </w:r>
          </w:p>
        </w:tc>
      </w:tr>
      <w:tr w:rsidR="003926D6" w:rsidRPr="00BF622D" w14:paraId="09158A17" w14:textId="77777777" w:rsidTr="00693B5B">
        <w:trPr>
          <w:trHeight w:val="300"/>
        </w:trPr>
        <w:tc>
          <w:tcPr>
            <w:tcW w:w="1794" w:type="dxa"/>
            <w:vMerge/>
            <w:tcBorders>
              <w:left w:val="nil"/>
              <w:right w:val="nil"/>
            </w:tcBorders>
            <w:shd w:val="clear" w:color="auto" w:fill="auto"/>
            <w:noWrap/>
            <w:vAlign w:val="center"/>
          </w:tcPr>
          <w:p w14:paraId="6097676F"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2B680895"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511E0E40" w14:textId="5D643BA1"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F39: Unspecified mood [affective] disorder</w:t>
            </w:r>
          </w:p>
        </w:tc>
      </w:tr>
      <w:tr w:rsidR="003926D6" w:rsidRPr="00BF622D" w14:paraId="32576038" w14:textId="77777777" w:rsidTr="00693B5B">
        <w:trPr>
          <w:trHeight w:val="300"/>
        </w:trPr>
        <w:tc>
          <w:tcPr>
            <w:tcW w:w="1794" w:type="dxa"/>
            <w:tcBorders>
              <w:top w:val="single" w:sz="4" w:space="0" w:color="auto"/>
              <w:left w:val="nil"/>
              <w:right w:val="nil"/>
            </w:tcBorders>
            <w:shd w:val="clear" w:color="auto" w:fill="auto"/>
            <w:noWrap/>
            <w:vAlign w:val="center"/>
          </w:tcPr>
          <w:p w14:paraId="53C3803C" w14:textId="69507FBB" w:rsidR="003926D6" w:rsidRPr="00E92C28" w:rsidRDefault="003926D6" w:rsidP="00693B5B">
            <w:pPr>
              <w:spacing w:after="0" w:line="480" w:lineRule="auto"/>
              <w:rPr>
                <w:rFonts w:ascii="Times" w:hAnsi="Times"/>
                <w:sz w:val="24"/>
                <w:szCs w:val="24"/>
                <w:lang w:val="en-GB"/>
              </w:rPr>
            </w:pPr>
            <w:r w:rsidRPr="00E92C28">
              <w:rPr>
                <w:rFonts w:ascii="Times" w:hAnsi="Times"/>
                <w:sz w:val="24"/>
                <w:szCs w:val="24"/>
                <w:lang w:val="en-GB"/>
              </w:rPr>
              <w:t>Pre-gestational diabetes</w:t>
            </w:r>
          </w:p>
        </w:tc>
        <w:tc>
          <w:tcPr>
            <w:tcW w:w="2049" w:type="dxa"/>
            <w:tcBorders>
              <w:top w:val="single" w:sz="4" w:space="0" w:color="auto"/>
              <w:left w:val="nil"/>
              <w:right w:val="nil"/>
            </w:tcBorders>
            <w:vAlign w:val="center"/>
          </w:tcPr>
          <w:p w14:paraId="0E1B5D8F" w14:textId="50410685" w:rsidR="003926D6" w:rsidRPr="00E92C28" w:rsidRDefault="003926D6" w:rsidP="00693B5B">
            <w:pPr>
              <w:spacing w:after="0" w:line="480" w:lineRule="auto"/>
              <w:rPr>
                <w:rFonts w:ascii="Times" w:hAnsi="Times"/>
                <w:sz w:val="24"/>
                <w:szCs w:val="24"/>
                <w:lang w:val="en-GB"/>
              </w:rPr>
            </w:pPr>
            <w:r w:rsidRPr="00E92C28">
              <w:rPr>
                <w:rFonts w:ascii="Times" w:hAnsi="Times"/>
                <w:sz w:val="24"/>
                <w:szCs w:val="24"/>
                <w:lang w:val="en-GB"/>
              </w:rPr>
              <w:t>ATC code</w:t>
            </w:r>
          </w:p>
        </w:tc>
        <w:tc>
          <w:tcPr>
            <w:tcW w:w="4677" w:type="dxa"/>
            <w:tcBorders>
              <w:top w:val="single" w:sz="4" w:space="0" w:color="auto"/>
              <w:left w:val="nil"/>
              <w:right w:val="nil"/>
            </w:tcBorders>
            <w:shd w:val="clear" w:color="auto" w:fill="auto"/>
            <w:noWrap/>
            <w:vAlign w:val="center"/>
          </w:tcPr>
          <w:p w14:paraId="4AE0EFAB" w14:textId="69A3F122"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eastAsia="Times New Roman" w:hAnsi="Times"/>
                <w:color w:val="000000"/>
                <w:sz w:val="24"/>
                <w:szCs w:val="24"/>
                <w:lang w:val="en-GB" w:eastAsia="fr-FR"/>
              </w:rPr>
              <w:t>A10: Drugs used in diabetes</w:t>
            </w:r>
          </w:p>
        </w:tc>
      </w:tr>
      <w:tr w:rsidR="003926D6" w:rsidRPr="00E92C28" w14:paraId="7486621E" w14:textId="77777777" w:rsidTr="00693B5B">
        <w:trPr>
          <w:trHeight w:val="300"/>
        </w:trPr>
        <w:tc>
          <w:tcPr>
            <w:tcW w:w="1794" w:type="dxa"/>
            <w:vMerge w:val="restart"/>
            <w:tcBorders>
              <w:top w:val="single" w:sz="4" w:space="0" w:color="auto"/>
              <w:left w:val="nil"/>
              <w:right w:val="nil"/>
            </w:tcBorders>
            <w:shd w:val="clear" w:color="auto" w:fill="auto"/>
            <w:noWrap/>
            <w:vAlign w:val="center"/>
            <w:hideMark/>
          </w:tcPr>
          <w:p w14:paraId="4CB42D27" w14:textId="21B6AAD0" w:rsidR="003926D6" w:rsidRPr="00E92C28" w:rsidRDefault="003926D6" w:rsidP="00A63D2E">
            <w:pPr>
              <w:spacing w:line="480" w:lineRule="auto"/>
              <w:contextualSpacing/>
              <w:rPr>
                <w:rFonts w:ascii="Times" w:hAnsi="Times"/>
                <w:color w:val="000000"/>
                <w:sz w:val="24"/>
                <w:szCs w:val="24"/>
                <w:lang w:val="en-GB"/>
              </w:rPr>
            </w:pPr>
            <w:r w:rsidRPr="00E92C28">
              <w:rPr>
                <w:rFonts w:ascii="Times" w:hAnsi="Times"/>
                <w:sz w:val="24"/>
                <w:szCs w:val="24"/>
                <w:lang w:val="en-GB"/>
              </w:rPr>
              <w:t xml:space="preserve">Alcohol </w:t>
            </w:r>
            <w:r w:rsidR="00A63D2E">
              <w:rPr>
                <w:rFonts w:ascii="Times" w:hAnsi="Times"/>
                <w:sz w:val="24"/>
                <w:szCs w:val="24"/>
                <w:lang w:val="en-GB"/>
              </w:rPr>
              <w:t>intake</w:t>
            </w:r>
          </w:p>
        </w:tc>
        <w:tc>
          <w:tcPr>
            <w:tcW w:w="2049" w:type="dxa"/>
            <w:vMerge w:val="restart"/>
            <w:tcBorders>
              <w:top w:val="single" w:sz="4" w:space="0" w:color="auto"/>
              <w:left w:val="nil"/>
              <w:right w:val="nil"/>
            </w:tcBorders>
            <w:vAlign w:val="center"/>
          </w:tcPr>
          <w:p w14:paraId="37351007" w14:textId="77777777" w:rsidR="003926D6" w:rsidRPr="00E92C28" w:rsidRDefault="003926D6" w:rsidP="00693B5B">
            <w:pPr>
              <w:spacing w:after="0" w:line="480" w:lineRule="auto"/>
              <w:rPr>
                <w:rFonts w:ascii="Times" w:eastAsia="Times New Roman" w:hAnsi="Times"/>
                <w:color w:val="000000"/>
                <w:sz w:val="24"/>
                <w:szCs w:val="24"/>
                <w:lang w:val="en-GB" w:eastAsia="fr-FR"/>
              </w:rPr>
            </w:pPr>
            <w:r w:rsidRPr="00E92C28">
              <w:rPr>
                <w:rFonts w:ascii="Times" w:hAnsi="Times"/>
                <w:sz w:val="24"/>
                <w:szCs w:val="24"/>
                <w:lang w:val="en-GB"/>
              </w:rPr>
              <w:t>ATC codes</w:t>
            </w:r>
          </w:p>
        </w:tc>
        <w:tc>
          <w:tcPr>
            <w:tcW w:w="4677" w:type="dxa"/>
            <w:tcBorders>
              <w:top w:val="single" w:sz="4" w:space="0" w:color="auto"/>
              <w:left w:val="nil"/>
              <w:right w:val="nil"/>
            </w:tcBorders>
            <w:shd w:val="clear" w:color="auto" w:fill="auto"/>
            <w:noWrap/>
            <w:vAlign w:val="center"/>
          </w:tcPr>
          <w:p w14:paraId="09B4B4BD" w14:textId="77777777" w:rsidR="003926D6" w:rsidRPr="00E92C28" w:rsidRDefault="003926D6" w:rsidP="00693B5B">
            <w:pPr>
              <w:spacing w:line="480" w:lineRule="auto"/>
              <w:contextualSpacing/>
              <w:rPr>
                <w:rFonts w:ascii="Times" w:hAnsi="Times"/>
                <w:color w:val="000000"/>
                <w:sz w:val="24"/>
                <w:szCs w:val="24"/>
                <w:lang w:val="en-GB"/>
              </w:rPr>
            </w:pPr>
            <w:r w:rsidRPr="00E92C28">
              <w:rPr>
                <w:rFonts w:ascii="Times" w:hAnsi="Times"/>
                <w:sz w:val="24"/>
                <w:szCs w:val="24"/>
                <w:lang w:val="en-GB"/>
              </w:rPr>
              <w:t>N07BB01: Disulfiram</w:t>
            </w:r>
          </w:p>
        </w:tc>
      </w:tr>
      <w:tr w:rsidR="003926D6" w:rsidRPr="00E92C28" w14:paraId="1DB16FAF" w14:textId="77777777" w:rsidTr="00693B5B">
        <w:trPr>
          <w:trHeight w:val="300"/>
        </w:trPr>
        <w:tc>
          <w:tcPr>
            <w:tcW w:w="1794" w:type="dxa"/>
            <w:vMerge/>
            <w:tcBorders>
              <w:left w:val="nil"/>
              <w:right w:val="nil"/>
            </w:tcBorders>
            <w:shd w:val="clear" w:color="auto" w:fill="auto"/>
            <w:noWrap/>
            <w:vAlign w:val="center"/>
          </w:tcPr>
          <w:p w14:paraId="626F0039"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57687721"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5DAF0075"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 xml:space="preserve">N07BB03: </w:t>
            </w:r>
            <w:proofErr w:type="spellStart"/>
            <w:r w:rsidRPr="00E92C28">
              <w:rPr>
                <w:rFonts w:ascii="Times" w:hAnsi="Times"/>
                <w:sz w:val="24"/>
                <w:szCs w:val="24"/>
                <w:lang w:val="en-GB"/>
              </w:rPr>
              <w:t>Acamprosate</w:t>
            </w:r>
            <w:proofErr w:type="spellEnd"/>
          </w:p>
        </w:tc>
      </w:tr>
      <w:tr w:rsidR="003926D6" w:rsidRPr="00E92C28" w14:paraId="0F8CC03A" w14:textId="77777777" w:rsidTr="00693B5B">
        <w:trPr>
          <w:trHeight w:val="300"/>
        </w:trPr>
        <w:tc>
          <w:tcPr>
            <w:tcW w:w="1794" w:type="dxa"/>
            <w:vMerge/>
            <w:tcBorders>
              <w:left w:val="nil"/>
              <w:right w:val="nil"/>
            </w:tcBorders>
            <w:shd w:val="clear" w:color="auto" w:fill="auto"/>
            <w:noWrap/>
            <w:vAlign w:val="center"/>
          </w:tcPr>
          <w:p w14:paraId="3B16449F"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60535C81"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7910AB68"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N07BB04: Naltrexone</w:t>
            </w:r>
          </w:p>
        </w:tc>
      </w:tr>
      <w:tr w:rsidR="003926D6" w:rsidRPr="00E92C28" w14:paraId="120FF610" w14:textId="77777777" w:rsidTr="00693B5B">
        <w:trPr>
          <w:trHeight w:val="300"/>
        </w:trPr>
        <w:tc>
          <w:tcPr>
            <w:tcW w:w="1794" w:type="dxa"/>
            <w:vMerge/>
            <w:tcBorders>
              <w:left w:val="nil"/>
              <w:right w:val="nil"/>
            </w:tcBorders>
            <w:shd w:val="clear" w:color="auto" w:fill="auto"/>
            <w:noWrap/>
            <w:vAlign w:val="center"/>
          </w:tcPr>
          <w:p w14:paraId="25B725E6"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7E359E33"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6A030CD3"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 xml:space="preserve">N07BB05: </w:t>
            </w:r>
            <w:proofErr w:type="spellStart"/>
            <w:r w:rsidRPr="00E92C28">
              <w:rPr>
                <w:rFonts w:ascii="Times" w:hAnsi="Times"/>
                <w:sz w:val="24"/>
                <w:szCs w:val="24"/>
                <w:lang w:val="en-GB"/>
              </w:rPr>
              <w:t>Nalmefene</w:t>
            </w:r>
            <w:proofErr w:type="spellEnd"/>
          </w:p>
        </w:tc>
      </w:tr>
      <w:tr w:rsidR="003926D6" w:rsidRPr="00BF622D" w14:paraId="75F860DF" w14:textId="77777777" w:rsidTr="00693B5B">
        <w:trPr>
          <w:trHeight w:val="300"/>
        </w:trPr>
        <w:tc>
          <w:tcPr>
            <w:tcW w:w="1794" w:type="dxa"/>
            <w:vMerge/>
            <w:tcBorders>
              <w:left w:val="nil"/>
              <w:right w:val="nil"/>
            </w:tcBorders>
            <w:shd w:val="clear" w:color="auto" w:fill="auto"/>
            <w:noWrap/>
            <w:vAlign w:val="center"/>
          </w:tcPr>
          <w:p w14:paraId="095F7D83" w14:textId="77777777" w:rsidR="003926D6" w:rsidRPr="00E92C28" w:rsidRDefault="003926D6" w:rsidP="00693B5B">
            <w:pPr>
              <w:spacing w:after="0" w:line="480" w:lineRule="auto"/>
              <w:rPr>
                <w:rFonts w:ascii="Times" w:hAnsi="Times"/>
                <w:sz w:val="24"/>
                <w:szCs w:val="24"/>
                <w:lang w:val="en-GB"/>
              </w:rPr>
            </w:pPr>
          </w:p>
        </w:tc>
        <w:tc>
          <w:tcPr>
            <w:tcW w:w="2049" w:type="dxa"/>
            <w:vMerge w:val="restart"/>
            <w:tcBorders>
              <w:top w:val="single" w:sz="4" w:space="0" w:color="auto"/>
              <w:left w:val="nil"/>
              <w:right w:val="nil"/>
            </w:tcBorders>
            <w:vAlign w:val="center"/>
          </w:tcPr>
          <w:p w14:paraId="2F5EB8D2" w14:textId="77777777" w:rsidR="003926D6" w:rsidRPr="00E92C28" w:rsidRDefault="003926D6" w:rsidP="00693B5B">
            <w:pPr>
              <w:spacing w:after="0" w:line="480" w:lineRule="auto"/>
              <w:rPr>
                <w:rFonts w:ascii="Times" w:hAnsi="Times"/>
                <w:sz w:val="24"/>
                <w:szCs w:val="24"/>
                <w:lang w:val="en-GB"/>
              </w:rPr>
            </w:pPr>
            <w:r w:rsidRPr="00E92C28">
              <w:rPr>
                <w:rFonts w:ascii="Times" w:hAnsi="Times"/>
                <w:color w:val="000000"/>
                <w:sz w:val="24"/>
                <w:szCs w:val="24"/>
                <w:lang w:val="en-GB"/>
              </w:rPr>
              <w:t>Hospital discharge diagnoses</w:t>
            </w:r>
          </w:p>
        </w:tc>
        <w:tc>
          <w:tcPr>
            <w:tcW w:w="4677" w:type="dxa"/>
            <w:tcBorders>
              <w:top w:val="single" w:sz="4" w:space="0" w:color="auto"/>
              <w:left w:val="nil"/>
              <w:right w:val="nil"/>
            </w:tcBorders>
            <w:shd w:val="clear" w:color="auto" w:fill="auto"/>
            <w:noWrap/>
            <w:vAlign w:val="center"/>
          </w:tcPr>
          <w:p w14:paraId="5FE52CE6"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 xml:space="preserve">F10: Mental and </w:t>
            </w:r>
            <w:proofErr w:type="spellStart"/>
            <w:r w:rsidRPr="00E92C28">
              <w:rPr>
                <w:rFonts w:ascii="Times" w:hAnsi="Times"/>
                <w:sz w:val="24"/>
                <w:szCs w:val="24"/>
                <w:lang w:val="en-GB"/>
              </w:rPr>
              <w:t>behavioral</w:t>
            </w:r>
            <w:proofErr w:type="spellEnd"/>
            <w:r w:rsidRPr="00E92C28">
              <w:rPr>
                <w:rFonts w:ascii="Times" w:hAnsi="Times"/>
                <w:sz w:val="24"/>
                <w:szCs w:val="24"/>
                <w:lang w:val="en-GB"/>
              </w:rPr>
              <w:t xml:space="preserve"> disorders due to use of alcohol</w:t>
            </w:r>
          </w:p>
        </w:tc>
      </w:tr>
      <w:tr w:rsidR="003926D6" w:rsidRPr="00E92C28" w14:paraId="69A9DD17" w14:textId="77777777" w:rsidTr="00693B5B">
        <w:trPr>
          <w:trHeight w:val="300"/>
        </w:trPr>
        <w:tc>
          <w:tcPr>
            <w:tcW w:w="1794" w:type="dxa"/>
            <w:vMerge/>
            <w:tcBorders>
              <w:left w:val="nil"/>
              <w:right w:val="nil"/>
            </w:tcBorders>
            <w:shd w:val="clear" w:color="auto" w:fill="auto"/>
            <w:noWrap/>
            <w:vAlign w:val="center"/>
          </w:tcPr>
          <w:p w14:paraId="54A94BBD"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7DCB6DBE"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003E1B4C"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K70: Alcoholic liver disease</w:t>
            </w:r>
          </w:p>
        </w:tc>
      </w:tr>
      <w:tr w:rsidR="003926D6" w:rsidRPr="00BF622D" w14:paraId="36C67763" w14:textId="77777777" w:rsidTr="00693B5B">
        <w:trPr>
          <w:trHeight w:val="300"/>
        </w:trPr>
        <w:tc>
          <w:tcPr>
            <w:tcW w:w="1794" w:type="dxa"/>
            <w:vMerge/>
            <w:tcBorders>
              <w:left w:val="nil"/>
              <w:right w:val="nil"/>
            </w:tcBorders>
            <w:shd w:val="clear" w:color="auto" w:fill="auto"/>
            <w:noWrap/>
            <w:vAlign w:val="center"/>
          </w:tcPr>
          <w:p w14:paraId="3493BB30"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2280DDA8"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44C438DE"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T51: Toxic effect of alcohol</w:t>
            </w:r>
          </w:p>
        </w:tc>
      </w:tr>
      <w:tr w:rsidR="003926D6" w:rsidRPr="00BF622D" w14:paraId="47B44E0C" w14:textId="77777777" w:rsidTr="00693B5B">
        <w:trPr>
          <w:trHeight w:val="300"/>
        </w:trPr>
        <w:tc>
          <w:tcPr>
            <w:tcW w:w="1794" w:type="dxa"/>
            <w:vMerge/>
            <w:tcBorders>
              <w:left w:val="nil"/>
              <w:right w:val="nil"/>
            </w:tcBorders>
            <w:shd w:val="clear" w:color="auto" w:fill="auto"/>
            <w:noWrap/>
            <w:vAlign w:val="center"/>
          </w:tcPr>
          <w:p w14:paraId="76DEE987"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60B1D4B4"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2139F68D"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X45: Accidental poisoning by and exposure to alcohol</w:t>
            </w:r>
          </w:p>
        </w:tc>
      </w:tr>
      <w:tr w:rsidR="003926D6" w:rsidRPr="00BF622D" w14:paraId="160AC985" w14:textId="77777777" w:rsidTr="00693B5B">
        <w:trPr>
          <w:trHeight w:val="300"/>
        </w:trPr>
        <w:tc>
          <w:tcPr>
            <w:tcW w:w="1794" w:type="dxa"/>
            <w:vMerge/>
            <w:tcBorders>
              <w:left w:val="nil"/>
              <w:right w:val="nil"/>
            </w:tcBorders>
            <w:shd w:val="clear" w:color="auto" w:fill="auto"/>
            <w:noWrap/>
            <w:vAlign w:val="center"/>
          </w:tcPr>
          <w:p w14:paraId="6B22FF7E"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38B07C82"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65A56B1B"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X65: Intentional self-poisoning by and exposure to alcohol</w:t>
            </w:r>
          </w:p>
        </w:tc>
      </w:tr>
      <w:tr w:rsidR="003926D6" w:rsidRPr="00BF622D" w14:paraId="1AD45335" w14:textId="77777777" w:rsidTr="00693B5B">
        <w:trPr>
          <w:trHeight w:val="300"/>
        </w:trPr>
        <w:tc>
          <w:tcPr>
            <w:tcW w:w="1794" w:type="dxa"/>
            <w:vMerge/>
            <w:tcBorders>
              <w:left w:val="nil"/>
              <w:right w:val="nil"/>
            </w:tcBorders>
            <w:shd w:val="clear" w:color="auto" w:fill="auto"/>
            <w:noWrap/>
            <w:vAlign w:val="center"/>
          </w:tcPr>
          <w:p w14:paraId="36E1BD92"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0D32641B"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61372005"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Y15: Poisoning by and exposure to alcohol, undetermined intent</w:t>
            </w:r>
          </w:p>
        </w:tc>
      </w:tr>
      <w:tr w:rsidR="003926D6" w:rsidRPr="00BF622D" w14:paraId="0808D9AF" w14:textId="77777777" w:rsidTr="00693B5B">
        <w:trPr>
          <w:trHeight w:val="300"/>
        </w:trPr>
        <w:tc>
          <w:tcPr>
            <w:tcW w:w="1794" w:type="dxa"/>
            <w:vMerge/>
            <w:tcBorders>
              <w:left w:val="nil"/>
              <w:right w:val="nil"/>
            </w:tcBorders>
            <w:shd w:val="clear" w:color="auto" w:fill="auto"/>
            <w:noWrap/>
            <w:vAlign w:val="center"/>
          </w:tcPr>
          <w:p w14:paraId="5E88E79A"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4529E67F"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737C7106"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E24.4: Alcohol-induced pseudo-Cushing syndrome</w:t>
            </w:r>
          </w:p>
        </w:tc>
      </w:tr>
      <w:tr w:rsidR="003926D6" w:rsidRPr="00BF622D" w14:paraId="354EE024" w14:textId="77777777" w:rsidTr="00693B5B">
        <w:trPr>
          <w:trHeight w:val="300"/>
        </w:trPr>
        <w:tc>
          <w:tcPr>
            <w:tcW w:w="1794" w:type="dxa"/>
            <w:vMerge/>
            <w:tcBorders>
              <w:left w:val="nil"/>
              <w:right w:val="nil"/>
            </w:tcBorders>
            <w:shd w:val="clear" w:color="auto" w:fill="auto"/>
            <w:noWrap/>
            <w:vAlign w:val="center"/>
          </w:tcPr>
          <w:p w14:paraId="5693D4A2"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00511E53"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430516F7"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G31.2: Degeneration of nervous system due to alcohol</w:t>
            </w:r>
          </w:p>
        </w:tc>
      </w:tr>
      <w:tr w:rsidR="003926D6" w:rsidRPr="00E92C28" w14:paraId="58DCC755" w14:textId="77777777" w:rsidTr="00693B5B">
        <w:trPr>
          <w:trHeight w:val="300"/>
        </w:trPr>
        <w:tc>
          <w:tcPr>
            <w:tcW w:w="1794" w:type="dxa"/>
            <w:vMerge/>
            <w:tcBorders>
              <w:left w:val="nil"/>
              <w:right w:val="nil"/>
            </w:tcBorders>
            <w:shd w:val="clear" w:color="auto" w:fill="auto"/>
            <w:noWrap/>
            <w:vAlign w:val="center"/>
          </w:tcPr>
          <w:p w14:paraId="2DF9A836"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5DB6DF01"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4B961CD4"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G62.1: Alcoholic polyneuropathy</w:t>
            </w:r>
          </w:p>
        </w:tc>
      </w:tr>
      <w:tr w:rsidR="003926D6" w:rsidRPr="00E92C28" w14:paraId="1B8C7E3A" w14:textId="77777777" w:rsidTr="00693B5B">
        <w:trPr>
          <w:trHeight w:val="300"/>
        </w:trPr>
        <w:tc>
          <w:tcPr>
            <w:tcW w:w="1794" w:type="dxa"/>
            <w:vMerge/>
            <w:tcBorders>
              <w:left w:val="nil"/>
              <w:right w:val="nil"/>
            </w:tcBorders>
            <w:shd w:val="clear" w:color="auto" w:fill="auto"/>
            <w:noWrap/>
            <w:vAlign w:val="center"/>
          </w:tcPr>
          <w:p w14:paraId="28D7EB4F"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7E6B10F5"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6C769058"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G72.1: Alcoholic myopathy</w:t>
            </w:r>
          </w:p>
        </w:tc>
      </w:tr>
      <w:tr w:rsidR="003926D6" w:rsidRPr="00E92C28" w14:paraId="3811174E" w14:textId="77777777" w:rsidTr="00693B5B">
        <w:trPr>
          <w:trHeight w:val="300"/>
        </w:trPr>
        <w:tc>
          <w:tcPr>
            <w:tcW w:w="1794" w:type="dxa"/>
            <w:vMerge/>
            <w:tcBorders>
              <w:left w:val="nil"/>
              <w:right w:val="nil"/>
            </w:tcBorders>
            <w:shd w:val="clear" w:color="auto" w:fill="auto"/>
            <w:noWrap/>
            <w:vAlign w:val="center"/>
          </w:tcPr>
          <w:p w14:paraId="77D32D17"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7B75CA21"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70D86113"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I42.6: Alcoholic cardiomyopathy</w:t>
            </w:r>
          </w:p>
        </w:tc>
      </w:tr>
      <w:tr w:rsidR="003926D6" w:rsidRPr="00E92C28" w14:paraId="0C6614DB" w14:textId="77777777" w:rsidTr="00693B5B">
        <w:trPr>
          <w:trHeight w:val="300"/>
        </w:trPr>
        <w:tc>
          <w:tcPr>
            <w:tcW w:w="1794" w:type="dxa"/>
            <w:vMerge/>
            <w:tcBorders>
              <w:left w:val="nil"/>
              <w:right w:val="nil"/>
            </w:tcBorders>
            <w:shd w:val="clear" w:color="auto" w:fill="auto"/>
            <w:noWrap/>
            <w:vAlign w:val="center"/>
          </w:tcPr>
          <w:p w14:paraId="02B7D97D"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621F5531"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67142F43"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K29.2: Alcoholic gastritis</w:t>
            </w:r>
          </w:p>
        </w:tc>
      </w:tr>
      <w:tr w:rsidR="003926D6" w:rsidRPr="00BF622D" w14:paraId="5393C360" w14:textId="77777777" w:rsidTr="00693B5B">
        <w:trPr>
          <w:trHeight w:val="300"/>
        </w:trPr>
        <w:tc>
          <w:tcPr>
            <w:tcW w:w="1794" w:type="dxa"/>
            <w:vMerge/>
            <w:tcBorders>
              <w:left w:val="nil"/>
              <w:right w:val="nil"/>
            </w:tcBorders>
            <w:shd w:val="clear" w:color="auto" w:fill="auto"/>
            <w:noWrap/>
            <w:vAlign w:val="center"/>
          </w:tcPr>
          <w:p w14:paraId="433ABE2B"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3F9E62B2"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3A3D0FCB"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K86.0: Alcohol-induced chronic pancreatitis</w:t>
            </w:r>
          </w:p>
        </w:tc>
      </w:tr>
      <w:tr w:rsidR="003926D6" w:rsidRPr="00BF622D" w14:paraId="736B804B" w14:textId="77777777" w:rsidTr="00693B5B">
        <w:trPr>
          <w:trHeight w:val="300"/>
        </w:trPr>
        <w:tc>
          <w:tcPr>
            <w:tcW w:w="1794" w:type="dxa"/>
            <w:vMerge/>
            <w:tcBorders>
              <w:left w:val="nil"/>
              <w:right w:val="nil"/>
            </w:tcBorders>
            <w:shd w:val="clear" w:color="auto" w:fill="auto"/>
            <w:noWrap/>
            <w:vAlign w:val="center"/>
          </w:tcPr>
          <w:p w14:paraId="66BB118A"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319CC8E7"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66D423BA"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R78.0: Finding of alcohol in blood</w:t>
            </w:r>
          </w:p>
        </w:tc>
      </w:tr>
      <w:tr w:rsidR="003926D6" w:rsidRPr="00E92C28" w14:paraId="2C1A8D85" w14:textId="77777777" w:rsidTr="00693B5B">
        <w:trPr>
          <w:trHeight w:val="300"/>
        </w:trPr>
        <w:tc>
          <w:tcPr>
            <w:tcW w:w="1794" w:type="dxa"/>
            <w:vMerge/>
            <w:tcBorders>
              <w:left w:val="nil"/>
              <w:right w:val="nil"/>
            </w:tcBorders>
            <w:shd w:val="clear" w:color="auto" w:fill="auto"/>
            <w:noWrap/>
            <w:vAlign w:val="center"/>
          </w:tcPr>
          <w:p w14:paraId="7E25A265"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04D40524"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54D5E0B6"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Y57.3: Alcohol deterrents</w:t>
            </w:r>
          </w:p>
        </w:tc>
      </w:tr>
      <w:tr w:rsidR="003926D6" w:rsidRPr="00E92C28" w14:paraId="6C4A9E81" w14:textId="77777777" w:rsidTr="00693B5B">
        <w:trPr>
          <w:trHeight w:val="300"/>
        </w:trPr>
        <w:tc>
          <w:tcPr>
            <w:tcW w:w="1794" w:type="dxa"/>
            <w:vMerge/>
            <w:tcBorders>
              <w:left w:val="nil"/>
              <w:right w:val="nil"/>
            </w:tcBorders>
            <w:shd w:val="clear" w:color="auto" w:fill="auto"/>
            <w:noWrap/>
            <w:vAlign w:val="center"/>
          </w:tcPr>
          <w:p w14:paraId="11B3F445"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3FAEC373"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2E8CD816"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Z50.2: Alcohol rehabilitation</w:t>
            </w:r>
          </w:p>
        </w:tc>
      </w:tr>
      <w:tr w:rsidR="003926D6" w:rsidRPr="00BF622D" w14:paraId="55CDD8CE" w14:textId="77777777" w:rsidTr="00693B5B">
        <w:trPr>
          <w:trHeight w:val="300"/>
        </w:trPr>
        <w:tc>
          <w:tcPr>
            <w:tcW w:w="1794" w:type="dxa"/>
            <w:vMerge/>
            <w:tcBorders>
              <w:left w:val="nil"/>
              <w:right w:val="nil"/>
            </w:tcBorders>
            <w:shd w:val="clear" w:color="auto" w:fill="auto"/>
            <w:noWrap/>
            <w:vAlign w:val="center"/>
          </w:tcPr>
          <w:p w14:paraId="05AFA4E4"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3E557334"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6F316A74"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Z71.4: Alcohol abuse counselling and surveillance</w:t>
            </w:r>
          </w:p>
        </w:tc>
      </w:tr>
      <w:tr w:rsidR="003926D6" w:rsidRPr="00E92C28" w14:paraId="01D5E400" w14:textId="77777777" w:rsidTr="00693B5B">
        <w:trPr>
          <w:trHeight w:val="300"/>
        </w:trPr>
        <w:tc>
          <w:tcPr>
            <w:tcW w:w="1794" w:type="dxa"/>
            <w:vMerge/>
            <w:tcBorders>
              <w:left w:val="nil"/>
              <w:right w:val="nil"/>
            </w:tcBorders>
            <w:shd w:val="clear" w:color="auto" w:fill="auto"/>
            <w:noWrap/>
            <w:vAlign w:val="center"/>
          </w:tcPr>
          <w:p w14:paraId="550329A1" w14:textId="77777777" w:rsidR="003926D6" w:rsidRPr="00E92C28" w:rsidRDefault="003926D6" w:rsidP="00693B5B">
            <w:pPr>
              <w:spacing w:after="0" w:line="480" w:lineRule="auto"/>
              <w:rPr>
                <w:rFonts w:ascii="Times" w:hAnsi="Times"/>
                <w:sz w:val="24"/>
                <w:szCs w:val="24"/>
                <w:lang w:val="en-GB"/>
              </w:rPr>
            </w:pPr>
          </w:p>
        </w:tc>
        <w:tc>
          <w:tcPr>
            <w:tcW w:w="2049" w:type="dxa"/>
            <w:vMerge/>
            <w:tcBorders>
              <w:left w:val="nil"/>
              <w:right w:val="nil"/>
            </w:tcBorders>
            <w:vAlign w:val="center"/>
          </w:tcPr>
          <w:p w14:paraId="7560FAAC"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247D9BFC"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Z72.1: Alcohol use</w:t>
            </w:r>
          </w:p>
        </w:tc>
      </w:tr>
      <w:tr w:rsidR="003926D6" w:rsidRPr="00BF622D" w14:paraId="550A317C" w14:textId="77777777" w:rsidTr="00693B5B">
        <w:trPr>
          <w:trHeight w:val="300"/>
        </w:trPr>
        <w:tc>
          <w:tcPr>
            <w:tcW w:w="1794" w:type="dxa"/>
            <w:vMerge/>
            <w:tcBorders>
              <w:left w:val="nil"/>
              <w:right w:val="nil"/>
            </w:tcBorders>
            <w:shd w:val="clear" w:color="auto" w:fill="auto"/>
            <w:noWrap/>
            <w:vAlign w:val="center"/>
          </w:tcPr>
          <w:p w14:paraId="05987220" w14:textId="77777777" w:rsidR="003926D6" w:rsidRPr="00E92C28" w:rsidRDefault="003926D6" w:rsidP="00693B5B">
            <w:pPr>
              <w:spacing w:after="0" w:line="480" w:lineRule="auto"/>
              <w:rPr>
                <w:rFonts w:ascii="Times" w:hAnsi="Times"/>
                <w:sz w:val="24"/>
                <w:szCs w:val="24"/>
                <w:lang w:val="en-GB"/>
              </w:rPr>
            </w:pPr>
          </w:p>
        </w:tc>
        <w:tc>
          <w:tcPr>
            <w:tcW w:w="2049" w:type="dxa"/>
            <w:tcBorders>
              <w:left w:val="nil"/>
              <w:right w:val="nil"/>
            </w:tcBorders>
            <w:vAlign w:val="center"/>
          </w:tcPr>
          <w:p w14:paraId="445EE9DA" w14:textId="77777777" w:rsidR="003926D6" w:rsidRPr="00E92C28" w:rsidRDefault="003926D6" w:rsidP="00693B5B">
            <w:pPr>
              <w:spacing w:after="0" w:line="480" w:lineRule="auto"/>
              <w:rPr>
                <w:rFonts w:ascii="Times" w:hAnsi="Times"/>
                <w:sz w:val="24"/>
                <w:szCs w:val="24"/>
                <w:lang w:val="en-GB"/>
              </w:rPr>
            </w:pPr>
          </w:p>
        </w:tc>
        <w:tc>
          <w:tcPr>
            <w:tcW w:w="4677" w:type="dxa"/>
            <w:tcBorders>
              <w:top w:val="single" w:sz="4" w:space="0" w:color="auto"/>
              <w:left w:val="nil"/>
              <w:right w:val="nil"/>
            </w:tcBorders>
            <w:shd w:val="clear" w:color="auto" w:fill="auto"/>
            <w:noWrap/>
            <w:vAlign w:val="center"/>
          </w:tcPr>
          <w:p w14:paraId="083E31D3"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 xml:space="preserve">P04.3: </w:t>
            </w:r>
            <w:proofErr w:type="spellStart"/>
            <w:r w:rsidRPr="00E92C28">
              <w:rPr>
                <w:rFonts w:ascii="Times" w:hAnsi="Times"/>
                <w:sz w:val="24"/>
                <w:szCs w:val="24"/>
                <w:lang w:val="en-GB"/>
              </w:rPr>
              <w:t>Fetus</w:t>
            </w:r>
            <w:proofErr w:type="spellEnd"/>
            <w:r w:rsidRPr="00E92C28">
              <w:rPr>
                <w:rFonts w:ascii="Times" w:hAnsi="Times"/>
                <w:sz w:val="24"/>
                <w:szCs w:val="24"/>
                <w:lang w:val="en-GB"/>
              </w:rPr>
              <w:t xml:space="preserve"> and </w:t>
            </w:r>
            <w:proofErr w:type="spellStart"/>
            <w:r w:rsidRPr="00E92C28">
              <w:rPr>
                <w:rFonts w:ascii="Times" w:hAnsi="Times"/>
                <w:sz w:val="24"/>
                <w:szCs w:val="24"/>
                <w:lang w:val="en-GB"/>
              </w:rPr>
              <w:t>newborn</w:t>
            </w:r>
            <w:proofErr w:type="spellEnd"/>
            <w:r w:rsidRPr="00E92C28">
              <w:rPr>
                <w:rFonts w:ascii="Times" w:hAnsi="Times"/>
                <w:sz w:val="24"/>
                <w:szCs w:val="24"/>
                <w:lang w:val="en-GB"/>
              </w:rPr>
              <w:t xml:space="preserve"> affected by maternal use of alcohol</w:t>
            </w:r>
          </w:p>
        </w:tc>
      </w:tr>
      <w:tr w:rsidR="003926D6" w:rsidRPr="00BF622D" w14:paraId="04AC340D" w14:textId="77777777" w:rsidTr="00693B5B">
        <w:trPr>
          <w:trHeight w:val="300"/>
        </w:trPr>
        <w:tc>
          <w:tcPr>
            <w:tcW w:w="1794" w:type="dxa"/>
            <w:vMerge/>
            <w:tcBorders>
              <w:left w:val="nil"/>
              <w:right w:val="nil"/>
            </w:tcBorders>
            <w:shd w:val="clear" w:color="auto" w:fill="auto"/>
            <w:noWrap/>
            <w:vAlign w:val="center"/>
            <w:hideMark/>
          </w:tcPr>
          <w:p w14:paraId="031946FB" w14:textId="77777777" w:rsidR="003926D6" w:rsidRPr="00E92C28" w:rsidRDefault="003926D6" w:rsidP="00693B5B">
            <w:pPr>
              <w:spacing w:after="0" w:line="480" w:lineRule="auto"/>
              <w:rPr>
                <w:rFonts w:ascii="Times" w:hAnsi="Times"/>
                <w:color w:val="000000"/>
                <w:sz w:val="24"/>
                <w:szCs w:val="24"/>
                <w:lang w:val="en-GB"/>
              </w:rPr>
            </w:pPr>
          </w:p>
        </w:tc>
        <w:tc>
          <w:tcPr>
            <w:tcW w:w="2049" w:type="dxa"/>
            <w:vMerge w:val="restart"/>
            <w:tcBorders>
              <w:top w:val="single" w:sz="4" w:space="0" w:color="auto"/>
              <w:left w:val="nil"/>
              <w:right w:val="nil"/>
            </w:tcBorders>
            <w:vAlign w:val="center"/>
          </w:tcPr>
          <w:p w14:paraId="7BC4B1FE" w14:textId="77777777" w:rsidR="003926D6" w:rsidRPr="00E92C28" w:rsidRDefault="003926D6" w:rsidP="00693B5B">
            <w:pPr>
              <w:spacing w:line="480" w:lineRule="auto"/>
              <w:contextualSpacing/>
              <w:rPr>
                <w:rFonts w:ascii="Times" w:hAnsi="Times"/>
                <w:color w:val="000000"/>
                <w:sz w:val="24"/>
                <w:szCs w:val="24"/>
                <w:lang w:val="en-GB"/>
              </w:rPr>
            </w:pPr>
            <w:r w:rsidRPr="00E92C28">
              <w:rPr>
                <w:rFonts w:ascii="Times" w:hAnsi="Times"/>
                <w:color w:val="000000"/>
                <w:sz w:val="24"/>
                <w:szCs w:val="24"/>
                <w:lang w:val="en-GB"/>
              </w:rPr>
              <w:t>LTD diagnoses</w:t>
            </w:r>
          </w:p>
        </w:tc>
        <w:tc>
          <w:tcPr>
            <w:tcW w:w="4677" w:type="dxa"/>
            <w:tcBorders>
              <w:top w:val="single" w:sz="4" w:space="0" w:color="auto"/>
              <w:left w:val="nil"/>
              <w:bottom w:val="single" w:sz="4" w:space="0" w:color="auto"/>
              <w:right w:val="nil"/>
            </w:tcBorders>
            <w:shd w:val="clear" w:color="auto" w:fill="auto"/>
            <w:noWrap/>
            <w:vAlign w:val="center"/>
          </w:tcPr>
          <w:p w14:paraId="43ED60ED"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F10: Mental and behavioural disorders due to use of alcohol</w:t>
            </w:r>
          </w:p>
        </w:tc>
      </w:tr>
      <w:tr w:rsidR="003926D6" w:rsidRPr="00E92C28" w14:paraId="08EF62EE" w14:textId="77777777" w:rsidTr="00693B5B">
        <w:trPr>
          <w:trHeight w:val="300"/>
        </w:trPr>
        <w:tc>
          <w:tcPr>
            <w:tcW w:w="1794" w:type="dxa"/>
            <w:vMerge/>
            <w:tcBorders>
              <w:left w:val="nil"/>
              <w:bottom w:val="single" w:sz="4" w:space="0" w:color="auto"/>
              <w:right w:val="nil"/>
            </w:tcBorders>
            <w:shd w:val="clear" w:color="auto" w:fill="auto"/>
            <w:noWrap/>
            <w:vAlign w:val="center"/>
          </w:tcPr>
          <w:p w14:paraId="5D5582EE" w14:textId="77777777" w:rsidR="003926D6" w:rsidRPr="00E92C28" w:rsidRDefault="003926D6" w:rsidP="00693B5B">
            <w:pPr>
              <w:spacing w:after="0" w:line="480" w:lineRule="auto"/>
              <w:rPr>
                <w:rFonts w:ascii="Times" w:hAnsi="Times"/>
                <w:color w:val="000000"/>
                <w:sz w:val="24"/>
                <w:szCs w:val="24"/>
                <w:lang w:val="en-GB"/>
              </w:rPr>
            </w:pPr>
          </w:p>
        </w:tc>
        <w:tc>
          <w:tcPr>
            <w:tcW w:w="2049" w:type="dxa"/>
            <w:vMerge/>
            <w:tcBorders>
              <w:left w:val="nil"/>
              <w:bottom w:val="single" w:sz="4" w:space="0" w:color="auto"/>
              <w:right w:val="nil"/>
            </w:tcBorders>
            <w:vAlign w:val="center"/>
          </w:tcPr>
          <w:p w14:paraId="348CC4BF" w14:textId="77777777" w:rsidR="003926D6" w:rsidRPr="00E92C28" w:rsidRDefault="003926D6" w:rsidP="00693B5B">
            <w:pPr>
              <w:spacing w:line="480" w:lineRule="auto"/>
              <w:contextualSpacing/>
              <w:rPr>
                <w:rFonts w:ascii="Times" w:hAnsi="Times"/>
                <w:color w:val="000000"/>
                <w:sz w:val="24"/>
                <w:szCs w:val="24"/>
                <w:lang w:val="en-GB"/>
              </w:rPr>
            </w:pPr>
          </w:p>
        </w:tc>
        <w:tc>
          <w:tcPr>
            <w:tcW w:w="4677" w:type="dxa"/>
            <w:tcBorders>
              <w:top w:val="single" w:sz="4" w:space="0" w:color="auto"/>
              <w:left w:val="nil"/>
              <w:bottom w:val="single" w:sz="4" w:space="0" w:color="auto"/>
              <w:right w:val="nil"/>
            </w:tcBorders>
            <w:shd w:val="clear" w:color="auto" w:fill="auto"/>
            <w:noWrap/>
            <w:vAlign w:val="center"/>
          </w:tcPr>
          <w:p w14:paraId="17649686" w14:textId="77777777" w:rsidR="003926D6" w:rsidRPr="00E92C28" w:rsidRDefault="003926D6" w:rsidP="00693B5B">
            <w:pPr>
              <w:spacing w:line="480" w:lineRule="auto"/>
              <w:contextualSpacing/>
              <w:rPr>
                <w:rFonts w:ascii="Times" w:hAnsi="Times"/>
                <w:sz w:val="24"/>
                <w:szCs w:val="24"/>
                <w:lang w:val="en-GB"/>
              </w:rPr>
            </w:pPr>
            <w:r w:rsidRPr="00E92C28">
              <w:rPr>
                <w:rFonts w:ascii="Times" w:hAnsi="Times"/>
                <w:sz w:val="24"/>
                <w:szCs w:val="24"/>
                <w:lang w:val="en-GB"/>
              </w:rPr>
              <w:t>K70: Alcoholic liver disease</w:t>
            </w:r>
          </w:p>
        </w:tc>
      </w:tr>
    </w:tbl>
    <w:p w14:paraId="10536949" w14:textId="238F4960" w:rsidR="00064CD4" w:rsidRPr="00DB3B11" w:rsidRDefault="00064CD4" w:rsidP="00064CD4">
      <w:pPr>
        <w:spacing w:line="480" w:lineRule="auto"/>
        <w:jc w:val="both"/>
        <w:rPr>
          <w:rFonts w:ascii="Times" w:hAnsi="Times"/>
          <w:sz w:val="24"/>
          <w:szCs w:val="24"/>
          <w:lang w:val="en-GB"/>
        </w:rPr>
      </w:pPr>
      <w:r w:rsidRPr="00DB3B11">
        <w:rPr>
          <w:rFonts w:ascii="Times" w:hAnsi="Times"/>
          <w:sz w:val="24"/>
          <w:szCs w:val="24"/>
          <w:lang w:val="en-GB"/>
        </w:rPr>
        <w:t>Abbreviation</w:t>
      </w:r>
      <w:r w:rsidR="00DB3B11" w:rsidRPr="00DB3B11">
        <w:rPr>
          <w:rFonts w:ascii="Times" w:hAnsi="Times"/>
          <w:sz w:val="24"/>
          <w:szCs w:val="24"/>
          <w:lang w:val="en-GB"/>
        </w:rPr>
        <w:t>s</w:t>
      </w:r>
      <w:r w:rsidRPr="00DB3B11">
        <w:rPr>
          <w:rFonts w:ascii="Times" w:hAnsi="Times"/>
          <w:sz w:val="24"/>
          <w:szCs w:val="24"/>
          <w:lang w:val="en-GB"/>
        </w:rPr>
        <w:t>: LTD = long</w:t>
      </w:r>
      <w:r w:rsidR="007337A0">
        <w:rPr>
          <w:rFonts w:ascii="Times" w:hAnsi="Times"/>
          <w:sz w:val="24"/>
          <w:szCs w:val="24"/>
          <w:lang w:val="en-GB"/>
        </w:rPr>
        <w:t>-</w:t>
      </w:r>
      <w:r w:rsidRPr="00DB3B11">
        <w:rPr>
          <w:rFonts w:ascii="Times" w:hAnsi="Times"/>
          <w:sz w:val="24"/>
          <w:szCs w:val="24"/>
          <w:lang w:val="en-GB"/>
        </w:rPr>
        <w:t>term disease</w:t>
      </w:r>
      <w:r w:rsidR="00DB3B11" w:rsidRPr="00DB3B11">
        <w:rPr>
          <w:rFonts w:ascii="Times" w:hAnsi="Times"/>
          <w:sz w:val="24"/>
          <w:szCs w:val="24"/>
          <w:lang w:val="en-GB"/>
        </w:rPr>
        <w:t xml:space="preserve">; ATC </w:t>
      </w:r>
      <w:r w:rsidR="007337A0">
        <w:rPr>
          <w:rFonts w:ascii="Times" w:hAnsi="Times"/>
          <w:sz w:val="24"/>
          <w:szCs w:val="24"/>
          <w:lang w:val="en-GB"/>
        </w:rPr>
        <w:t xml:space="preserve">code </w:t>
      </w:r>
      <w:r w:rsidR="00DB3B11" w:rsidRPr="00DB3B11">
        <w:rPr>
          <w:rFonts w:ascii="Times" w:hAnsi="Times"/>
          <w:sz w:val="24"/>
          <w:szCs w:val="24"/>
          <w:lang w:val="en-GB"/>
        </w:rPr>
        <w:t>=</w:t>
      </w:r>
      <w:r w:rsidR="00DB3B11" w:rsidRPr="00DB3B11">
        <w:rPr>
          <w:sz w:val="24"/>
          <w:szCs w:val="24"/>
          <w:lang w:val="en-US"/>
        </w:rPr>
        <w:t xml:space="preserve"> </w:t>
      </w:r>
      <w:r w:rsidR="007337A0">
        <w:rPr>
          <w:rFonts w:ascii="Times" w:hAnsi="Times"/>
          <w:sz w:val="24"/>
          <w:szCs w:val="24"/>
          <w:lang w:val="en-GB"/>
        </w:rPr>
        <w:t>A</w:t>
      </w:r>
      <w:r w:rsidR="00DB3B11">
        <w:rPr>
          <w:rFonts w:ascii="Times" w:hAnsi="Times"/>
          <w:sz w:val="24"/>
          <w:szCs w:val="24"/>
          <w:lang w:val="en-GB"/>
        </w:rPr>
        <w:t>na</w:t>
      </w:r>
      <w:r w:rsidR="007337A0">
        <w:rPr>
          <w:rFonts w:ascii="Times" w:hAnsi="Times"/>
          <w:sz w:val="24"/>
          <w:szCs w:val="24"/>
          <w:lang w:val="en-GB"/>
        </w:rPr>
        <w:t>tomical T</w:t>
      </w:r>
      <w:r w:rsidR="00DB3B11">
        <w:rPr>
          <w:rFonts w:ascii="Times" w:hAnsi="Times"/>
          <w:sz w:val="24"/>
          <w:szCs w:val="24"/>
          <w:lang w:val="en-GB"/>
        </w:rPr>
        <w:t xml:space="preserve">herapeutic </w:t>
      </w:r>
      <w:r w:rsidR="007337A0">
        <w:rPr>
          <w:rFonts w:ascii="Times" w:hAnsi="Times"/>
          <w:sz w:val="24"/>
          <w:szCs w:val="24"/>
          <w:lang w:val="en-GB"/>
        </w:rPr>
        <w:t>C</w:t>
      </w:r>
      <w:r w:rsidR="00DB3B11" w:rsidRPr="00DB3B11">
        <w:rPr>
          <w:rFonts w:ascii="Times" w:hAnsi="Times"/>
          <w:sz w:val="24"/>
          <w:szCs w:val="24"/>
          <w:lang w:val="en-GB"/>
        </w:rPr>
        <w:t xml:space="preserve">hemical </w:t>
      </w:r>
      <w:r w:rsidR="007337A0">
        <w:rPr>
          <w:rFonts w:ascii="Times" w:hAnsi="Times"/>
          <w:sz w:val="24"/>
          <w:szCs w:val="24"/>
          <w:lang w:val="en-GB"/>
        </w:rPr>
        <w:t>code</w:t>
      </w:r>
    </w:p>
    <w:p w14:paraId="4FA27C75" w14:textId="77777777" w:rsidR="00AF174F" w:rsidRPr="00DB3B11" w:rsidRDefault="00AF174F" w:rsidP="00A27D4F">
      <w:pPr>
        <w:spacing w:line="480" w:lineRule="auto"/>
        <w:rPr>
          <w:rFonts w:ascii="Times" w:hAnsi="Times"/>
          <w:sz w:val="24"/>
          <w:szCs w:val="24"/>
          <w:lang w:val="en-GB"/>
        </w:rPr>
      </w:pPr>
    </w:p>
    <w:p w14:paraId="779B39F7" w14:textId="77777777" w:rsidR="00AF174F" w:rsidRDefault="00AF174F">
      <w:pPr>
        <w:rPr>
          <w:rFonts w:ascii="Times" w:hAnsi="Times"/>
          <w:sz w:val="24"/>
          <w:szCs w:val="24"/>
          <w:lang w:val="en-GB"/>
        </w:rPr>
      </w:pPr>
      <w:r>
        <w:rPr>
          <w:rFonts w:ascii="Times" w:hAnsi="Times"/>
          <w:sz w:val="24"/>
          <w:szCs w:val="24"/>
          <w:lang w:val="en-GB"/>
        </w:rPr>
        <w:br w:type="page"/>
      </w:r>
    </w:p>
    <w:p w14:paraId="2F027469" w14:textId="77777777" w:rsidR="000361E6" w:rsidRPr="00E92C28" w:rsidRDefault="000361E6" w:rsidP="00A27D4F">
      <w:pPr>
        <w:spacing w:line="480" w:lineRule="auto"/>
        <w:rPr>
          <w:rFonts w:ascii="Times" w:hAnsi="Times"/>
          <w:sz w:val="24"/>
          <w:szCs w:val="24"/>
          <w:lang w:val="en-GB"/>
        </w:rPr>
        <w:sectPr w:rsidR="000361E6" w:rsidRPr="00E92C28" w:rsidSect="00E03666">
          <w:headerReference w:type="default" r:id="rId8"/>
          <w:footerReference w:type="default" r:id="rId9"/>
          <w:pgSz w:w="11906" w:h="16838"/>
          <w:pgMar w:top="1417" w:right="1417" w:bottom="1417" w:left="1417" w:header="708" w:footer="708" w:gutter="0"/>
          <w:cols w:space="708"/>
          <w:docGrid w:linePitch="360"/>
        </w:sectPr>
      </w:pPr>
    </w:p>
    <w:p w14:paraId="2921AF99" w14:textId="72139349" w:rsidR="00CE1DDC" w:rsidRPr="00E92C28" w:rsidRDefault="00111B88" w:rsidP="00A27D4F">
      <w:pPr>
        <w:spacing w:line="480" w:lineRule="auto"/>
        <w:rPr>
          <w:rFonts w:ascii="Times" w:hAnsi="Times"/>
          <w:sz w:val="24"/>
          <w:szCs w:val="24"/>
          <w:lang w:val="en-GB"/>
        </w:rPr>
      </w:pPr>
      <w:proofErr w:type="gramStart"/>
      <w:r w:rsidRPr="00E92C28">
        <w:rPr>
          <w:rFonts w:ascii="Times" w:hAnsi="Times"/>
          <w:sz w:val="24"/>
          <w:szCs w:val="24"/>
          <w:lang w:val="en-GB"/>
        </w:rPr>
        <w:lastRenderedPageBreak/>
        <w:t xml:space="preserve">Table </w:t>
      </w:r>
      <w:r w:rsidR="00EE0AB1">
        <w:rPr>
          <w:rFonts w:ascii="Times" w:hAnsi="Times"/>
          <w:sz w:val="24"/>
          <w:szCs w:val="24"/>
          <w:lang w:val="en-GB"/>
        </w:rPr>
        <w:t>e-5</w:t>
      </w:r>
      <w:r w:rsidR="00CE1DDC" w:rsidRPr="00E92C28">
        <w:rPr>
          <w:rFonts w:ascii="Times" w:hAnsi="Times"/>
          <w:sz w:val="24"/>
          <w:szCs w:val="24"/>
          <w:lang w:val="en-GB"/>
        </w:rPr>
        <w:t>.</w:t>
      </w:r>
      <w:proofErr w:type="gramEnd"/>
      <w:r w:rsidR="00CE1DDC" w:rsidRPr="00E92C28">
        <w:rPr>
          <w:rFonts w:ascii="Times" w:hAnsi="Times"/>
          <w:sz w:val="24"/>
          <w:szCs w:val="24"/>
          <w:lang w:val="en-GB"/>
        </w:rPr>
        <w:t xml:space="preserve"> Number, frequency (per 1,000 pregnancies) and ORs for the 23 selected MCMs according to the type of AEDs used during the</w:t>
      </w:r>
      <w:r w:rsidR="000B3E6B" w:rsidRPr="00E92C28">
        <w:rPr>
          <w:rFonts w:ascii="Times" w:hAnsi="Times"/>
          <w:sz w:val="24"/>
          <w:szCs w:val="24"/>
          <w:lang w:val="en-GB"/>
        </w:rPr>
        <w:t xml:space="preserve"> first two months of pregnancy -</w:t>
      </w:r>
      <w:r w:rsidR="00CE1DDC" w:rsidRPr="00E92C28">
        <w:rPr>
          <w:rFonts w:ascii="Times" w:hAnsi="Times"/>
          <w:sz w:val="24"/>
          <w:szCs w:val="24"/>
          <w:lang w:val="en-GB"/>
        </w:rPr>
        <w:t xml:space="preserve"> </w:t>
      </w:r>
      <w:r w:rsidR="000B3E6B" w:rsidRPr="00E92C28">
        <w:rPr>
          <w:rFonts w:ascii="Times" w:hAnsi="Times"/>
          <w:sz w:val="24"/>
          <w:szCs w:val="24"/>
          <w:lang w:val="en-GB"/>
        </w:rPr>
        <w:t>exposure limited to dispensing during the first two months of pregnancy</w:t>
      </w:r>
    </w:p>
    <w:tbl>
      <w:tblPr>
        <w:tblW w:w="10363" w:type="dxa"/>
        <w:tblInd w:w="-1064" w:type="dxa"/>
        <w:tblCellMar>
          <w:left w:w="70" w:type="dxa"/>
          <w:right w:w="70" w:type="dxa"/>
        </w:tblCellMar>
        <w:tblLook w:val="04A0" w:firstRow="1" w:lastRow="0" w:firstColumn="1" w:lastColumn="0" w:noHBand="0" w:noVBand="1"/>
      </w:tblPr>
      <w:tblGrid>
        <w:gridCol w:w="2567"/>
        <w:gridCol w:w="1000"/>
        <w:gridCol w:w="843"/>
        <w:gridCol w:w="1417"/>
        <w:gridCol w:w="851"/>
        <w:gridCol w:w="1417"/>
        <w:gridCol w:w="851"/>
        <w:gridCol w:w="1417"/>
      </w:tblGrid>
      <w:tr w:rsidR="00693B5B" w:rsidRPr="00CD5793" w14:paraId="3D76BAB7" w14:textId="77777777" w:rsidTr="002E483F">
        <w:trPr>
          <w:trHeight w:val="584"/>
        </w:trPr>
        <w:tc>
          <w:tcPr>
            <w:tcW w:w="2567" w:type="dxa"/>
            <w:tcBorders>
              <w:top w:val="nil"/>
              <w:left w:val="nil"/>
              <w:bottom w:val="nil"/>
            </w:tcBorders>
            <w:shd w:val="clear" w:color="auto" w:fill="auto"/>
            <w:noWrap/>
            <w:vAlign w:val="bottom"/>
            <w:hideMark/>
          </w:tcPr>
          <w:p w14:paraId="0C5A53D5"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p>
        </w:tc>
        <w:tc>
          <w:tcPr>
            <w:tcW w:w="1000" w:type="dxa"/>
            <w:tcBorders>
              <w:top w:val="single" w:sz="4" w:space="0" w:color="auto"/>
              <w:bottom w:val="single" w:sz="4" w:space="0" w:color="auto"/>
            </w:tcBorders>
            <w:shd w:val="clear" w:color="auto" w:fill="auto"/>
            <w:vAlign w:val="center"/>
            <w:hideMark/>
          </w:tcPr>
          <w:p w14:paraId="004EBE4B" w14:textId="77777777" w:rsidR="00693B5B" w:rsidRPr="00CD5793" w:rsidRDefault="00693B5B" w:rsidP="00A27D4F">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Unexposed pregnancies</w:t>
            </w:r>
          </w:p>
          <w:p w14:paraId="67E6E14A" w14:textId="0B8BE5C4" w:rsidR="00693B5B" w:rsidRPr="00F75308" w:rsidRDefault="00693B5B" w:rsidP="00A27D4F">
            <w:pPr>
              <w:spacing w:after="0" w:line="480" w:lineRule="auto"/>
              <w:jc w:val="center"/>
              <w:rPr>
                <w:rFonts w:ascii="Times" w:eastAsia="Times New Roman" w:hAnsi="Times" w:cs="Times"/>
                <w:color w:val="000000"/>
                <w:sz w:val="14"/>
                <w:szCs w:val="14"/>
                <w:lang w:val="en-GB" w:eastAsia="fr-FR"/>
              </w:rPr>
            </w:pPr>
            <w:r w:rsidRPr="00F75308">
              <w:rPr>
                <w:rFonts w:ascii="Times" w:eastAsia="Times New Roman" w:hAnsi="Times" w:cs="Times"/>
                <w:color w:val="000000"/>
                <w:sz w:val="14"/>
                <w:szCs w:val="14"/>
                <w:lang w:val="en-GB" w:eastAsia="fr-FR"/>
              </w:rPr>
              <w:t>N = 1,875,733</w:t>
            </w:r>
          </w:p>
        </w:tc>
        <w:tc>
          <w:tcPr>
            <w:tcW w:w="2260" w:type="dxa"/>
            <w:gridSpan w:val="2"/>
            <w:tcBorders>
              <w:top w:val="single" w:sz="4" w:space="0" w:color="auto"/>
              <w:bottom w:val="single" w:sz="4" w:space="0" w:color="auto"/>
            </w:tcBorders>
            <w:shd w:val="clear" w:color="auto" w:fill="auto"/>
            <w:noWrap/>
            <w:vAlign w:val="center"/>
            <w:hideMark/>
          </w:tcPr>
          <w:p w14:paraId="1F5DCDDF" w14:textId="77777777" w:rsidR="00693B5B" w:rsidRPr="00CD5793" w:rsidRDefault="00693B5B" w:rsidP="00A27D4F">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Carbamazepine</w:t>
            </w:r>
          </w:p>
          <w:p w14:paraId="6CAF9AC8" w14:textId="6CE93189" w:rsidR="00693B5B" w:rsidRPr="00F75308" w:rsidRDefault="00693B5B" w:rsidP="00BC3F18">
            <w:pPr>
              <w:spacing w:after="0" w:line="480" w:lineRule="auto"/>
              <w:jc w:val="center"/>
              <w:rPr>
                <w:rFonts w:ascii="Times" w:eastAsia="Times New Roman" w:hAnsi="Times" w:cs="Times"/>
                <w:color w:val="000000"/>
                <w:sz w:val="14"/>
                <w:szCs w:val="14"/>
                <w:lang w:val="en-GB" w:eastAsia="fr-FR"/>
              </w:rPr>
            </w:pPr>
            <w:r w:rsidRPr="00F75308">
              <w:rPr>
                <w:rFonts w:ascii="Times" w:eastAsia="Times New Roman" w:hAnsi="Times" w:cs="Times"/>
                <w:color w:val="000000"/>
                <w:sz w:val="14"/>
                <w:szCs w:val="14"/>
                <w:lang w:val="en-GB" w:eastAsia="fr-FR"/>
              </w:rPr>
              <w:t>N = 422</w:t>
            </w:r>
          </w:p>
        </w:tc>
        <w:tc>
          <w:tcPr>
            <w:tcW w:w="2268" w:type="dxa"/>
            <w:gridSpan w:val="2"/>
            <w:tcBorders>
              <w:top w:val="single" w:sz="4" w:space="0" w:color="auto"/>
              <w:bottom w:val="single" w:sz="4" w:space="0" w:color="auto"/>
            </w:tcBorders>
            <w:shd w:val="clear" w:color="auto" w:fill="auto"/>
            <w:noWrap/>
            <w:vAlign w:val="center"/>
            <w:hideMark/>
          </w:tcPr>
          <w:p w14:paraId="27D1E265" w14:textId="77777777" w:rsidR="00693B5B" w:rsidRPr="00CD5793" w:rsidRDefault="00693B5B" w:rsidP="00A27D4F">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Clonazepam</w:t>
            </w:r>
          </w:p>
          <w:p w14:paraId="39E6FA5C" w14:textId="5CE6BF24" w:rsidR="00693B5B" w:rsidRPr="00F75308" w:rsidRDefault="00693B5B" w:rsidP="00A27D4F">
            <w:pPr>
              <w:spacing w:after="0" w:line="480" w:lineRule="auto"/>
              <w:jc w:val="center"/>
              <w:rPr>
                <w:rFonts w:ascii="Times" w:eastAsia="Times New Roman" w:hAnsi="Times" w:cs="Times"/>
                <w:color w:val="000000"/>
                <w:sz w:val="14"/>
                <w:szCs w:val="14"/>
                <w:lang w:val="en-GB" w:eastAsia="fr-FR"/>
              </w:rPr>
            </w:pPr>
            <w:r w:rsidRPr="00F75308">
              <w:rPr>
                <w:rFonts w:ascii="Times" w:eastAsia="Times New Roman" w:hAnsi="Times" w:cs="Times"/>
                <w:color w:val="000000"/>
                <w:sz w:val="14"/>
                <w:szCs w:val="14"/>
                <w:lang w:val="en-GB" w:eastAsia="fr-FR"/>
              </w:rPr>
              <w:t>N = 603</w:t>
            </w:r>
          </w:p>
        </w:tc>
        <w:tc>
          <w:tcPr>
            <w:tcW w:w="2268" w:type="dxa"/>
            <w:gridSpan w:val="2"/>
            <w:tcBorders>
              <w:top w:val="single" w:sz="4" w:space="0" w:color="auto"/>
              <w:bottom w:val="single" w:sz="4" w:space="0" w:color="auto"/>
            </w:tcBorders>
            <w:shd w:val="clear" w:color="auto" w:fill="auto"/>
            <w:noWrap/>
            <w:vAlign w:val="center"/>
            <w:hideMark/>
          </w:tcPr>
          <w:p w14:paraId="6D1F61B4" w14:textId="77777777" w:rsidR="00693B5B" w:rsidRPr="00CD5793" w:rsidRDefault="00693B5B" w:rsidP="00A27D4F">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 xml:space="preserve">Gabapentin </w:t>
            </w:r>
          </w:p>
          <w:p w14:paraId="67F41EC3" w14:textId="29E14DE6" w:rsidR="00693B5B" w:rsidRPr="00F75308" w:rsidRDefault="00693B5B" w:rsidP="00A27D4F">
            <w:pPr>
              <w:spacing w:after="0" w:line="480" w:lineRule="auto"/>
              <w:jc w:val="center"/>
              <w:rPr>
                <w:rFonts w:ascii="Times" w:eastAsia="Times New Roman" w:hAnsi="Times" w:cs="Times"/>
                <w:color w:val="000000"/>
                <w:sz w:val="14"/>
                <w:szCs w:val="14"/>
                <w:lang w:val="en-GB" w:eastAsia="fr-FR"/>
              </w:rPr>
            </w:pPr>
            <w:r w:rsidRPr="00F75308">
              <w:rPr>
                <w:rFonts w:ascii="Times" w:eastAsia="Times New Roman" w:hAnsi="Times" w:cs="Times"/>
                <w:color w:val="000000"/>
                <w:sz w:val="14"/>
                <w:szCs w:val="14"/>
                <w:lang w:val="en-GB" w:eastAsia="fr-FR"/>
              </w:rPr>
              <w:t>N = 230</w:t>
            </w:r>
          </w:p>
        </w:tc>
      </w:tr>
      <w:tr w:rsidR="00693B5B" w:rsidRPr="00CD5793" w14:paraId="393D3852" w14:textId="77777777" w:rsidTr="002E483F">
        <w:trPr>
          <w:trHeight w:val="240"/>
        </w:trPr>
        <w:tc>
          <w:tcPr>
            <w:tcW w:w="2567" w:type="dxa"/>
            <w:tcBorders>
              <w:top w:val="nil"/>
              <w:left w:val="nil"/>
              <w:bottom w:val="single" w:sz="4" w:space="0" w:color="auto"/>
            </w:tcBorders>
            <w:shd w:val="clear" w:color="auto" w:fill="auto"/>
            <w:noWrap/>
            <w:vAlign w:val="bottom"/>
            <w:hideMark/>
          </w:tcPr>
          <w:p w14:paraId="0EE5D8C6" w14:textId="77777777" w:rsidR="00693B5B" w:rsidRPr="00CD5793" w:rsidRDefault="00693B5B" w:rsidP="00DF5AD9">
            <w:pPr>
              <w:spacing w:after="0" w:line="480" w:lineRule="auto"/>
              <w:ind w:left="-339" w:firstLine="339"/>
              <w:rPr>
                <w:rFonts w:ascii="Times" w:eastAsia="Times New Roman" w:hAnsi="Times" w:cs="Times"/>
                <w:color w:val="000000"/>
                <w:sz w:val="18"/>
                <w:szCs w:val="18"/>
                <w:lang w:val="en-GB" w:eastAsia="fr-FR"/>
              </w:rPr>
            </w:pPr>
          </w:p>
        </w:tc>
        <w:tc>
          <w:tcPr>
            <w:tcW w:w="1000" w:type="dxa"/>
            <w:tcBorders>
              <w:top w:val="single" w:sz="4" w:space="0" w:color="auto"/>
              <w:bottom w:val="single" w:sz="4" w:space="0" w:color="auto"/>
            </w:tcBorders>
            <w:shd w:val="clear" w:color="auto" w:fill="auto"/>
            <w:noWrap/>
            <w:vAlign w:val="center"/>
            <w:hideMark/>
          </w:tcPr>
          <w:p w14:paraId="22B9D2B0" w14:textId="77777777" w:rsidR="00693B5B" w:rsidRPr="00CD5793" w:rsidRDefault="00693B5B" w:rsidP="00A27D4F">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N(‰)</w:t>
            </w:r>
          </w:p>
        </w:tc>
        <w:tc>
          <w:tcPr>
            <w:tcW w:w="843" w:type="dxa"/>
            <w:tcBorders>
              <w:top w:val="single" w:sz="4" w:space="0" w:color="auto"/>
              <w:bottom w:val="single" w:sz="4" w:space="0" w:color="auto"/>
            </w:tcBorders>
            <w:shd w:val="clear" w:color="auto" w:fill="auto"/>
            <w:noWrap/>
            <w:vAlign w:val="center"/>
            <w:hideMark/>
          </w:tcPr>
          <w:p w14:paraId="4DD46A9A" w14:textId="77777777" w:rsidR="00693B5B" w:rsidRPr="00CD5793" w:rsidRDefault="00693B5B" w:rsidP="00A27D4F">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N(‰)</w:t>
            </w:r>
          </w:p>
        </w:tc>
        <w:tc>
          <w:tcPr>
            <w:tcW w:w="1417" w:type="dxa"/>
            <w:tcBorders>
              <w:top w:val="single" w:sz="4" w:space="0" w:color="auto"/>
              <w:bottom w:val="single" w:sz="4" w:space="0" w:color="auto"/>
            </w:tcBorders>
            <w:shd w:val="clear" w:color="auto" w:fill="auto"/>
            <w:noWrap/>
            <w:vAlign w:val="center"/>
            <w:hideMark/>
          </w:tcPr>
          <w:p w14:paraId="690A666B" w14:textId="77777777" w:rsidR="00693B5B" w:rsidRPr="00CD5793" w:rsidRDefault="00693B5B" w:rsidP="00A27D4F">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OR [95% CI]</w:t>
            </w:r>
          </w:p>
        </w:tc>
        <w:tc>
          <w:tcPr>
            <w:tcW w:w="851" w:type="dxa"/>
            <w:tcBorders>
              <w:top w:val="single" w:sz="4" w:space="0" w:color="auto"/>
              <w:bottom w:val="single" w:sz="4" w:space="0" w:color="auto"/>
            </w:tcBorders>
            <w:shd w:val="clear" w:color="auto" w:fill="auto"/>
            <w:noWrap/>
            <w:vAlign w:val="center"/>
            <w:hideMark/>
          </w:tcPr>
          <w:p w14:paraId="4F07F3DB" w14:textId="77777777" w:rsidR="00693B5B" w:rsidRPr="00CD5793" w:rsidRDefault="00693B5B" w:rsidP="00A27D4F">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N(‰)</w:t>
            </w:r>
          </w:p>
        </w:tc>
        <w:tc>
          <w:tcPr>
            <w:tcW w:w="1417" w:type="dxa"/>
            <w:tcBorders>
              <w:top w:val="single" w:sz="4" w:space="0" w:color="auto"/>
              <w:bottom w:val="single" w:sz="4" w:space="0" w:color="auto"/>
            </w:tcBorders>
            <w:shd w:val="clear" w:color="auto" w:fill="auto"/>
            <w:noWrap/>
            <w:vAlign w:val="center"/>
            <w:hideMark/>
          </w:tcPr>
          <w:p w14:paraId="7F23025B" w14:textId="77777777" w:rsidR="00693B5B" w:rsidRPr="00CD5793" w:rsidRDefault="00693B5B" w:rsidP="00A27D4F">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OR [95% CI]</w:t>
            </w:r>
          </w:p>
        </w:tc>
        <w:tc>
          <w:tcPr>
            <w:tcW w:w="851" w:type="dxa"/>
            <w:tcBorders>
              <w:top w:val="single" w:sz="4" w:space="0" w:color="auto"/>
              <w:bottom w:val="single" w:sz="4" w:space="0" w:color="auto"/>
            </w:tcBorders>
            <w:shd w:val="clear" w:color="auto" w:fill="auto"/>
            <w:noWrap/>
            <w:vAlign w:val="center"/>
            <w:hideMark/>
          </w:tcPr>
          <w:p w14:paraId="7D1E492D" w14:textId="77777777" w:rsidR="00693B5B" w:rsidRPr="00CD5793" w:rsidRDefault="00693B5B" w:rsidP="00A27D4F">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N(‰)</w:t>
            </w:r>
          </w:p>
        </w:tc>
        <w:tc>
          <w:tcPr>
            <w:tcW w:w="1417" w:type="dxa"/>
            <w:tcBorders>
              <w:top w:val="single" w:sz="4" w:space="0" w:color="auto"/>
              <w:bottom w:val="single" w:sz="4" w:space="0" w:color="auto"/>
            </w:tcBorders>
            <w:shd w:val="clear" w:color="auto" w:fill="auto"/>
            <w:noWrap/>
            <w:vAlign w:val="center"/>
            <w:hideMark/>
          </w:tcPr>
          <w:p w14:paraId="0DEA47C0" w14:textId="77777777" w:rsidR="00693B5B" w:rsidRPr="00CD5793" w:rsidRDefault="00693B5B" w:rsidP="00A27D4F">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OR [95% CI]</w:t>
            </w:r>
          </w:p>
        </w:tc>
      </w:tr>
      <w:tr w:rsidR="00693B5B" w:rsidRPr="00CD5793" w14:paraId="556E7EF6" w14:textId="77777777" w:rsidTr="002E483F">
        <w:trPr>
          <w:trHeight w:val="300"/>
        </w:trPr>
        <w:tc>
          <w:tcPr>
            <w:tcW w:w="2567" w:type="dxa"/>
            <w:tcBorders>
              <w:top w:val="single" w:sz="4" w:space="0" w:color="auto"/>
              <w:left w:val="nil"/>
              <w:bottom w:val="nil"/>
            </w:tcBorders>
            <w:shd w:val="clear" w:color="auto" w:fill="auto"/>
            <w:noWrap/>
            <w:vAlign w:val="center"/>
            <w:hideMark/>
          </w:tcPr>
          <w:p w14:paraId="7CA686DD"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Spina bifida</w:t>
            </w:r>
          </w:p>
        </w:tc>
        <w:tc>
          <w:tcPr>
            <w:tcW w:w="1000" w:type="dxa"/>
            <w:tcBorders>
              <w:top w:val="single" w:sz="4" w:space="0" w:color="auto"/>
            </w:tcBorders>
            <w:shd w:val="clear" w:color="auto" w:fill="auto"/>
            <w:noWrap/>
            <w:hideMark/>
          </w:tcPr>
          <w:p w14:paraId="1B90CDC4" w14:textId="3FB6A617"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616 (0.33)</w:t>
            </w:r>
          </w:p>
        </w:tc>
        <w:tc>
          <w:tcPr>
            <w:tcW w:w="843" w:type="dxa"/>
            <w:tcBorders>
              <w:top w:val="single" w:sz="4" w:space="0" w:color="auto"/>
            </w:tcBorders>
            <w:shd w:val="clear" w:color="auto" w:fill="auto"/>
            <w:noWrap/>
            <w:hideMark/>
          </w:tcPr>
          <w:p w14:paraId="1D3286E3" w14:textId="128395C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(2.37)</w:t>
            </w:r>
          </w:p>
        </w:tc>
        <w:tc>
          <w:tcPr>
            <w:tcW w:w="1417" w:type="dxa"/>
            <w:tcBorders>
              <w:top w:val="single" w:sz="4" w:space="0" w:color="auto"/>
            </w:tcBorders>
            <w:shd w:val="clear" w:color="auto" w:fill="auto"/>
            <w:noWrap/>
            <w:hideMark/>
          </w:tcPr>
          <w:p w14:paraId="366D6C29" w14:textId="033B0F5B"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7.2 [0.2 - 40.7]</w:t>
            </w:r>
          </w:p>
        </w:tc>
        <w:tc>
          <w:tcPr>
            <w:tcW w:w="851" w:type="dxa"/>
            <w:tcBorders>
              <w:top w:val="single" w:sz="4" w:space="0" w:color="auto"/>
            </w:tcBorders>
            <w:shd w:val="clear" w:color="auto" w:fill="auto"/>
            <w:noWrap/>
            <w:hideMark/>
          </w:tcPr>
          <w:p w14:paraId="1EDB357E" w14:textId="2F952DB5"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single" w:sz="4" w:space="0" w:color="auto"/>
            </w:tcBorders>
            <w:shd w:val="clear" w:color="auto" w:fill="auto"/>
            <w:noWrap/>
            <w:hideMark/>
          </w:tcPr>
          <w:p w14:paraId="5A9FD905" w14:textId="74BC57AB"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[0.0 - 15.2]</w:t>
            </w:r>
          </w:p>
        </w:tc>
        <w:tc>
          <w:tcPr>
            <w:tcW w:w="851" w:type="dxa"/>
            <w:tcBorders>
              <w:top w:val="single" w:sz="4" w:space="0" w:color="auto"/>
            </w:tcBorders>
            <w:shd w:val="clear" w:color="auto" w:fill="auto"/>
            <w:noWrap/>
            <w:hideMark/>
          </w:tcPr>
          <w:p w14:paraId="41558223" w14:textId="511DBF4C"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(4.35)</w:t>
            </w:r>
          </w:p>
        </w:tc>
        <w:tc>
          <w:tcPr>
            <w:tcW w:w="1417" w:type="dxa"/>
            <w:tcBorders>
              <w:top w:val="single" w:sz="4" w:space="0" w:color="auto"/>
            </w:tcBorders>
            <w:shd w:val="clear" w:color="auto" w:fill="auto"/>
            <w:noWrap/>
            <w:hideMark/>
          </w:tcPr>
          <w:p w14:paraId="086E5315" w14:textId="3729817B"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13.3 [0.3 - 75.1]</w:t>
            </w:r>
          </w:p>
        </w:tc>
      </w:tr>
      <w:tr w:rsidR="00693B5B" w:rsidRPr="00CD5793" w14:paraId="298E5657" w14:textId="77777777" w:rsidTr="002E483F">
        <w:trPr>
          <w:trHeight w:val="300"/>
        </w:trPr>
        <w:tc>
          <w:tcPr>
            <w:tcW w:w="2567" w:type="dxa"/>
            <w:tcBorders>
              <w:top w:val="nil"/>
              <w:left w:val="nil"/>
              <w:bottom w:val="single" w:sz="4" w:space="0" w:color="auto"/>
              <w:right w:val="nil"/>
            </w:tcBorders>
            <w:shd w:val="clear" w:color="auto" w:fill="auto"/>
            <w:noWrap/>
            <w:vAlign w:val="center"/>
            <w:hideMark/>
          </w:tcPr>
          <w:p w14:paraId="0B097904"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Microcephaly</w:t>
            </w:r>
          </w:p>
        </w:tc>
        <w:tc>
          <w:tcPr>
            <w:tcW w:w="1000" w:type="dxa"/>
            <w:tcBorders>
              <w:left w:val="nil"/>
              <w:bottom w:val="single" w:sz="4" w:space="0" w:color="auto"/>
              <w:right w:val="nil"/>
            </w:tcBorders>
            <w:shd w:val="clear" w:color="auto" w:fill="auto"/>
            <w:noWrap/>
            <w:hideMark/>
          </w:tcPr>
          <w:p w14:paraId="0574332C" w14:textId="13EE5CD9"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438 (0.32)</w:t>
            </w:r>
          </w:p>
        </w:tc>
        <w:tc>
          <w:tcPr>
            <w:tcW w:w="843" w:type="dxa"/>
            <w:tcBorders>
              <w:left w:val="nil"/>
              <w:bottom w:val="single" w:sz="4" w:space="0" w:color="auto"/>
              <w:right w:val="nil"/>
            </w:tcBorders>
            <w:shd w:val="clear" w:color="auto" w:fill="auto"/>
            <w:noWrap/>
            <w:hideMark/>
          </w:tcPr>
          <w:p w14:paraId="55DBD29C" w14:textId="73D448C9"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(3.04)</w:t>
            </w:r>
          </w:p>
        </w:tc>
        <w:tc>
          <w:tcPr>
            <w:tcW w:w="1417" w:type="dxa"/>
            <w:tcBorders>
              <w:left w:val="nil"/>
              <w:bottom w:val="single" w:sz="4" w:space="0" w:color="auto"/>
              <w:right w:val="nil"/>
            </w:tcBorders>
            <w:shd w:val="clear" w:color="auto" w:fill="auto"/>
            <w:noWrap/>
            <w:hideMark/>
          </w:tcPr>
          <w:p w14:paraId="6D2B8A47" w14:textId="3F2915C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9.5 [0.2 - 53.6]</w:t>
            </w:r>
          </w:p>
        </w:tc>
        <w:tc>
          <w:tcPr>
            <w:tcW w:w="851" w:type="dxa"/>
            <w:tcBorders>
              <w:left w:val="nil"/>
              <w:bottom w:val="single" w:sz="4" w:space="0" w:color="auto"/>
              <w:right w:val="nil"/>
            </w:tcBorders>
            <w:shd w:val="clear" w:color="auto" w:fill="auto"/>
            <w:noWrap/>
            <w:hideMark/>
          </w:tcPr>
          <w:p w14:paraId="3A64BD4E" w14:textId="41396904" w:rsidR="00693B5B" w:rsidRPr="00A1219B" w:rsidRDefault="00693B5B" w:rsidP="00A27D4F">
            <w:pPr>
              <w:spacing w:after="0" w:line="480" w:lineRule="auto"/>
              <w:jc w:val="right"/>
              <w:rPr>
                <w:rFonts w:ascii="Times" w:eastAsia="Times New Roman" w:hAnsi="Times" w:cs="Times"/>
                <w:b/>
                <w:color w:val="000000"/>
                <w:sz w:val="18"/>
                <w:szCs w:val="18"/>
                <w:lang w:val="en-GB" w:eastAsia="fr-FR"/>
              </w:rPr>
            </w:pPr>
            <w:r w:rsidRPr="00A1219B">
              <w:rPr>
                <w:rFonts w:ascii="Times" w:eastAsiaTheme="minorHAnsi" w:hAnsi="Times" w:cs="Times"/>
                <w:b/>
                <w:color w:val="000000"/>
                <w:sz w:val="18"/>
                <w:szCs w:val="18"/>
              </w:rPr>
              <w:t>2 (3.55)</w:t>
            </w:r>
          </w:p>
        </w:tc>
        <w:tc>
          <w:tcPr>
            <w:tcW w:w="1417" w:type="dxa"/>
            <w:tcBorders>
              <w:left w:val="nil"/>
              <w:bottom w:val="single" w:sz="4" w:space="0" w:color="auto"/>
              <w:right w:val="nil"/>
            </w:tcBorders>
            <w:shd w:val="clear" w:color="auto" w:fill="auto"/>
            <w:noWrap/>
            <w:hideMark/>
          </w:tcPr>
          <w:p w14:paraId="45BF2863" w14:textId="5ACE07A3" w:rsidR="00693B5B" w:rsidRPr="00A1219B" w:rsidRDefault="00693B5B" w:rsidP="00A27D4F">
            <w:pPr>
              <w:spacing w:after="0" w:line="480" w:lineRule="auto"/>
              <w:jc w:val="right"/>
              <w:rPr>
                <w:rFonts w:ascii="Times" w:eastAsia="Times New Roman" w:hAnsi="Times" w:cs="Times"/>
                <w:b/>
                <w:color w:val="000000"/>
                <w:sz w:val="18"/>
                <w:szCs w:val="18"/>
                <w:lang w:val="en-GB" w:eastAsia="fr-FR"/>
              </w:rPr>
            </w:pPr>
            <w:r w:rsidRPr="00A1219B">
              <w:rPr>
                <w:rFonts w:ascii="Times" w:eastAsiaTheme="minorHAnsi" w:hAnsi="Times" w:cs="Times"/>
                <w:b/>
                <w:color w:val="000000"/>
                <w:sz w:val="18"/>
                <w:szCs w:val="18"/>
              </w:rPr>
              <w:t>11.1 [1.3 - 40.5]</w:t>
            </w:r>
          </w:p>
        </w:tc>
        <w:tc>
          <w:tcPr>
            <w:tcW w:w="851" w:type="dxa"/>
            <w:tcBorders>
              <w:left w:val="nil"/>
              <w:bottom w:val="single" w:sz="4" w:space="0" w:color="auto"/>
              <w:right w:val="nil"/>
            </w:tcBorders>
            <w:shd w:val="clear" w:color="auto" w:fill="auto"/>
            <w:noWrap/>
            <w:hideMark/>
          </w:tcPr>
          <w:p w14:paraId="517D29A4" w14:textId="210689C4"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left w:val="nil"/>
              <w:bottom w:val="single" w:sz="4" w:space="0" w:color="auto"/>
              <w:right w:val="nil"/>
            </w:tcBorders>
            <w:shd w:val="clear" w:color="auto" w:fill="auto"/>
            <w:noWrap/>
            <w:hideMark/>
          </w:tcPr>
          <w:p w14:paraId="49B363F3" w14:textId="354FE71C"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[0.0 - 61.5]</w:t>
            </w:r>
          </w:p>
        </w:tc>
      </w:tr>
      <w:tr w:rsidR="00693B5B" w:rsidRPr="00CD5793" w14:paraId="1ABCF622" w14:textId="77777777" w:rsidTr="002E483F">
        <w:trPr>
          <w:trHeight w:val="300"/>
        </w:trPr>
        <w:tc>
          <w:tcPr>
            <w:tcW w:w="2567" w:type="dxa"/>
            <w:tcBorders>
              <w:top w:val="nil"/>
              <w:left w:val="nil"/>
              <w:bottom w:val="nil"/>
              <w:right w:val="nil"/>
            </w:tcBorders>
            <w:shd w:val="clear" w:color="auto" w:fill="auto"/>
            <w:noWrap/>
            <w:vAlign w:val="center"/>
            <w:hideMark/>
          </w:tcPr>
          <w:p w14:paraId="54930F29"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Ventricular septal defect</w:t>
            </w:r>
          </w:p>
        </w:tc>
        <w:tc>
          <w:tcPr>
            <w:tcW w:w="1000" w:type="dxa"/>
            <w:tcBorders>
              <w:top w:val="nil"/>
              <w:left w:val="nil"/>
              <w:bottom w:val="nil"/>
              <w:right w:val="nil"/>
            </w:tcBorders>
            <w:shd w:val="clear" w:color="auto" w:fill="auto"/>
            <w:noWrap/>
            <w:hideMark/>
          </w:tcPr>
          <w:p w14:paraId="28B983A5" w14:textId="644F1BA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4643 (2.50)</w:t>
            </w:r>
          </w:p>
        </w:tc>
        <w:tc>
          <w:tcPr>
            <w:tcW w:w="843" w:type="dxa"/>
            <w:tcBorders>
              <w:top w:val="nil"/>
              <w:left w:val="nil"/>
              <w:bottom w:val="nil"/>
              <w:right w:val="nil"/>
            </w:tcBorders>
            <w:shd w:val="clear" w:color="auto" w:fill="auto"/>
            <w:noWrap/>
            <w:hideMark/>
          </w:tcPr>
          <w:p w14:paraId="6FFC0C0F" w14:textId="629E7D62"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3367815A" w14:textId="40F0CAE9"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[0.0 - 2.9]</w:t>
            </w:r>
          </w:p>
        </w:tc>
        <w:tc>
          <w:tcPr>
            <w:tcW w:w="851" w:type="dxa"/>
            <w:tcBorders>
              <w:top w:val="nil"/>
              <w:left w:val="nil"/>
              <w:bottom w:val="nil"/>
              <w:right w:val="nil"/>
            </w:tcBorders>
            <w:shd w:val="clear" w:color="auto" w:fill="auto"/>
            <w:noWrap/>
            <w:hideMark/>
          </w:tcPr>
          <w:p w14:paraId="24DA34BC" w14:textId="083E51B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 (3.34)</w:t>
            </w:r>
          </w:p>
        </w:tc>
        <w:tc>
          <w:tcPr>
            <w:tcW w:w="1417" w:type="dxa"/>
            <w:tcBorders>
              <w:top w:val="nil"/>
              <w:left w:val="nil"/>
              <w:bottom w:val="nil"/>
              <w:right w:val="nil"/>
            </w:tcBorders>
            <w:shd w:val="clear" w:color="auto" w:fill="auto"/>
            <w:noWrap/>
            <w:hideMark/>
          </w:tcPr>
          <w:p w14:paraId="6225DE5F" w14:textId="34E5AE9A"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1.3 [0.2 - 4.9]</w:t>
            </w:r>
          </w:p>
        </w:tc>
        <w:tc>
          <w:tcPr>
            <w:tcW w:w="851" w:type="dxa"/>
            <w:tcBorders>
              <w:top w:val="nil"/>
              <w:left w:val="nil"/>
              <w:bottom w:val="nil"/>
              <w:right w:val="nil"/>
            </w:tcBorders>
            <w:shd w:val="clear" w:color="auto" w:fill="auto"/>
            <w:noWrap/>
            <w:hideMark/>
          </w:tcPr>
          <w:p w14:paraId="61D0C6B0" w14:textId="39511AC2"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(4.44)</w:t>
            </w:r>
          </w:p>
        </w:tc>
        <w:tc>
          <w:tcPr>
            <w:tcW w:w="1417" w:type="dxa"/>
            <w:tcBorders>
              <w:top w:val="nil"/>
              <w:left w:val="nil"/>
              <w:bottom w:val="nil"/>
              <w:right w:val="nil"/>
            </w:tcBorders>
            <w:shd w:val="clear" w:color="auto" w:fill="auto"/>
            <w:noWrap/>
            <w:hideMark/>
          </w:tcPr>
          <w:p w14:paraId="21634886" w14:textId="7AA54ACD"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1.8 [0.0 - 10.0]</w:t>
            </w:r>
          </w:p>
        </w:tc>
      </w:tr>
      <w:tr w:rsidR="00693B5B" w:rsidRPr="00CD5793" w14:paraId="49F40282" w14:textId="77777777" w:rsidTr="002E483F">
        <w:trPr>
          <w:trHeight w:val="300"/>
        </w:trPr>
        <w:tc>
          <w:tcPr>
            <w:tcW w:w="2567" w:type="dxa"/>
            <w:tcBorders>
              <w:top w:val="nil"/>
              <w:left w:val="nil"/>
              <w:bottom w:val="nil"/>
              <w:right w:val="nil"/>
            </w:tcBorders>
            <w:shd w:val="clear" w:color="auto" w:fill="auto"/>
            <w:noWrap/>
            <w:vAlign w:val="center"/>
            <w:hideMark/>
          </w:tcPr>
          <w:p w14:paraId="5E3B3E95"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Atrial septal defect</w:t>
            </w:r>
          </w:p>
        </w:tc>
        <w:tc>
          <w:tcPr>
            <w:tcW w:w="1000" w:type="dxa"/>
            <w:tcBorders>
              <w:top w:val="nil"/>
              <w:left w:val="nil"/>
              <w:bottom w:val="nil"/>
              <w:right w:val="nil"/>
            </w:tcBorders>
            <w:shd w:val="clear" w:color="auto" w:fill="auto"/>
            <w:noWrap/>
            <w:hideMark/>
          </w:tcPr>
          <w:p w14:paraId="21DCB7DE" w14:textId="614BD3D4"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3268 (1.76)</w:t>
            </w:r>
          </w:p>
        </w:tc>
        <w:tc>
          <w:tcPr>
            <w:tcW w:w="843" w:type="dxa"/>
            <w:tcBorders>
              <w:top w:val="nil"/>
              <w:left w:val="nil"/>
              <w:bottom w:val="nil"/>
              <w:right w:val="nil"/>
            </w:tcBorders>
            <w:shd w:val="clear" w:color="auto" w:fill="auto"/>
            <w:noWrap/>
            <w:hideMark/>
          </w:tcPr>
          <w:p w14:paraId="2B867C0B" w14:textId="6AE69D8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615174E8" w14:textId="308D36A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[0.0 - 4.1]</w:t>
            </w:r>
          </w:p>
        </w:tc>
        <w:tc>
          <w:tcPr>
            <w:tcW w:w="851" w:type="dxa"/>
            <w:tcBorders>
              <w:top w:val="nil"/>
              <w:left w:val="nil"/>
              <w:bottom w:val="nil"/>
              <w:right w:val="nil"/>
            </w:tcBorders>
            <w:shd w:val="clear" w:color="auto" w:fill="auto"/>
            <w:noWrap/>
            <w:hideMark/>
          </w:tcPr>
          <w:p w14:paraId="0CFEC9FE" w14:textId="39FE022D"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(1.67)</w:t>
            </w:r>
          </w:p>
        </w:tc>
        <w:tc>
          <w:tcPr>
            <w:tcW w:w="1417" w:type="dxa"/>
            <w:tcBorders>
              <w:top w:val="nil"/>
              <w:left w:val="nil"/>
              <w:bottom w:val="nil"/>
              <w:right w:val="nil"/>
            </w:tcBorders>
            <w:shd w:val="clear" w:color="auto" w:fill="auto"/>
            <w:noWrap/>
            <w:hideMark/>
          </w:tcPr>
          <w:p w14:paraId="2597C35B" w14:textId="66BD37D7"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1.0 [0.0 - 5.3]</w:t>
            </w:r>
          </w:p>
        </w:tc>
        <w:tc>
          <w:tcPr>
            <w:tcW w:w="851" w:type="dxa"/>
            <w:tcBorders>
              <w:top w:val="nil"/>
              <w:left w:val="nil"/>
              <w:bottom w:val="nil"/>
              <w:right w:val="nil"/>
            </w:tcBorders>
            <w:shd w:val="clear" w:color="auto" w:fill="auto"/>
            <w:noWrap/>
            <w:hideMark/>
          </w:tcPr>
          <w:p w14:paraId="4A2E48BC" w14:textId="157455B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6CA9237E" w14:textId="0F299A3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[0.0 - 7.6]</w:t>
            </w:r>
          </w:p>
        </w:tc>
      </w:tr>
      <w:tr w:rsidR="00693B5B" w:rsidRPr="00CD5793" w14:paraId="58E3E2AE" w14:textId="77777777" w:rsidTr="002E483F">
        <w:trPr>
          <w:trHeight w:val="300"/>
        </w:trPr>
        <w:tc>
          <w:tcPr>
            <w:tcW w:w="2567" w:type="dxa"/>
            <w:tcBorders>
              <w:top w:val="nil"/>
              <w:left w:val="nil"/>
              <w:bottom w:val="nil"/>
              <w:right w:val="nil"/>
            </w:tcBorders>
            <w:shd w:val="clear" w:color="auto" w:fill="auto"/>
            <w:noWrap/>
            <w:vAlign w:val="center"/>
            <w:hideMark/>
          </w:tcPr>
          <w:p w14:paraId="31111762"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 xml:space="preserve">Tetralogy of </w:t>
            </w:r>
            <w:proofErr w:type="spellStart"/>
            <w:r w:rsidRPr="00CD5793">
              <w:rPr>
                <w:rFonts w:ascii="Times" w:eastAsia="Times New Roman" w:hAnsi="Times" w:cs="Times"/>
                <w:color w:val="000000"/>
                <w:sz w:val="18"/>
                <w:szCs w:val="18"/>
                <w:lang w:val="en-GB" w:eastAsia="fr-FR"/>
              </w:rPr>
              <w:t>Fallot</w:t>
            </w:r>
            <w:proofErr w:type="spellEnd"/>
          </w:p>
        </w:tc>
        <w:tc>
          <w:tcPr>
            <w:tcW w:w="1000" w:type="dxa"/>
            <w:tcBorders>
              <w:top w:val="nil"/>
              <w:left w:val="nil"/>
              <w:bottom w:val="nil"/>
              <w:right w:val="nil"/>
            </w:tcBorders>
            <w:shd w:val="clear" w:color="auto" w:fill="auto"/>
            <w:noWrap/>
            <w:hideMark/>
          </w:tcPr>
          <w:p w14:paraId="77BAE27D" w14:textId="2BA86D40"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584 (0.31)</w:t>
            </w:r>
          </w:p>
        </w:tc>
        <w:tc>
          <w:tcPr>
            <w:tcW w:w="843" w:type="dxa"/>
            <w:tcBorders>
              <w:top w:val="nil"/>
              <w:left w:val="nil"/>
              <w:bottom w:val="nil"/>
              <w:right w:val="nil"/>
            </w:tcBorders>
            <w:shd w:val="clear" w:color="auto" w:fill="auto"/>
            <w:noWrap/>
            <w:hideMark/>
          </w:tcPr>
          <w:p w14:paraId="578FD815" w14:textId="355B7814"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44619570" w14:textId="3BEE077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[0.0 - 23.1]</w:t>
            </w:r>
          </w:p>
        </w:tc>
        <w:tc>
          <w:tcPr>
            <w:tcW w:w="851" w:type="dxa"/>
            <w:tcBorders>
              <w:top w:val="nil"/>
              <w:left w:val="nil"/>
              <w:bottom w:val="nil"/>
              <w:right w:val="nil"/>
            </w:tcBorders>
            <w:shd w:val="clear" w:color="auto" w:fill="auto"/>
            <w:noWrap/>
            <w:hideMark/>
          </w:tcPr>
          <w:p w14:paraId="6EAED488" w14:textId="6E895BB5"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441C665C" w14:textId="7FC5F408"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[0.0 - 16.0]</w:t>
            </w:r>
          </w:p>
        </w:tc>
        <w:tc>
          <w:tcPr>
            <w:tcW w:w="851" w:type="dxa"/>
            <w:tcBorders>
              <w:top w:val="nil"/>
              <w:left w:val="nil"/>
              <w:bottom w:val="nil"/>
              <w:right w:val="nil"/>
            </w:tcBorders>
            <w:shd w:val="clear" w:color="auto" w:fill="auto"/>
            <w:noWrap/>
            <w:hideMark/>
          </w:tcPr>
          <w:p w14:paraId="108FA221" w14:textId="0B11E4BD"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714B8322" w14:textId="14E683BD"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[0.0 - 42.8]</w:t>
            </w:r>
          </w:p>
        </w:tc>
      </w:tr>
      <w:tr w:rsidR="00693B5B" w:rsidRPr="00CD5793" w14:paraId="20A3A56E" w14:textId="77777777" w:rsidTr="002E483F">
        <w:trPr>
          <w:trHeight w:val="300"/>
        </w:trPr>
        <w:tc>
          <w:tcPr>
            <w:tcW w:w="2567" w:type="dxa"/>
            <w:tcBorders>
              <w:top w:val="nil"/>
              <w:left w:val="nil"/>
              <w:bottom w:val="nil"/>
              <w:right w:val="nil"/>
            </w:tcBorders>
            <w:shd w:val="clear" w:color="auto" w:fill="auto"/>
            <w:noWrap/>
            <w:vAlign w:val="center"/>
            <w:hideMark/>
          </w:tcPr>
          <w:p w14:paraId="397C1A02"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Pulmonary valve atresia</w:t>
            </w:r>
          </w:p>
        </w:tc>
        <w:tc>
          <w:tcPr>
            <w:tcW w:w="1000" w:type="dxa"/>
            <w:tcBorders>
              <w:top w:val="nil"/>
              <w:left w:val="nil"/>
              <w:bottom w:val="nil"/>
              <w:right w:val="nil"/>
            </w:tcBorders>
            <w:shd w:val="clear" w:color="auto" w:fill="auto"/>
            <w:noWrap/>
            <w:hideMark/>
          </w:tcPr>
          <w:p w14:paraId="68FE8EAC" w14:textId="141E4B9B"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152 (0.08)</w:t>
            </w:r>
          </w:p>
        </w:tc>
        <w:tc>
          <w:tcPr>
            <w:tcW w:w="843" w:type="dxa"/>
            <w:tcBorders>
              <w:top w:val="nil"/>
              <w:left w:val="nil"/>
              <w:bottom w:val="nil"/>
              <w:right w:val="nil"/>
            </w:tcBorders>
            <w:shd w:val="clear" w:color="auto" w:fill="auto"/>
            <w:noWrap/>
            <w:hideMark/>
          </w:tcPr>
          <w:p w14:paraId="08B4556C" w14:textId="6B03C76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093DCA28" w14:textId="5C71FBD7"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[0.0 - 89.5]</w:t>
            </w:r>
          </w:p>
        </w:tc>
        <w:tc>
          <w:tcPr>
            <w:tcW w:w="851" w:type="dxa"/>
            <w:tcBorders>
              <w:top w:val="nil"/>
              <w:left w:val="nil"/>
              <w:bottom w:val="nil"/>
              <w:right w:val="nil"/>
            </w:tcBorders>
            <w:shd w:val="clear" w:color="auto" w:fill="auto"/>
            <w:noWrap/>
            <w:hideMark/>
          </w:tcPr>
          <w:p w14:paraId="228123AB" w14:textId="2B22BE4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4F42275E" w14:textId="0E9B92B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[0.0 - 62.0]</w:t>
            </w:r>
          </w:p>
        </w:tc>
        <w:tc>
          <w:tcPr>
            <w:tcW w:w="851" w:type="dxa"/>
            <w:tcBorders>
              <w:top w:val="nil"/>
              <w:left w:val="nil"/>
              <w:bottom w:val="nil"/>
              <w:right w:val="nil"/>
            </w:tcBorders>
            <w:shd w:val="clear" w:color="auto" w:fill="auto"/>
            <w:noWrap/>
            <w:hideMark/>
          </w:tcPr>
          <w:p w14:paraId="37ED2F98" w14:textId="5B102A2E"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2147AA05" w14:textId="28D54914"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[0.0 - 165.5]</w:t>
            </w:r>
          </w:p>
        </w:tc>
      </w:tr>
      <w:tr w:rsidR="00693B5B" w:rsidRPr="00CD5793" w14:paraId="00FEEAF4" w14:textId="77777777" w:rsidTr="002E483F">
        <w:trPr>
          <w:trHeight w:val="300"/>
        </w:trPr>
        <w:tc>
          <w:tcPr>
            <w:tcW w:w="2567" w:type="dxa"/>
            <w:tcBorders>
              <w:top w:val="nil"/>
              <w:left w:val="nil"/>
              <w:bottom w:val="nil"/>
              <w:right w:val="nil"/>
            </w:tcBorders>
            <w:shd w:val="clear" w:color="auto" w:fill="auto"/>
            <w:noWrap/>
            <w:vAlign w:val="center"/>
            <w:hideMark/>
          </w:tcPr>
          <w:p w14:paraId="410E3903"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Hypoplastic</w:t>
            </w:r>
            <w:proofErr w:type="spellEnd"/>
            <w:r w:rsidRPr="00CD5793">
              <w:rPr>
                <w:rFonts w:ascii="Times" w:eastAsia="Times New Roman" w:hAnsi="Times" w:cs="Times"/>
                <w:color w:val="000000"/>
                <w:sz w:val="18"/>
                <w:szCs w:val="18"/>
                <w:lang w:val="en-GB" w:eastAsia="fr-FR"/>
              </w:rPr>
              <w:t xml:space="preserve"> left heart syndrome</w:t>
            </w:r>
          </w:p>
        </w:tc>
        <w:tc>
          <w:tcPr>
            <w:tcW w:w="1000" w:type="dxa"/>
            <w:tcBorders>
              <w:top w:val="nil"/>
              <w:left w:val="nil"/>
              <w:bottom w:val="nil"/>
              <w:right w:val="nil"/>
            </w:tcBorders>
            <w:shd w:val="clear" w:color="auto" w:fill="auto"/>
            <w:noWrap/>
            <w:hideMark/>
          </w:tcPr>
          <w:p w14:paraId="59AE0FF0" w14:textId="33979F6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216 (0.12)</w:t>
            </w:r>
          </w:p>
        </w:tc>
        <w:tc>
          <w:tcPr>
            <w:tcW w:w="843" w:type="dxa"/>
            <w:tcBorders>
              <w:top w:val="nil"/>
              <w:left w:val="nil"/>
              <w:bottom w:val="nil"/>
              <w:right w:val="nil"/>
            </w:tcBorders>
            <w:shd w:val="clear" w:color="auto" w:fill="auto"/>
            <w:noWrap/>
            <w:hideMark/>
          </w:tcPr>
          <w:p w14:paraId="05A660F4" w14:textId="1F61AB8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5AE2204B" w14:textId="2BA1ACC7"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[0.0 - 62.8]</w:t>
            </w:r>
          </w:p>
        </w:tc>
        <w:tc>
          <w:tcPr>
            <w:tcW w:w="851" w:type="dxa"/>
            <w:tcBorders>
              <w:top w:val="nil"/>
              <w:left w:val="nil"/>
              <w:bottom w:val="nil"/>
              <w:right w:val="nil"/>
            </w:tcBorders>
            <w:shd w:val="clear" w:color="auto" w:fill="auto"/>
            <w:noWrap/>
            <w:hideMark/>
          </w:tcPr>
          <w:p w14:paraId="2FFDCB2B" w14:textId="3DB683AD"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3667F601" w14:textId="29FB36BB"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[0.0 - 43.5]</w:t>
            </w:r>
          </w:p>
        </w:tc>
        <w:tc>
          <w:tcPr>
            <w:tcW w:w="851" w:type="dxa"/>
            <w:tcBorders>
              <w:top w:val="nil"/>
              <w:left w:val="nil"/>
              <w:bottom w:val="nil"/>
              <w:right w:val="nil"/>
            </w:tcBorders>
            <w:shd w:val="clear" w:color="auto" w:fill="auto"/>
            <w:noWrap/>
            <w:hideMark/>
          </w:tcPr>
          <w:p w14:paraId="4D5565D8" w14:textId="3FDFF61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6030F55F" w14:textId="1209C82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[0.0 - 116.2]</w:t>
            </w:r>
          </w:p>
        </w:tc>
      </w:tr>
      <w:tr w:rsidR="00693B5B" w:rsidRPr="00CD5793" w14:paraId="5F06EA3D" w14:textId="77777777" w:rsidTr="002E483F">
        <w:trPr>
          <w:trHeight w:val="300"/>
        </w:trPr>
        <w:tc>
          <w:tcPr>
            <w:tcW w:w="2567" w:type="dxa"/>
            <w:tcBorders>
              <w:top w:val="nil"/>
              <w:left w:val="nil"/>
              <w:bottom w:val="nil"/>
              <w:right w:val="nil"/>
            </w:tcBorders>
            <w:shd w:val="clear" w:color="auto" w:fill="auto"/>
            <w:noWrap/>
            <w:vAlign w:val="center"/>
            <w:hideMark/>
          </w:tcPr>
          <w:p w14:paraId="4E884F2F"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Hypoplastic</w:t>
            </w:r>
            <w:proofErr w:type="spellEnd"/>
            <w:r w:rsidRPr="00CD5793">
              <w:rPr>
                <w:rFonts w:ascii="Times" w:eastAsia="Times New Roman" w:hAnsi="Times" w:cs="Times"/>
                <w:color w:val="000000"/>
                <w:sz w:val="18"/>
                <w:szCs w:val="18"/>
                <w:lang w:val="en-GB" w:eastAsia="fr-FR"/>
              </w:rPr>
              <w:t xml:space="preserve"> right heart syndrome</w:t>
            </w:r>
          </w:p>
        </w:tc>
        <w:tc>
          <w:tcPr>
            <w:tcW w:w="1000" w:type="dxa"/>
            <w:tcBorders>
              <w:top w:val="nil"/>
              <w:left w:val="nil"/>
              <w:bottom w:val="nil"/>
              <w:right w:val="nil"/>
            </w:tcBorders>
            <w:shd w:val="clear" w:color="auto" w:fill="auto"/>
            <w:noWrap/>
            <w:hideMark/>
          </w:tcPr>
          <w:p w14:paraId="5E528EEC" w14:textId="7371E46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66 (0.04)</w:t>
            </w:r>
          </w:p>
        </w:tc>
        <w:tc>
          <w:tcPr>
            <w:tcW w:w="843" w:type="dxa"/>
            <w:tcBorders>
              <w:top w:val="nil"/>
              <w:left w:val="nil"/>
              <w:bottom w:val="nil"/>
              <w:right w:val="nil"/>
            </w:tcBorders>
            <w:shd w:val="clear" w:color="auto" w:fill="auto"/>
            <w:noWrap/>
            <w:hideMark/>
          </w:tcPr>
          <w:p w14:paraId="2041D8AA" w14:textId="313524D8"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1921BEF0" w14:textId="66B6B75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[0.0 - 208.8]</w:t>
            </w:r>
          </w:p>
        </w:tc>
        <w:tc>
          <w:tcPr>
            <w:tcW w:w="851" w:type="dxa"/>
            <w:tcBorders>
              <w:top w:val="nil"/>
              <w:left w:val="nil"/>
              <w:bottom w:val="nil"/>
              <w:right w:val="nil"/>
            </w:tcBorders>
            <w:shd w:val="clear" w:color="auto" w:fill="auto"/>
            <w:noWrap/>
            <w:hideMark/>
          </w:tcPr>
          <w:p w14:paraId="3EA6B41C" w14:textId="4995014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1C58757C" w14:textId="5252A50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[0.0 - 144.7]</w:t>
            </w:r>
          </w:p>
        </w:tc>
        <w:tc>
          <w:tcPr>
            <w:tcW w:w="851" w:type="dxa"/>
            <w:tcBorders>
              <w:top w:val="nil"/>
              <w:left w:val="nil"/>
              <w:bottom w:val="nil"/>
              <w:right w:val="nil"/>
            </w:tcBorders>
            <w:shd w:val="clear" w:color="auto" w:fill="auto"/>
            <w:noWrap/>
            <w:hideMark/>
          </w:tcPr>
          <w:p w14:paraId="089FCB53" w14:textId="1E31AD30"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7547E83F" w14:textId="59F5CBF0"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[0.0 - 386.2]</w:t>
            </w:r>
          </w:p>
        </w:tc>
      </w:tr>
      <w:tr w:rsidR="00693B5B" w:rsidRPr="00CD5793" w14:paraId="6DEB7A6F" w14:textId="77777777" w:rsidTr="002E483F">
        <w:trPr>
          <w:trHeight w:val="300"/>
        </w:trPr>
        <w:tc>
          <w:tcPr>
            <w:tcW w:w="2567" w:type="dxa"/>
            <w:tcBorders>
              <w:top w:val="nil"/>
              <w:left w:val="nil"/>
              <w:bottom w:val="nil"/>
              <w:right w:val="nil"/>
            </w:tcBorders>
            <w:shd w:val="clear" w:color="auto" w:fill="auto"/>
            <w:noWrap/>
            <w:vAlign w:val="center"/>
            <w:hideMark/>
          </w:tcPr>
          <w:p w14:paraId="27551CEC"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Ebstein's</w:t>
            </w:r>
            <w:proofErr w:type="spellEnd"/>
            <w:r w:rsidRPr="00CD5793">
              <w:rPr>
                <w:rFonts w:ascii="Times" w:eastAsia="Times New Roman" w:hAnsi="Times" w:cs="Times"/>
                <w:color w:val="000000"/>
                <w:sz w:val="18"/>
                <w:szCs w:val="18"/>
                <w:lang w:val="en-GB" w:eastAsia="fr-FR"/>
              </w:rPr>
              <w:t xml:space="preserve"> anomaly</w:t>
            </w:r>
          </w:p>
        </w:tc>
        <w:tc>
          <w:tcPr>
            <w:tcW w:w="1000" w:type="dxa"/>
            <w:tcBorders>
              <w:top w:val="nil"/>
              <w:left w:val="nil"/>
              <w:bottom w:val="nil"/>
              <w:right w:val="nil"/>
            </w:tcBorders>
            <w:shd w:val="clear" w:color="auto" w:fill="auto"/>
            <w:noWrap/>
            <w:hideMark/>
          </w:tcPr>
          <w:p w14:paraId="07435FC1" w14:textId="0F69E18A"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50 (0.03)</w:t>
            </w:r>
          </w:p>
        </w:tc>
        <w:tc>
          <w:tcPr>
            <w:tcW w:w="843" w:type="dxa"/>
            <w:tcBorders>
              <w:top w:val="nil"/>
              <w:left w:val="nil"/>
              <w:bottom w:val="nil"/>
              <w:right w:val="nil"/>
            </w:tcBorders>
            <w:shd w:val="clear" w:color="auto" w:fill="auto"/>
            <w:noWrap/>
            <w:hideMark/>
          </w:tcPr>
          <w:p w14:paraId="3EBD36AC" w14:textId="10D1C25D" w:rsidR="00693B5B" w:rsidRPr="00CD5793" w:rsidRDefault="00693B5B" w:rsidP="00A27D4F">
            <w:pPr>
              <w:spacing w:after="0" w:line="480" w:lineRule="auto"/>
              <w:jc w:val="right"/>
              <w:rPr>
                <w:rFonts w:ascii="Times" w:eastAsia="Times New Roman" w:hAnsi="Times" w:cs="Times"/>
                <w:b/>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7BE729DD" w14:textId="354EF71E" w:rsidR="00693B5B" w:rsidRPr="00CD5793" w:rsidRDefault="00693B5B" w:rsidP="00A27D4F">
            <w:pPr>
              <w:spacing w:after="0" w:line="480" w:lineRule="auto"/>
              <w:jc w:val="right"/>
              <w:rPr>
                <w:rFonts w:ascii="Times" w:eastAsia="Times New Roman" w:hAnsi="Times" w:cs="Times"/>
                <w:b/>
                <w:color w:val="000000"/>
                <w:sz w:val="18"/>
                <w:szCs w:val="18"/>
                <w:lang w:val="en-GB" w:eastAsia="fr-FR"/>
              </w:rPr>
            </w:pPr>
            <w:r w:rsidRPr="00CD5793">
              <w:rPr>
                <w:rFonts w:ascii="Times" w:eastAsiaTheme="minorHAnsi" w:hAnsi="Times" w:cs="Times"/>
                <w:color w:val="000000"/>
                <w:sz w:val="18"/>
                <w:szCs w:val="18"/>
              </w:rPr>
              <w:t>0.0 [0.0 - 277.6]</w:t>
            </w:r>
          </w:p>
        </w:tc>
        <w:tc>
          <w:tcPr>
            <w:tcW w:w="851" w:type="dxa"/>
            <w:tcBorders>
              <w:top w:val="nil"/>
              <w:left w:val="nil"/>
              <w:bottom w:val="nil"/>
              <w:right w:val="nil"/>
            </w:tcBorders>
            <w:shd w:val="clear" w:color="auto" w:fill="auto"/>
            <w:noWrap/>
            <w:hideMark/>
          </w:tcPr>
          <w:p w14:paraId="6E3E0B21" w14:textId="74094985"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5D3DD6F7" w14:textId="43A3A935"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[0.0 - 192.4]</w:t>
            </w:r>
          </w:p>
        </w:tc>
        <w:tc>
          <w:tcPr>
            <w:tcW w:w="851" w:type="dxa"/>
            <w:tcBorders>
              <w:top w:val="nil"/>
              <w:left w:val="nil"/>
              <w:bottom w:val="nil"/>
              <w:right w:val="nil"/>
            </w:tcBorders>
            <w:shd w:val="clear" w:color="auto" w:fill="auto"/>
            <w:noWrap/>
            <w:hideMark/>
          </w:tcPr>
          <w:p w14:paraId="286CA3D0" w14:textId="0B501990"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6AD5337C" w14:textId="37CF4B1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[0.0 - 513.5]</w:t>
            </w:r>
          </w:p>
        </w:tc>
      </w:tr>
      <w:tr w:rsidR="00693B5B" w:rsidRPr="00CD5793" w14:paraId="29D20B1C" w14:textId="77777777" w:rsidTr="002E483F">
        <w:trPr>
          <w:trHeight w:val="300"/>
        </w:trPr>
        <w:tc>
          <w:tcPr>
            <w:tcW w:w="2567" w:type="dxa"/>
            <w:tcBorders>
              <w:top w:val="nil"/>
              <w:left w:val="nil"/>
              <w:bottom w:val="nil"/>
              <w:right w:val="nil"/>
            </w:tcBorders>
            <w:shd w:val="clear" w:color="auto" w:fill="auto"/>
            <w:noWrap/>
            <w:vAlign w:val="center"/>
            <w:hideMark/>
          </w:tcPr>
          <w:p w14:paraId="7DC4F712"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 xml:space="preserve">Discordant </w:t>
            </w:r>
            <w:proofErr w:type="spellStart"/>
            <w:r w:rsidRPr="00CD5793">
              <w:rPr>
                <w:rFonts w:ascii="Times" w:eastAsia="Times New Roman" w:hAnsi="Times" w:cs="Times"/>
                <w:color w:val="000000"/>
                <w:sz w:val="18"/>
                <w:szCs w:val="18"/>
                <w:lang w:val="en-GB" w:eastAsia="fr-FR"/>
              </w:rPr>
              <w:t>ventriculoarterial</w:t>
            </w:r>
            <w:proofErr w:type="spellEnd"/>
            <w:r w:rsidRPr="00CD5793">
              <w:rPr>
                <w:rFonts w:ascii="Times" w:eastAsia="Times New Roman" w:hAnsi="Times" w:cs="Times"/>
                <w:color w:val="000000"/>
                <w:sz w:val="18"/>
                <w:szCs w:val="18"/>
                <w:lang w:val="en-GB" w:eastAsia="fr-FR"/>
              </w:rPr>
              <w:t xml:space="preserve"> connection</w:t>
            </w:r>
          </w:p>
        </w:tc>
        <w:tc>
          <w:tcPr>
            <w:tcW w:w="1000" w:type="dxa"/>
            <w:tcBorders>
              <w:top w:val="nil"/>
              <w:left w:val="nil"/>
              <w:bottom w:val="nil"/>
              <w:right w:val="nil"/>
            </w:tcBorders>
            <w:shd w:val="clear" w:color="auto" w:fill="auto"/>
            <w:noWrap/>
            <w:hideMark/>
          </w:tcPr>
          <w:p w14:paraId="08476C65" w14:textId="3B3E68E0"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529 (0.28)</w:t>
            </w:r>
          </w:p>
        </w:tc>
        <w:tc>
          <w:tcPr>
            <w:tcW w:w="843" w:type="dxa"/>
            <w:tcBorders>
              <w:top w:val="nil"/>
              <w:left w:val="nil"/>
              <w:bottom w:val="nil"/>
              <w:right w:val="nil"/>
            </w:tcBorders>
            <w:shd w:val="clear" w:color="auto" w:fill="auto"/>
            <w:noWrap/>
            <w:hideMark/>
          </w:tcPr>
          <w:p w14:paraId="37162619" w14:textId="0E1FD0B5"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67C06AE4" w14:textId="25AE9D0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[0.0 - 25.5]</w:t>
            </w:r>
          </w:p>
        </w:tc>
        <w:tc>
          <w:tcPr>
            <w:tcW w:w="851" w:type="dxa"/>
            <w:tcBorders>
              <w:top w:val="nil"/>
              <w:left w:val="nil"/>
              <w:bottom w:val="nil"/>
              <w:right w:val="nil"/>
            </w:tcBorders>
            <w:shd w:val="clear" w:color="auto" w:fill="auto"/>
            <w:noWrap/>
            <w:hideMark/>
          </w:tcPr>
          <w:p w14:paraId="5BD1968D" w14:textId="7C6BC89E"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12898461" w14:textId="61256C74"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[0.0 - 17.7]</w:t>
            </w:r>
          </w:p>
        </w:tc>
        <w:tc>
          <w:tcPr>
            <w:tcW w:w="851" w:type="dxa"/>
            <w:tcBorders>
              <w:top w:val="nil"/>
              <w:left w:val="nil"/>
              <w:bottom w:val="nil"/>
              <w:right w:val="nil"/>
            </w:tcBorders>
            <w:shd w:val="clear" w:color="auto" w:fill="auto"/>
            <w:noWrap/>
            <w:hideMark/>
          </w:tcPr>
          <w:p w14:paraId="40A838F5" w14:textId="7024264A"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109DDFEE" w14:textId="197FB33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[0.0 - 47.2]</w:t>
            </w:r>
          </w:p>
        </w:tc>
      </w:tr>
      <w:tr w:rsidR="00693B5B" w:rsidRPr="00CD5793" w14:paraId="0B764B87" w14:textId="77777777" w:rsidTr="002E483F">
        <w:trPr>
          <w:trHeight w:val="300"/>
        </w:trPr>
        <w:tc>
          <w:tcPr>
            <w:tcW w:w="2567" w:type="dxa"/>
            <w:tcBorders>
              <w:top w:val="nil"/>
              <w:left w:val="nil"/>
              <w:bottom w:val="single" w:sz="4" w:space="0" w:color="auto"/>
              <w:right w:val="nil"/>
            </w:tcBorders>
            <w:shd w:val="clear" w:color="auto" w:fill="auto"/>
            <w:noWrap/>
            <w:vAlign w:val="center"/>
            <w:hideMark/>
          </w:tcPr>
          <w:p w14:paraId="7A00F308"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Coarctation</w:t>
            </w:r>
            <w:proofErr w:type="spellEnd"/>
            <w:r w:rsidRPr="00CD5793">
              <w:rPr>
                <w:rFonts w:ascii="Times" w:eastAsia="Times New Roman" w:hAnsi="Times" w:cs="Times"/>
                <w:color w:val="000000"/>
                <w:sz w:val="18"/>
                <w:szCs w:val="18"/>
                <w:lang w:val="en-GB" w:eastAsia="fr-FR"/>
              </w:rPr>
              <w:t xml:space="preserve"> of aorta</w:t>
            </w:r>
          </w:p>
        </w:tc>
        <w:tc>
          <w:tcPr>
            <w:tcW w:w="1000" w:type="dxa"/>
            <w:tcBorders>
              <w:top w:val="nil"/>
              <w:left w:val="nil"/>
              <w:bottom w:val="single" w:sz="4" w:space="0" w:color="auto"/>
              <w:right w:val="nil"/>
            </w:tcBorders>
            <w:shd w:val="clear" w:color="auto" w:fill="auto"/>
            <w:noWrap/>
            <w:hideMark/>
          </w:tcPr>
          <w:p w14:paraId="11786D26" w14:textId="4DF5C745"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779 (0.42)</w:t>
            </w:r>
          </w:p>
        </w:tc>
        <w:tc>
          <w:tcPr>
            <w:tcW w:w="843" w:type="dxa"/>
            <w:tcBorders>
              <w:top w:val="nil"/>
              <w:left w:val="nil"/>
              <w:bottom w:val="single" w:sz="4" w:space="0" w:color="auto"/>
              <w:right w:val="nil"/>
            </w:tcBorders>
            <w:shd w:val="clear" w:color="auto" w:fill="auto"/>
            <w:noWrap/>
            <w:hideMark/>
          </w:tcPr>
          <w:p w14:paraId="54000C5E" w14:textId="06B743EC"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20E74984" w14:textId="2E2968C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[0.0 - 17.3]</w:t>
            </w:r>
          </w:p>
        </w:tc>
        <w:tc>
          <w:tcPr>
            <w:tcW w:w="851" w:type="dxa"/>
            <w:tcBorders>
              <w:top w:val="nil"/>
              <w:left w:val="nil"/>
              <w:bottom w:val="single" w:sz="4" w:space="0" w:color="auto"/>
              <w:right w:val="nil"/>
            </w:tcBorders>
            <w:shd w:val="clear" w:color="auto" w:fill="auto"/>
            <w:noWrap/>
            <w:hideMark/>
          </w:tcPr>
          <w:p w14:paraId="63FC1ED9" w14:textId="1451220A"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5A385920" w14:textId="45E656D2"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[0.0 - 12.0]</w:t>
            </w:r>
          </w:p>
        </w:tc>
        <w:tc>
          <w:tcPr>
            <w:tcW w:w="851" w:type="dxa"/>
            <w:tcBorders>
              <w:top w:val="nil"/>
              <w:left w:val="nil"/>
              <w:bottom w:val="single" w:sz="4" w:space="0" w:color="auto"/>
              <w:right w:val="nil"/>
            </w:tcBorders>
            <w:shd w:val="clear" w:color="auto" w:fill="auto"/>
            <w:noWrap/>
            <w:hideMark/>
          </w:tcPr>
          <w:p w14:paraId="3EC008DA" w14:textId="2A04F8C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68206012" w14:textId="670EFE6B"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[0.0 - 32.0]</w:t>
            </w:r>
          </w:p>
        </w:tc>
      </w:tr>
      <w:tr w:rsidR="00693B5B" w:rsidRPr="00CD5793" w14:paraId="422B217B" w14:textId="77777777" w:rsidTr="002E483F">
        <w:trPr>
          <w:trHeight w:val="300"/>
        </w:trPr>
        <w:tc>
          <w:tcPr>
            <w:tcW w:w="2567" w:type="dxa"/>
            <w:tcBorders>
              <w:top w:val="nil"/>
              <w:left w:val="nil"/>
              <w:right w:val="nil"/>
            </w:tcBorders>
            <w:shd w:val="clear" w:color="auto" w:fill="auto"/>
            <w:noWrap/>
            <w:vAlign w:val="center"/>
            <w:hideMark/>
          </w:tcPr>
          <w:p w14:paraId="543C2367" w14:textId="2EF37890"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Cleft lip with or without cleft palate</w:t>
            </w:r>
          </w:p>
        </w:tc>
        <w:tc>
          <w:tcPr>
            <w:tcW w:w="1000" w:type="dxa"/>
            <w:tcBorders>
              <w:top w:val="nil"/>
              <w:left w:val="nil"/>
              <w:right w:val="nil"/>
            </w:tcBorders>
            <w:shd w:val="clear" w:color="auto" w:fill="auto"/>
            <w:noWrap/>
            <w:hideMark/>
          </w:tcPr>
          <w:p w14:paraId="22270A73" w14:textId="575FB8C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1637 (0.88)</w:t>
            </w:r>
          </w:p>
        </w:tc>
        <w:tc>
          <w:tcPr>
            <w:tcW w:w="843" w:type="dxa"/>
            <w:tcBorders>
              <w:top w:val="nil"/>
              <w:left w:val="nil"/>
              <w:right w:val="nil"/>
            </w:tcBorders>
            <w:shd w:val="clear" w:color="auto" w:fill="auto"/>
            <w:noWrap/>
            <w:hideMark/>
          </w:tcPr>
          <w:p w14:paraId="4EC8A40F" w14:textId="3D168339"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right w:val="nil"/>
            </w:tcBorders>
            <w:shd w:val="clear" w:color="auto" w:fill="auto"/>
            <w:noWrap/>
            <w:hideMark/>
          </w:tcPr>
          <w:p w14:paraId="024ABBD4" w14:textId="6F571039"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[0.0 - 8.2]</w:t>
            </w:r>
          </w:p>
        </w:tc>
        <w:tc>
          <w:tcPr>
            <w:tcW w:w="851" w:type="dxa"/>
            <w:tcBorders>
              <w:top w:val="nil"/>
              <w:left w:val="nil"/>
              <w:right w:val="nil"/>
            </w:tcBorders>
            <w:shd w:val="clear" w:color="auto" w:fill="auto"/>
            <w:noWrap/>
            <w:hideMark/>
          </w:tcPr>
          <w:p w14:paraId="08146878" w14:textId="41ED64F8"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right w:val="nil"/>
            </w:tcBorders>
            <w:shd w:val="clear" w:color="auto" w:fill="auto"/>
            <w:noWrap/>
            <w:hideMark/>
          </w:tcPr>
          <w:p w14:paraId="11F87CC5" w14:textId="082B1E59"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[0.0 - 5.7]</w:t>
            </w:r>
          </w:p>
        </w:tc>
        <w:tc>
          <w:tcPr>
            <w:tcW w:w="851" w:type="dxa"/>
            <w:tcBorders>
              <w:top w:val="nil"/>
              <w:left w:val="nil"/>
              <w:right w:val="nil"/>
            </w:tcBorders>
            <w:shd w:val="clear" w:color="auto" w:fill="auto"/>
            <w:noWrap/>
            <w:hideMark/>
          </w:tcPr>
          <w:p w14:paraId="04D74C61" w14:textId="738A17C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right w:val="nil"/>
            </w:tcBorders>
            <w:shd w:val="clear" w:color="auto" w:fill="auto"/>
            <w:noWrap/>
            <w:hideMark/>
          </w:tcPr>
          <w:p w14:paraId="5299E005" w14:textId="10F77F1C"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[0.0 - 15.2]</w:t>
            </w:r>
          </w:p>
        </w:tc>
      </w:tr>
      <w:tr w:rsidR="00693B5B" w:rsidRPr="00CD5793" w14:paraId="18F3AD75" w14:textId="77777777" w:rsidTr="002E483F">
        <w:trPr>
          <w:trHeight w:val="300"/>
        </w:trPr>
        <w:tc>
          <w:tcPr>
            <w:tcW w:w="2567" w:type="dxa"/>
            <w:tcBorders>
              <w:top w:val="nil"/>
              <w:left w:val="nil"/>
              <w:bottom w:val="single" w:sz="4" w:space="0" w:color="auto"/>
              <w:right w:val="nil"/>
            </w:tcBorders>
            <w:shd w:val="clear" w:color="auto" w:fill="auto"/>
            <w:noWrap/>
            <w:vAlign w:val="center"/>
            <w:hideMark/>
          </w:tcPr>
          <w:p w14:paraId="0BB045E7"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Cleft palate</w:t>
            </w:r>
          </w:p>
        </w:tc>
        <w:tc>
          <w:tcPr>
            <w:tcW w:w="1000" w:type="dxa"/>
            <w:tcBorders>
              <w:top w:val="nil"/>
              <w:left w:val="nil"/>
              <w:bottom w:val="single" w:sz="4" w:space="0" w:color="auto"/>
              <w:right w:val="nil"/>
            </w:tcBorders>
            <w:shd w:val="clear" w:color="auto" w:fill="auto"/>
            <w:noWrap/>
            <w:hideMark/>
          </w:tcPr>
          <w:p w14:paraId="047656B5" w14:textId="39FD601E"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1178 (0.63)</w:t>
            </w:r>
          </w:p>
        </w:tc>
        <w:tc>
          <w:tcPr>
            <w:tcW w:w="843" w:type="dxa"/>
            <w:tcBorders>
              <w:top w:val="nil"/>
              <w:left w:val="nil"/>
              <w:bottom w:val="single" w:sz="4" w:space="0" w:color="auto"/>
              <w:right w:val="nil"/>
            </w:tcBorders>
            <w:shd w:val="clear" w:color="auto" w:fill="auto"/>
            <w:noWrap/>
            <w:hideMark/>
          </w:tcPr>
          <w:p w14:paraId="4AE9228A" w14:textId="399BD040"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 (4.82)</w:t>
            </w:r>
          </w:p>
        </w:tc>
        <w:tc>
          <w:tcPr>
            <w:tcW w:w="1417" w:type="dxa"/>
            <w:tcBorders>
              <w:top w:val="nil"/>
              <w:left w:val="nil"/>
              <w:bottom w:val="single" w:sz="4" w:space="0" w:color="auto"/>
              <w:right w:val="nil"/>
            </w:tcBorders>
            <w:shd w:val="clear" w:color="auto" w:fill="auto"/>
            <w:noWrap/>
            <w:hideMark/>
          </w:tcPr>
          <w:p w14:paraId="6CDED83B" w14:textId="3831C01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7.6 [0.9 - 27.8]</w:t>
            </w:r>
          </w:p>
        </w:tc>
        <w:tc>
          <w:tcPr>
            <w:tcW w:w="851" w:type="dxa"/>
            <w:tcBorders>
              <w:top w:val="nil"/>
              <w:left w:val="nil"/>
              <w:bottom w:val="single" w:sz="4" w:space="0" w:color="auto"/>
              <w:right w:val="nil"/>
            </w:tcBorders>
            <w:shd w:val="clear" w:color="auto" w:fill="auto"/>
            <w:noWrap/>
            <w:hideMark/>
          </w:tcPr>
          <w:p w14:paraId="3C1A2FF1" w14:textId="51460862"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53AE0897" w14:textId="0A2A21C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[0.0 - 7.9]</w:t>
            </w:r>
          </w:p>
        </w:tc>
        <w:tc>
          <w:tcPr>
            <w:tcW w:w="851" w:type="dxa"/>
            <w:tcBorders>
              <w:top w:val="nil"/>
              <w:left w:val="nil"/>
              <w:bottom w:val="single" w:sz="4" w:space="0" w:color="auto"/>
              <w:right w:val="nil"/>
            </w:tcBorders>
            <w:shd w:val="clear" w:color="auto" w:fill="auto"/>
            <w:noWrap/>
            <w:hideMark/>
          </w:tcPr>
          <w:p w14:paraId="568C731A" w14:textId="5DF93FB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65289C03" w14:textId="70BED2CE"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[0.0 - 21.2]</w:t>
            </w:r>
          </w:p>
        </w:tc>
      </w:tr>
      <w:tr w:rsidR="00693B5B" w:rsidRPr="00CD5793" w14:paraId="2178AF0B" w14:textId="77777777" w:rsidTr="002E483F">
        <w:trPr>
          <w:trHeight w:val="300"/>
        </w:trPr>
        <w:tc>
          <w:tcPr>
            <w:tcW w:w="2567" w:type="dxa"/>
            <w:tcBorders>
              <w:top w:val="single" w:sz="4" w:space="0" w:color="auto"/>
              <w:left w:val="nil"/>
              <w:bottom w:val="nil"/>
              <w:right w:val="nil"/>
            </w:tcBorders>
            <w:shd w:val="clear" w:color="auto" w:fill="auto"/>
            <w:noWrap/>
            <w:vAlign w:val="center"/>
            <w:hideMark/>
          </w:tcPr>
          <w:p w14:paraId="5752222A"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 xml:space="preserve">Atresia of </w:t>
            </w:r>
            <w:proofErr w:type="spellStart"/>
            <w:r w:rsidRPr="00CD5793">
              <w:rPr>
                <w:rFonts w:ascii="Times" w:eastAsia="Times New Roman" w:hAnsi="Times" w:cs="Times"/>
                <w:color w:val="000000"/>
                <w:sz w:val="18"/>
                <w:szCs w:val="18"/>
                <w:lang w:val="en-GB" w:eastAsia="fr-FR"/>
              </w:rPr>
              <w:t>esophagus</w:t>
            </w:r>
            <w:proofErr w:type="spellEnd"/>
          </w:p>
        </w:tc>
        <w:tc>
          <w:tcPr>
            <w:tcW w:w="1000" w:type="dxa"/>
            <w:tcBorders>
              <w:top w:val="single" w:sz="4" w:space="0" w:color="auto"/>
              <w:left w:val="nil"/>
              <w:bottom w:val="nil"/>
              <w:right w:val="nil"/>
            </w:tcBorders>
            <w:shd w:val="clear" w:color="auto" w:fill="auto"/>
            <w:noWrap/>
            <w:hideMark/>
          </w:tcPr>
          <w:p w14:paraId="04F59C19" w14:textId="556B580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392 (0.21)</w:t>
            </w:r>
          </w:p>
        </w:tc>
        <w:tc>
          <w:tcPr>
            <w:tcW w:w="843" w:type="dxa"/>
            <w:tcBorders>
              <w:top w:val="single" w:sz="4" w:space="0" w:color="auto"/>
              <w:left w:val="nil"/>
              <w:bottom w:val="nil"/>
              <w:right w:val="nil"/>
            </w:tcBorders>
            <w:shd w:val="clear" w:color="auto" w:fill="auto"/>
            <w:noWrap/>
            <w:hideMark/>
          </w:tcPr>
          <w:p w14:paraId="5D7221B4" w14:textId="2A83A7C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single" w:sz="4" w:space="0" w:color="auto"/>
              <w:left w:val="nil"/>
              <w:bottom w:val="nil"/>
              <w:right w:val="nil"/>
            </w:tcBorders>
            <w:shd w:val="clear" w:color="auto" w:fill="auto"/>
            <w:noWrap/>
            <w:hideMark/>
          </w:tcPr>
          <w:p w14:paraId="7E83E030" w14:textId="75CA49D2"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[0.0 - 34.5]</w:t>
            </w:r>
          </w:p>
        </w:tc>
        <w:tc>
          <w:tcPr>
            <w:tcW w:w="851" w:type="dxa"/>
            <w:tcBorders>
              <w:top w:val="single" w:sz="4" w:space="0" w:color="auto"/>
              <w:left w:val="nil"/>
              <w:bottom w:val="nil"/>
              <w:right w:val="nil"/>
            </w:tcBorders>
            <w:shd w:val="clear" w:color="auto" w:fill="auto"/>
            <w:noWrap/>
            <w:hideMark/>
          </w:tcPr>
          <w:p w14:paraId="243C7D90" w14:textId="5F98D377"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(1.67)</w:t>
            </w:r>
          </w:p>
        </w:tc>
        <w:tc>
          <w:tcPr>
            <w:tcW w:w="1417" w:type="dxa"/>
            <w:tcBorders>
              <w:top w:val="single" w:sz="4" w:space="0" w:color="auto"/>
              <w:left w:val="nil"/>
              <w:bottom w:val="nil"/>
              <w:right w:val="nil"/>
            </w:tcBorders>
            <w:shd w:val="clear" w:color="auto" w:fill="auto"/>
            <w:noWrap/>
            <w:hideMark/>
          </w:tcPr>
          <w:p w14:paraId="3FA9B4FC" w14:textId="56B3D704"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7.9 [0.2 - 44.7]</w:t>
            </w:r>
          </w:p>
        </w:tc>
        <w:tc>
          <w:tcPr>
            <w:tcW w:w="851" w:type="dxa"/>
            <w:tcBorders>
              <w:top w:val="single" w:sz="4" w:space="0" w:color="auto"/>
              <w:left w:val="nil"/>
              <w:bottom w:val="nil"/>
              <w:right w:val="nil"/>
            </w:tcBorders>
            <w:shd w:val="clear" w:color="auto" w:fill="auto"/>
            <w:noWrap/>
            <w:hideMark/>
          </w:tcPr>
          <w:p w14:paraId="6C90FFCF" w14:textId="309C9DAD"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single" w:sz="4" w:space="0" w:color="auto"/>
              <w:left w:val="nil"/>
              <w:bottom w:val="nil"/>
              <w:right w:val="nil"/>
            </w:tcBorders>
            <w:shd w:val="clear" w:color="auto" w:fill="auto"/>
            <w:noWrap/>
            <w:hideMark/>
          </w:tcPr>
          <w:p w14:paraId="11B2A75B" w14:textId="2759266C"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[0.0 - 63.8]</w:t>
            </w:r>
          </w:p>
        </w:tc>
      </w:tr>
      <w:tr w:rsidR="00693B5B" w:rsidRPr="00CD5793" w14:paraId="50DB123A" w14:textId="77777777" w:rsidTr="002E483F">
        <w:trPr>
          <w:trHeight w:val="300"/>
        </w:trPr>
        <w:tc>
          <w:tcPr>
            <w:tcW w:w="2567" w:type="dxa"/>
            <w:tcBorders>
              <w:top w:val="nil"/>
              <w:left w:val="nil"/>
              <w:bottom w:val="single" w:sz="4" w:space="0" w:color="auto"/>
              <w:right w:val="nil"/>
            </w:tcBorders>
            <w:shd w:val="clear" w:color="auto" w:fill="auto"/>
            <w:noWrap/>
            <w:vAlign w:val="center"/>
            <w:hideMark/>
          </w:tcPr>
          <w:p w14:paraId="2DDFEB0D"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Anorectal atresia</w:t>
            </w:r>
          </w:p>
        </w:tc>
        <w:tc>
          <w:tcPr>
            <w:tcW w:w="1000" w:type="dxa"/>
            <w:tcBorders>
              <w:top w:val="nil"/>
              <w:left w:val="nil"/>
              <w:bottom w:val="single" w:sz="4" w:space="0" w:color="auto"/>
              <w:right w:val="nil"/>
            </w:tcBorders>
            <w:shd w:val="clear" w:color="auto" w:fill="auto"/>
            <w:noWrap/>
            <w:hideMark/>
          </w:tcPr>
          <w:p w14:paraId="02491217" w14:textId="7D26F558"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544 (0.29)</w:t>
            </w:r>
          </w:p>
        </w:tc>
        <w:tc>
          <w:tcPr>
            <w:tcW w:w="843" w:type="dxa"/>
            <w:tcBorders>
              <w:top w:val="nil"/>
              <w:left w:val="nil"/>
              <w:bottom w:val="single" w:sz="4" w:space="0" w:color="auto"/>
              <w:right w:val="nil"/>
            </w:tcBorders>
            <w:shd w:val="clear" w:color="auto" w:fill="auto"/>
            <w:noWrap/>
            <w:hideMark/>
          </w:tcPr>
          <w:p w14:paraId="4847B0F4" w14:textId="265C8BA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015C6E1E" w14:textId="68F33A80"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[0.0 - 24.8]</w:t>
            </w:r>
          </w:p>
        </w:tc>
        <w:tc>
          <w:tcPr>
            <w:tcW w:w="851" w:type="dxa"/>
            <w:tcBorders>
              <w:top w:val="nil"/>
              <w:left w:val="nil"/>
              <w:bottom w:val="single" w:sz="4" w:space="0" w:color="auto"/>
              <w:right w:val="nil"/>
            </w:tcBorders>
            <w:shd w:val="clear" w:color="auto" w:fill="auto"/>
            <w:noWrap/>
            <w:hideMark/>
          </w:tcPr>
          <w:p w14:paraId="51F92779" w14:textId="78AB4B4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5E6C3E19" w14:textId="06551CA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[0.0 - 17.2]</w:t>
            </w:r>
          </w:p>
        </w:tc>
        <w:tc>
          <w:tcPr>
            <w:tcW w:w="851" w:type="dxa"/>
            <w:tcBorders>
              <w:top w:val="nil"/>
              <w:left w:val="nil"/>
              <w:bottom w:val="single" w:sz="4" w:space="0" w:color="auto"/>
              <w:right w:val="nil"/>
            </w:tcBorders>
            <w:shd w:val="clear" w:color="auto" w:fill="auto"/>
            <w:noWrap/>
            <w:hideMark/>
          </w:tcPr>
          <w:p w14:paraId="79973506" w14:textId="2434F7F2"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38DA0F41" w14:textId="11A5D652"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[0.0 - 45.9]</w:t>
            </w:r>
          </w:p>
        </w:tc>
      </w:tr>
      <w:tr w:rsidR="00693B5B" w:rsidRPr="00CD5793" w14:paraId="57AFBED5" w14:textId="77777777" w:rsidTr="002E483F">
        <w:trPr>
          <w:trHeight w:val="300"/>
        </w:trPr>
        <w:tc>
          <w:tcPr>
            <w:tcW w:w="2567" w:type="dxa"/>
            <w:tcBorders>
              <w:top w:val="nil"/>
              <w:left w:val="nil"/>
              <w:bottom w:val="nil"/>
              <w:right w:val="nil"/>
            </w:tcBorders>
            <w:shd w:val="clear" w:color="auto" w:fill="auto"/>
            <w:noWrap/>
            <w:vAlign w:val="center"/>
            <w:hideMark/>
          </w:tcPr>
          <w:p w14:paraId="7F5711FC"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Hypospadias</w:t>
            </w:r>
          </w:p>
        </w:tc>
        <w:tc>
          <w:tcPr>
            <w:tcW w:w="1000" w:type="dxa"/>
            <w:tcBorders>
              <w:top w:val="nil"/>
              <w:left w:val="nil"/>
              <w:bottom w:val="nil"/>
              <w:right w:val="nil"/>
            </w:tcBorders>
            <w:shd w:val="clear" w:color="auto" w:fill="auto"/>
            <w:noWrap/>
            <w:hideMark/>
          </w:tcPr>
          <w:p w14:paraId="4A59E55C" w14:textId="60EC28ED"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3371 (4.82)</w:t>
            </w:r>
          </w:p>
        </w:tc>
        <w:tc>
          <w:tcPr>
            <w:tcW w:w="843" w:type="dxa"/>
            <w:tcBorders>
              <w:top w:val="nil"/>
              <w:left w:val="nil"/>
              <w:bottom w:val="nil"/>
              <w:right w:val="nil"/>
            </w:tcBorders>
            <w:shd w:val="clear" w:color="auto" w:fill="auto"/>
            <w:noWrap/>
            <w:hideMark/>
          </w:tcPr>
          <w:p w14:paraId="75C0DB27" w14:textId="78388F2E"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 (10.93)</w:t>
            </w:r>
          </w:p>
        </w:tc>
        <w:tc>
          <w:tcPr>
            <w:tcW w:w="1417" w:type="dxa"/>
            <w:tcBorders>
              <w:top w:val="nil"/>
              <w:left w:val="nil"/>
              <w:bottom w:val="nil"/>
              <w:right w:val="nil"/>
            </w:tcBorders>
            <w:shd w:val="clear" w:color="auto" w:fill="auto"/>
            <w:noWrap/>
            <w:hideMark/>
          </w:tcPr>
          <w:p w14:paraId="02A4541E" w14:textId="39969C47"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2.3 [0.3 - 8.4]</w:t>
            </w:r>
          </w:p>
        </w:tc>
        <w:tc>
          <w:tcPr>
            <w:tcW w:w="851" w:type="dxa"/>
            <w:tcBorders>
              <w:top w:val="nil"/>
              <w:left w:val="nil"/>
              <w:bottom w:val="nil"/>
              <w:right w:val="nil"/>
            </w:tcBorders>
            <w:shd w:val="clear" w:color="auto" w:fill="auto"/>
            <w:noWrap/>
            <w:hideMark/>
          </w:tcPr>
          <w:p w14:paraId="753BBA91" w14:textId="38E7BD3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(3.45)</w:t>
            </w:r>
          </w:p>
        </w:tc>
        <w:tc>
          <w:tcPr>
            <w:tcW w:w="1417" w:type="dxa"/>
            <w:tcBorders>
              <w:top w:val="nil"/>
              <w:left w:val="nil"/>
              <w:bottom w:val="nil"/>
              <w:right w:val="nil"/>
            </w:tcBorders>
            <w:shd w:val="clear" w:color="auto" w:fill="auto"/>
            <w:noWrap/>
            <w:hideMark/>
          </w:tcPr>
          <w:p w14:paraId="0F714B4F" w14:textId="50FFDA1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0.7 [0.0 - 4.0]</w:t>
            </w:r>
          </w:p>
        </w:tc>
        <w:tc>
          <w:tcPr>
            <w:tcW w:w="851" w:type="dxa"/>
            <w:tcBorders>
              <w:top w:val="nil"/>
              <w:left w:val="nil"/>
              <w:bottom w:val="nil"/>
              <w:right w:val="nil"/>
            </w:tcBorders>
            <w:shd w:val="clear" w:color="auto" w:fill="auto"/>
            <w:noWrap/>
            <w:hideMark/>
          </w:tcPr>
          <w:p w14:paraId="0862DF35" w14:textId="79116FE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(11.63)</w:t>
            </w:r>
          </w:p>
        </w:tc>
        <w:tc>
          <w:tcPr>
            <w:tcW w:w="1417" w:type="dxa"/>
            <w:tcBorders>
              <w:top w:val="nil"/>
              <w:left w:val="nil"/>
              <w:bottom w:val="nil"/>
              <w:right w:val="nil"/>
            </w:tcBorders>
            <w:shd w:val="clear" w:color="auto" w:fill="auto"/>
            <w:noWrap/>
            <w:hideMark/>
          </w:tcPr>
          <w:p w14:paraId="5419AEFF" w14:textId="46FA2E7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2.4 [0.1 - 13.9]</w:t>
            </w:r>
          </w:p>
        </w:tc>
      </w:tr>
      <w:tr w:rsidR="00693B5B" w:rsidRPr="00CD5793" w14:paraId="3E3B3A69" w14:textId="77777777" w:rsidTr="002E483F">
        <w:trPr>
          <w:trHeight w:val="300"/>
        </w:trPr>
        <w:tc>
          <w:tcPr>
            <w:tcW w:w="2567" w:type="dxa"/>
            <w:tcBorders>
              <w:top w:val="nil"/>
              <w:left w:val="nil"/>
              <w:right w:val="nil"/>
            </w:tcBorders>
            <w:shd w:val="clear" w:color="auto" w:fill="auto"/>
            <w:noWrap/>
            <w:vAlign w:val="center"/>
            <w:hideMark/>
          </w:tcPr>
          <w:p w14:paraId="0C38C8F9"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Epispadias</w:t>
            </w:r>
            <w:proofErr w:type="spellEnd"/>
          </w:p>
        </w:tc>
        <w:tc>
          <w:tcPr>
            <w:tcW w:w="1000" w:type="dxa"/>
            <w:tcBorders>
              <w:top w:val="nil"/>
              <w:left w:val="nil"/>
              <w:right w:val="nil"/>
            </w:tcBorders>
            <w:shd w:val="clear" w:color="auto" w:fill="auto"/>
            <w:noWrap/>
            <w:hideMark/>
          </w:tcPr>
          <w:p w14:paraId="7982B8E4" w14:textId="1CBFF01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82 (0.12)</w:t>
            </w:r>
          </w:p>
        </w:tc>
        <w:tc>
          <w:tcPr>
            <w:tcW w:w="843" w:type="dxa"/>
            <w:tcBorders>
              <w:top w:val="nil"/>
              <w:left w:val="nil"/>
              <w:right w:val="nil"/>
            </w:tcBorders>
            <w:shd w:val="clear" w:color="auto" w:fill="auto"/>
            <w:noWrap/>
            <w:hideMark/>
          </w:tcPr>
          <w:p w14:paraId="26FC0B20" w14:textId="5F2975A0"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right w:val="nil"/>
            </w:tcBorders>
            <w:shd w:val="clear" w:color="auto" w:fill="auto"/>
            <w:noWrap/>
            <w:hideMark/>
          </w:tcPr>
          <w:p w14:paraId="2E438DB0" w14:textId="0FFA151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[0.0 - 143.2]</w:t>
            </w:r>
          </w:p>
        </w:tc>
        <w:tc>
          <w:tcPr>
            <w:tcW w:w="851" w:type="dxa"/>
            <w:tcBorders>
              <w:top w:val="nil"/>
              <w:left w:val="nil"/>
              <w:right w:val="nil"/>
            </w:tcBorders>
            <w:shd w:val="clear" w:color="auto" w:fill="auto"/>
            <w:noWrap/>
            <w:hideMark/>
          </w:tcPr>
          <w:p w14:paraId="709F6237" w14:textId="09C2E568"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right w:val="nil"/>
            </w:tcBorders>
            <w:shd w:val="clear" w:color="auto" w:fill="auto"/>
            <w:noWrap/>
            <w:hideMark/>
          </w:tcPr>
          <w:p w14:paraId="2D87CA8C" w14:textId="0E5B726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[0.0 - 90.1]</w:t>
            </w:r>
          </w:p>
        </w:tc>
        <w:tc>
          <w:tcPr>
            <w:tcW w:w="851" w:type="dxa"/>
            <w:tcBorders>
              <w:top w:val="nil"/>
              <w:left w:val="nil"/>
              <w:right w:val="nil"/>
            </w:tcBorders>
            <w:shd w:val="clear" w:color="auto" w:fill="auto"/>
            <w:noWrap/>
            <w:hideMark/>
          </w:tcPr>
          <w:p w14:paraId="4D722C5C" w14:textId="60DE2E0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right w:val="nil"/>
            </w:tcBorders>
            <w:shd w:val="clear" w:color="auto" w:fill="auto"/>
            <w:noWrap/>
            <w:hideMark/>
          </w:tcPr>
          <w:p w14:paraId="301C948C" w14:textId="1724EAE0"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[0.0 - 307.5]</w:t>
            </w:r>
          </w:p>
        </w:tc>
      </w:tr>
      <w:tr w:rsidR="00693B5B" w:rsidRPr="00CD5793" w14:paraId="310EC50C" w14:textId="77777777" w:rsidTr="002E483F">
        <w:trPr>
          <w:trHeight w:val="300"/>
        </w:trPr>
        <w:tc>
          <w:tcPr>
            <w:tcW w:w="2567" w:type="dxa"/>
            <w:tcBorders>
              <w:top w:val="nil"/>
              <w:left w:val="nil"/>
              <w:bottom w:val="single" w:sz="4" w:space="0" w:color="auto"/>
              <w:right w:val="nil"/>
            </w:tcBorders>
            <w:shd w:val="clear" w:color="auto" w:fill="auto"/>
            <w:noWrap/>
            <w:vAlign w:val="center"/>
            <w:hideMark/>
          </w:tcPr>
          <w:p w14:paraId="013CAFB5"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Bilateral renal agenesis</w:t>
            </w:r>
          </w:p>
        </w:tc>
        <w:tc>
          <w:tcPr>
            <w:tcW w:w="1000" w:type="dxa"/>
            <w:tcBorders>
              <w:top w:val="nil"/>
              <w:left w:val="nil"/>
              <w:bottom w:val="single" w:sz="4" w:space="0" w:color="auto"/>
              <w:right w:val="nil"/>
            </w:tcBorders>
            <w:shd w:val="clear" w:color="auto" w:fill="auto"/>
            <w:noWrap/>
            <w:hideMark/>
          </w:tcPr>
          <w:p w14:paraId="102D52E7" w14:textId="2396D7A9"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75 (0.04)</w:t>
            </w:r>
          </w:p>
        </w:tc>
        <w:tc>
          <w:tcPr>
            <w:tcW w:w="843" w:type="dxa"/>
            <w:tcBorders>
              <w:top w:val="nil"/>
              <w:left w:val="nil"/>
              <w:bottom w:val="single" w:sz="4" w:space="0" w:color="auto"/>
              <w:right w:val="nil"/>
            </w:tcBorders>
            <w:shd w:val="clear" w:color="auto" w:fill="auto"/>
            <w:noWrap/>
            <w:hideMark/>
          </w:tcPr>
          <w:p w14:paraId="35D21879" w14:textId="56B29B29"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5801B3E8" w14:textId="5A170CC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[0.0 - 181.8]</w:t>
            </w:r>
          </w:p>
        </w:tc>
        <w:tc>
          <w:tcPr>
            <w:tcW w:w="851" w:type="dxa"/>
            <w:tcBorders>
              <w:top w:val="nil"/>
              <w:left w:val="nil"/>
              <w:bottom w:val="single" w:sz="4" w:space="0" w:color="auto"/>
              <w:right w:val="nil"/>
            </w:tcBorders>
            <w:shd w:val="clear" w:color="auto" w:fill="auto"/>
            <w:noWrap/>
            <w:hideMark/>
          </w:tcPr>
          <w:p w14:paraId="545FBAA0" w14:textId="30DEC260"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778762D0" w14:textId="0F662F8E"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[0.0 - 127.1]</w:t>
            </w:r>
          </w:p>
        </w:tc>
        <w:tc>
          <w:tcPr>
            <w:tcW w:w="851" w:type="dxa"/>
            <w:tcBorders>
              <w:top w:val="nil"/>
              <w:left w:val="nil"/>
              <w:bottom w:val="single" w:sz="4" w:space="0" w:color="auto"/>
              <w:right w:val="nil"/>
            </w:tcBorders>
            <w:shd w:val="clear" w:color="auto" w:fill="auto"/>
            <w:noWrap/>
            <w:hideMark/>
          </w:tcPr>
          <w:p w14:paraId="1FE6CBD6" w14:textId="1B2CC6C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74269766" w14:textId="53014C75"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[0.0 - 334.4]</w:t>
            </w:r>
          </w:p>
        </w:tc>
      </w:tr>
      <w:tr w:rsidR="00693B5B" w:rsidRPr="00CD5793" w14:paraId="442A0E44" w14:textId="77777777" w:rsidTr="002E483F">
        <w:trPr>
          <w:trHeight w:val="300"/>
        </w:trPr>
        <w:tc>
          <w:tcPr>
            <w:tcW w:w="2567" w:type="dxa"/>
            <w:tcBorders>
              <w:top w:val="single" w:sz="4" w:space="0" w:color="auto"/>
              <w:left w:val="nil"/>
              <w:bottom w:val="nil"/>
              <w:right w:val="nil"/>
            </w:tcBorders>
            <w:shd w:val="clear" w:color="auto" w:fill="auto"/>
            <w:noWrap/>
            <w:vAlign w:val="center"/>
            <w:hideMark/>
          </w:tcPr>
          <w:p w14:paraId="1EAA1BC7"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Gastroschisis</w:t>
            </w:r>
            <w:proofErr w:type="spellEnd"/>
          </w:p>
        </w:tc>
        <w:tc>
          <w:tcPr>
            <w:tcW w:w="1000" w:type="dxa"/>
            <w:tcBorders>
              <w:top w:val="single" w:sz="4" w:space="0" w:color="auto"/>
              <w:left w:val="nil"/>
              <w:bottom w:val="nil"/>
              <w:right w:val="nil"/>
            </w:tcBorders>
            <w:shd w:val="clear" w:color="auto" w:fill="auto"/>
            <w:noWrap/>
            <w:hideMark/>
          </w:tcPr>
          <w:p w14:paraId="7EF86087" w14:textId="5AFB436A"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243 (0.13)</w:t>
            </w:r>
          </w:p>
        </w:tc>
        <w:tc>
          <w:tcPr>
            <w:tcW w:w="843" w:type="dxa"/>
            <w:tcBorders>
              <w:top w:val="single" w:sz="4" w:space="0" w:color="auto"/>
              <w:left w:val="nil"/>
              <w:bottom w:val="nil"/>
              <w:right w:val="nil"/>
            </w:tcBorders>
            <w:shd w:val="clear" w:color="auto" w:fill="auto"/>
            <w:noWrap/>
            <w:hideMark/>
          </w:tcPr>
          <w:p w14:paraId="199C26F0" w14:textId="268FBF3A"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single" w:sz="4" w:space="0" w:color="auto"/>
              <w:left w:val="nil"/>
              <w:bottom w:val="nil"/>
              <w:right w:val="nil"/>
            </w:tcBorders>
            <w:shd w:val="clear" w:color="auto" w:fill="auto"/>
            <w:noWrap/>
            <w:hideMark/>
          </w:tcPr>
          <w:p w14:paraId="168E7D76" w14:textId="0BB25D14"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[0.0 - 55.8]</w:t>
            </w:r>
          </w:p>
        </w:tc>
        <w:tc>
          <w:tcPr>
            <w:tcW w:w="851" w:type="dxa"/>
            <w:tcBorders>
              <w:top w:val="single" w:sz="4" w:space="0" w:color="auto"/>
              <w:left w:val="nil"/>
              <w:bottom w:val="nil"/>
              <w:right w:val="nil"/>
            </w:tcBorders>
            <w:shd w:val="clear" w:color="auto" w:fill="auto"/>
            <w:noWrap/>
            <w:hideMark/>
          </w:tcPr>
          <w:p w14:paraId="736FDB26" w14:textId="077B1CFD"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single" w:sz="4" w:space="0" w:color="auto"/>
              <w:left w:val="nil"/>
              <w:bottom w:val="nil"/>
              <w:right w:val="nil"/>
            </w:tcBorders>
            <w:shd w:val="clear" w:color="auto" w:fill="auto"/>
            <w:noWrap/>
            <w:hideMark/>
          </w:tcPr>
          <w:p w14:paraId="2537455B" w14:textId="27F0A354"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[0.0 - 38.7]</w:t>
            </w:r>
          </w:p>
        </w:tc>
        <w:tc>
          <w:tcPr>
            <w:tcW w:w="851" w:type="dxa"/>
            <w:tcBorders>
              <w:top w:val="single" w:sz="4" w:space="0" w:color="auto"/>
              <w:left w:val="nil"/>
              <w:bottom w:val="nil"/>
              <w:right w:val="nil"/>
            </w:tcBorders>
            <w:shd w:val="clear" w:color="auto" w:fill="auto"/>
            <w:noWrap/>
            <w:hideMark/>
          </w:tcPr>
          <w:p w14:paraId="546C73F9" w14:textId="56F51122"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single" w:sz="4" w:space="0" w:color="auto"/>
              <w:left w:val="nil"/>
              <w:bottom w:val="nil"/>
              <w:right w:val="nil"/>
            </w:tcBorders>
            <w:shd w:val="clear" w:color="auto" w:fill="auto"/>
            <w:noWrap/>
            <w:hideMark/>
          </w:tcPr>
          <w:p w14:paraId="5FA9EEF9" w14:textId="7D9EEAEB"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[0.0 - 103.2]</w:t>
            </w:r>
          </w:p>
        </w:tc>
      </w:tr>
      <w:tr w:rsidR="00693B5B" w:rsidRPr="00CD5793" w14:paraId="1E031957" w14:textId="77777777" w:rsidTr="002E483F">
        <w:trPr>
          <w:trHeight w:val="300"/>
        </w:trPr>
        <w:tc>
          <w:tcPr>
            <w:tcW w:w="2567" w:type="dxa"/>
            <w:tcBorders>
              <w:top w:val="nil"/>
              <w:left w:val="nil"/>
              <w:bottom w:val="nil"/>
              <w:right w:val="nil"/>
            </w:tcBorders>
            <w:shd w:val="clear" w:color="auto" w:fill="auto"/>
            <w:noWrap/>
            <w:vAlign w:val="center"/>
            <w:hideMark/>
          </w:tcPr>
          <w:p w14:paraId="1C7213E2"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Omphalocele</w:t>
            </w:r>
            <w:proofErr w:type="spellEnd"/>
          </w:p>
        </w:tc>
        <w:tc>
          <w:tcPr>
            <w:tcW w:w="1000" w:type="dxa"/>
            <w:tcBorders>
              <w:top w:val="nil"/>
              <w:left w:val="nil"/>
              <w:bottom w:val="nil"/>
              <w:right w:val="nil"/>
            </w:tcBorders>
            <w:shd w:val="clear" w:color="auto" w:fill="auto"/>
            <w:noWrap/>
            <w:hideMark/>
          </w:tcPr>
          <w:p w14:paraId="5F717C06" w14:textId="36A99E0A"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266 (0.14)</w:t>
            </w:r>
          </w:p>
        </w:tc>
        <w:tc>
          <w:tcPr>
            <w:tcW w:w="843" w:type="dxa"/>
            <w:tcBorders>
              <w:top w:val="nil"/>
              <w:left w:val="nil"/>
              <w:bottom w:val="nil"/>
              <w:right w:val="nil"/>
            </w:tcBorders>
            <w:shd w:val="clear" w:color="auto" w:fill="auto"/>
            <w:noWrap/>
            <w:hideMark/>
          </w:tcPr>
          <w:p w14:paraId="1FAFD17E" w14:textId="1572CCB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3704840C" w14:textId="6928EE4A"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[0.0 - 50.9]</w:t>
            </w:r>
          </w:p>
        </w:tc>
        <w:tc>
          <w:tcPr>
            <w:tcW w:w="851" w:type="dxa"/>
            <w:tcBorders>
              <w:top w:val="nil"/>
              <w:left w:val="nil"/>
              <w:bottom w:val="nil"/>
              <w:right w:val="nil"/>
            </w:tcBorders>
            <w:shd w:val="clear" w:color="auto" w:fill="auto"/>
            <w:noWrap/>
            <w:hideMark/>
          </w:tcPr>
          <w:p w14:paraId="434A9FD1" w14:textId="5D3C42E4"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20E1FE81" w14:textId="690A07AE"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[0.0 - 35.3]</w:t>
            </w:r>
          </w:p>
        </w:tc>
        <w:tc>
          <w:tcPr>
            <w:tcW w:w="851" w:type="dxa"/>
            <w:tcBorders>
              <w:top w:val="nil"/>
              <w:left w:val="nil"/>
              <w:bottom w:val="nil"/>
              <w:right w:val="nil"/>
            </w:tcBorders>
            <w:shd w:val="clear" w:color="auto" w:fill="auto"/>
            <w:noWrap/>
            <w:hideMark/>
          </w:tcPr>
          <w:p w14:paraId="18ED4BB8" w14:textId="5E53585E"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627E95CD" w14:textId="35A68683"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[0.0 - 94.2]</w:t>
            </w:r>
          </w:p>
        </w:tc>
      </w:tr>
      <w:tr w:rsidR="00693B5B" w:rsidRPr="00CD5793" w14:paraId="58941864" w14:textId="77777777" w:rsidTr="002E483F">
        <w:trPr>
          <w:trHeight w:val="300"/>
        </w:trPr>
        <w:tc>
          <w:tcPr>
            <w:tcW w:w="2567" w:type="dxa"/>
            <w:tcBorders>
              <w:top w:val="nil"/>
              <w:left w:val="nil"/>
              <w:bottom w:val="nil"/>
              <w:right w:val="nil"/>
            </w:tcBorders>
            <w:shd w:val="clear" w:color="auto" w:fill="auto"/>
            <w:noWrap/>
            <w:vAlign w:val="center"/>
            <w:hideMark/>
          </w:tcPr>
          <w:p w14:paraId="77EFCF3B"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Diaphragmatic hernia</w:t>
            </w:r>
          </w:p>
        </w:tc>
        <w:tc>
          <w:tcPr>
            <w:tcW w:w="1000" w:type="dxa"/>
            <w:tcBorders>
              <w:top w:val="nil"/>
              <w:left w:val="nil"/>
              <w:bottom w:val="nil"/>
              <w:right w:val="nil"/>
            </w:tcBorders>
            <w:shd w:val="clear" w:color="auto" w:fill="auto"/>
            <w:noWrap/>
            <w:hideMark/>
          </w:tcPr>
          <w:p w14:paraId="45EE0637" w14:textId="6E381899"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378 (0.20)</w:t>
            </w:r>
          </w:p>
        </w:tc>
        <w:tc>
          <w:tcPr>
            <w:tcW w:w="843" w:type="dxa"/>
            <w:tcBorders>
              <w:top w:val="nil"/>
              <w:left w:val="nil"/>
              <w:bottom w:val="nil"/>
              <w:right w:val="nil"/>
            </w:tcBorders>
            <w:shd w:val="clear" w:color="auto" w:fill="auto"/>
            <w:noWrap/>
            <w:hideMark/>
          </w:tcPr>
          <w:p w14:paraId="57714884" w14:textId="2554825C"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2FF7D64E" w14:textId="14EED731"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[0.0 - 35.8]</w:t>
            </w:r>
          </w:p>
        </w:tc>
        <w:tc>
          <w:tcPr>
            <w:tcW w:w="851" w:type="dxa"/>
            <w:tcBorders>
              <w:top w:val="nil"/>
              <w:left w:val="nil"/>
              <w:bottom w:val="nil"/>
              <w:right w:val="nil"/>
            </w:tcBorders>
            <w:shd w:val="clear" w:color="auto" w:fill="auto"/>
            <w:noWrap/>
            <w:hideMark/>
          </w:tcPr>
          <w:p w14:paraId="51E54CD2" w14:textId="1C1A573D"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64C0F000" w14:textId="1D57985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[0.0 - 24.8]</w:t>
            </w:r>
          </w:p>
        </w:tc>
        <w:tc>
          <w:tcPr>
            <w:tcW w:w="851" w:type="dxa"/>
            <w:tcBorders>
              <w:top w:val="nil"/>
              <w:left w:val="nil"/>
              <w:bottom w:val="nil"/>
              <w:right w:val="nil"/>
            </w:tcBorders>
            <w:shd w:val="clear" w:color="auto" w:fill="auto"/>
            <w:noWrap/>
            <w:hideMark/>
          </w:tcPr>
          <w:p w14:paraId="58C4166D" w14:textId="5E14EABC"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759D390C" w14:textId="7A1E3DEE"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[0.0 - 66.2]</w:t>
            </w:r>
          </w:p>
        </w:tc>
      </w:tr>
      <w:tr w:rsidR="00693B5B" w:rsidRPr="00CD5793" w14:paraId="1B54DC1F" w14:textId="77777777" w:rsidTr="002E483F">
        <w:trPr>
          <w:trHeight w:val="300"/>
        </w:trPr>
        <w:tc>
          <w:tcPr>
            <w:tcW w:w="2567" w:type="dxa"/>
            <w:tcBorders>
              <w:top w:val="nil"/>
              <w:left w:val="nil"/>
              <w:bottom w:val="nil"/>
              <w:right w:val="nil"/>
            </w:tcBorders>
            <w:shd w:val="clear" w:color="auto" w:fill="auto"/>
            <w:noWrap/>
            <w:vAlign w:val="center"/>
            <w:hideMark/>
          </w:tcPr>
          <w:p w14:paraId="4478A77E"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Talipes equinovarus</w:t>
            </w:r>
          </w:p>
        </w:tc>
        <w:tc>
          <w:tcPr>
            <w:tcW w:w="1000" w:type="dxa"/>
            <w:tcBorders>
              <w:top w:val="nil"/>
              <w:left w:val="nil"/>
              <w:right w:val="nil"/>
            </w:tcBorders>
            <w:shd w:val="clear" w:color="auto" w:fill="auto"/>
            <w:noWrap/>
            <w:hideMark/>
          </w:tcPr>
          <w:p w14:paraId="63BE6D94" w14:textId="4FC18F89"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1677 (0.90)</w:t>
            </w:r>
          </w:p>
        </w:tc>
        <w:tc>
          <w:tcPr>
            <w:tcW w:w="843" w:type="dxa"/>
            <w:tcBorders>
              <w:top w:val="nil"/>
              <w:left w:val="nil"/>
              <w:right w:val="nil"/>
            </w:tcBorders>
            <w:shd w:val="clear" w:color="auto" w:fill="auto"/>
            <w:noWrap/>
            <w:hideMark/>
          </w:tcPr>
          <w:p w14:paraId="1B7EBAAF" w14:textId="21BAF066"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right w:val="nil"/>
            </w:tcBorders>
            <w:shd w:val="clear" w:color="auto" w:fill="auto"/>
            <w:noWrap/>
            <w:hideMark/>
          </w:tcPr>
          <w:p w14:paraId="67CC7EF9" w14:textId="2AEF2BFA"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[0.0 - 8.0]</w:t>
            </w:r>
          </w:p>
        </w:tc>
        <w:tc>
          <w:tcPr>
            <w:tcW w:w="851" w:type="dxa"/>
            <w:tcBorders>
              <w:top w:val="nil"/>
              <w:left w:val="nil"/>
              <w:right w:val="nil"/>
            </w:tcBorders>
            <w:shd w:val="clear" w:color="auto" w:fill="auto"/>
            <w:noWrap/>
            <w:hideMark/>
          </w:tcPr>
          <w:p w14:paraId="2B300787" w14:textId="4E70DF1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(1.67)</w:t>
            </w:r>
          </w:p>
        </w:tc>
        <w:tc>
          <w:tcPr>
            <w:tcW w:w="1417" w:type="dxa"/>
            <w:tcBorders>
              <w:top w:val="nil"/>
              <w:left w:val="nil"/>
              <w:right w:val="nil"/>
            </w:tcBorders>
            <w:shd w:val="clear" w:color="auto" w:fill="auto"/>
            <w:noWrap/>
            <w:hideMark/>
          </w:tcPr>
          <w:p w14:paraId="6C9D7D30" w14:textId="580054AA"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1.9 [0.0 - 10.4]</w:t>
            </w:r>
          </w:p>
        </w:tc>
        <w:tc>
          <w:tcPr>
            <w:tcW w:w="851" w:type="dxa"/>
            <w:tcBorders>
              <w:top w:val="nil"/>
              <w:left w:val="nil"/>
              <w:right w:val="nil"/>
            </w:tcBorders>
            <w:shd w:val="clear" w:color="auto" w:fill="auto"/>
            <w:noWrap/>
            <w:hideMark/>
          </w:tcPr>
          <w:p w14:paraId="70D88EA6" w14:textId="2CB302B8"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right w:val="nil"/>
            </w:tcBorders>
            <w:shd w:val="clear" w:color="auto" w:fill="auto"/>
            <w:noWrap/>
            <w:hideMark/>
          </w:tcPr>
          <w:p w14:paraId="3EE56C04" w14:textId="34A8FE7E"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[0.0 - 14.9]</w:t>
            </w:r>
          </w:p>
        </w:tc>
      </w:tr>
      <w:tr w:rsidR="00693B5B" w:rsidRPr="00CD5793" w14:paraId="6DE4C73D" w14:textId="77777777" w:rsidTr="002E483F">
        <w:trPr>
          <w:trHeight w:val="300"/>
        </w:trPr>
        <w:tc>
          <w:tcPr>
            <w:tcW w:w="2567" w:type="dxa"/>
            <w:tcBorders>
              <w:top w:val="nil"/>
              <w:left w:val="nil"/>
              <w:bottom w:val="single" w:sz="4" w:space="0" w:color="auto"/>
            </w:tcBorders>
            <w:shd w:val="clear" w:color="auto" w:fill="auto"/>
            <w:noWrap/>
            <w:vAlign w:val="center"/>
            <w:hideMark/>
          </w:tcPr>
          <w:p w14:paraId="218D64CF" w14:textId="77777777" w:rsidR="00693B5B" w:rsidRPr="00CD5793" w:rsidRDefault="00693B5B" w:rsidP="00A27D4F">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lastRenderedPageBreak/>
              <w:t>Craniosynostosis</w:t>
            </w:r>
            <w:proofErr w:type="spellEnd"/>
          </w:p>
        </w:tc>
        <w:tc>
          <w:tcPr>
            <w:tcW w:w="1000" w:type="dxa"/>
            <w:tcBorders>
              <w:bottom w:val="single" w:sz="4" w:space="0" w:color="auto"/>
            </w:tcBorders>
            <w:shd w:val="clear" w:color="auto" w:fill="auto"/>
            <w:noWrap/>
            <w:hideMark/>
          </w:tcPr>
          <w:p w14:paraId="486120FB" w14:textId="7E4AFC44"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766 (0.41)</w:t>
            </w:r>
          </w:p>
        </w:tc>
        <w:tc>
          <w:tcPr>
            <w:tcW w:w="843" w:type="dxa"/>
            <w:tcBorders>
              <w:bottom w:val="single" w:sz="4" w:space="0" w:color="auto"/>
            </w:tcBorders>
            <w:shd w:val="clear" w:color="auto" w:fill="auto"/>
            <w:noWrap/>
            <w:hideMark/>
          </w:tcPr>
          <w:p w14:paraId="513B1779" w14:textId="6DDE540F"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bottom w:val="single" w:sz="4" w:space="0" w:color="auto"/>
            </w:tcBorders>
            <w:shd w:val="clear" w:color="auto" w:fill="auto"/>
            <w:noWrap/>
            <w:hideMark/>
          </w:tcPr>
          <w:p w14:paraId="63005213" w14:textId="44226BEC"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[0.0 - 17.6]</w:t>
            </w:r>
          </w:p>
        </w:tc>
        <w:tc>
          <w:tcPr>
            <w:tcW w:w="851" w:type="dxa"/>
            <w:tcBorders>
              <w:bottom w:val="single" w:sz="4" w:space="0" w:color="auto"/>
            </w:tcBorders>
            <w:shd w:val="clear" w:color="auto" w:fill="auto"/>
            <w:noWrap/>
            <w:hideMark/>
          </w:tcPr>
          <w:p w14:paraId="1E5989EE" w14:textId="5F46490D"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bottom w:val="single" w:sz="4" w:space="0" w:color="auto"/>
            </w:tcBorders>
            <w:shd w:val="clear" w:color="auto" w:fill="auto"/>
            <w:noWrap/>
            <w:hideMark/>
          </w:tcPr>
          <w:p w14:paraId="6C0D3FEE" w14:textId="4A6BD828"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[0.0 - 12.2]</w:t>
            </w:r>
          </w:p>
        </w:tc>
        <w:tc>
          <w:tcPr>
            <w:tcW w:w="851" w:type="dxa"/>
            <w:tcBorders>
              <w:bottom w:val="single" w:sz="4" w:space="0" w:color="auto"/>
            </w:tcBorders>
            <w:shd w:val="clear" w:color="auto" w:fill="auto"/>
            <w:noWrap/>
            <w:hideMark/>
          </w:tcPr>
          <w:p w14:paraId="535A90CF" w14:textId="73CBCB4D"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bottom w:val="single" w:sz="4" w:space="0" w:color="auto"/>
            </w:tcBorders>
            <w:shd w:val="clear" w:color="auto" w:fill="auto"/>
            <w:noWrap/>
            <w:hideMark/>
          </w:tcPr>
          <w:p w14:paraId="54723F12" w14:textId="685BC322" w:rsidR="00693B5B" w:rsidRPr="00CD5793" w:rsidRDefault="00693B5B" w:rsidP="00A27D4F">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[0.0 - 32.6]</w:t>
            </w:r>
          </w:p>
        </w:tc>
      </w:tr>
    </w:tbl>
    <w:p w14:paraId="7CBC6146" w14:textId="77777777" w:rsidR="00CE1DDC" w:rsidRDefault="00CE1DDC" w:rsidP="00A27D4F">
      <w:pPr>
        <w:spacing w:line="480" w:lineRule="auto"/>
        <w:rPr>
          <w:rFonts w:ascii="Times" w:hAnsi="Times"/>
          <w:lang w:val="en-GB"/>
        </w:rPr>
      </w:pPr>
    </w:p>
    <w:tbl>
      <w:tblPr>
        <w:tblW w:w="11497" w:type="dxa"/>
        <w:tblInd w:w="-1064" w:type="dxa"/>
        <w:tblCellMar>
          <w:left w:w="70" w:type="dxa"/>
          <w:right w:w="70" w:type="dxa"/>
        </w:tblCellMar>
        <w:tblLook w:val="04A0" w:firstRow="1" w:lastRow="0" w:firstColumn="1" w:lastColumn="0" w:noHBand="0" w:noVBand="1"/>
      </w:tblPr>
      <w:tblGrid>
        <w:gridCol w:w="2567"/>
        <w:gridCol w:w="850"/>
        <w:gridCol w:w="1276"/>
        <w:gridCol w:w="851"/>
        <w:gridCol w:w="1417"/>
        <w:gridCol w:w="851"/>
        <w:gridCol w:w="1417"/>
        <w:gridCol w:w="851"/>
        <w:gridCol w:w="1417"/>
      </w:tblGrid>
      <w:tr w:rsidR="00693B5B" w:rsidRPr="00CD5793" w14:paraId="124F71D4" w14:textId="08B1D62D" w:rsidTr="002E483F">
        <w:trPr>
          <w:trHeight w:val="584"/>
        </w:trPr>
        <w:tc>
          <w:tcPr>
            <w:tcW w:w="2567" w:type="dxa"/>
            <w:tcBorders>
              <w:top w:val="nil"/>
              <w:left w:val="nil"/>
              <w:bottom w:val="nil"/>
            </w:tcBorders>
            <w:shd w:val="clear" w:color="auto" w:fill="auto"/>
            <w:noWrap/>
            <w:vAlign w:val="bottom"/>
            <w:hideMark/>
          </w:tcPr>
          <w:p w14:paraId="6BD6B3CD"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p>
        </w:tc>
        <w:tc>
          <w:tcPr>
            <w:tcW w:w="2126" w:type="dxa"/>
            <w:gridSpan w:val="2"/>
            <w:tcBorders>
              <w:top w:val="single" w:sz="4" w:space="0" w:color="auto"/>
              <w:bottom w:val="single" w:sz="4" w:space="0" w:color="auto"/>
            </w:tcBorders>
            <w:shd w:val="clear" w:color="auto" w:fill="auto"/>
            <w:noWrap/>
            <w:vAlign w:val="center"/>
            <w:hideMark/>
          </w:tcPr>
          <w:p w14:paraId="486087C6" w14:textId="77777777"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Lamotrigine</w:t>
            </w:r>
          </w:p>
          <w:p w14:paraId="3A45A06E" w14:textId="77777777" w:rsidR="00693B5B" w:rsidRPr="00F75308" w:rsidRDefault="00693B5B" w:rsidP="00693B5B">
            <w:pPr>
              <w:spacing w:after="0" w:line="480" w:lineRule="auto"/>
              <w:jc w:val="center"/>
              <w:rPr>
                <w:rFonts w:ascii="Times" w:eastAsia="Times New Roman" w:hAnsi="Times" w:cs="Times"/>
                <w:color w:val="000000"/>
                <w:sz w:val="14"/>
                <w:szCs w:val="14"/>
                <w:lang w:val="en-GB" w:eastAsia="fr-FR"/>
              </w:rPr>
            </w:pPr>
            <w:r w:rsidRPr="00F75308">
              <w:rPr>
                <w:rFonts w:ascii="Times" w:eastAsia="Times New Roman" w:hAnsi="Times" w:cs="Times"/>
                <w:color w:val="000000"/>
                <w:sz w:val="14"/>
                <w:szCs w:val="14"/>
                <w:lang w:val="en-GB" w:eastAsia="fr-FR"/>
              </w:rPr>
              <w:t>N = 2,848</w:t>
            </w:r>
          </w:p>
        </w:tc>
        <w:tc>
          <w:tcPr>
            <w:tcW w:w="2268" w:type="dxa"/>
            <w:gridSpan w:val="2"/>
            <w:tcBorders>
              <w:top w:val="single" w:sz="4" w:space="0" w:color="auto"/>
              <w:bottom w:val="single" w:sz="4" w:space="0" w:color="auto"/>
            </w:tcBorders>
            <w:shd w:val="clear" w:color="auto" w:fill="auto"/>
            <w:noWrap/>
            <w:vAlign w:val="center"/>
            <w:hideMark/>
          </w:tcPr>
          <w:p w14:paraId="1C286C36" w14:textId="77777777"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Levetiracetam</w:t>
            </w:r>
          </w:p>
          <w:p w14:paraId="55CC1BB2" w14:textId="77777777" w:rsidR="00693B5B" w:rsidRPr="00F75308" w:rsidRDefault="00693B5B" w:rsidP="00693B5B">
            <w:pPr>
              <w:spacing w:after="0" w:line="480" w:lineRule="auto"/>
              <w:jc w:val="center"/>
              <w:rPr>
                <w:rFonts w:ascii="Times" w:eastAsia="Times New Roman" w:hAnsi="Times" w:cs="Times"/>
                <w:color w:val="000000"/>
                <w:sz w:val="14"/>
                <w:szCs w:val="14"/>
                <w:lang w:val="en-GB" w:eastAsia="fr-FR"/>
              </w:rPr>
            </w:pPr>
            <w:r w:rsidRPr="00F75308">
              <w:rPr>
                <w:rFonts w:ascii="Times" w:eastAsia="Times New Roman" w:hAnsi="Times" w:cs="Times"/>
                <w:color w:val="000000"/>
                <w:sz w:val="14"/>
                <w:szCs w:val="14"/>
                <w:lang w:val="en-GB" w:eastAsia="fr-FR"/>
              </w:rPr>
              <w:t>N = 526</w:t>
            </w:r>
          </w:p>
        </w:tc>
        <w:tc>
          <w:tcPr>
            <w:tcW w:w="2268" w:type="dxa"/>
            <w:gridSpan w:val="2"/>
            <w:tcBorders>
              <w:top w:val="single" w:sz="4" w:space="0" w:color="auto"/>
              <w:bottom w:val="single" w:sz="4" w:space="0" w:color="auto"/>
            </w:tcBorders>
            <w:shd w:val="clear" w:color="auto" w:fill="auto"/>
          </w:tcPr>
          <w:p w14:paraId="7C6C738B" w14:textId="77777777" w:rsidR="00693B5B" w:rsidRPr="00E92C28" w:rsidRDefault="00693B5B" w:rsidP="00693B5B">
            <w:pPr>
              <w:spacing w:after="0" w:line="480" w:lineRule="auto"/>
              <w:jc w:val="center"/>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Oxcarbazepine</w:t>
            </w:r>
          </w:p>
          <w:p w14:paraId="1F9C00E8" w14:textId="67999B3F"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E92C28">
              <w:rPr>
                <w:rFonts w:ascii="Times" w:eastAsia="Times New Roman" w:hAnsi="Times"/>
                <w:color w:val="000000"/>
                <w:sz w:val="14"/>
                <w:szCs w:val="18"/>
                <w:lang w:val="en-GB" w:eastAsia="fr-FR"/>
              </w:rPr>
              <w:t>N = 118</w:t>
            </w:r>
          </w:p>
        </w:tc>
        <w:tc>
          <w:tcPr>
            <w:tcW w:w="2268" w:type="dxa"/>
            <w:gridSpan w:val="2"/>
            <w:tcBorders>
              <w:top w:val="single" w:sz="4" w:space="0" w:color="auto"/>
              <w:bottom w:val="single" w:sz="4" w:space="0" w:color="auto"/>
            </w:tcBorders>
            <w:shd w:val="clear" w:color="auto" w:fill="auto"/>
          </w:tcPr>
          <w:p w14:paraId="75C8B4D2" w14:textId="77777777" w:rsidR="00693B5B" w:rsidRPr="00E92C28" w:rsidRDefault="00693B5B" w:rsidP="00693B5B">
            <w:pPr>
              <w:spacing w:after="0" w:line="480" w:lineRule="auto"/>
              <w:jc w:val="center"/>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Phenobarbital</w:t>
            </w:r>
          </w:p>
          <w:p w14:paraId="29723CDD" w14:textId="2FCDD3A7"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E92C28">
              <w:rPr>
                <w:rFonts w:ascii="Times" w:eastAsia="Times New Roman" w:hAnsi="Times"/>
                <w:color w:val="000000"/>
                <w:sz w:val="14"/>
                <w:szCs w:val="18"/>
                <w:lang w:val="en-GB" w:eastAsia="fr-FR"/>
              </w:rPr>
              <w:t>N = 65</w:t>
            </w:r>
          </w:p>
        </w:tc>
      </w:tr>
      <w:tr w:rsidR="00693B5B" w:rsidRPr="00CD5793" w14:paraId="7096A1E1" w14:textId="1E95ACD3" w:rsidTr="002E483F">
        <w:trPr>
          <w:trHeight w:val="240"/>
        </w:trPr>
        <w:tc>
          <w:tcPr>
            <w:tcW w:w="2567" w:type="dxa"/>
            <w:tcBorders>
              <w:top w:val="nil"/>
              <w:left w:val="nil"/>
              <w:bottom w:val="single" w:sz="4" w:space="0" w:color="auto"/>
            </w:tcBorders>
            <w:shd w:val="clear" w:color="auto" w:fill="auto"/>
            <w:noWrap/>
            <w:vAlign w:val="bottom"/>
            <w:hideMark/>
          </w:tcPr>
          <w:p w14:paraId="0CCE96A7"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p>
        </w:tc>
        <w:tc>
          <w:tcPr>
            <w:tcW w:w="850" w:type="dxa"/>
            <w:tcBorders>
              <w:top w:val="single" w:sz="4" w:space="0" w:color="auto"/>
              <w:bottom w:val="single" w:sz="4" w:space="0" w:color="auto"/>
            </w:tcBorders>
            <w:shd w:val="clear" w:color="auto" w:fill="auto"/>
            <w:noWrap/>
            <w:vAlign w:val="center"/>
            <w:hideMark/>
          </w:tcPr>
          <w:p w14:paraId="3276985F" w14:textId="77777777"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N(‰)</w:t>
            </w:r>
          </w:p>
        </w:tc>
        <w:tc>
          <w:tcPr>
            <w:tcW w:w="1276" w:type="dxa"/>
            <w:tcBorders>
              <w:top w:val="single" w:sz="4" w:space="0" w:color="auto"/>
              <w:bottom w:val="single" w:sz="4" w:space="0" w:color="auto"/>
            </w:tcBorders>
            <w:shd w:val="clear" w:color="auto" w:fill="auto"/>
            <w:noWrap/>
            <w:vAlign w:val="center"/>
            <w:hideMark/>
          </w:tcPr>
          <w:p w14:paraId="0AC03C12" w14:textId="77777777"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OR [95% CI]</w:t>
            </w:r>
          </w:p>
        </w:tc>
        <w:tc>
          <w:tcPr>
            <w:tcW w:w="851" w:type="dxa"/>
            <w:tcBorders>
              <w:top w:val="single" w:sz="4" w:space="0" w:color="auto"/>
              <w:bottom w:val="single" w:sz="4" w:space="0" w:color="auto"/>
            </w:tcBorders>
            <w:shd w:val="clear" w:color="auto" w:fill="auto"/>
            <w:noWrap/>
            <w:vAlign w:val="center"/>
            <w:hideMark/>
          </w:tcPr>
          <w:p w14:paraId="0BCD43ED" w14:textId="77777777"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N(‰)</w:t>
            </w:r>
          </w:p>
        </w:tc>
        <w:tc>
          <w:tcPr>
            <w:tcW w:w="1417" w:type="dxa"/>
            <w:tcBorders>
              <w:top w:val="single" w:sz="4" w:space="0" w:color="auto"/>
              <w:bottom w:val="single" w:sz="4" w:space="0" w:color="auto"/>
            </w:tcBorders>
            <w:shd w:val="clear" w:color="auto" w:fill="auto"/>
            <w:noWrap/>
            <w:vAlign w:val="center"/>
            <w:hideMark/>
          </w:tcPr>
          <w:p w14:paraId="5CB39637" w14:textId="77777777"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OR [95% CI]</w:t>
            </w:r>
          </w:p>
        </w:tc>
        <w:tc>
          <w:tcPr>
            <w:tcW w:w="851" w:type="dxa"/>
            <w:tcBorders>
              <w:top w:val="single" w:sz="4" w:space="0" w:color="auto"/>
              <w:bottom w:val="single" w:sz="4" w:space="0" w:color="auto"/>
            </w:tcBorders>
            <w:shd w:val="clear" w:color="auto" w:fill="auto"/>
            <w:vAlign w:val="center"/>
          </w:tcPr>
          <w:p w14:paraId="06D5A4E6" w14:textId="6A73DA6B"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N(‰)</w:t>
            </w:r>
          </w:p>
        </w:tc>
        <w:tc>
          <w:tcPr>
            <w:tcW w:w="1417" w:type="dxa"/>
            <w:tcBorders>
              <w:top w:val="single" w:sz="4" w:space="0" w:color="auto"/>
              <w:bottom w:val="single" w:sz="4" w:space="0" w:color="auto"/>
            </w:tcBorders>
            <w:shd w:val="clear" w:color="auto" w:fill="auto"/>
            <w:vAlign w:val="center"/>
          </w:tcPr>
          <w:p w14:paraId="4D23C600" w14:textId="798F3620"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OR [95% CI]</w:t>
            </w:r>
          </w:p>
        </w:tc>
        <w:tc>
          <w:tcPr>
            <w:tcW w:w="851" w:type="dxa"/>
            <w:tcBorders>
              <w:top w:val="single" w:sz="4" w:space="0" w:color="auto"/>
              <w:bottom w:val="single" w:sz="4" w:space="0" w:color="auto"/>
            </w:tcBorders>
            <w:shd w:val="clear" w:color="auto" w:fill="auto"/>
            <w:vAlign w:val="center"/>
          </w:tcPr>
          <w:p w14:paraId="0B6D0F8C" w14:textId="65E459C4"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N(‰)</w:t>
            </w:r>
          </w:p>
        </w:tc>
        <w:tc>
          <w:tcPr>
            <w:tcW w:w="1417" w:type="dxa"/>
            <w:tcBorders>
              <w:top w:val="single" w:sz="4" w:space="0" w:color="auto"/>
              <w:bottom w:val="single" w:sz="4" w:space="0" w:color="auto"/>
            </w:tcBorders>
            <w:shd w:val="clear" w:color="auto" w:fill="auto"/>
            <w:vAlign w:val="center"/>
          </w:tcPr>
          <w:p w14:paraId="6F13D984" w14:textId="0454B2E9" w:rsidR="00693B5B" w:rsidRPr="00CD5793" w:rsidRDefault="00693B5B" w:rsidP="00693B5B">
            <w:pPr>
              <w:spacing w:after="0" w:line="480" w:lineRule="auto"/>
              <w:jc w:val="center"/>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OR [95% CI]</w:t>
            </w:r>
          </w:p>
        </w:tc>
      </w:tr>
      <w:tr w:rsidR="00693B5B" w:rsidRPr="00CD5793" w14:paraId="48435EB6" w14:textId="678C8600" w:rsidTr="002E483F">
        <w:trPr>
          <w:trHeight w:val="300"/>
        </w:trPr>
        <w:tc>
          <w:tcPr>
            <w:tcW w:w="2567" w:type="dxa"/>
            <w:tcBorders>
              <w:top w:val="single" w:sz="4" w:space="0" w:color="auto"/>
              <w:left w:val="nil"/>
              <w:bottom w:val="nil"/>
            </w:tcBorders>
            <w:shd w:val="clear" w:color="auto" w:fill="auto"/>
            <w:noWrap/>
            <w:vAlign w:val="center"/>
            <w:hideMark/>
          </w:tcPr>
          <w:p w14:paraId="5DCD3623"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Spina bifida</w:t>
            </w:r>
          </w:p>
        </w:tc>
        <w:tc>
          <w:tcPr>
            <w:tcW w:w="850" w:type="dxa"/>
            <w:tcBorders>
              <w:top w:val="single" w:sz="4" w:space="0" w:color="auto"/>
            </w:tcBorders>
            <w:shd w:val="clear" w:color="auto" w:fill="auto"/>
            <w:noWrap/>
            <w:hideMark/>
          </w:tcPr>
          <w:p w14:paraId="786B71AD"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(0.35)</w:t>
            </w:r>
          </w:p>
        </w:tc>
        <w:tc>
          <w:tcPr>
            <w:tcW w:w="1276" w:type="dxa"/>
            <w:tcBorders>
              <w:top w:val="single" w:sz="4" w:space="0" w:color="auto"/>
            </w:tcBorders>
            <w:shd w:val="clear" w:color="auto" w:fill="auto"/>
            <w:noWrap/>
            <w:hideMark/>
          </w:tcPr>
          <w:p w14:paraId="4CF4F3C1"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1.1 [0.0 - 6.0]</w:t>
            </w:r>
          </w:p>
        </w:tc>
        <w:tc>
          <w:tcPr>
            <w:tcW w:w="851" w:type="dxa"/>
            <w:tcBorders>
              <w:top w:val="single" w:sz="4" w:space="0" w:color="auto"/>
            </w:tcBorders>
            <w:shd w:val="clear" w:color="auto" w:fill="auto"/>
            <w:noWrap/>
            <w:hideMark/>
          </w:tcPr>
          <w:p w14:paraId="6C382155"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single" w:sz="4" w:space="0" w:color="auto"/>
            </w:tcBorders>
            <w:shd w:val="clear" w:color="auto" w:fill="auto"/>
            <w:noWrap/>
            <w:hideMark/>
          </w:tcPr>
          <w:p w14:paraId="40639B23"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[0.0 - 17.4]</w:t>
            </w:r>
          </w:p>
        </w:tc>
        <w:tc>
          <w:tcPr>
            <w:tcW w:w="851" w:type="dxa"/>
            <w:tcBorders>
              <w:top w:val="single" w:sz="4" w:space="0" w:color="auto"/>
            </w:tcBorders>
            <w:shd w:val="clear" w:color="auto" w:fill="auto"/>
          </w:tcPr>
          <w:p w14:paraId="097AE9FE" w14:textId="1DF836B7"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single" w:sz="4" w:space="0" w:color="auto"/>
            </w:tcBorders>
            <w:shd w:val="clear" w:color="auto" w:fill="auto"/>
          </w:tcPr>
          <w:p w14:paraId="4B6F599D" w14:textId="5657D5EF"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[0.0 - 78.5]</w:t>
            </w:r>
          </w:p>
        </w:tc>
        <w:tc>
          <w:tcPr>
            <w:tcW w:w="851" w:type="dxa"/>
            <w:tcBorders>
              <w:top w:val="single" w:sz="4" w:space="0" w:color="auto"/>
            </w:tcBorders>
            <w:shd w:val="clear" w:color="auto" w:fill="auto"/>
          </w:tcPr>
          <w:p w14:paraId="22458448" w14:textId="02B7084C"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single" w:sz="4" w:space="0" w:color="auto"/>
            </w:tcBorders>
            <w:shd w:val="clear" w:color="auto" w:fill="auto"/>
          </w:tcPr>
          <w:p w14:paraId="14FDA12B" w14:textId="42C5F040"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[0.0 - 143.9]</w:t>
            </w:r>
          </w:p>
        </w:tc>
      </w:tr>
      <w:tr w:rsidR="00693B5B" w:rsidRPr="00CD5793" w14:paraId="6F2E607E" w14:textId="611CA910" w:rsidTr="002E483F">
        <w:trPr>
          <w:trHeight w:val="300"/>
        </w:trPr>
        <w:tc>
          <w:tcPr>
            <w:tcW w:w="2567" w:type="dxa"/>
            <w:tcBorders>
              <w:top w:val="nil"/>
              <w:left w:val="nil"/>
              <w:bottom w:val="single" w:sz="4" w:space="0" w:color="auto"/>
              <w:right w:val="nil"/>
            </w:tcBorders>
            <w:shd w:val="clear" w:color="auto" w:fill="auto"/>
            <w:noWrap/>
            <w:vAlign w:val="center"/>
            <w:hideMark/>
          </w:tcPr>
          <w:p w14:paraId="5B955384"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Microcephaly</w:t>
            </w:r>
          </w:p>
        </w:tc>
        <w:tc>
          <w:tcPr>
            <w:tcW w:w="850" w:type="dxa"/>
            <w:tcBorders>
              <w:left w:val="nil"/>
              <w:bottom w:val="single" w:sz="4" w:space="0" w:color="auto"/>
              <w:right w:val="nil"/>
            </w:tcBorders>
            <w:shd w:val="clear" w:color="auto" w:fill="auto"/>
            <w:noWrap/>
            <w:hideMark/>
          </w:tcPr>
          <w:p w14:paraId="30CDF4EB"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276" w:type="dxa"/>
            <w:tcBorders>
              <w:left w:val="nil"/>
              <w:bottom w:val="single" w:sz="4" w:space="0" w:color="auto"/>
              <w:right w:val="nil"/>
            </w:tcBorders>
            <w:shd w:val="clear" w:color="auto" w:fill="auto"/>
            <w:noWrap/>
            <w:hideMark/>
          </w:tcPr>
          <w:p w14:paraId="683995BD"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[0.0 - 4.6]</w:t>
            </w:r>
          </w:p>
        </w:tc>
        <w:tc>
          <w:tcPr>
            <w:tcW w:w="851" w:type="dxa"/>
            <w:tcBorders>
              <w:left w:val="nil"/>
              <w:bottom w:val="single" w:sz="4" w:space="0" w:color="auto"/>
              <w:right w:val="nil"/>
            </w:tcBorders>
            <w:shd w:val="clear" w:color="auto" w:fill="auto"/>
            <w:noWrap/>
            <w:hideMark/>
          </w:tcPr>
          <w:p w14:paraId="0432609C"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left w:val="nil"/>
              <w:bottom w:val="single" w:sz="4" w:space="0" w:color="auto"/>
              <w:right w:val="nil"/>
            </w:tcBorders>
            <w:shd w:val="clear" w:color="auto" w:fill="auto"/>
            <w:noWrap/>
            <w:hideMark/>
          </w:tcPr>
          <w:p w14:paraId="1BB0F832"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[0.0 - 25.6]</w:t>
            </w:r>
          </w:p>
        </w:tc>
        <w:tc>
          <w:tcPr>
            <w:tcW w:w="851" w:type="dxa"/>
            <w:tcBorders>
              <w:left w:val="nil"/>
              <w:bottom w:val="single" w:sz="4" w:space="0" w:color="auto"/>
              <w:right w:val="nil"/>
            </w:tcBorders>
            <w:shd w:val="clear" w:color="auto" w:fill="auto"/>
          </w:tcPr>
          <w:p w14:paraId="3453FDB6" w14:textId="3E9E9A46"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left w:val="nil"/>
              <w:bottom w:val="single" w:sz="4" w:space="0" w:color="auto"/>
              <w:right w:val="nil"/>
            </w:tcBorders>
            <w:shd w:val="clear" w:color="auto" w:fill="auto"/>
          </w:tcPr>
          <w:p w14:paraId="1538FE65" w14:textId="659143CC"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[0.0 - 107.1]</w:t>
            </w:r>
          </w:p>
        </w:tc>
        <w:tc>
          <w:tcPr>
            <w:tcW w:w="851" w:type="dxa"/>
            <w:tcBorders>
              <w:left w:val="nil"/>
              <w:bottom w:val="single" w:sz="4" w:space="0" w:color="auto"/>
              <w:right w:val="nil"/>
            </w:tcBorders>
            <w:shd w:val="clear" w:color="auto" w:fill="auto"/>
          </w:tcPr>
          <w:p w14:paraId="27A8957D" w14:textId="10E2D72F"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left w:val="nil"/>
              <w:bottom w:val="single" w:sz="4" w:space="0" w:color="auto"/>
              <w:right w:val="nil"/>
            </w:tcBorders>
            <w:shd w:val="clear" w:color="auto" w:fill="auto"/>
          </w:tcPr>
          <w:p w14:paraId="238EBEBB" w14:textId="6965D307"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[0.0 - 201.5]</w:t>
            </w:r>
          </w:p>
        </w:tc>
      </w:tr>
      <w:tr w:rsidR="00693B5B" w:rsidRPr="00CD5793" w14:paraId="3789ABE7" w14:textId="3637BF56" w:rsidTr="002E483F">
        <w:trPr>
          <w:trHeight w:val="300"/>
        </w:trPr>
        <w:tc>
          <w:tcPr>
            <w:tcW w:w="2567" w:type="dxa"/>
            <w:tcBorders>
              <w:top w:val="nil"/>
              <w:left w:val="nil"/>
              <w:bottom w:val="nil"/>
              <w:right w:val="nil"/>
            </w:tcBorders>
            <w:shd w:val="clear" w:color="auto" w:fill="auto"/>
            <w:noWrap/>
            <w:vAlign w:val="center"/>
            <w:hideMark/>
          </w:tcPr>
          <w:p w14:paraId="6138A2CE"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Ventricular septal defect</w:t>
            </w:r>
          </w:p>
        </w:tc>
        <w:tc>
          <w:tcPr>
            <w:tcW w:w="850" w:type="dxa"/>
            <w:tcBorders>
              <w:top w:val="nil"/>
              <w:left w:val="nil"/>
              <w:bottom w:val="nil"/>
              <w:right w:val="nil"/>
            </w:tcBorders>
            <w:shd w:val="clear" w:color="auto" w:fill="auto"/>
            <w:noWrap/>
            <w:hideMark/>
          </w:tcPr>
          <w:p w14:paraId="670CCB0B" w14:textId="77777777" w:rsidR="00693B5B" w:rsidRPr="007D15A9" w:rsidRDefault="00693B5B" w:rsidP="00693B5B">
            <w:pPr>
              <w:spacing w:after="0" w:line="480" w:lineRule="auto"/>
              <w:jc w:val="right"/>
              <w:rPr>
                <w:rFonts w:ascii="Times" w:eastAsia="Times New Roman" w:hAnsi="Times" w:cs="Times"/>
                <w:color w:val="000000"/>
                <w:sz w:val="18"/>
                <w:szCs w:val="18"/>
                <w:lang w:val="en-GB" w:eastAsia="fr-FR"/>
              </w:rPr>
            </w:pPr>
            <w:r w:rsidRPr="007D15A9">
              <w:rPr>
                <w:rFonts w:ascii="Times" w:eastAsiaTheme="minorHAnsi" w:hAnsi="Times" w:cs="Times"/>
                <w:color w:val="000000"/>
                <w:sz w:val="18"/>
                <w:szCs w:val="18"/>
              </w:rPr>
              <w:t>10 (3.55)</w:t>
            </w:r>
          </w:p>
        </w:tc>
        <w:tc>
          <w:tcPr>
            <w:tcW w:w="1276" w:type="dxa"/>
            <w:tcBorders>
              <w:top w:val="nil"/>
              <w:left w:val="nil"/>
              <w:bottom w:val="nil"/>
              <w:right w:val="nil"/>
            </w:tcBorders>
            <w:shd w:val="clear" w:color="auto" w:fill="auto"/>
            <w:noWrap/>
            <w:hideMark/>
          </w:tcPr>
          <w:p w14:paraId="70D65EAD" w14:textId="77777777" w:rsidR="00693B5B" w:rsidRPr="007D15A9" w:rsidRDefault="00693B5B" w:rsidP="00693B5B">
            <w:pPr>
              <w:spacing w:after="0" w:line="480" w:lineRule="auto"/>
              <w:jc w:val="right"/>
              <w:rPr>
                <w:rFonts w:ascii="Times" w:eastAsia="Times New Roman" w:hAnsi="Times" w:cs="Times"/>
                <w:color w:val="000000"/>
                <w:sz w:val="18"/>
                <w:szCs w:val="18"/>
                <w:highlight w:val="yellow"/>
                <w:lang w:val="en-GB" w:eastAsia="fr-FR"/>
              </w:rPr>
            </w:pPr>
            <w:r w:rsidRPr="007D15A9">
              <w:rPr>
                <w:rFonts w:ascii="Times" w:eastAsiaTheme="minorHAnsi" w:hAnsi="Times" w:cs="Times"/>
                <w:color w:val="000000"/>
                <w:sz w:val="18"/>
                <w:szCs w:val="18"/>
              </w:rPr>
              <w:t>1.4 [0.8 - 2.6]</w:t>
            </w:r>
          </w:p>
        </w:tc>
        <w:tc>
          <w:tcPr>
            <w:tcW w:w="851" w:type="dxa"/>
            <w:tcBorders>
              <w:top w:val="nil"/>
              <w:left w:val="nil"/>
              <w:bottom w:val="nil"/>
              <w:right w:val="nil"/>
            </w:tcBorders>
            <w:shd w:val="clear" w:color="auto" w:fill="auto"/>
            <w:noWrap/>
            <w:hideMark/>
          </w:tcPr>
          <w:p w14:paraId="6AFB1273"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(1.93)</w:t>
            </w:r>
          </w:p>
        </w:tc>
        <w:tc>
          <w:tcPr>
            <w:tcW w:w="1417" w:type="dxa"/>
            <w:tcBorders>
              <w:top w:val="nil"/>
              <w:left w:val="nil"/>
              <w:bottom w:val="nil"/>
              <w:right w:val="nil"/>
            </w:tcBorders>
            <w:shd w:val="clear" w:color="auto" w:fill="auto"/>
            <w:noWrap/>
            <w:hideMark/>
          </w:tcPr>
          <w:p w14:paraId="3CFFAC81"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0.8 [0.0 - 4.3]</w:t>
            </w:r>
          </w:p>
        </w:tc>
        <w:tc>
          <w:tcPr>
            <w:tcW w:w="851" w:type="dxa"/>
            <w:tcBorders>
              <w:top w:val="nil"/>
              <w:left w:val="nil"/>
              <w:bottom w:val="nil"/>
              <w:right w:val="nil"/>
            </w:tcBorders>
            <w:shd w:val="clear" w:color="auto" w:fill="auto"/>
          </w:tcPr>
          <w:p w14:paraId="563C23A7" w14:textId="025DB326"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5C30A3CB" w14:textId="5FAE7917"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[0.0 - 10.3]</w:t>
            </w:r>
          </w:p>
        </w:tc>
        <w:tc>
          <w:tcPr>
            <w:tcW w:w="851" w:type="dxa"/>
            <w:tcBorders>
              <w:top w:val="nil"/>
              <w:left w:val="nil"/>
              <w:bottom w:val="nil"/>
              <w:right w:val="nil"/>
            </w:tcBorders>
            <w:shd w:val="clear" w:color="auto" w:fill="auto"/>
          </w:tcPr>
          <w:p w14:paraId="6822DCE8" w14:textId="436861B7"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1 (15.87)</w:t>
            </w:r>
          </w:p>
        </w:tc>
        <w:tc>
          <w:tcPr>
            <w:tcW w:w="1417" w:type="dxa"/>
            <w:tcBorders>
              <w:top w:val="nil"/>
              <w:left w:val="nil"/>
              <w:bottom w:val="nil"/>
              <w:right w:val="nil"/>
            </w:tcBorders>
            <w:shd w:val="clear" w:color="auto" w:fill="auto"/>
          </w:tcPr>
          <w:p w14:paraId="13B410F3" w14:textId="16798BB7"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6.4 [0.2 - 37.3]</w:t>
            </w:r>
          </w:p>
        </w:tc>
      </w:tr>
      <w:tr w:rsidR="00693B5B" w:rsidRPr="00CD5793" w14:paraId="48144053" w14:textId="7DFAF16C" w:rsidTr="002E483F">
        <w:trPr>
          <w:trHeight w:val="300"/>
        </w:trPr>
        <w:tc>
          <w:tcPr>
            <w:tcW w:w="2567" w:type="dxa"/>
            <w:tcBorders>
              <w:top w:val="nil"/>
              <w:left w:val="nil"/>
              <w:bottom w:val="nil"/>
              <w:right w:val="nil"/>
            </w:tcBorders>
            <w:shd w:val="clear" w:color="auto" w:fill="auto"/>
            <w:noWrap/>
            <w:vAlign w:val="center"/>
            <w:hideMark/>
          </w:tcPr>
          <w:p w14:paraId="37948AFE"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Atrial septal defect</w:t>
            </w:r>
          </w:p>
        </w:tc>
        <w:tc>
          <w:tcPr>
            <w:tcW w:w="850" w:type="dxa"/>
            <w:tcBorders>
              <w:top w:val="nil"/>
              <w:left w:val="nil"/>
              <w:bottom w:val="nil"/>
              <w:right w:val="nil"/>
            </w:tcBorders>
            <w:shd w:val="clear" w:color="auto" w:fill="auto"/>
            <w:noWrap/>
            <w:hideMark/>
          </w:tcPr>
          <w:p w14:paraId="382A562C" w14:textId="77777777" w:rsidR="00693B5B" w:rsidRPr="007D15A9" w:rsidRDefault="00693B5B" w:rsidP="00693B5B">
            <w:pPr>
              <w:spacing w:after="0" w:line="480" w:lineRule="auto"/>
              <w:jc w:val="right"/>
              <w:rPr>
                <w:rFonts w:ascii="Times" w:eastAsia="Times New Roman" w:hAnsi="Times" w:cs="Times"/>
                <w:color w:val="000000"/>
                <w:sz w:val="18"/>
                <w:szCs w:val="18"/>
                <w:lang w:val="en-GB" w:eastAsia="fr-FR"/>
              </w:rPr>
            </w:pPr>
            <w:r w:rsidRPr="007D15A9">
              <w:rPr>
                <w:rFonts w:ascii="Times" w:eastAsiaTheme="minorHAnsi" w:hAnsi="Times" w:cs="Times"/>
                <w:color w:val="000000"/>
                <w:sz w:val="18"/>
                <w:szCs w:val="18"/>
              </w:rPr>
              <w:t>6 (2.13)</w:t>
            </w:r>
          </w:p>
        </w:tc>
        <w:tc>
          <w:tcPr>
            <w:tcW w:w="1276" w:type="dxa"/>
            <w:tcBorders>
              <w:top w:val="nil"/>
              <w:left w:val="nil"/>
              <w:bottom w:val="nil"/>
              <w:right w:val="nil"/>
            </w:tcBorders>
            <w:shd w:val="clear" w:color="auto" w:fill="auto"/>
            <w:noWrap/>
            <w:hideMark/>
          </w:tcPr>
          <w:p w14:paraId="4B38BAC3" w14:textId="77777777" w:rsidR="00693B5B" w:rsidRPr="007D15A9" w:rsidRDefault="00693B5B" w:rsidP="00693B5B">
            <w:pPr>
              <w:spacing w:after="0" w:line="480" w:lineRule="auto"/>
              <w:jc w:val="right"/>
              <w:rPr>
                <w:rFonts w:ascii="Times" w:eastAsia="Times New Roman" w:hAnsi="Times" w:cs="Times"/>
                <w:color w:val="000000"/>
                <w:sz w:val="18"/>
                <w:szCs w:val="18"/>
                <w:highlight w:val="yellow"/>
                <w:lang w:val="en-GB" w:eastAsia="fr-FR"/>
              </w:rPr>
            </w:pPr>
            <w:r w:rsidRPr="007D15A9">
              <w:rPr>
                <w:rFonts w:ascii="Times" w:eastAsiaTheme="minorHAnsi" w:hAnsi="Times" w:cs="Times"/>
                <w:color w:val="000000"/>
                <w:sz w:val="18"/>
                <w:szCs w:val="18"/>
              </w:rPr>
              <w:t>1.2 [0.5 - 2.7]</w:t>
            </w:r>
          </w:p>
        </w:tc>
        <w:tc>
          <w:tcPr>
            <w:tcW w:w="851" w:type="dxa"/>
            <w:tcBorders>
              <w:top w:val="nil"/>
              <w:left w:val="nil"/>
              <w:bottom w:val="nil"/>
              <w:right w:val="nil"/>
            </w:tcBorders>
            <w:shd w:val="clear" w:color="auto" w:fill="auto"/>
            <w:noWrap/>
            <w:hideMark/>
          </w:tcPr>
          <w:p w14:paraId="5A61B071"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(1.93)</w:t>
            </w:r>
          </w:p>
        </w:tc>
        <w:tc>
          <w:tcPr>
            <w:tcW w:w="1417" w:type="dxa"/>
            <w:tcBorders>
              <w:top w:val="nil"/>
              <w:left w:val="nil"/>
              <w:bottom w:val="nil"/>
              <w:right w:val="nil"/>
            </w:tcBorders>
            <w:shd w:val="clear" w:color="auto" w:fill="auto"/>
            <w:noWrap/>
            <w:hideMark/>
          </w:tcPr>
          <w:p w14:paraId="70BAC493"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1.1 [0.0 - 6.1]</w:t>
            </w:r>
          </w:p>
        </w:tc>
        <w:tc>
          <w:tcPr>
            <w:tcW w:w="851" w:type="dxa"/>
            <w:tcBorders>
              <w:top w:val="nil"/>
              <w:left w:val="nil"/>
              <w:bottom w:val="nil"/>
              <w:right w:val="nil"/>
            </w:tcBorders>
            <w:shd w:val="clear" w:color="auto" w:fill="auto"/>
          </w:tcPr>
          <w:p w14:paraId="50F05203" w14:textId="4FF1A3FA"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1 (8.47)</w:t>
            </w:r>
          </w:p>
        </w:tc>
        <w:tc>
          <w:tcPr>
            <w:tcW w:w="1417" w:type="dxa"/>
            <w:tcBorders>
              <w:top w:val="nil"/>
              <w:left w:val="nil"/>
              <w:bottom w:val="nil"/>
              <w:right w:val="nil"/>
            </w:tcBorders>
            <w:shd w:val="clear" w:color="auto" w:fill="auto"/>
          </w:tcPr>
          <w:p w14:paraId="2E872265" w14:textId="042C860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4.9 [0.1 - 27.6]</w:t>
            </w:r>
          </w:p>
        </w:tc>
        <w:tc>
          <w:tcPr>
            <w:tcW w:w="851" w:type="dxa"/>
            <w:tcBorders>
              <w:top w:val="nil"/>
              <w:left w:val="nil"/>
              <w:bottom w:val="nil"/>
              <w:right w:val="nil"/>
            </w:tcBorders>
            <w:shd w:val="clear" w:color="auto" w:fill="auto"/>
          </w:tcPr>
          <w:p w14:paraId="320C8862" w14:textId="3B1DF2EA"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1F0CB073" w14:textId="06FCBBF9"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[0.0 - 27.7]</w:t>
            </w:r>
          </w:p>
        </w:tc>
      </w:tr>
      <w:tr w:rsidR="00693B5B" w:rsidRPr="00CD5793" w14:paraId="0F245442" w14:textId="44D9FB20" w:rsidTr="002E483F">
        <w:trPr>
          <w:trHeight w:val="300"/>
        </w:trPr>
        <w:tc>
          <w:tcPr>
            <w:tcW w:w="2567" w:type="dxa"/>
            <w:tcBorders>
              <w:top w:val="nil"/>
              <w:left w:val="nil"/>
              <w:bottom w:val="nil"/>
              <w:right w:val="nil"/>
            </w:tcBorders>
            <w:shd w:val="clear" w:color="auto" w:fill="auto"/>
            <w:noWrap/>
            <w:vAlign w:val="center"/>
            <w:hideMark/>
          </w:tcPr>
          <w:p w14:paraId="4BF492D5"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 xml:space="preserve">Tetralogy of </w:t>
            </w:r>
            <w:proofErr w:type="spellStart"/>
            <w:r w:rsidRPr="00CD5793">
              <w:rPr>
                <w:rFonts w:ascii="Times" w:eastAsia="Times New Roman" w:hAnsi="Times" w:cs="Times"/>
                <w:color w:val="000000"/>
                <w:sz w:val="18"/>
                <w:szCs w:val="18"/>
                <w:lang w:val="en-GB" w:eastAsia="fr-FR"/>
              </w:rPr>
              <w:t>Fallot</w:t>
            </w:r>
            <w:proofErr w:type="spellEnd"/>
          </w:p>
        </w:tc>
        <w:tc>
          <w:tcPr>
            <w:tcW w:w="850" w:type="dxa"/>
            <w:tcBorders>
              <w:top w:val="nil"/>
              <w:left w:val="nil"/>
              <w:bottom w:val="nil"/>
              <w:right w:val="nil"/>
            </w:tcBorders>
            <w:shd w:val="clear" w:color="auto" w:fill="auto"/>
            <w:noWrap/>
            <w:hideMark/>
          </w:tcPr>
          <w:p w14:paraId="738480C4"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276" w:type="dxa"/>
            <w:tcBorders>
              <w:top w:val="nil"/>
              <w:left w:val="nil"/>
              <w:bottom w:val="nil"/>
              <w:right w:val="nil"/>
            </w:tcBorders>
            <w:shd w:val="clear" w:color="auto" w:fill="auto"/>
            <w:noWrap/>
            <w:hideMark/>
          </w:tcPr>
          <w:p w14:paraId="3D4CC27C"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[0.0 - 3.4]</w:t>
            </w:r>
          </w:p>
        </w:tc>
        <w:tc>
          <w:tcPr>
            <w:tcW w:w="851" w:type="dxa"/>
            <w:tcBorders>
              <w:top w:val="nil"/>
              <w:left w:val="nil"/>
              <w:bottom w:val="nil"/>
              <w:right w:val="nil"/>
            </w:tcBorders>
            <w:shd w:val="clear" w:color="auto" w:fill="auto"/>
            <w:noWrap/>
            <w:hideMark/>
          </w:tcPr>
          <w:p w14:paraId="44CDDC73"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288EF39B"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[0.0 - 18.5]</w:t>
            </w:r>
          </w:p>
        </w:tc>
        <w:tc>
          <w:tcPr>
            <w:tcW w:w="851" w:type="dxa"/>
            <w:tcBorders>
              <w:top w:val="nil"/>
              <w:left w:val="nil"/>
              <w:bottom w:val="nil"/>
              <w:right w:val="nil"/>
            </w:tcBorders>
            <w:shd w:val="clear" w:color="auto" w:fill="auto"/>
          </w:tcPr>
          <w:p w14:paraId="437A8D03" w14:textId="28C40571"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4F808D45" w14:textId="03118C8E"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[0.0 - 82.0]</w:t>
            </w:r>
          </w:p>
        </w:tc>
        <w:tc>
          <w:tcPr>
            <w:tcW w:w="851" w:type="dxa"/>
            <w:tcBorders>
              <w:top w:val="nil"/>
              <w:left w:val="nil"/>
              <w:bottom w:val="nil"/>
              <w:right w:val="nil"/>
            </w:tcBorders>
            <w:shd w:val="clear" w:color="auto" w:fill="auto"/>
          </w:tcPr>
          <w:p w14:paraId="0A52402A" w14:textId="5349E885"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7983E22C" w14:textId="556A145A"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[0.0 - 155.4]</w:t>
            </w:r>
          </w:p>
        </w:tc>
      </w:tr>
      <w:tr w:rsidR="00693B5B" w:rsidRPr="00CD5793" w14:paraId="1A3F98F6" w14:textId="5388B33C" w:rsidTr="002E483F">
        <w:trPr>
          <w:trHeight w:val="300"/>
        </w:trPr>
        <w:tc>
          <w:tcPr>
            <w:tcW w:w="2567" w:type="dxa"/>
            <w:tcBorders>
              <w:top w:val="nil"/>
              <w:left w:val="nil"/>
              <w:bottom w:val="nil"/>
              <w:right w:val="nil"/>
            </w:tcBorders>
            <w:shd w:val="clear" w:color="auto" w:fill="auto"/>
            <w:noWrap/>
            <w:vAlign w:val="center"/>
            <w:hideMark/>
          </w:tcPr>
          <w:p w14:paraId="7FC11E5F"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Pulmonary valve atresia</w:t>
            </w:r>
          </w:p>
        </w:tc>
        <w:tc>
          <w:tcPr>
            <w:tcW w:w="850" w:type="dxa"/>
            <w:tcBorders>
              <w:top w:val="nil"/>
              <w:left w:val="nil"/>
              <w:bottom w:val="nil"/>
              <w:right w:val="nil"/>
            </w:tcBorders>
            <w:shd w:val="clear" w:color="auto" w:fill="auto"/>
            <w:noWrap/>
            <w:hideMark/>
          </w:tcPr>
          <w:p w14:paraId="7E36AAA5"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276" w:type="dxa"/>
            <w:tcBorders>
              <w:top w:val="nil"/>
              <w:left w:val="nil"/>
              <w:bottom w:val="nil"/>
              <w:right w:val="nil"/>
            </w:tcBorders>
            <w:shd w:val="clear" w:color="auto" w:fill="auto"/>
            <w:noWrap/>
            <w:hideMark/>
          </w:tcPr>
          <w:p w14:paraId="123D6FDC"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[0.0 - 13.1]</w:t>
            </w:r>
          </w:p>
        </w:tc>
        <w:tc>
          <w:tcPr>
            <w:tcW w:w="851" w:type="dxa"/>
            <w:tcBorders>
              <w:top w:val="nil"/>
              <w:left w:val="nil"/>
              <w:bottom w:val="nil"/>
              <w:right w:val="nil"/>
            </w:tcBorders>
            <w:shd w:val="clear" w:color="auto" w:fill="auto"/>
            <w:noWrap/>
            <w:hideMark/>
          </w:tcPr>
          <w:p w14:paraId="59F8FE65"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404460BA"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[0.0 - 71.5]</w:t>
            </w:r>
          </w:p>
        </w:tc>
        <w:tc>
          <w:tcPr>
            <w:tcW w:w="851" w:type="dxa"/>
            <w:tcBorders>
              <w:top w:val="nil"/>
              <w:left w:val="nil"/>
              <w:bottom w:val="nil"/>
              <w:right w:val="nil"/>
            </w:tcBorders>
            <w:shd w:val="clear" w:color="auto" w:fill="auto"/>
          </w:tcPr>
          <w:p w14:paraId="6E24F406" w14:textId="619BAFF6"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1AB27D1F" w14:textId="2CBA6675"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[0.0 - 317.6]</w:t>
            </w:r>
          </w:p>
        </w:tc>
        <w:tc>
          <w:tcPr>
            <w:tcW w:w="851" w:type="dxa"/>
            <w:tcBorders>
              <w:top w:val="nil"/>
              <w:left w:val="nil"/>
              <w:bottom w:val="nil"/>
              <w:right w:val="nil"/>
            </w:tcBorders>
            <w:shd w:val="clear" w:color="auto" w:fill="auto"/>
          </w:tcPr>
          <w:p w14:paraId="55EB0BBA" w14:textId="05F9542C"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3E50EB60" w14:textId="491EE24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[0.0 - 601.3]</w:t>
            </w:r>
          </w:p>
        </w:tc>
      </w:tr>
      <w:tr w:rsidR="00693B5B" w:rsidRPr="00CD5793" w14:paraId="09372CC4" w14:textId="41628EE7" w:rsidTr="002E483F">
        <w:trPr>
          <w:trHeight w:val="300"/>
        </w:trPr>
        <w:tc>
          <w:tcPr>
            <w:tcW w:w="2567" w:type="dxa"/>
            <w:tcBorders>
              <w:top w:val="nil"/>
              <w:left w:val="nil"/>
              <w:bottom w:val="nil"/>
              <w:right w:val="nil"/>
            </w:tcBorders>
            <w:shd w:val="clear" w:color="auto" w:fill="auto"/>
            <w:noWrap/>
            <w:vAlign w:val="center"/>
            <w:hideMark/>
          </w:tcPr>
          <w:p w14:paraId="14DBE398"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Hypoplastic</w:t>
            </w:r>
            <w:proofErr w:type="spellEnd"/>
            <w:r w:rsidRPr="00CD5793">
              <w:rPr>
                <w:rFonts w:ascii="Times" w:eastAsia="Times New Roman" w:hAnsi="Times" w:cs="Times"/>
                <w:color w:val="000000"/>
                <w:sz w:val="18"/>
                <w:szCs w:val="18"/>
                <w:lang w:val="en-GB" w:eastAsia="fr-FR"/>
              </w:rPr>
              <w:t xml:space="preserve"> left heart syndrome</w:t>
            </w:r>
          </w:p>
        </w:tc>
        <w:tc>
          <w:tcPr>
            <w:tcW w:w="850" w:type="dxa"/>
            <w:tcBorders>
              <w:top w:val="nil"/>
              <w:left w:val="nil"/>
              <w:bottom w:val="nil"/>
              <w:right w:val="nil"/>
            </w:tcBorders>
            <w:shd w:val="clear" w:color="auto" w:fill="auto"/>
            <w:noWrap/>
            <w:hideMark/>
          </w:tcPr>
          <w:p w14:paraId="725ECA17"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276" w:type="dxa"/>
            <w:tcBorders>
              <w:top w:val="nil"/>
              <w:left w:val="nil"/>
              <w:bottom w:val="nil"/>
              <w:right w:val="nil"/>
            </w:tcBorders>
            <w:shd w:val="clear" w:color="auto" w:fill="auto"/>
            <w:noWrap/>
            <w:hideMark/>
          </w:tcPr>
          <w:p w14:paraId="397BCBDE"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[0.0 - 9.2]</w:t>
            </w:r>
          </w:p>
        </w:tc>
        <w:tc>
          <w:tcPr>
            <w:tcW w:w="851" w:type="dxa"/>
            <w:tcBorders>
              <w:top w:val="nil"/>
              <w:left w:val="nil"/>
              <w:bottom w:val="nil"/>
              <w:right w:val="nil"/>
            </w:tcBorders>
            <w:shd w:val="clear" w:color="auto" w:fill="auto"/>
            <w:noWrap/>
            <w:hideMark/>
          </w:tcPr>
          <w:p w14:paraId="5D48D2B2"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(1.93)</w:t>
            </w:r>
          </w:p>
        </w:tc>
        <w:tc>
          <w:tcPr>
            <w:tcW w:w="1417" w:type="dxa"/>
            <w:tcBorders>
              <w:top w:val="nil"/>
              <w:left w:val="nil"/>
              <w:bottom w:val="nil"/>
              <w:right w:val="nil"/>
            </w:tcBorders>
            <w:shd w:val="clear" w:color="auto" w:fill="auto"/>
            <w:noWrap/>
            <w:hideMark/>
          </w:tcPr>
          <w:p w14:paraId="4DC7E8B4"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16.6 [0.4 - 94.0]</w:t>
            </w:r>
          </w:p>
        </w:tc>
        <w:tc>
          <w:tcPr>
            <w:tcW w:w="851" w:type="dxa"/>
            <w:tcBorders>
              <w:top w:val="nil"/>
              <w:left w:val="nil"/>
              <w:bottom w:val="nil"/>
              <w:right w:val="nil"/>
            </w:tcBorders>
            <w:shd w:val="clear" w:color="auto" w:fill="auto"/>
          </w:tcPr>
          <w:p w14:paraId="069C572D" w14:textId="40DB331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36C90BA0" w14:textId="3443611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[0.0 - 222.8]</w:t>
            </w:r>
          </w:p>
        </w:tc>
        <w:tc>
          <w:tcPr>
            <w:tcW w:w="851" w:type="dxa"/>
            <w:tcBorders>
              <w:top w:val="nil"/>
              <w:left w:val="nil"/>
              <w:bottom w:val="nil"/>
              <w:right w:val="nil"/>
            </w:tcBorders>
            <w:shd w:val="clear" w:color="auto" w:fill="auto"/>
          </w:tcPr>
          <w:p w14:paraId="3886891B" w14:textId="17F01BCD"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7D110343" w14:textId="716751A6"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[0.0 - 422.0]</w:t>
            </w:r>
          </w:p>
        </w:tc>
      </w:tr>
      <w:tr w:rsidR="00693B5B" w:rsidRPr="00CD5793" w14:paraId="2A000EF1" w14:textId="10B72F42" w:rsidTr="002E483F">
        <w:trPr>
          <w:trHeight w:val="300"/>
        </w:trPr>
        <w:tc>
          <w:tcPr>
            <w:tcW w:w="2567" w:type="dxa"/>
            <w:tcBorders>
              <w:top w:val="nil"/>
              <w:left w:val="nil"/>
              <w:bottom w:val="nil"/>
              <w:right w:val="nil"/>
            </w:tcBorders>
            <w:shd w:val="clear" w:color="auto" w:fill="auto"/>
            <w:noWrap/>
            <w:vAlign w:val="center"/>
            <w:hideMark/>
          </w:tcPr>
          <w:p w14:paraId="24BD19D8"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Hypoplastic</w:t>
            </w:r>
            <w:proofErr w:type="spellEnd"/>
            <w:r w:rsidRPr="00CD5793">
              <w:rPr>
                <w:rFonts w:ascii="Times" w:eastAsia="Times New Roman" w:hAnsi="Times" w:cs="Times"/>
                <w:color w:val="000000"/>
                <w:sz w:val="18"/>
                <w:szCs w:val="18"/>
                <w:lang w:val="en-GB" w:eastAsia="fr-FR"/>
              </w:rPr>
              <w:t xml:space="preserve"> right heart syndrome</w:t>
            </w:r>
          </w:p>
        </w:tc>
        <w:tc>
          <w:tcPr>
            <w:tcW w:w="850" w:type="dxa"/>
            <w:tcBorders>
              <w:top w:val="nil"/>
              <w:left w:val="nil"/>
              <w:bottom w:val="nil"/>
              <w:right w:val="nil"/>
            </w:tcBorders>
            <w:shd w:val="clear" w:color="auto" w:fill="auto"/>
            <w:noWrap/>
            <w:hideMark/>
          </w:tcPr>
          <w:p w14:paraId="67E3A6BB"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276" w:type="dxa"/>
            <w:tcBorders>
              <w:top w:val="nil"/>
              <w:left w:val="nil"/>
              <w:bottom w:val="nil"/>
              <w:right w:val="nil"/>
            </w:tcBorders>
            <w:shd w:val="clear" w:color="auto" w:fill="auto"/>
            <w:noWrap/>
            <w:hideMark/>
          </w:tcPr>
          <w:p w14:paraId="23804AC6"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[0.0 - 30.7]</w:t>
            </w:r>
          </w:p>
        </w:tc>
        <w:tc>
          <w:tcPr>
            <w:tcW w:w="851" w:type="dxa"/>
            <w:tcBorders>
              <w:top w:val="nil"/>
              <w:left w:val="nil"/>
              <w:bottom w:val="nil"/>
              <w:right w:val="nil"/>
            </w:tcBorders>
            <w:shd w:val="clear" w:color="auto" w:fill="auto"/>
            <w:noWrap/>
            <w:hideMark/>
          </w:tcPr>
          <w:p w14:paraId="0BC1448E"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106FBF06"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[0.0 - 166.8]</w:t>
            </w:r>
          </w:p>
        </w:tc>
        <w:tc>
          <w:tcPr>
            <w:tcW w:w="851" w:type="dxa"/>
            <w:tcBorders>
              <w:top w:val="nil"/>
              <w:left w:val="nil"/>
              <w:bottom w:val="nil"/>
              <w:right w:val="nil"/>
            </w:tcBorders>
            <w:shd w:val="clear" w:color="auto" w:fill="auto"/>
          </w:tcPr>
          <w:p w14:paraId="142DC74B" w14:textId="23B446C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3B43507A" w14:textId="560B919D"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[0.0 - 740.7]</w:t>
            </w:r>
          </w:p>
        </w:tc>
        <w:tc>
          <w:tcPr>
            <w:tcW w:w="851" w:type="dxa"/>
            <w:tcBorders>
              <w:top w:val="nil"/>
              <w:left w:val="nil"/>
              <w:bottom w:val="nil"/>
              <w:right w:val="nil"/>
            </w:tcBorders>
            <w:shd w:val="clear" w:color="auto" w:fill="auto"/>
          </w:tcPr>
          <w:p w14:paraId="5EDC6AAA" w14:textId="14DE07A8"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5E9CAB80" w14:textId="24D886C8"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[0.0 - 1402.3]</w:t>
            </w:r>
          </w:p>
        </w:tc>
      </w:tr>
      <w:tr w:rsidR="00693B5B" w:rsidRPr="00CD5793" w14:paraId="2931F608" w14:textId="3B6C3401" w:rsidTr="002E483F">
        <w:trPr>
          <w:trHeight w:val="300"/>
        </w:trPr>
        <w:tc>
          <w:tcPr>
            <w:tcW w:w="2567" w:type="dxa"/>
            <w:tcBorders>
              <w:top w:val="nil"/>
              <w:left w:val="nil"/>
              <w:bottom w:val="nil"/>
              <w:right w:val="nil"/>
            </w:tcBorders>
            <w:shd w:val="clear" w:color="auto" w:fill="auto"/>
            <w:noWrap/>
            <w:vAlign w:val="center"/>
            <w:hideMark/>
          </w:tcPr>
          <w:p w14:paraId="5F49EB25"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Ebstein's</w:t>
            </w:r>
            <w:proofErr w:type="spellEnd"/>
            <w:r w:rsidRPr="00CD5793">
              <w:rPr>
                <w:rFonts w:ascii="Times" w:eastAsia="Times New Roman" w:hAnsi="Times" w:cs="Times"/>
                <w:color w:val="000000"/>
                <w:sz w:val="18"/>
                <w:szCs w:val="18"/>
                <w:lang w:val="en-GB" w:eastAsia="fr-FR"/>
              </w:rPr>
              <w:t xml:space="preserve"> anomaly</w:t>
            </w:r>
          </w:p>
        </w:tc>
        <w:tc>
          <w:tcPr>
            <w:tcW w:w="850" w:type="dxa"/>
            <w:tcBorders>
              <w:top w:val="nil"/>
              <w:left w:val="nil"/>
              <w:bottom w:val="nil"/>
              <w:right w:val="nil"/>
            </w:tcBorders>
            <w:shd w:val="clear" w:color="auto" w:fill="auto"/>
            <w:noWrap/>
            <w:hideMark/>
          </w:tcPr>
          <w:p w14:paraId="1CD756B6"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276" w:type="dxa"/>
            <w:tcBorders>
              <w:top w:val="nil"/>
              <w:left w:val="nil"/>
              <w:bottom w:val="nil"/>
              <w:right w:val="nil"/>
            </w:tcBorders>
            <w:shd w:val="clear" w:color="auto" w:fill="auto"/>
            <w:noWrap/>
            <w:hideMark/>
          </w:tcPr>
          <w:p w14:paraId="0C26393F"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[0.0 - 40.8]</w:t>
            </w:r>
          </w:p>
        </w:tc>
        <w:tc>
          <w:tcPr>
            <w:tcW w:w="851" w:type="dxa"/>
            <w:tcBorders>
              <w:top w:val="nil"/>
              <w:left w:val="nil"/>
              <w:bottom w:val="nil"/>
              <w:right w:val="nil"/>
            </w:tcBorders>
            <w:shd w:val="clear" w:color="auto" w:fill="auto"/>
            <w:noWrap/>
            <w:hideMark/>
          </w:tcPr>
          <w:p w14:paraId="316ED10C"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035684D1"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[0.0 - 221.8]</w:t>
            </w:r>
          </w:p>
        </w:tc>
        <w:tc>
          <w:tcPr>
            <w:tcW w:w="851" w:type="dxa"/>
            <w:tcBorders>
              <w:top w:val="nil"/>
              <w:left w:val="nil"/>
              <w:bottom w:val="nil"/>
              <w:right w:val="nil"/>
            </w:tcBorders>
            <w:shd w:val="clear" w:color="auto" w:fill="auto"/>
          </w:tcPr>
          <w:p w14:paraId="7EED99D7" w14:textId="21B77CD3"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7C33B660" w14:textId="173C8026"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[0.0 - 984.7]</w:t>
            </w:r>
          </w:p>
        </w:tc>
        <w:tc>
          <w:tcPr>
            <w:tcW w:w="851" w:type="dxa"/>
            <w:tcBorders>
              <w:top w:val="nil"/>
              <w:left w:val="nil"/>
              <w:bottom w:val="nil"/>
              <w:right w:val="nil"/>
            </w:tcBorders>
            <w:shd w:val="clear" w:color="auto" w:fill="auto"/>
          </w:tcPr>
          <w:p w14:paraId="7528CF70" w14:textId="070CEEF3"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4113D06C" w14:textId="16379C26"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[0.0 - 1864.1]</w:t>
            </w:r>
          </w:p>
        </w:tc>
      </w:tr>
      <w:tr w:rsidR="00693B5B" w:rsidRPr="00CD5793" w14:paraId="4D1B3067" w14:textId="302F92B5" w:rsidTr="002E483F">
        <w:trPr>
          <w:trHeight w:val="300"/>
        </w:trPr>
        <w:tc>
          <w:tcPr>
            <w:tcW w:w="2567" w:type="dxa"/>
            <w:tcBorders>
              <w:top w:val="nil"/>
              <w:left w:val="nil"/>
              <w:bottom w:val="nil"/>
              <w:right w:val="nil"/>
            </w:tcBorders>
            <w:shd w:val="clear" w:color="auto" w:fill="auto"/>
            <w:noWrap/>
            <w:vAlign w:val="center"/>
            <w:hideMark/>
          </w:tcPr>
          <w:p w14:paraId="7CB85BE8"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 xml:space="preserve">Discordant </w:t>
            </w:r>
            <w:proofErr w:type="spellStart"/>
            <w:r w:rsidRPr="00CD5793">
              <w:rPr>
                <w:rFonts w:ascii="Times" w:eastAsia="Times New Roman" w:hAnsi="Times" w:cs="Times"/>
                <w:color w:val="000000"/>
                <w:sz w:val="18"/>
                <w:szCs w:val="18"/>
                <w:lang w:val="en-GB" w:eastAsia="fr-FR"/>
              </w:rPr>
              <w:t>ventriculoarterial</w:t>
            </w:r>
            <w:proofErr w:type="spellEnd"/>
            <w:r w:rsidRPr="00CD5793">
              <w:rPr>
                <w:rFonts w:ascii="Times" w:eastAsia="Times New Roman" w:hAnsi="Times" w:cs="Times"/>
                <w:color w:val="000000"/>
                <w:sz w:val="18"/>
                <w:szCs w:val="18"/>
                <w:lang w:val="en-GB" w:eastAsia="fr-FR"/>
              </w:rPr>
              <w:t xml:space="preserve"> connection</w:t>
            </w:r>
          </w:p>
        </w:tc>
        <w:tc>
          <w:tcPr>
            <w:tcW w:w="850" w:type="dxa"/>
            <w:tcBorders>
              <w:top w:val="nil"/>
              <w:left w:val="nil"/>
              <w:bottom w:val="nil"/>
              <w:right w:val="nil"/>
            </w:tcBorders>
            <w:shd w:val="clear" w:color="auto" w:fill="auto"/>
            <w:noWrap/>
            <w:hideMark/>
          </w:tcPr>
          <w:p w14:paraId="5DA45293"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276" w:type="dxa"/>
            <w:tcBorders>
              <w:top w:val="nil"/>
              <w:left w:val="nil"/>
              <w:bottom w:val="nil"/>
              <w:right w:val="nil"/>
            </w:tcBorders>
            <w:shd w:val="clear" w:color="auto" w:fill="auto"/>
            <w:noWrap/>
            <w:hideMark/>
          </w:tcPr>
          <w:p w14:paraId="0400B5CF"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[0.0 - 3.7]</w:t>
            </w:r>
          </w:p>
        </w:tc>
        <w:tc>
          <w:tcPr>
            <w:tcW w:w="851" w:type="dxa"/>
            <w:tcBorders>
              <w:top w:val="nil"/>
              <w:left w:val="nil"/>
              <w:bottom w:val="nil"/>
              <w:right w:val="nil"/>
            </w:tcBorders>
            <w:shd w:val="clear" w:color="auto" w:fill="auto"/>
            <w:noWrap/>
            <w:hideMark/>
          </w:tcPr>
          <w:p w14:paraId="2A4B88F6"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2ED21923"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[0.0 - 20.4]</w:t>
            </w:r>
          </w:p>
        </w:tc>
        <w:tc>
          <w:tcPr>
            <w:tcW w:w="851" w:type="dxa"/>
            <w:tcBorders>
              <w:top w:val="nil"/>
              <w:left w:val="nil"/>
              <w:bottom w:val="nil"/>
              <w:right w:val="nil"/>
            </w:tcBorders>
            <w:shd w:val="clear" w:color="auto" w:fill="auto"/>
          </w:tcPr>
          <w:p w14:paraId="01DD604F" w14:textId="6E6E164C"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24C461DC" w14:textId="105A602B"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[0.0 - 90.6]</w:t>
            </w:r>
          </w:p>
        </w:tc>
        <w:tc>
          <w:tcPr>
            <w:tcW w:w="851" w:type="dxa"/>
            <w:tcBorders>
              <w:top w:val="nil"/>
              <w:left w:val="nil"/>
              <w:bottom w:val="nil"/>
              <w:right w:val="nil"/>
            </w:tcBorders>
            <w:shd w:val="clear" w:color="auto" w:fill="auto"/>
          </w:tcPr>
          <w:p w14:paraId="6FB0AA05" w14:textId="7627FD27"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2C1BEA92" w14:textId="7727AF76"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[0.0 - 171.6]</w:t>
            </w:r>
          </w:p>
        </w:tc>
      </w:tr>
      <w:tr w:rsidR="00693B5B" w:rsidRPr="00CD5793" w14:paraId="4F513C5B" w14:textId="46029B16" w:rsidTr="002E483F">
        <w:trPr>
          <w:trHeight w:val="300"/>
        </w:trPr>
        <w:tc>
          <w:tcPr>
            <w:tcW w:w="2567" w:type="dxa"/>
            <w:tcBorders>
              <w:top w:val="nil"/>
              <w:left w:val="nil"/>
              <w:bottom w:val="single" w:sz="4" w:space="0" w:color="auto"/>
              <w:right w:val="nil"/>
            </w:tcBorders>
            <w:shd w:val="clear" w:color="auto" w:fill="auto"/>
            <w:noWrap/>
            <w:vAlign w:val="center"/>
            <w:hideMark/>
          </w:tcPr>
          <w:p w14:paraId="271CAD58"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Coarctation</w:t>
            </w:r>
            <w:proofErr w:type="spellEnd"/>
            <w:r w:rsidRPr="00CD5793">
              <w:rPr>
                <w:rFonts w:ascii="Times" w:eastAsia="Times New Roman" w:hAnsi="Times" w:cs="Times"/>
                <w:color w:val="000000"/>
                <w:sz w:val="18"/>
                <w:szCs w:val="18"/>
                <w:lang w:val="en-GB" w:eastAsia="fr-FR"/>
              </w:rPr>
              <w:t xml:space="preserve"> of aorta</w:t>
            </w:r>
          </w:p>
        </w:tc>
        <w:tc>
          <w:tcPr>
            <w:tcW w:w="850" w:type="dxa"/>
            <w:tcBorders>
              <w:top w:val="nil"/>
              <w:left w:val="nil"/>
              <w:bottom w:val="single" w:sz="4" w:space="0" w:color="auto"/>
              <w:right w:val="nil"/>
            </w:tcBorders>
            <w:shd w:val="clear" w:color="auto" w:fill="auto"/>
            <w:noWrap/>
            <w:hideMark/>
          </w:tcPr>
          <w:p w14:paraId="75F0A6F7"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3 (1.06)</w:t>
            </w:r>
          </w:p>
        </w:tc>
        <w:tc>
          <w:tcPr>
            <w:tcW w:w="1276" w:type="dxa"/>
            <w:tcBorders>
              <w:top w:val="nil"/>
              <w:left w:val="nil"/>
              <w:bottom w:val="single" w:sz="4" w:space="0" w:color="auto"/>
              <w:right w:val="nil"/>
            </w:tcBorders>
            <w:shd w:val="clear" w:color="auto" w:fill="auto"/>
            <w:noWrap/>
            <w:hideMark/>
          </w:tcPr>
          <w:p w14:paraId="2C424A84"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2.5 [0.5 - 7.5]</w:t>
            </w:r>
          </w:p>
        </w:tc>
        <w:tc>
          <w:tcPr>
            <w:tcW w:w="851" w:type="dxa"/>
            <w:tcBorders>
              <w:top w:val="nil"/>
              <w:left w:val="nil"/>
              <w:bottom w:val="single" w:sz="4" w:space="0" w:color="auto"/>
              <w:right w:val="nil"/>
            </w:tcBorders>
            <w:shd w:val="clear" w:color="auto" w:fill="auto"/>
            <w:noWrap/>
            <w:hideMark/>
          </w:tcPr>
          <w:p w14:paraId="063187D8"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(1.93)</w:t>
            </w:r>
          </w:p>
        </w:tc>
        <w:tc>
          <w:tcPr>
            <w:tcW w:w="1417" w:type="dxa"/>
            <w:tcBorders>
              <w:top w:val="nil"/>
              <w:left w:val="nil"/>
              <w:bottom w:val="single" w:sz="4" w:space="0" w:color="auto"/>
              <w:right w:val="nil"/>
            </w:tcBorders>
            <w:shd w:val="clear" w:color="auto" w:fill="auto"/>
            <w:noWrap/>
            <w:hideMark/>
          </w:tcPr>
          <w:p w14:paraId="35350D6F"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4.6 [0.1 - 25.9]</w:t>
            </w:r>
          </w:p>
        </w:tc>
        <w:tc>
          <w:tcPr>
            <w:tcW w:w="851" w:type="dxa"/>
            <w:tcBorders>
              <w:top w:val="nil"/>
              <w:left w:val="nil"/>
              <w:bottom w:val="single" w:sz="4" w:space="0" w:color="auto"/>
              <w:right w:val="nil"/>
            </w:tcBorders>
            <w:shd w:val="clear" w:color="auto" w:fill="auto"/>
          </w:tcPr>
          <w:p w14:paraId="7E7A5057" w14:textId="48832A18"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single" w:sz="4" w:space="0" w:color="auto"/>
              <w:right w:val="nil"/>
            </w:tcBorders>
            <w:shd w:val="clear" w:color="auto" w:fill="auto"/>
          </w:tcPr>
          <w:p w14:paraId="35692845" w14:textId="6AF2A7AB"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[0.0 - 61.5]</w:t>
            </w:r>
          </w:p>
        </w:tc>
        <w:tc>
          <w:tcPr>
            <w:tcW w:w="851" w:type="dxa"/>
            <w:tcBorders>
              <w:top w:val="nil"/>
              <w:left w:val="nil"/>
              <w:bottom w:val="single" w:sz="4" w:space="0" w:color="auto"/>
              <w:right w:val="nil"/>
            </w:tcBorders>
            <w:shd w:val="clear" w:color="auto" w:fill="auto"/>
          </w:tcPr>
          <w:p w14:paraId="6E147360" w14:textId="7A1739DD"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single" w:sz="4" w:space="0" w:color="auto"/>
              <w:right w:val="nil"/>
            </w:tcBorders>
            <w:shd w:val="clear" w:color="auto" w:fill="auto"/>
          </w:tcPr>
          <w:p w14:paraId="6D046FBC" w14:textId="6813BEF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[0.0 - 116.4]</w:t>
            </w:r>
          </w:p>
        </w:tc>
      </w:tr>
      <w:tr w:rsidR="00693B5B" w:rsidRPr="00CD5793" w14:paraId="51DF7608" w14:textId="5E3F69D8" w:rsidTr="002E483F">
        <w:trPr>
          <w:trHeight w:val="300"/>
        </w:trPr>
        <w:tc>
          <w:tcPr>
            <w:tcW w:w="2567" w:type="dxa"/>
            <w:tcBorders>
              <w:top w:val="nil"/>
              <w:left w:val="nil"/>
              <w:right w:val="nil"/>
            </w:tcBorders>
            <w:shd w:val="clear" w:color="auto" w:fill="auto"/>
            <w:noWrap/>
            <w:vAlign w:val="center"/>
            <w:hideMark/>
          </w:tcPr>
          <w:p w14:paraId="7A855183"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Cleft lip with or without cleft palate</w:t>
            </w:r>
          </w:p>
        </w:tc>
        <w:tc>
          <w:tcPr>
            <w:tcW w:w="850" w:type="dxa"/>
            <w:tcBorders>
              <w:top w:val="nil"/>
              <w:left w:val="nil"/>
              <w:right w:val="nil"/>
            </w:tcBorders>
            <w:shd w:val="clear" w:color="auto" w:fill="auto"/>
            <w:noWrap/>
            <w:hideMark/>
          </w:tcPr>
          <w:p w14:paraId="1025A7FB"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 (0.71)</w:t>
            </w:r>
          </w:p>
        </w:tc>
        <w:tc>
          <w:tcPr>
            <w:tcW w:w="1276" w:type="dxa"/>
            <w:tcBorders>
              <w:top w:val="nil"/>
              <w:left w:val="nil"/>
              <w:right w:val="nil"/>
            </w:tcBorders>
            <w:shd w:val="clear" w:color="auto" w:fill="auto"/>
            <w:noWrap/>
            <w:hideMark/>
          </w:tcPr>
          <w:p w14:paraId="0FAA0494"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0.8 [0.1 - 2.9]</w:t>
            </w:r>
          </w:p>
        </w:tc>
        <w:tc>
          <w:tcPr>
            <w:tcW w:w="851" w:type="dxa"/>
            <w:tcBorders>
              <w:top w:val="nil"/>
              <w:left w:val="nil"/>
              <w:right w:val="nil"/>
            </w:tcBorders>
            <w:shd w:val="clear" w:color="auto" w:fill="auto"/>
            <w:noWrap/>
            <w:hideMark/>
          </w:tcPr>
          <w:p w14:paraId="087E64AE"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(1.93)</w:t>
            </w:r>
          </w:p>
        </w:tc>
        <w:tc>
          <w:tcPr>
            <w:tcW w:w="1417" w:type="dxa"/>
            <w:tcBorders>
              <w:top w:val="nil"/>
              <w:left w:val="nil"/>
              <w:right w:val="nil"/>
            </w:tcBorders>
            <w:shd w:val="clear" w:color="auto" w:fill="auto"/>
            <w:noWrap/>
            <w:hideMark/>
          </w:tcPr>
          <w:p w14:paraId="73E9228D"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2.2 [0.1 - 12.3]</w:t>
            </w:r>
          </w:p>
        </w:tc>
        <w:tc>
          <w:tcPr>
            <w:tcW w:w="851" w:type="dxa"/>
            <w:tcBorders>
              <w:top w:val="nil"/>
              <w:left w:val="nil"/>
              <w:right w:val="nil"/>
            </w:tcBorders>
            <w:shd w:val="clear" w:color="auto" w:fill="auto"/>
          </w:tcPr>
          <w:p w14:paraId="4CEE784C" w14:textId="58919797"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right w:val="nil"/>
            </w:tcBorders>
            <w:shd w:val="clear" w:color="auto" w:fill="auto"/>
          </w:tcPr>
          <w:p w14:paraId="7389EBC6" w14:textId="64716CD8"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[0.0 - 29.2]</w:t>
            </w:r>
          </w:p>
        </w:tc>
        <w:tc>
          <w:tcPr>
            <w:tcW w:w="851" w:type="dxa"/>
            <w:tcBorders>
              <w:top w:val="nil"/>
              <w:left w:val="nil"/>
              <w:right w:val="nil"/>
            </w:tcBorders>
            <w:shd w:val="clear" w:color="auto" w:fill="auto"/>
          </w:tcPr>
          <w:p w14:paraId="56069154" w14:textId="6E69975F"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right w:val="nil"/>
            </w:tcBorders>
            <w:shd w:val="clear" w:color="auto" w:fill="auto"/>
          </w:tcPr>
          <w:p w14:paraId="41CC688C" w14:textId="63E10FD8"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[0.0 - 55.3]</w:t>
            </w:r>
          </w:p>
        </w:tc>
      </w:tr>
      <w:tr w:rsidR="00693B5B" w:rsidRPr="00CD5793" w14:paraId="2D254950" w14:textId="59D39DF9" w:rsidTr="002E483F">
        <w:trPr>
          <w:trHeight w:val="300"/>
        </w:trPr>
        <w:tc>
          <w:tcPr>
            <w:tcW w:w="2567" w:type="dxa"/>
            <w:tcBorders>
              <w:top w:val="nil"/>
              <w:left w:val="nil"/>
              <w:bottom w:val="single" w:sz="4" w:space="0" w:color="auto"/>
              <w:right w:val="nil"/>
            </w:tcBorders>
            <w:shd w:val="clear" w:color="auto" w:fill="auto"/>
            <w:noWrap/>
            <w:vAlign w:val="center"/>
            <w:hideMark/>
          </w:tcPr>
          <w:p w14:paraId="04BFDFA9"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Cleft palate</w:t>
            </w:r>
          </w:p>
        </w:tc>
        <w:tc>
          <w:tcPr>
            <w:tcW w:w="850" w:type="dxa"/>
            <w:tcBorders>
              <w:top w:val="nil"/>
              <w:left w:val="nil"/>
              <w:bottom w:val="single" w:sz="4" w:space="0" w:color="auto"/>
              <w:right w:val="nil"/>
            </w:tcBorders>
            <w:shd w:val="clear" w:color="auto" w:fill="auto"/>
            <w:noWrap/>
            <w:hideMark/>
          </w:tcPr>
          <w:p w14:paraId="03F32CC5"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 (0.71)</w:t>
            </w:r>
          </w:p>
        </w:tc>
        <w:tc>
          <w:tcPr>
            <w:tcW w:w="1276" w:type="dxa"/>
            <w:tcBorders>
              <w:top w:val="nil"/>
              <w:left w:val="nil"/>
              <w:bottom w:val="single" w:sz="4" w:space="0" w:color="auto"/>
              <w:right w:val="nil"/>
            </w:tcBorders>
            <w:shd w:val="clear" w:color="auto" w:fill="auto"/>
            <w:noWrap/>
            <w:hideMark/>
          </w:tcPr>
          <w:p w14:paraId="23092203"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1.1 [0.1 - 4.1]</w:t>
            </w:r>
          </w:p>
        </w:tc>
        <w:tc>
          <w:tcPr>
            <w:tcW w:w="851" w:type="dxa"/>
            <w:tcBorders>
              <w:top w:val="nil"/>
              <w:left w:val="nil"/>
              <w:bottom w:val="single" w:sz="4" w:space="0" w:color="auto"/>
              <w:right w:val="nil"/>
            </w:tcBorders>
            <w:shd w:val="clear" w:color="auto" w:fill="auto"/>
            <w:noWrap/>
            <w:hideMark/>
          </w:tcPr>
          <w:p w14:paraId="306A9985"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04904149"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[0.0 - 9.1]</w:t>
            </w:r>
          </w:p>
        </w:tc>
        <w:tc>
          <w:tcPr>
            <w:tcW w:w="851" w:type="dxa"/>
            <w:tcBorders>
              <w:top w:val="nil"/>
              <w:left w:val="nil"/>
              <w:bottom w:val="single" w:sz="4" w:space="0" w:color="auto"/>
              <w:right w:val="nil"/>
            </w:tcBorders>
            <w:shd w:val="clear" w:color="auto" w:fill="auto"/>
          </w:tcPr>
          <w:p w14:paraId="2D674E96" w14:textId="4C29C6BB"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single" w:sz="4" w:space="0" w:color="auto"/>
              <w:right w:val="nil"/>
            </w:tcBorders>
            <w:shd w:val="clear" w:color="auto" w:fill="auto"/>
          </w:tcPr>
          <w:p w14:paraId="6F3E9B45" w14:textId="79B9D809"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[0.0 - 40.6]</w:t>
            </w:r>
          </w:p>
        </w:tc>
        <w:tc>
          <w:tcPr>
            <w:tcW w:w="851" w:type="dxa"/>
            <w:tcBorders>
              <w:top w:val="nil"/>
              <w:left w:val="nil"/>
              <w:bottom w:val="single" w:sz="4" w:space="0" w:color="auto"/>
              <w:right w:val="nil"/>
            </w:tcBorders>
            <w:shd w:val="clear" w:color="auto" w:fill="auto"/>
          </w:tcPr>
          <w:p w14:paraId="4E830E57" w14:textId="69A1C4E2"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single" w:sz="4" w:space="0" w:color="auto"/>
              <w:right w:val="nil"/>
            </w:tcBorders>
            <w:shd w:val="clear" w:color="auto" w:fill="auto"/>
          </w:tcPr>
          <w:p w14:paraId="26602E81" w14:textId="7E0AF66D"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[0.0 - 76.9]</w:t>
            </w:r>
          </w:p>
        </w:tc>
      </w:tr>
      <w:tr w:rsidR="00693B5B" w:rsidRPr="00CD5793" w14:paraId="6447AC99" w14:textId="52E4C48F" w:rsidTr="002E483F">
        <w:trPr>
          <w:trHeight w:val="300"/>
        </w:trPr>
        <w:tc>
          <w:tcPr>
            <w:tcW w:w="2567" w:type="dxa"/>
            <w:tcBorders>
              <w:top w:val="single" w:sz="4" w:space="0" w:color="auto"/>
              <w:left w:val="nil"/>
              <w:bottom w:val="nil"/>
              <w:right w:val="nil"/>
            </w:tcBorders>
            <w:shd w:val="clear" w:color="auto" w:fill="auto"/>
            <w:noWrap/>
            <w:vAlign w:val="center"/>
            <w:hideMark/>
          </w:tcPr>
          <w:p w14:paraId="0A7A59F5"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 xml:space="preserve">Atresia of </w:t>
            </w:r>
            <w:proofErr w:type="spellStart"/>
            <w:r w:rsidRPr="00CD5793">
              <w:rPr>
                <w:rFonts w:ascii="Times" w:eastAsia="Times New Roman" w:hAnsi="Times" w:cs="Times"/>
                <w:color w:val="000000"/>
                <w:sz w:val="18"/>
                <w:szCs w:val="18"/>
                <w:lang w:val="en-GB" w:eastAsia="fr-FR"/>
              </w:rPr>
              <w:t>esophagus</w:t>
            </w:r>
            <w:proofErr w:type="spellEnd"/>
          </w:p>
        </w:tc>
        <w:tc>
          <w:tcPr>
            <w:tcW w:w="850" w:type="dxa"/>
            <w:tcBorders>
              <w:top w:val="single" w:sz="4" w:space="0" w:color="auto"/>
              <w:left w:val="nil"/>
              <w:bottom w:val="nil"/>
              <w:right w:val="nil"/>
            </w:tcBorders>
            <w:shd w:val="clear" w:color="auto" w:fill="auto"/>
            <w:noWrap/>
            <w:hideMark/>
          </w:tcPr>
          <w:p w14:paraId="356921F6"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 (0.71)</w:t>
            </w:r>
          </w:p>
        </w:tc>
        <w:tc>
          <w:tcPr>
            <w:tcW w:w="1276" w:type="dxa"/>
            <w:tcBorders>
              <w:top w:val="single" w:sz="4" w:space="0" w:color="auto"/>
              <w:left w:val="nil"/>
              <w:bottom w:val="nil"/>
              <w:right w:val="nil"/>
            </w:tcBorders>
            <w:shd w:val="clear" w:color="auto" w:fill="auto"/>
            <w:noWrap/>
            <w:hideMark/>
          </w:tcPr>
          <w:p w14:paraId="1D48981C"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3.4 [0.4 - 12.3]</w:t>
            </w:r>
          </w:p>
        </w:tc>
        <w:tc>
          <w:tcPr>
            <w:tcW w:w="851" w:type="dxa"/>
            <w:tcBorders>
              <w:top w:val="single" w:sz="4" w:space="0" w:color="auto"/>
              <w:left w:val="nil"/>
              <w:bottom w:val="nil"/>
              <w:right w:val="nil"/>
            </w:tcBorders>
            <w:shd w:val="clear" w:color="auto" w:fill="auto"/>
            <w:noWrap/>
            <w:hideMark/>
          </w:tcPr>
          <w:p w14:paraId="0500376D"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single" w:sz="4" w:space="0" w:color="auto"/>
              <w:left w:val="nil"/>
              <w:bottom w:val="nil"/>
              <w:right w:val="nil"/>
            </w:tcBorders>
            <w:shd w:val="clear" w:color="auto" w:fill="auto"/>
            <w:noWrap/>
            <w:hideMark/>
          </w:tcPr>
          <w:p w14:paraId="745B0E7C"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[0.0 - 27.6]</w:t>
            </w:r>
          </w:p>
        </w:tc>
        <w:tc>
          <w:tcPr>
            <w:tcW w:w="851" w:type="dxa"/>
            <w:tcBorders>
              <w:top w:val="single" w:sz="4" w:space="0" w:color="auto"/>
              <w:left w:val="nil"/>
              <w:bottom w:val="nil"/>
              <w:right w:val="nil"/>
            </w:tcBorders>
            <w:shd w:val="clear" w:color="auto" w:fill="auto"/>
          </w:tcPr>
          <w:p w14:paraId="1AEAE6AB" w14:textId="059CBC1F"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single" w:sz="4" w:space="0" w:color="auto"/>
              <w:left w:val="nil"/>
              <w:bottom w:val="nil"/>
              <w:right w:val="nil"/>
            </w:tcBorders>
            <w:shd w:val="clear" w:color="auto" w:fill="auto"/>
          </w:tcPr>
          <w:p w14:paraId="409FDE60" w14:textId="68E9A2CA"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[0.0 - 122.4]</w:t>
            </w:r>
          </w:p>
        </w:tc>
        <w:tc>
          <w:tcPr>
            <w:tcW w:w="851" w:type="dxa"/>
            <w:tcBorders>
              <w:top w:val="single" w:sz="4" w:space="0" w:color="auto"/>
              <w:left w:val="nil"/>
              <w:bottom w:val="nil"/>
              <w:right w:val="nil"/>
            </w:tcBorders>
            <w:shd w:val="clear" w:color="auto" w:fill="auto"/>
          </w:tcPr>
          <w:p w14:paraId="24A12E82" w14:textId="6616FBB1"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single" w:sz="4" w:space="0" w:color="auto"/>
              <w:left w:val="nil"/>
              <w:bottom w:val="nil"/>
              <w:right w:val="nil"/>
            </w:tcBorders>
            <w:shd w:val="clear" w:color="auto" w:fill="auto"/>
          </w:tcPr>
          <w:p w14:paraId="2D55768B" w14:textId="1AC2AD1D"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[0.0 - 231.8]</w:t>
            </w:r>
          </w:p>
        </w:tc>
      </w:tr>
      <w:tr w:rsidR="00693B5B" w:rsidRPr="00CD5793" w14:paraId="30EB7A4C" w14:textId="42B18F1C" w:rsidTr="002E483F">
        <w:trPr>
          <w:trHeight w:val="300"/>
        </w:trPr>
        <w:tc>
          <w:tcPr>
            <w:tcW w:w="2567" w:type="dxa"/>
            <w:tcBorders>
              <w:top w:val="nil"/>
              <w:left w:val="nil"/>
              <w:bottom w:val="single" w:sz="4" w:space="0" w:color="auto"/>
              <w:right w:val="nil"/>
            </w:tcBorders>
            <w:shd w:val="clear" w:color="auto" w:fill="auto"/>
            <w:noWrap/>
            <w:vAlign w:val="center"/>
            <w:hideMark/>
          </w:tcPr>
          <w:p w14:paraId="2CB545AC"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Anorectal atresia</w:t>
            </w:r>
          </w:p>
        </w:tc>
        <w:tc>
          <w:tcPr>
            <w:tcW w:w="850" w:type="dxa"/>
            <w:tcBorders>
              <w:top w:val="nil"/>
              <w:left w:val="nil"/>
              <w:bottom w:val="single" w:sz="4" w:space="0" w:color="auto"/>
              <w:right w:val="nil"/>
            </w:tcBorders>
            <w:shd w:val="clear" w:color="auto" w:fill="auto"/>
            <w:noWrap/>
            <w:hideMark/>
          </w:tcPr>
          <w:p w14:paraId="5C5C3948"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(0.35)</w:t>
            </w:r>
          </w:p>
        </w:tc>
        <w:tc>
          <w:tcPr>
            <w:tcW w:w="1276" w:type="dxa"/>
            <w:tcBorders>
              <w:top w:val="nil"/>
              <w:left w:val="nil"/>
              <w:bottom w:val="single" w:sz="4" w:space="0" w:color="auto"/>
              <w:right w:val="nil"/>
            </w:tcBorders>
            <w:shd w:val="clear" w:color="auto" w:fill="auto"/>
            <w:noWrap/>
            <w:hideMark/>
          </w:tcPr>
          <w:p w14:paraId="590E56AC"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1.2 [0.0 - 6.8]</w:t>
            </w:r>
          </w:p>
        </w:tc>
        <w:tc>
          <w:tcPr>
            <w:tcW w:w="851" w:type="dxa"/>
            <w:tcBorders>
              <w:top w:val="nil"/>
              <w:left w:val="nil"/>
              <w:bottom w:val="single" w:sz="4" w:space="0" w:color="auto"/>
              <w:right w:val="nil"/>
            </w:tcBorders>
            <w:shd w:val="clear" w:color="auto" w:fill="auto"/>
            <w:noWrap/>
            <w:hideMark/>
          </w:tcPr>
          <w:p w14:paraId="161FE452"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6086DD7A"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[0.0 - 19.8]</w:t>
            </w:r>
          </w:p>
        </w:tc>
        <w:tc>
          <w:tcPr>
            <w:tcW w:w="851" w:type="dxa"/>
            <w:tcBorders>
              <w:top w:val="nil"/>
              <w:left w:val="nil"/>
              <w:bottom w:val="single" w:sz="4" w:space="0" w:color="auto"/>
              <w:right w:val="nil"/>
            </w:tcBorders>
            <w:shd w:val="clear" w:color="auto" w:fill="auto"/>
          </w:tcPr>
          <w:p w14:paraId="653DD9B4" w14:textId="3977F605"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single" w:sz="4" w:space="0" w:color="auto"/>
              <w:right w:val="nil"/>
            </w:tcBorders>
            <w:shd w:val="clear" w:color="auto" w:fill="auto"/>
          </w:tcPr>
          <w:p w14:paraId="10D5B2DF" w14:textId="4A25F868"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[0.0 - 88.1]</w:t>
            </w:r>
          </w:p>
        </w:tc>
        <w:tc>
          <w:tcPr>
            <w:tcW w:w="851" w:type="dxa"/>
            <w:tcBorders>
              <w:top w:val="nil"/>
              <w:left w:val="nil"/>
              <w:bottom w:val="single" w:sz="4" w:space="0" w:color="auto"/>
              <w:right w:val="nil"/>
            </w:tcBorders>
            <w:shd w:val="clear" w:color="auto" w:fill="auto"/>
          </w:tcPr>
          <w:p w14:paraId="5443101E" w14:textId="2DB77869"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single" w:sz="4" w:space="0" w:color="auto"/>
              <w:right w:val="nil"/>
            </w:tcBorders>
            <w:shd w:val="clear" w:color="auto" w:fill="auto"/>
          </w:tcPr>
          <w:p w14:paraId="30CBEC21" w14:textId="72932AAF"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[0.0 - 166.8]</w:t>
            </w:r>
          </w:p>
        </w:tc>
      </w:tr>
      <w:tr w:rsidR="00693B5B" w:rsidRPr="00CD5793" w14:paraId="651ED655" w14:textId="1A2E885B" w:rsidTr="002E483F">
        <w:trPr>
          <w:trHeight w:val="300"/>
        </w:trPr>
        <w:tc>
          <w:tcPr>
            <w:tcW w:w="2567" w:type="dxa"/>
            <w:tcBorders>
              <w:top w:val="nil"/>
              <w:left w:val="nil"/>
              <w:bottom w:val="nil"/>
              <w:right w:val="nil"/>
            </w:tcBorders>
            <w:shd w:val="clear" w:color="auto" w:fill="auto"/>
            <w:noWrap/>
            <w:vAlign w:val="center"/>
            <w:hideMark/>
          </w:tcPr>
          <w:p w14:paraId="54BF7B71"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Hypospadias</w:t>
            </w:r>
          </w:p>
        </w:tc>
        <w:tc>
          <w:tcPr>
            <w:tcW w:w="850" w:type="dxa"/>
            <w:tcBorders>
              <w:top w:val="nil"/>
              <w:left w:val="nil"/>
              <w:bottom w:val="nil"/>
              <w:right w:val="nil"/>
            </w:tcBorders>
            <w:shd w:val="clear" w:color="auto" w:fill="auto"/>
            <w:noWrap/>
            <w:hideMark/>
          </w:tcPr>
          <w:p w14:paraId="3EA457BB"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7 (6.65)</w:t>
            </w:r>
          </w:p>
        </w:tc>
        <w:tc>
          <w:tcPr>
            <w:tcW w:w="1276" w:type="dxa"/>
            <w:tcBorders>
              <w:top w:val="nil"/>
              <w:left w:val="nil"/>
              <w:bottom w:val="nil"/>
              <w:right w:val="nil"/>
            </w:tcBorders>
            <w:shd w:val="clear" w:color="auto" w:fill="auto"/>
            <w:noWrap/>
            <w:hideMark/>
          </w:tcPr>
          <w:p w14:paraId="41C664E5"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7D15A9">
              <w:rPr>
                <w:rFonts w:ascii="Times" w:eastAsiaTheme="minorHAnsi" w:hAnsi="Times" w:cs="Times"/>
                <w:color w:val="000000"/>
                <w:sz w:val="18"/>
                <w:szCs w:val="18"/>
              </w:rPr>
              <w:t>1.3 [0.6 - 2.7]</w:t>
            </w:r>
          </w:p>
        </w:tc>
        <w:tc>
          <w:tcPr>
            <w:tcW w:w="851" w:type="dxa"/>
            <w:tcBorders>
              <w:top w:val="nil"/>
              <w:left w:val="nil"/>
              <w:bottom w:val="nil"/>
              <w:right w:val="nil"/>
            </w:tcBorders>
            <w:shd w:val="clear" w:color="auto" w:fill="auto"/>
            <w:noWrap/>
            <w:hideMark/>
          </w:tcPr>
          <w:p w14:paraId="7319755D"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32B85843"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[0.0 - 3.5]</w:t>
            </w:r>
          </w:p>
        </w:tc>
        <w:tc>
          <w:tcPr>
            <w:tcW w:w="851" w:type="dxa"/>
            <w:tcBorders>
              <w:top w:val="nil"/>
              <w:left w:val="nil"/>
              <w:bottom w:val="nil"/>
              <w:right w:val="nil"/>
            </w:tcBorders>
            <w:shd w:val="clear" w:color="auto" w:fill="auto"/>
          </w:tcPr>
          <w:p w14:paraId="20DCEEAD" w14:textId="12D973EA"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56BD199F" w14:textId="3B40808B"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[0.0 - 14.2]</w:t>
            </w:r>
          </w:p>
        </w:tc>
        <w:tc>
          <w:tcPr>
            <w:tcW w:w="851" w:type="dxa"/>
            <w:tcBorders>
              <w:top w:val="nil"/>
              <w:left w:val="nil"/>
              <w:bottom w:val="nil"/>
              <w:right w:val="nil"/>
            </w:tcBorders>
            <w:shd w:val="clear" w:color="auto" w:fill="auto"/>
          </w:tcPr>
          <w:p w14:paraId="1EF50CB9" w14:textId="3490389A"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0631C0C9" w14:textId="1BD83933"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[0.0 - 24.2]</w:t>
            </w:r>
          </w:p>
        </w:tc>
      </w:tr>
      <w:tr w:rsidR="00693B5B" w:rsidRPr="00CD5793" w14:paraId="72F78DAD" w14:textId="3DBD9B90" w:rsidTr="002E483F">
        <w:trPr>
          <w:trHeight w:val="300"/>
        </w:trPr>
        <w:tc>
          <w:tcPr>
            <w:tcW w:w="2567" w:type="dxa"/>
            <w:tcBorders>
              <w:top w:val="nil"/>
              <w:left w:val="nil"/>
              <w:right w:val="nil"/>
            </w:tcBorders>
            <w:shd w:val="clear" w:color="auto" w:fill="auto"/>
            <w:noWrap/>
            <w:vAlign w:val="center"/>
            <w:hideMark/>
          </w:tcPr>
          <w:p w14:paraId="6B116C78"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Epispadias</w:t>
            </w:r>
            <w:proofErr w:type="spellEnd"/>
          </w:p>
        </w:tc>
        <w:tc>
          <w:tcPr>
            <w:tcW w:w="850" w:type="dxa"/>
            <w:tcBorders>
              <w:top w:val="nil"/>
              <w:left w:val="nil"/>
              <w:right w:val="nil"/>
            </w:tcBorders>
            <w:shd w:val="clear" w:color="auto" w:fill="auto"/>
            <w:noWrap/>
            <w:hideMark/>
          </w:tcPr>
          <w:p w14:paraId="2D96E37B"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(0.95)</w:t>
            </w:r>
          </w:p>
        </w:tc>
        <w:tc>
          <w:tcPr>
            <w:tcW w:w="1276" w:type="dxa"/>
            <w:tcBorders>
              <w:top w:val="nil"/>
              <w:left w:val="nil"/>
              <w:right w:val="nil"/>
            </w:tcBorders>
            <w:shd w:val="clear" w:color="auto" w:fill="auto"/>
            <w:noWrap/>
            <w:hideMark/>
          </w:tcPr>
          <w:p w14:paraId="10A1C12D"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8.1 [0.2 - 46.5]</w:t>
            </w:r>
          </w:p>
        </w:tc>
        <w:tc>
          <w:tcPr>
            <w:tcW w:w="851" w:type="dxa"/>
            <w:tcBorders>
              <w:top w:val="nil"/>
              <w:left w:val="nil"/>
              <w:right w:val="nil"/>
            </w:tcBorders>
            <w:shd w:val="clear" w:color="auto" w:fill="auto"/>
            <w:noWrap/>
            <w:hideMark/>
          </w:tcPr>
          <w:p w14:paraId="287C8682"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right w:val="nil"/>
            </w:tcBorders>
            <w:shd w:val="clear" w:color="auto" w:fill="auto"/>
            <w:noWrap/>
            <w:hideMark/>
          </w:tcPr>
          <w:p w14:paraId="4C40F4AE"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[0.0 - 148.9]</w:t>
            </w:r>
          </w:p>
        </w:tc>
        <w:tc>
          <w:tcPr>
            <w:tcW w:w="851" w:type="dxa"/>
            <w:tcBorders>
              <w:top w:val="nil"/>
              <w:left w:val="nil"/>
              <w:right w:val="nil"/>
            </w:tcBorders>
            <w:shd w:val="clear" w:color="auto" w:fill="auto"/>
          </w:tcPr>
          <w:p w14:paraId="44CD8E3B" w14:textId="5117176B"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right w:val="nil"/>
            </w:tcBorders>
            <w:shd w:val="clear" w:color="auto" w:fill="auto"/>
          </w:tcPr>
          <w:p w14:paraId="1CD64C25" w14:textId="7DEA3F0E"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[0.0 - 596.8]</w:t>
            </w:r>
          </w:p>
        </w:tc>
        <w:tc>
          <w:tcPr>
            <w:tcW w:w="851" w:type="dxa"/>
            <w:tcBorders>
              <w:top w:val="nil"/>
              <w:left w:val="nil"/>
              <w:right w:val="nil"/>
            </w:tcBorders>
            <w:shd w:val="clear" w:color="auto" w:fill="auto"/>
          </w:tcPr>
          <w:p w14:paraId="26E9BEAF" w14:textId="1E81FE77"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right w:val="nil"/>
            </w:tcBorders>
            <w:shd w:val="clear" w:color="auto" w:fill="auto"/>
          </w:tcPr>
          <w:p w14:paraId="2E05B429" w14:textId="7C0BD0CD"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[0.0 - 1016.7]</w:t>
            </w:r>
          </w:p>
        </w:tc>
      </w:tr>
      <w:tr w:rsidR="00693B5B" w:rsidRPr="00CD5793" w14:paraId="00D8CB27" w14:textId="2BDD625C" w:rsidTr="002E483F">
        <w:trPr>
          <w:trHeight w:val="300"/>
        </w:trPr>
        <w:tc>
          <w:tcPr>
            <w:tcW w:w="2567" w:type="dxa"/>
            <w:tcBorders>
              <w:top w:val="nil"/>
              <w:left w:val="nil"/>
              <w:bottom w:val="single" w:sz="4" w:space="0" w:color="auto"/>
              <w:right w:val="nil"/>
            </w:tcBorders>
            <w:shd w:val="clear" w:color="auto" w:fill="auto"/>
            <w:noWrap/>
            <w:vAlign w:val="center"/>
            <w:hideMark/>
          </w:tcPr>
          <w:p w14:paraId="1E031737"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Bilateral renal agenesis</w:t>
            </w:r>
          </w:p>
        </w:tc>
        <w:tc>
          <w:tcPr>
            <w:tcW w:w="850" w:type="dxa"/>
            <w:tcBorders>
              <w:top w:val="nil"/>
              <w:left w:val="nil"/>
              <w:bottom w:val="single" w:sz="4" w:space="0" w:color="auto"/>
              <w:right w:val="nil"/>
            </w:tcBorders>
            <w:shd w:val="clear" w:color="auto" w:fill="auto"/>
            <w:noWrap/>
            <w:hideMark/>
          </w:tcPr>
          <w:p w14:paraId="36DB9B8E"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276" w:type="dxa"/>
            <w:tcBorders>
              <w:top w:val="nil"/>
              <w:left w:val="nil"/>
              <w:bottom w:val="single" w:sz="4" w:space="0" w:color="auto"/>
              <w:right w:val="nil"/>
            </w:tcBorders>
            <w:shd w:val="clear" w:color="auto" w:fill="auto"/>
            <w:noWrap/>
            <w:hideMark/>
          </w:tcPr>
          <w:p w14:paraId="21EB60B1"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[0.0 - 26.9]</w:t>
            </w:r>
          </w:p>
        </w:tc>
        <w:tc>
          <w:tcPr>
            <w:tcW w:w="851" w:type="dxa"/>
            <w:tcBorders>
              <w:top w:val="nil"/>
              <w:left w:val="nil"/>
              <w:bottom w:val="single" w:sz="4" w:space="0" w:color="auto"/>
              <w:right w:val="nil"/>
            </w:tcBorders>
            <w:shd w:val="clear" w:color="auto" w:fill="auto"/>
            <w:noWrap/>
            <w:hideMark/>
          </w:tcPr>
          <w:p w14:paraId="5DE9326D"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single" w:sz="4" w:space="0" w:color="auto"/>
              <w:right w:val="nil"/>
            </w:tcBorders>
            <w:shd w:val="clear" w:color="auto" w:fill="auto"/>
            <w:noWrap/>
            <w:hideMark/>
          </w:tcPr>
          <w:p w14:paraId="56406E6A"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[0.0 - 145.7]</w:t>
            </w:r>
          </w:p>
        </w:tc>
        <w:tc>
          <w:tcPr>
            <w:tcW w:w="851" w:type="dxa"/>
            <w:tcBorders>
              <w:top w:val="nil"/>
              <w:left w:val="nil"/>
              <w:bottom w:val="single" w:sz="4" w:space="0" w:color="auto"/>
              <w:right w:val="nil"/>
            </w:tcBorders>
            <w:shd w:val="clear" w:color="auto" w:fill="auto"/>
          </w:tcPr>
          <w:p w14:paraId="37CC13BB" w14:textId="6C5643CD"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single" w:sz="4" w:space="0" w:color="auto"/>
              <w:right w:val="nil"/>
            </w:tcBorders>
            <w:shd w:val="clear" w:color="auto" w:fill="auto"/>
          </w:tcPr>
          <w:p w14:paraId="2B1DAD26" w14:textId="44740EED"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[0.0 - 655.8]</w:t>
            </w:r>
          </w:p>
        </w:tc>
        <w:tc>
          <w:tcPr>
            <w:tcW w:w="851" w:type="dxa"/>
            <w:tcBorders>
              <w:top w:val="nil"/>
              <w:left w:val="nil"/>
              <w:bottom w:val="single" w:sz="4" w:space="0" w:color="auto"/>
              <w:right w:val="nil"/>
            </w:tcBorders>
            <w:shd w:val="clear" w:color="auto" w:fill="auto"/>
          </w:tcPr>
          <w:p w14:paraId="2565AF43" w14:textId="336D72E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single" w:sz="4" w:space="0" w:color="auto"/>
              <w:right w:val="nil"/>
            </w:tcBorders>
            <w:shd w:val="clear" w:color="auto" w:fill="auto"/>
          </w:tcPr>
          <w:p w14:paraId="6713389D" w14:textId="08DD51AC"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[0.0 - 1202.6]</w:t>
            </w:r>
          </w:p>
        </w:tc>
      </w:tr>
      <w:tr w:rsidR="00693B5B" w:rsidRPr="00CD5793" w14:paraId="11A1AFD7" w14:textId="676FCD07" w:rsidTr="002E483F">
        <w:trPr>
          <w:trHeight w:val="300"/>
        </w:trPr>
        <w:tc>
          <w:tcPr>
            <w:tcW w:w="2567" w:type="dxa"/>
            <w:tcBorders>
              <w:top w:val="single" w:sz="4" w:space="0" w:color="auto"/>
              <w:left w:val="nil"/>
              <w:bottom w:val="nil"/>
              <w:right w:val="nil"/>
            </w:tcBorders>
            <w:shd w:val="clear" w:color="auto" w:fill="auto"/>
            <w:noWrap/>
            <w:vAlign w:val="center"/>
            <w:hideMark/>
          </w:tcPr>
          <w:p w14:paraId="17F64733"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Gastroschisis</w:t>
            </w:r>
            <w:proofErr w:type="spellEnd"/>
          </w:p>
        </w:tc>
        <w:tc>
          <w:tcPr>
            <w:tcW w:w="850" w:type="dxa"/>
            <w:tcBorders>
              <w:top w:val="single" w:sz="4" w:space="0" w:color="auto"/>
              <w:left w:val="nil"/>
              <w:bottom w:val="nil"/>
              <w:right w:val="nil"/>
            </w:tcBorders>
            <w:shd w:val="clear" w:color="auto" w:fill="auto"/>
            <w:noWrap/>
            <w:hideMark/>
          </w:tcPr>
          <w:p w14:paraId="4DBDDC87"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 (0.71)</w:t>
            </w:r>
          </w:p>
        </w:tc>
        <w:tc>
          <w:tcPr>
            <w:tcW w:w="1276" w:type="dxa"/>
            <w:tcBorders>
              <w:top w:val="single" w:sz="4" w:space="0" w:color="auto"/>
              <w:left w:val="nil"/>
              <w:bottom w:val="nil"/>
              <w:right w:val="nil"/>
            </w:tcBorders>
            <w:shd w:val="clear" w:color="auto" w:fill="auto"/>
            <w:noWrap/>
            <w:hideMark/>
          </w:tcPr>
          <w:p w14:paraId="07C2068A"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5.4 [0.7 - 19.9]</w:t>
            </w:r>
          </w:p>
        </w:tc>
        <w:tc>
          <w:tcPr>
            <w:tcW w:w="851" w:type="dxa"/>
            <w:tcBorders>
              <w:top w:val="single" w:sz="4" w:space="0" w:color="auto"/>
              <w:left w:val="nil"/>
              <w:bottom w:val="nil"/>
              <w:right w:val="nil"/>
            </w:tcBorders>
            <w:shd w:val="clear" w:color="auto" w:fill="auto"/>
            <w:noWrap/>
            <w:hideMark/>
          </w:tcPr>
          <w:p w14:paraId="39819F0B"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single" w:sz="4" w:space="0" w:color="auto"/>
              <w:left w:val="nil"/>
              <w:bottom w:val="nil"/>
              <w:right w:val="nil"/>
            </w:tcBorders>
            <w:shd w:val="clear" w:color="auto" w:fill="auto"/>
            <w:noWrap/>
            <w:hideMark/>
          </w:tcPr>
          <w:p w14:paraId="3CBF4AB4"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[0.0 - 44.6]</w:t>
            </w:r>
          </w:p>
        </w:tc>
        <w:tc>
          <w:tcPr>
            <w:tcW w:w="851" w:type="dxa"/>
            <w:tcBorders>
              <w:top w:val="single" w:sz="4" w:space="0" w:color="auto"/>
              <w:left w:val="nil"/>
              <w:bottom w:val="nil"/>
              <w:right w:val="nil"/>
            </w:tcBorders>
            <w:shd w:val="clear" w:color="auto" w:fill="auto"/>
          </w:tcPr>
          <w:p w14:paraId="059E55BB" w14:textId="2D92F9D8"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single" w:sz="4" w:space="0" w:color="auto"/>
              <w:left w:val="nil"/>
              <w:bottom w:val="nil"/>
              <w:right w:val="nil"/>
            </w:tcBorders>
            <w:shd w:val="clear" w:color="auto" w:fill="auto"/>
          </w:tcPr>
          <w:p w14:paraId="264BA820" w14:textId="7A879C72"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[0.0 - 197.9]</w:t>
            </w:r>
          </w:p>
        </w:tc>
        <w:tc>
          <w:tcPr>
            <w:tcW w:w="851" w:type="dxa"/>
            <w:tcBorders>
              <w:top w:val="single" w:sz="4" w:space="0" w:color="auto"/>
              <w:left w:val="nil"/>
              <w:bottom w:val="nil"/>
              <w:right w:val="nil"/>
            </w:tcBorders>
            <w:shd w:val="clear" w:color="auto" w:fill="auto"/>
          </w:tcPr>
          <w:p w14:paraId="52BFB103" w14:textId="3F89BE78"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single" w:sz="4" w:space="0" w:color="auto"/>
              <w:left w:val="nil"/>
              <w:bottom w:val="nil"/>
              <w:right w:val="nil"/>
            </w:tcBorders>
            <w:shd w:val="clear" w:color="auto" w:fill="auto"/>
          </w:tcPr>
          <w:p w14:paraId="47197842" w14:textId="225CE19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[0.0 - 374.8]</w:t>
            </w:r>
          </w:p>
        </w:tc>
      </w:tr>
      <w:tr w:rsidR="00693B5B" w:rsidRPr="00CD5793" w14:paraId="3CDB4B14" w14:textId="37275957" w:rsidTr="002E483F">
        <w:trPr>
          <w:trHeight w:val="300"/>
        </w:trPr>
        <w:tc>
          <w:tcPr>
            <w:tcW w:w="2567" w:type="dxa"/>
            <w:tcBorders>
              <w:top w:val="nil"/>
              <w:left w:val="nil"/>
              <w:bottom w:val="nil"/>
              <w:right w:val="nil"/>
            </w:tcBorders>
            <w:shd w:val="clear" w:color="auto" w:fill="auto"/>
            <w:noWrap/>
            <w:vAlign w:val="center"/>
            <w:hideMark/>
          </w:tcPr>
          <w:p w14:paraId="02E3736C"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Omphalocele</w:t>
            </w:r>
            <w:proofErr w:type="spellEnd"/>
          </w:p>
        </w:tc>
        <w:tc>
          <w:tcPr>
            <w:tcW w:w="850" w:type="dxa"/>
            <w:tcBorders>
              <w:top w:val="nil"/>
              <w:left w:val="nil"/>
              <w:bottom w:val="nil"/>
              <w:right w:val="nil"/>
            </w:tcBorders>
            <w:shd w:val="clear" w:color="auto" w:fill="auto"/>
            <w:noWrap/>
            <w:hideMark/>
          </w:tcPr>
          <w:p w14:paraId="1AE251A1"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(0.35)</w:t>
            </w:r>
          </w:p>
        </w:tc>
        <w:tc>
          <w:tcPr>
            <w:tcW w:w="1276" w:type="dxa"/>
            <w:tcBorders>
              <w:top w:val="nil"/>
              <w:left w:val="nil"/>
              <w:bottom w:val="nil"/>
              <w:right w:val="nil"/>
            </w:tcBorders>
            <w:shd w:val="clear" w:color="auto" w:fill="auto"/>
            <w:noWrap/>
            <w:hideMark/>
          </w:tcPr>
          <w:p w14:paraId="776247DB"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2.5 [0.1 - 14.0]</w:t>
            </w:r>
          </w:p>
        </w:tc>
        <w:tc>
          <w:tcPr>
            <w:tcW w:w="851" w:type="dxa"/>
            <w:tcBorders>
              <w:top w:val="nil"/>
              <w:left w:val="nil"/>
              <w:bottom w:val="nil"/>
              <w:right w:val="nil"/>
            </w:tcBorders>
            <w:shd w:val="clear" w:color="auto" w:fill="auto"/>
            <w:noWrap/>
            <w:hideMark/>
          </w:tcPr>
          <w:p w14:paraId="106B8982"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0886F7C1"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[0.0 - 40.7]</w:t>
            </w:r>
          </w:p>
        </w:tc>
        <w:tc>
          <w:tcPr>
            <w:tcW w:w="851" w:type="dxa"/>
            <w:tcBorders>
              <w:top w:val="nil"/>
              <w:left w:val="nil"/>
              <w:bottom w:val="nil"/>
              <w:right w:val="nil"/>
            </w:tcBorders>
            <w:shd w:val="clear" w:color="auto" w:fill="auto"/>
          </w:tcPr>
          <w:p w14:paraId="4DDD004E" w14:textId="6046B86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32619CC2" w14:textId="141CB510"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[0.0 - 180.7]</w:t>
            </w:r>
          </w:p>
        </w:tc>
        <w:tc>
          <w:tcPr>
            <w:tcW w:w="851" w:type="dxa"/>
            <w:tcBorders>
              <w:top w:val="nil"/>
              <w:left w:val="nil"/>
              <w:bottom w:val="nil"/>
              <w:right w:val="nil"/>
            </w:tcBorders>
            <w:shd w:val="clear" w:color="auto" w:fill="auto"/>
          </w:tcPr>
          <w:p w14:paraId="74905BBC" w14:textId="2C5AED65"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7B9B1E84" w14:textId="3752199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[0.0 - 342.2]</w:t>
            </w:r>
          </w:p>
        </w:tc>
      </w:tr>
      <w:tr w:rsidR="00693B5B" w:rsidRPr="00CD5793" w14:paraId="4988CD8B" w14:textId="08EEABD6" w:rsidTr="002E483F">
        <w:trPr>
          <w:trHeight w:val="300"/>
        </w:trPr>
        <w:tc>
          <w:tcPr>
            <w:tcW w:w="2567" w:type="dxa"/>
            <w:tcBorders>
              <w:top w:val="nil"/>
              <w:left w:val="nil"/>
              <w:bottom w:val="nil"/>
              <w:right w:val="nil"/>
            </w:tcBorders>
            <w:shd w:val="clear" w:color="auto" w:fill="auto"/>
            <w:noWrap/>
            <w:vAlign w:val="center"/>
            <w:hideMark/>
          </w:tcPr>
          <w:p w14:paraId="43DC1F4C"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Diaphragmatic hernia</w:t>
            </w:r>
          </w:p>
        </w:tc>
        <w:tc>
          <w:tcPr>
            <w:tcW w:w="850" w:type="dxa"/>
            <w:tcBorders>
              <w:top w:val="nil"/>
              <w:left w:val="nil"/>
              <w:bottom w:val="nil"/>
              <w:right w:val="nil"/>
            </w:tcBorders>
            <w:shd w:val="clear" w:color="auto" w:fill="auto"/>
            <w:noWrap/>
            <w:hideMark/>
          </w:tcPr>
          <w:p w14:paraId="6B594C79"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(0.35)</w:t>
            </w:r>
          </w:p>
        </w:tc>
        <w:tc>
          <w:tcPr>
            <w:tcW w:w="1276" w:type="dxa"/>
            <w:tcBorders>
              <w:top w:val="nil"/>
              <w:left w:val="nil"/>
              <w:bottom w:val="nil"/>
              <w:right w:val="nil"/>
            </w:tcBorders>
            <w:shd w:val="clear" w:color="auto" w:fill="auto"/>
            <w:noWrap/>
            <w:hideMark/>
          </w:tcPr>
          <w:p w14:paraId="5BD7A9ED"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1.7 [0.0 - 9.8]</w:t>
            </w:r>
          </w:p>
        </w:tc>
        <w:tc>
          <w:tcPr>
            <w:tcW w:w="851" w:type="dxa"/>
            <w:tcBorders>
              <w:top w:val="nil"/>
              <w:left w:val="nil"/>
              <w:bottom w:val="nil"/>
              <w:right w:val="nil"/>
            </w:tcBorders>
            <w:shd w:val="clear" w:color="auto" w:fill="auto"/>
            <w:noWrap/>
            <w:hideMark/>
          </w:tcPr>
          <w:p w14:paraId="7B9EDF8E"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417" w:type="dxa"/>
            <w:tcBorders>
              <w:top w:val="nil"/>
              <w:left w:val="nil"/>
              <w:bottom w:val="nil"/>
              <w:right w:val="nil"/>
            </w:tcBorders>
            <w:shd w:val="clear" w:color="auto" w:fill="auto"/>
            <w:noWrap/>
            <w:hideMark/>
          </w:tcPr>
          <w:p w14:paraId="18F35176"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[0.0 - 28.6]</w:t>
            </w:r>
          </w:p>
        </w:tc>
        <w:tc>
          <w:tcPr>
            <w:tcW w:w="851" w:type="dxa"/>
            <w:tcBorders>
              <w:top w:val="nil"/>
              <w:left w:val="nil"/>
              <w:bottom w:val="nil"/>
              <w:right w:val="nil"/>
            </w:tcBorders>
            <w:shd w:val="clear" w:color="auto" w:fill="auto"/>
          </w:tcPr>
          <w:p w14:paraId="3436D817" w14:textId="63AC0D18"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370CC8C4" w14:textId="5A7F32C0"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[0.0 - 126.9]</w:t>
            </w:r>
          </w:p>
        </w:tc>
        <w:tc>
          <w:tcPr>
            <w:tcW w:w="851" w:type="dxa"/>
            <w:tcBorders>
              <w:top w:val="nil"/>
              <w:left w:val="nil"/>
              <w:bottom w:val="nil"/>
              <w:right w:val="nil"/>
            </w:tcBorders>
            <w:shd w:val="clear" w:color="auto" w:fill="auto"/>
          </w:tcPr>
          <w:p w14:paraId="11F87CB3" w14:textId="5CCAD23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4742EA36" w14:textId="6BEF08A7"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[0.0 - 240.4]</w:t>
            </w:r>
          </w:p>
        </w:tc>
      </w:tr>
      <w:tr w:rsidR="00693B5B" w:rsidRPr="00CD5793" w14:paraId="2763B331" w14:textId="6D1FFFAB" w:rsidTr="002E483F">
        <w:trPr>
          <w:trHeight w:val="300"/>
        </w:trPr>
        <w:tc>
          <w:tcPr>
            <w:tcW w:w="2567" w:type="dxa"/>
            <w:tcBorders>
              <w:top w:val="nil"/>
              <w:left w:val="nil"/>
              <w:bottom w:val="nil"/>
              <w:right w:val="nil"/>
            </w:tcBorders>
            <w:shd w:val="clear" w:color="auto" w:fill="auto"/>
            <w:noWrap/>
            <w:vAlign w:val="center"/>
            <w:hideMark/>
          </w:tcPr>
          <w:p w14:paraId="204237BF"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r w:rsidRPr="00CD5793">
              <w:rPr>
                <w:rFonts w:ascii="Times" w:eastAsia="Times New Roman" w:hAnsi="Times" w:cs="Times"/>
                <w:color w:val="000000"/>
                <w:sz w:val="18"/>
                <w:szCs w:val="18"/>
                <w:lang w:val="en-GB" w:eastAsia="fr-FR"/>
              </w:rPr>
              <w:t>Talipes equinovarus</w:t>
            </w:r>
          </w:p>
        </w:tc>
        <w:tc>
          <w:tcPr>
            <w:tcW w:w="850" w:type="dxa"/>
            <w:tcBorders>
              <w:top w:val="nil"/>
              <w:left w:val="nil"/>
              <w:bottom w:val="nil"/>
              <w:right w:val="nil"/>
            </w:tcBorders>
            <w:shd w:val="clear" w:color="auto" w:fill="auto"/>
            <w:noWrap/>
            <w:hideMark/>
          </w:tcPr>
          <w:p w14:paraId="7734A73B"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 (0.71)</w:t>
            </w:r>
          </w:p>
        </w:tc>
        <w:tc>
          <w:tcPr>
            <w:tcW w:w="1276" w:type="dxa"/>
            <w:tcBorders>
              <w:top w:val="nil"/>
              <w:left w:val="nil"/>
              <w:bottom w:val="nil"/>
              <w:right w:val="nil"/>
            </w:tcBorders>
            <w:shd w:val="clear" w:color="auto" w:fill="auto"/>
            <w:noWrap/>
            <w:hideMark/>
          </w:tcPr>
          <w:p w14:paraId="3A0085C9"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0.8 [0.1 - 2.9]</w:t>
            </w:r>
          </w:p>
        </w:tc>
        <w:tc>
          <w:tcPr>
            <w:tcW w:w="851" w:type="dxa"/>
            <w:tcBorders>
              <w:top w:val="nil"/>
              <w:left w:val="nil"/>
              <w:bottom w:val="nil"/>
              <w:right w:val="nil"/>
            </w:tcBorders>
            <w:shd w:val="clear" w:color="auto" w:fill="auto"/>
            <w:noWrap/>
            <w:hideMark/>
          </w:tcPr>
          <w:p w14:paraId="41193388"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(1.93)</w:t>
            </w:r>
          </w:p>
        </w:tc>
        <w:tc>
          <w:tcPr>
            <w:tcW w:w="1417" w:type="dxa"/>
            <w:tcBorders>
              <w:top w:val="nil"/>
              <w:left w:val="nil"/>
              <w:bottom w:val="nil"/>
              <w:right w:val="nil"/>
            </w:tcBorders>
            <w:shd w:val="clear" w:color="auto" w:fill="auto"/>
            <w:noWrap/>
            <w:hideMark/>
          </w:tcPr>
          <w:p w14:paraId="7EDAB521"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2.1 [0.1 - 12.0]</w:t>
            </w:r>
          </w:p>
        </w:tc>
        <w:tc>
          <w:tcPr>
            <w:tcW w:w="851" w:type="dxa"/>
            <w:tcBorders>
              <w:top w:val="nil"/>
              <w:left w:val="nil"/>
              <w:bottom w:val="nil"/>
              <w:right w:val="nil"/>
            </w:tcBorders>
            <w:shd w:val="clear" w:color="auto" w:fill="auto"/>
          </w:tcPr>
          <w:p w14:paraId="1DC8BD77" w14:textId="4C2BE0DC"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39193CF3" w14:textId="4A5E2ADE"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[0.0 - 28.5]</w:t>
            </w:r>
          </w:p>
        </w:tc>
        <w:tc>
          <w:tcPr>
            <w:tcW w:w="851" w:type="dxa"/>
            <w:tcBorders>
              <w:top w:val="nil"/>
              <w:left w:val="nil"/>
              <w:bottom w:val="nil"/>
              <w:right w:val="nil"/>
            </w:tcBorders>
            <w:shd w:val="clear" w:color="auto" w:fill="auto"/>
          </w:tcPr>
          <w:p w14:paraId="6BFC39E7" w14:textId="199F636A"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nil"/>
              <w:right w:val="nil"/>
            </w:tcBorders>
            <w:shd w:val="clear" w:color="auto" w:fill="auto"/>
          </w:tcPr>
          <w:p w14:paraId="7FA02C18" w14:textId="12B5880B"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[0.0 - 54.0]</w:t>
            </w:r>
          </w:p>
        </w:tc>
      </w:tr>
      <w:tr w:rsidR="00693B5B" w:rsidRPr="00CD5793" w14:paraId="1421E9C0" w14:textId="3EC880FE" w:rsidTr="002E483F">
        <w:trPr>
          <w:trHeight w:val="300"/>
        </w:trPr>
        <w:tc>
          <w:tcPr>
            <w:tcW w:w="2567" w:type="dxa"/>
            <w:tcBorders>
              <w:top w:val="nil"/>
              <w:left w:val="nil"/>
              <w:bottom w:val="single" w:sz="4" w:space="0" w:color="auto"/>
              <w:right w:val="nil"/>
            </w:tcBorders>
            <w:shd w:val="clear" w:color="auto" w:fill="auto"/>
            <w:noWrap/>
            <w:vAlign w:val="center"/>
            <w:hideMark/>
          </w:tcPr>
          <w:p w14:paraId="36DE308C" w14:textId="77777777" w:rsidR="00693B5B" w:rsidRPr="00CD5793" w:rsidRDefault="00693B5B" w:rsidP="00693B5B">
            <w:pPr>
              <w:spacing w:after="0" w:line="480" w:lineRule="auto"/>
              <w:rPr>
                <w:rFonts w:ascii="Times" w:eastAsia="Times New Roman" w:hAnsi="Times" w:cs="Times"/>
                <w:color w:val="000000"/>
                <w:sz w:val="18"/>
                <w:szCs w:val="18"/>
                <w:lang w:val="en-GB" w:eastAsia="fr-FR"/>
              </w:rPr>
            </w:pPr>
            <w:proofErr w:type="spellStart"/>
            <w:r w:rsidRPr="00CD5793">
              <w:rPr>
                <w:rFonts w:ascii="Times" w:eastAsia="Times New Roman" w:hAnsi="Times" w:cs="Times"/>
                <w:color w:val="000000"/>
                <w:sz w:val="18"/>
                <w:szCs w:val="18"/>
                <w:lang w:val="en-GB" w:eastAsia="fr-FR"/>
              </w:rPr>
              <w:t>Craniosynostosis</w:t>
            </w:r>
            <w:proofErr w:type="spellEnd"/>
          </w:p>
        </w:tc>
        <w:tc>
          <w:tcPr>
            <w:tcW w:w="850" w:type="dxa"/>
            <w:tcBorders>
              <w:top w:val="nil"/>
              <w:left w:val="nil"/>
              <w:bottom w:val="single" w:sz="4" w:space="0" w:color="auto"/>
              <w:right w:val="nil"/>
            </w:tcBorders>
            <w:shd w:val="clear" w:color="auto" w:fill="auto"/>
            <w:noWrap/>
            <w:hideMark/>
          </w:tcPr>
          <w:p w14:paraId="38B6219A"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 (0.00)</w:t>
            </w:r>
          </w:p>
        </w:tc>
        <w:tc>
          <w:tcPr>
            <w:tcW w:w="1276" w:type="dxa"/>
            <w:tcBorders>
              <w:top w:val="nil"/>
              <w:left w:val="nil"/>
              <w:bottom w:val="single" w:sz="4" w:space="0" w:color="auto"/>
              <w:right w:val="nil"/>
            </w:tcBorders>
            <w:shd w:val="clear" w:color="auto" w:fill="auto"/>
            <w:noWrap/>
            <w:hideMark/>
          </w:tcPr>
          <w:p w14:paraId="3E33F0C7"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0.0 [0.0 - 2.6]</w:t>
            </w:r>
          </w:p>
        </w:tc>
        <w:tc>
          <w:tcPr>
            <w:tcW w:w="851" w:type="dxa"/>
            <w:tcBorders>
              <w:top w:val="nil"/>
              <w:left w:val="nil"/>
              <w:bottom w:val="single" w:sz="4" w:space="0" w:color="auto"/>
              <w:right w:val="nil"/>
            </w:tcBorders>
            <w:shd w:val="clear" w:color="auto" w:fill="auto"/>
            <w:noWrap/>
            <w:hideMark/>
          </w:tcPr>
          <w:p w14:paraId="69A8E858"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1 (1.93)</w:t>
            </w:r>
          </w:p>
        </w:tc>
        <w:tc>
          <w:tcPr>
            <w:tcW w:w="1417" w:type="dxa"/>
            <w:tcBorders>
              <w:top w:val="nil"/>
              <w:left w:val="nil"/>
              <w:bottom w:val="single" w:sz="4" w:space="0" w:color="auto"/>
              <w:right w:val="nil"/>
            </w:tcBorders>
            <w:shd w:val="clear" w:color="auto" w:fill="auto"/>
            <w:noWrap/>
            <w:hideMark/>
          </w:tcPr>
          <w:p w14:paraId="0FE660F2" w14:textId="77777777" w:rsidR="00693B5B" w:rsidRPr="00CD5793" w:rsidRDefault="00693B5B" w:rsidP="00693B5B">
            <w:pPr>
              <w:spacing w:after="0" w:line="480" w:lineRule="auto"/>
              <w:jc w:val="right"/>
              <w:rPr>
                <w:rFonts w:ascii="Times" w:eastAsia="Times New Roman" w:hAnsi="Times" w:cs="Times"/>
                <w:color w:val="000000"/>
                <w:sz w:val="18"/>
                <w:szCs w:val="18"/>
                <w:lang w:val="en-GB" w:eastAsia="fr-FR"/>
              </w:rPr>
            </w:pPr>
            <w:r w:rsidRPr="00CD5793">
              <w:rPr>
                <w:rFonts w:ascii="Times" w:eastAsiaTheme="minorHAnsi" w:hAnsi="Times" w:cs="Times"/>
                <w:color w:val="000000"/>
                <w:sz w:val="18"/>
                <w:szCs w:val="18"/>
              </w:rPr>
              <w:t>4.7 [0.1 - 26.3]</w:t>
            </w:r>
          </w:p>
        </w:tc>
        <w:tc>
          <w:tcPr>
            <w:tcW w:w="851" w:type="dxa"/>
            <w:tcBorders>
              <w:top w:val="nil"/>
              <w:left w:val="nil"/>
              <w:bottom w:val="single" w:sz="4" w:space="0" w:color="auto"/>
              <w:right w:val="nil"/>
            </w:tcBorders>
            <w:shd w:val="clear" w:color="auto" w:fill="auto"/>
          </w:tcPr>
          <w:p w14:paraId="02557CC7" w14:textId="5930B9C1"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single" w:sz="4" w:space="0" w:color="auto"/>
              <w:right w:val="nil"/>
            </w:tcBorders>
            <w:shd w:val="clear" w:color="auto" w:fill="auto"/>
          </w:tcPr>
          <w:p w14:paraId="24A088B4" w14:textId="3D52FDF3"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[0.0 - 62.5]</w:t>
            </w:r>
          </w:p>
        </w:tc>
        <w:tc>
          <w:tcPr>
            <w:tcW w:w="851" w:type="dxa"/>
            <w:tcBorders>
              <w:top w:val="nil"/>
              <w:left w:val="nil"/>
              <w:bottom w:val="single" w:sz="4" w:space="0" w:color="auto"/>
              <w:right w:val="nil"/>
            </w:tcBorders>
            <w:shd w:val="clear" w:color="auto" w:fill="auto"/>
          </w:tcPr>
          <w:p w14:paraId="0E46B39B" w14:textId="33E52F24"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 (0.00)</w:t>
            </w:r>
          </w:p>
        </w:tc>
        <w:tc>
          <w:tcPr>
            <w:tcW w:w="1417" w:type="dxa"/>
            <w:tcBorders>
              <w:top w:val="nil"/>
              <w:left w:val="nil"/>
              <w:bottom w:val="single" w:sz="4" w:space="0" w:color="auto"/>
              <w:right w:val="nil"/>
            </w:tcBorders>
            <w:shd w:val="clear" w:color="auto" w:fill="auto"/>
          </w:tcPr>
          <w:p w14:paraId="2D0955E2" w14:textId="7A4E4613" w:rsidR="00693B5B" w:rsidRPr="00CD5793" w:rsidRDefault="00693B5B" w:rsidP="00693B5B">
            <w:pPr>
              <w:spacing w:after="0" w:line="480" w:lineRule="auto"/>
              <w:jc w:val="right"/>
              <w:rPr>
                <w:rFonts w:ascii="Times" w:eastAsiaTheme="minorHAnsi" w:hAnsi="Times" w:cs="Times"/>
                <w:color w:val="000000"/>
                <w:sz w:val="18"/>
                <w:szCs w:val="18"/>
              </w:rPr>
            </w:pPr>
            <w:r w:rsidRPr="00CD5793">
              <w:rPr>
                <w:rFonts w:ascii="Times" w:eastAsiaTheme="minorHAnsi" w:hAnsi="Times" w:cs="Calibri"/>
                <w:color w:val="000000"/>
                <w:sz w:val="18"/>
                <w:szCs w:val="18"/>
              </w:rPr>
              <w:t>0.0 [0.0 - 118.4]</w:t>
            </w:r>
          </w:p>
        </w:tc>
      </w:tr>
    </w:tbl>
    <w:p w14:paraId="574421EF" w14:textId="77777777" w:rsidR="00693B5B" w:rsidRDefault="00693B5B" w:rsidP="00A27D4F">
      <w:pPr>
        <w:spacing w:line="480" w:lineRule="auto"/>
        <w:rPr>
          <w:rFonts w:ascii="Times" w:hAnsi="Times"/>
          <w:lang w:val="en-GB"/>
        </w:rPr>
      </w:pPr>
    </w:p>
    <w:p w14:paraId="2360556B" w14:textId="77777777" w:rsidR="00693B5B" w:rsidRPr="00E92C28" w:rsidRDefault="00693B5B" w:rsidP="00A27D4F">
      <w:pPr>
        <w:spacing w:line="480" w:lineRule="auto"/>
        <w:rPr>
          <w:rFonts w:ascii="Times" w:hAnsi="Times"/>
          <w:lang w:val="en-GB"/>
        </w:rPr>
      </w:pPr>
    </w:p>
    <w:tbl>
      <w:tblPr>
        <w:tblW w:w="9513" w:type="dxa"/>
        <w:tblInd w:w="-1064" w:type="dxa"/>
        <w:tblCellMar>
          <w:left w:w="70" w:type="dxa"/>
          <w:right w:w="70" w:type="dxa"/>
        </w:tblCellMar>
        <w:tblLook w:val="04A0" w:firstRow="1" w:lastRow="0" w:firstColumn="1" w:lastColumn="0" w:noHBand="0" w:noVBand="1"/>
      </w:tblPr>
      <w:tblGrid>
        <w:gridCol w:w="2567"/>
        <w:gridCol w:w="850"/>
        <w:gridCol w:w="1418"/>
        <w:gridCol w:w="850"/>
        <w:gridCol w:w="1418"/>
        <w:gridCol w:w="992"/>
        <w:gridCol w:w="1418"/>
      </w:tblGrid>
      <w:tr w:rsidR="00693B5B" w:rsidRPr="00E92C28" w14:paraId="6C817E55" w14:textId="77777777" w:rsidTr="002E483F">
        <w:trPr>
          <w:trHeight w:val="584"/>
        </w:trPr>
        <w:tc>
          <w:tcPr>
            <w:tcW w:w="2567" w:type="dxa"/>
            <w:tcBorders>
              <w:top w:val="nil"/>
              <w:left w:val="nil"/>
            </w:tcBorders>
            <w:shd w:val="clear" w:color="auto" w:fill="auto"/>
            <w:noWrap/>
            <w:vAlign w:val="bottom"/>
            <w:hideMark/>
          </w:tcPr>
          <w:p w14:paraId="61ECACD8" w14:textId="77777777" w:rsidR="00693B5B" w:rsidRPr="00E92C28" w:rsidRDefault="00693B5B" w:rsidP="00A27D4F">
            <w:pPr>
              <w:spacing w:after="0" w:line="480" w:lineRule="auto"/>
              <w:rPr>
                <w:rFonts w:ascii="Times" w:eastAsia="Times New Roman" w:hAnsi="Times"/>
                <w:color w:val="000000"/>
                <w:sz w:val="18"/>
                <w:szCs w:val="18"/>
                <w:lang w:val="en-GB" w:eastAsia="fr-FR"/>
              </w:rPr>
            </w:pPr>
          </w:p>
        </w:tc>
        <w:tc>
          <w:tcPr>
            <w:tcW w:w="2268" w:type="dxa"/>
            <w:gridSpan w:val="2"/>
            <w:tcBorders>
              <w:top w:val="single" w:sz="4" w:space="0" w:color="auto"/>
              <w:bottom w:val="single" w:sz="4" w:space="0" w:color="auto"/>
            </w:tcBorders>
            <w:shd w:val="clear" w:color="auto" w:fill="auto"/>
            <w:noWrap/>
            <w:vAlign w:val="center"/>
            <w:hideMark/>
          </w:tcPr>
          <w:p w14:paraId="3AC3F100" w14:textId="77777777" w:rsidR="00693B5B" w:rsidRPr="00E92C28" w:rsidRDefault="00693B5B" w:rsidP="00A27D4F">
            <w:pPr>
              <w:spacing w:after="0" w:line="480" w:lineRule="auto"/>
              <w:jc w:val="center"/>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Pregabalin</w:t>
            </w:r>
          </w:p>
          <w:p w14:paraId="0A015682" w14:textId="7E4733E7" w:rsidR="00693B5B" w:rsidRPr="00E92C28" w:rsidRDefault="00693B5B" w:rsidP="00932721">
            <w:pPr>
              <w:spacing w:after="0" w:line="480" w:lineRule="auto"/>
              <w:jc w:val="center"/>
              <w:rPr>
                <w:rFonts w:ascii="Times" w:eastAsia="Times New Roman" w:hAnsi="Times"/>
                <w:color w:val="000000"/>
                <w:sz w:val="18"/>
                <w:szCs w:val="18"/>
                <w:lang w:val="en-GB" w:eastAsia="fr-FR"/>
              </w:rPr>
            </w:pPr>
            <w:r>
              <w:rPr>
                <w:rFonts w:ascii="Times" w:eastAsia="Times New Roman" w:hAnsi="Times"/>
                <w:color w:val="000000"/>
                <w:sz w:val="14"/>
                <w:szCs w:val="18"/>
                <w:lang w:val="en-GB" w:eastAsia="fr-FR"/>
              </w:rPr>
              <w:t>N = 918</w:t>
            </w:r>
          </w:p>
        </w:tc>
        <w:tc>
          <w:tcPr>
            <w:tcW w:w="2268" w:type="dxa"/>
            <w:gridSpan w:val="2"/>
            <w:tcBorders>
              <w:top w:val="single" w:sz="4" w:space="0" w:color="auto"/>
              <w:bottom w:val="single" w:sz="4" w:space="0" w:color="auto"/>
            </w:tcBorders>
            <w:shd w:val="clear" w:color="auto" w:fill="auto"/>
            <w:noWrap/>
            <w:vAlign w:val="center"/>
            <w:hideMark/>
          </w:tcPr>
          <w:p w14:paraId="706073F8" w14:textId="77777777" w:rsidR="00693B5B" w:rsidRPr="00E92C28" w:rsidRDefault="00693B5B" w:rsidP="00A27D4F">
            <w:pPr>
              <w:spacing w:after="0" w:line="480" w:lineRule="auto"/>
              <w:jc w:val="center"/>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Topiramate</w:t>
            </w:r>
          </w:p>
          <w:p w14:paraId="3F4DDA85" w14:textId="55924460" w:rsidR="00693B5B" w:rsidRPr="00E92C28" w:rsidRDefault="00693B5B" w:rsidP="00A27D4F">
            <w:pPr>
              <w:spacing w:after="0" w:line="480" w:lineRule="auto"/>
              <w:jc w:val="center"/>
              <w:rPr>
                <w:rFonts w:ascii="Times" w:eastAsia="Times New Roman" w:hAnsi="Times"/>
                <w:color w:val="000000"/>
                <w:sz w:val="18"/>
                <w:szCs w:val="18"/>
                <w:lang w:val="en-GB" w:eastAsia="fr-FR"/>
              </w:rPr>
            </w:pPr>
            <w:r>
              <w:rPr>
                <w:rFonts w:ascii="Times" w:eastAsia="Times New Roman" w:hAnsi="Times"/>
                <w:color w:val="000000"/>
                <w:sz w:val="14"/>
                <w:szCs w:val="18"/>
                <w:lang w:val="en-GB" w:eastAsia="fr-FR"/>
              </w:rPr>
              <w:t>N = 344</w:t>
            </w:r>
          </w:p>
        </w:tc>
        <w:tc>
          <w:tcPr>
            <w:tcW w:w="2410" w:type="dxa"/>
            <w:gridSpan w:val="2"/>
            <w:tcBorders>
              <w:top w:val="single" w:sz="4" w:space="0" w:color="auto"/>
              <w:bottom w:val="single" w:sz="4" w:space="0" w:color="auto"/>
            </w:tcBorders>
            <w:shd w:val="clear" w:color="auto" w:fill="auto"/>
            <w:noWrap/>
            <w:vAlign w:val="center"/>
            <w:hideMark/>
          </w:tcPr>
          <w:p w14:paraId="28C4E9AC" w14:textId="77777777" w:rsidR="00693B5B" w:rsidRPr="00E92C28" w:rsidRDefault="00693B5B" w:rsidP="00A27D4F">
            <w:pPr>
              <w:spacing w:after="0" w:line="480" w:lineRule="auto"/>
              <w:jc w:val="center"/>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Valproic acid</w:t>
            </w:r>
          </w:p>
          <w:p w14:paraId="25453EA8" w14:textId="59D0824D" w:rsidR="00693B5B" w:rsidRPr="00E92C28" w:rsidRDefault="00693B5B" w:rsidP="00A27D4F">
            <w:pPr>
              <w:spacing w:after="0" w:line="480" w:lineRule="auto"/>
              <w:jc w:val="center"/>
              <w:rPr>
                <w:rFonts w:ascii="Times" w:eastAsia="Times New Roman" w:hAnsi="Times"/>
                <w:color w:val="000000"/>
                <w:sz w:val="18"/>
                <w:szCs w:val="18"/>
                <w:lang w:val="en-GB" w:eastAsia="fr-FR"/>
              </w:rPr>
            </w:pPr>
            <w:r>
              <w:rPr>
                <w:rFonts w:ascii="Times" w:eastAsia="Times New Roman" w:hAnsi="Times"/>
                <w:color w:val="000000"/>
                <w:sz w:val="14"/>
                <w:szCs w:val="18"/>
                <w:lang w:val="en-GB" w:eastAsia="fr-FR"/>
              </w:rPr>
              <w:t>N = 772</w:t>
            </w:r>
          </w:p>
        </w:tc>
      </w:tr>
      <w:tr w:rsidR="00693B5B" w:rsidRPr="00E92C28" w14:paraId="43B02400" w14:textId="77777777" w:rsidTr="002E483F">
        <w:trPr>
          <w:trHeight w:val="240"/>
        </w:trPr>
        <w:tc>
          <w:tcPr>
            <w:tcW w:w="2567" w:type="dxa"/>
            <w:tcBorders>
              <w:top w:val="nil"/>
              <w:left w:val="nil"/>
              <w:bottom w:val="single" w:sz="4" w:space="0" w:color="auto"/>
            </w:tcBorders>
            <w:shd w:val="clear" w:color="auto" w:fill="auto"/>
            <w:noWrap/>
            <w:vAlign w:val="bottom"/>
            <w:hideMark/>
          </w:tcPr>
          <w:p w14:paraId="3ED871C6" w14:textId="77777777" w:rsidR="00693B5B" w:rsidRPr="00E92C28" w:rsidRDefault="00693B5B" w:rsidP="00A27D4F">
            <w:pPr>
              <w:spacing w:after="0" w:line="480" w:lineRule="auto"/>
              <w:rPr>
                <w:rFonts w:ascii="Times" w:eastAsia="Times New Roman" w:hAnsi="Times"/>
                <w:color w:val="000000"/>
                <w:sz w:val="18"/>
                <w:szCs w:val="18"/>
                <w:lang w:val="en-GB" w:eastAsia="fr-FR"/>
              </w:rPr>
            </w:pPr>
          </w:p>
        </w:tc>
        <w:tc>
          <w:tcPr>
            <w:tcW w:w="850" w:type="dxa"/>
            <w:tcBorders>
              <w:top w:val="single" w:sz="4" w:space="0" w:color="auto"/>
              <w:bottom w:val="single" w:sz="4" w:space="0" w:color="auto"/>
            </w:tcBorders>
            <w:shd w:val="clear" w:color="auto" w:fill="auto"/>
            <w:noWrap/>
            <w:vAlign w:val="center"/>
            <w:hideMark/>
          </w:tcPr>
          <w:p w14:paraId="7FA881B0" w14:textId="77777777" w:rsidR="00693B5B" w:rsidRPr="00E92C28" w:rsidRDefault="00693B5B" w:rsidP="00A27D4F">
            <w:pPr>
              <w:spacing w:after="0" w:line="480" w:lineRule="auto"/>
              <w:jc w:val="center"/>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N(‰)</w:t>
            </w:r>
          </w:p>
        </w:tc>
        <w:tc>
          <w:tcPr>
            <w:tcW w:w="1418" w:type="dxa"/>
            <w:tcBorders>
              <w:top w:val="single" w:sz="4" w:space="0" w:color="auto"/>
              <w:bottom w:val="single" w:sz="4" w:space="0" w:color="auto"/>
            </w:tcBorders>
            <w:shd w:val="clear" w:color="auto" w:fill="auto"/>
            <w:noWrap/>
            <w:vAlign w:val="center"/>
            <w:hideMark/>
          </w:tcPr>
          <w:p w14:paraId="7E843FC2" w14:textId="77777777" w:rsidR="00693B5B" w:rsidRPr="00E92C28" w:rsidRDefault="00693B5B" w:rsidP="00A27D4F">
            <w:pPr>
              <w:spacing w:after="0" w:line="480" w:lineRule="auto"/>
              <w:jc w:val="center"/>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OR [95% CI]</w:t>
            </w:r>
          </w:p>
        </w:tc>
        <w:tc>
          <w:tcPr>
            <w:tcW w:w="850" w:type="dxa"/>
            <w:tcBorders>
              <w:top w:val="single" w:sz="4" w:space="0" w:color="auto"/>
              <w:bottom w:val="single" w:sz="4" w:space="0" w:color="auto"/>
            </w:tcBorders>
            <w:shd w:val="clear" w:color="auto" w:fill="auto"/>
            <w:noWrap/>
            <w:vAlign w:val="center"/>
            <w:hideMark/>
          </w:tcPr>
          <w:p w14:paraId="328EFB60" w14:textId="77777777" w:rsidR="00693B5B" w:rsidRPr="00E92C28" w:rsidRDefault="00693B5B" w:rsidP="00A27D4F">
            <w:pPr>
              <w:spacing w:after="0" w:line="480" w:lineRule="auto"/>
              <w:jc w:val="center"/>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N(‰)</w:t>
            </w:r>
          </w:p>
        </w:tc>
        <w:tc>
          <w:tcPr>
            <w:tcW w:w="1418" w:type="dxa"/>
            <w:tcBorders>
              <w:top w:val="single" w:sz="4" w:space="0" w:color="auto"/>
              <w:bottom w:val="single" w:sz="4" w:space="0" w:color="auto"/>
            </w:tcBorders>
            <w:shd w:val="clear" w:color="auto" w:fill="auto"/>
            <w:noWrap/>
            <w:vAlign w:val="center"/>
            <w:hideMark/>
          </w:tcPr>
          <w:p w14:paraId="324E5C21" w14:textId="77777777" w:rsidR="00693B5B" w:rsidRPr="00E92C28" w:rsidRDefault="00693B5B" w:rsidP="00A27D4F">
            <w:pPr>
              <w:spacing w:after="0" w:line="480" w:lineRule="auto"/>
              <w:jc w:val="center"/>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OR [95% CI]</w:t>
            </w:r>
          </w:p>
        </w:tc>
        <w:tc>
          <w:tcPr>
            <w:tcW w:w="992" w:type="dxa"/>
            <w:tcBorders>
              <w:top w:val="single" w:sz="4" w:space="0" w:color="auto"/>
              <w:bottom w:val="single" w:sz="4" w:space="0" w:color="auto"/>
            </w:tcBorders>
            <w:shd w:val="clear" w:color="auto" w:fill="auto"/>
            <w:noWrap/>
            <w:vAlign w:val="center"/>
            <w:hideMark/>
          </w:tcPr>
          <w:p w14:paraId="0331380E" w14:textId="77777777" w:rsidR="00693B5B" w:rsidRPr="00E92C28" w:rsidRDefault="00693B5B" w:rsidP="00A27D4F">
            <w:pPr>
              <w:spacing w:after="0" w:line="480" w:lineRule="auto"/>
              <w:jc w:val="center"/>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N(‰)</w:t>
            </w:r>
          </w:p>
        </w:tc>
        <w:tc>
          <w:tcPr>
            <w:tcW w:w="1418" w:type="dxa"/>
            <w:tcBorders>
              <w:top w:val="single" w:sz="4" w:space="0" w:color="auto"/>
              <w:bottom w:val="single" w:sz="4" w:space="0" w:color="auto"/>
            </w:tcBorders>
            <w:shd w:val="clear" w:color="auto" w:fill="auto"/>
            <w:noWrap/>
            <w:vAlign w:val="center"/>
            <w:hideMark/>
          </w:tcPr>
          <w:p w14:paraId="1240314D" w14:textId="77777777" w:rsidR="00693B5B" w:rsidRPr="00E92C28" w:rsidRDefault="00693B5B" w:rsidP="00A27D4F">
            <w:pPr>
              <w:spacing w:after="0" w:line="480" w:lineRule="auto"/>
              <w:jc w:val="center"/>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OR [95% CI]</w:t>
            </w:r>
          </w:p>
        </w:tc>
      </w:tr>
      <w:tr w:rsidR="00693B5B" w:rsidRPr="007D15A9" w14:paraId="39C03BFA" w14:textId="77777777" w:rsidTr="002E483F">
        <w:trPr>
          <w:trHeight w:val="300"/>
        </w:trPr>
        <w:tc>
          <w:tcPr>
            <w:tcW w:w="2567" w:type="dxa"/>
            <w:tcBorders>
              <w:top w:val="single" w:sz="4" w:space="0" w:color="auto"/>
              <w:left w:val="nil"/>
              <w:bottom w:val="nil"/>
            </w:tcBorders>
            <w:shd w:val="clear" w:color="auto" w:fill="auto"/>
            <w:noWrap/>
            <w:vAlign w:val="center"/>
            <w:hideMark/>
          </w:tcPr>
          <w:p w14:paraId="5761FA5A"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Spina bifida</w:t>
            </w:r>
          </w:p>
        </w:tc>
        <w:tc>
          <w:tcPr>
            <w:tcW w:w="850" w:type="dxa"/>
            <w:tcBorders>
              <w:top w:val="single" w:sz="4" w:space="0" w:color="auto"/>
            </w:tcBorders>
            <w:shd w:val="clear" w:color="auto" w:fill="auto"/>
            <w:noWrap/>
            <w:hideMark/>
          </w:tcPr>
          <w:p w14:paraId="74DE4C1C" w14:textId="2C4FB115"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 (1.09)</w:t>
            </w:r>
          </w:p>
        </w:tc>
        <w:tc>
          <w:tcPr>
            <w:tcW w:w="1418" w:type="dxa"/>
            <w:tcBorders>
              <w:top w:val="single" w:sz="4" w:space="0" w:color="auto"/>
            </w:tcBorders>
            <w:shd w:val="clear" w:color="auto" w:fill="auto"/>
            <w:noWrap/>
            <w:hideMark/>
          </w:tcPr>
          <w:p w14:paraId="0F1AB713" w14:textId="7B475475"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3.3 [0.1 - 18.6]</w:t>
            </w:r>
          </w:p>
        </w:tc>
        <w:tc>
          <w:tcPr>
            <w:tcW w:w="850" w:type="dxa"/>
            <w:tcBorders>
              <w:top w:val="single" w:sz="4" w:space="0" w:color="auto"/>
            </w:tcBorders>
            <w:shd w:val="clear" w:color="auto" w:fill="auto"/>
            <w:noWrap/>
            <w:hideMark/>
          </w:tcPr>
          <w:p w14:paraId="0EEE12C5" w14:textId="1CB0D64C"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single" w:sz="4" w:space="0" w:color="auto"/>
            </w:tcBorders>
            <w:shd w:val="clear" w:color="auto" w:fill="auto"/>
            <w:noWrap/>
            <w:hideMark/>
          </w:tcPr>
          <w:p w14:paraId="5E52D240" w14:textId="47CDDF1C"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[0.0 - 26.7]</w:t>
            </w:r>
          </w:p>
        </w:tc>
        <w:tc>
          <w:tcPr>
            <w:tcW w:w="992" w:type="dxa"/>
            <w:tcBorders>
              <w:top w:val="single" w:sz="4" w:space="0" w:color="auto"/>
            </w:tcBorders>
            <w:shd w:val="clear" w:color="auto" w:fill="auto"/>
            <w:noWrap/>
            <w:hideMark/>
          </w:tcPr>
          <w:p w14:paraId="2A58D46B" w14:textId="36060681"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6 (7.77)</w:t>
            </w:r>
          </w:p>
        </w:tc>
        <w:tc>
          <w:tcPr>
            <w:tcW w:w="1418" w:type="dxa"/>
            <w:tcBorders>
              <w:top w:val="single" w:sz="4" w:space="0" w:color="auto"/>
            </w:tcBorders>
            <w:shd w:val="clear" w:color="auto" w:fill="auto"/>
            <w:noWrap/>
            <w:hideMark/>
          </w:tcPr>
          <w:p w14:paraId="2CD9C751" w14:textId="02F9404B"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23.1 [10.3 - 51.9]</w:t>
            </w:r>
          </w:p>
        </w:tc>
      </w:tr>
      <w:tr w:rsidR="00693B5B" w:rsidRPr="007D15A9" w14:paraId="56AF8735" w14:textId="77777777" w:rsidTr="002E483F">
        <w:trPr>
          <w:trHeight w:val="300"/>
        </w:trPr>
        <w:tc>
          <w:tcPr>
            <w:tcW w:w="2567" w:type="dxa"/>
            <w:tcBorders>
              <w:top w:val="nil"/>
              <w:left w:val="nil"/>
              <w:bottom w:val="single" w:sz="4" w:space="0" w:color="auto"/>
              <w:right w:val="nil"/>
            </w:tcBorders>
            <w:shd w:val="clear" w:color="auto" w:fill="auto"/>
            <w:noWrap/>
            <w:vAlign w:val="center"/>
            <w:hideMark/>
          </w:tcPr>
          <w:p w14:paraId="1EC9BF96"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Microcephaly</w:t>
            </w:r>
          </w:p>
        </w:tc>
        <w:tc>
          <w:tcPr>
            <w:tcW w:w="850" w:type="dxa"/>
            <w:tcBorders>
              <w:left w:val="nil"/>
              <w:bottom w:val="single" w:sz="4" w:space="0" w:color="auto"/>
              <w:right w:val="nil"/>
            </w:tcBorders>
            <w:shd w:val="clear" w:color="auto" w:fill="auto"/>
            <w:noWrap/>
            <w:hideMark/>
          </w:tcPr>
          <w:p w14:paraId="5CFE0F56" w14:textId="2B83A0B8"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left w:val="nil"/>
              <w:bottom w:val="single" w:sz="4" w:space="0" w:color="auto"/>
              <w:right w:val="nil"/>
            </w:tcBorders>
            <w:shd w:val="clear" w:color="auto" w:fill="auto"/>
            <w:noWrap/>
            <w:hideMark/>
          </w:tcPr>
          <w:p w14:paraId="199F3448" w14:textId="304887E5"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[0.0 - 15.2]</w:t>
            </w:r>
          </w:p>
        </w:tc>
        <w:tc>
          <w:tcPr>
            <w:tcW w:w="850" w:type="dxa"/>
            <w:tcBorders>
              <w:left w:val="nil"/>
              <w:bottom w:val="single" w:sz="4" w:space="0" w:color="auto"/>
              <w:right w:val="nil"/>
            </w:tcBorders>
            <w:shd w:val="clear" w:color="auto" w:fill="auto"/>
            <w:noWrap/>
            <w:hideMark/>
          </w:tcPr>
          <w:p w14:paraId="0BA56010" w14:textId="267801E0"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 (4.27)</w:t>
            </w:r>
          </w:p>
        </w:tc>
        <w:tc>
          <w:tcPr>
            <w:tcW w:w="1418" w:type="dxa"/>
            <w:tcBorders>
              <w:left w:val="nil"/>
              <w:bottom w:val="single" w:sz="4" w:space="0" w:color="auto"/>
              <w:right w:val="nil"/>
            </w:tcBorders>
            <w:shd w:val="clear" w:color="auto" w:fill="auto"/>
            <w:noWrap/>
            <w:hideMark/>
          </w:tcPr>
          <w:p w14:paraId="6262F83D" w14:textId="6AB2B8AF"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13.4 [0.3 - 75.7]</w:t>
            </w:r>
          </w:p>
        </w:tc>
        <w:tc>
          <w:tcPr>
            <w:tcW w:w="992" w:type="dxa"/>
            <w:tcBorders>
              <w:left w:val="nil"/>
              <w:bottom w:val="single" w:sz="4" w:space="0" w:color="auto"/>
              <w:right w:val="nil"/>
            </w:tcBorders>
            <w:shd w:val="clear" w:color="auto" w:fill="auto"/>
            <w:noWrap/>
            <w:hideMark/>
          </w:tcPr>
          <w:p w14:paraId="09DA1F5E" w14:textId="4A2A9B0D"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 (0.00)</w:t>
            </w:r>
          </w:p>
        </w:tc>
        <w:tc>
          <w:tcPr>
            <w:tcW w:w="1418" w:type="dxa"/>
            <w:tcBorders>
              <w:left w:val="nil"/>
              <w:bottom w:val="single" w:sz="4" w:space="0" w:color="auto"/>
              <w:right w:val="nil"/>
            </w:tcBorders>
            <w:shd w:val="clear" w:color="auto" w:fill="auto"/>
            <w:noWrap/>
            <w:hideMark/>
          </w:tcPr>
          <w:p w14:paraId="0FF21F82" w14:textId="78C99CAB"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0.0 [0.0 - 15.9]</w:t>
            </w:r>
          </w:p>
        </w:tc>
      </w:tr>
      <w:tr w:rsidR="00693B5B" w:rsidRPr="007D15A9" w14:paraId="40F6DB8A" w14:textId="77777777" w:rsidTr="002E483F">
        <w:trPr>
          <w:trHeight w:val="300"/>
        </w:trPr>
        <w:tc>
          <w:tcPr>
            <w:tcW w:w="2567" w:type="dxa"/>
            <w:tcBorders>
              <w:top w:val="nil"/>
              <w:left w:val="nil"/>
              <w:bottom w:val="nil"/>
              <w:right w:val="nil"/>
            </w:tcBorders>
            <w:shd w:val="clear" w:color="auto" w:fill="auto"/>
            <w:noWrap/>
            <w:vAlign w:val="center"/>
            <w:hideMark/>
          </w:tcPr>
          <w:p w14:paraId="26E2D2F3"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Ventricular septal defect</w:t>
            </w:r>
          </w:p>
        </w:tc>
        <w:tc>
          <w:tcPr>
            <w:tcW w:w="850" w:type="dxa"/>
            <w:tcBorders>
              <w:top w:val="nil"/>
              <w:left w:val="nil"/>
              <w:bottom w:val="nil"/>
              <w:right w:val="nil"/>
            </w:tcBorders>
            <w:shd w:val="clear" w:color="auto" w:fill="auto"/>
            <w:noWrap/>
            <w:hideMark/>
          </w:tcPr>
          <w:p w14:paraId="4B8ABDE2" w14:textId="053844A2"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3 (3.31)</w:t>
            </w:r>
          </w:p>
        </w:tc>
        <w:tc>
          <w:tcPr>
            <w:tcW w:w="1418" w:type="dxa"/>
            <w:tcBorders>
              <w:top w:val="nil"/>
              <w:left w:val="nil"/>
              <w:bottom w:val="nil"/>
              <w:right w:val="nil"/>
            </w:tcBorders>
            <w:shd w:val="clear" w:color="auto" w:fill="auto"/>
            <w:noWrap/>
            <w:hideMark/>
          </w:tcPr>
          <w:p w14:paraId="24A36703" w14:textId="54059E30"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1.3 [0.3 - 3.9]</w:t>
            </w:r>
          </w:p>
        </w:tc>
        <w:tc>
          <w:tcPr>
            <w:tcW w:w="850" w:type="dxa"/>
            <w:tcBorders>
              <w:top w:val="nil"/>
              <w:left w:val="nil"/>
              <w:bottom w:val="nil"/>
              <w:right w:val="nil"/>
            </w:tcBorders>
            <w:shd w:val="clear" w:color="auto" w:fill="auto"/>
            <w:noWrap/>
            <w:hideMark/>
          </w:tcPr>
          <w:p w14:paraId="2BB3A4C0" w14:textId="6AFF433D"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 (2.99)</w:t>
            </w:r>
          </w:p>
        </w:tc>
        <w:tc>
          <w:tcPr>
            <w:tcW w:w="1418" w:type="dxa"/>
            <w:tcBorders>
              <w:top w:val="nil"/>
              <w:left w:val="nil"/>
              <w:bottom w:val="nil"/>
              <w:right w:val="nil"/>
            </w:tcBorders>
            <w:shd w:val="clear" w:color="auto" w:fill="auto"/>
            <w:noWrap/>
            <w:hideMark/>
          </w:tcPr>
          <w:p w14:paraId="25C4183E" w14:textId="2D4408D9"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1.2 [0.0 - 6.7]</w:t>
            </w:r>
          </w:p>
        </w:tc>
        <w:tc>
          <w:tcPr>
            <w:tcW w:w="992" w:type="dxa"/>
            <w:tcBorders>
              <w:top w:val="nil"/>
              <w:left w:val="nil"/>
              <w:bottom w:val="nil"/>
              <w:right w:val="nil"/>
            </w:tcBorders>
            <w:shd w:val="clear" w:color="auto" w:fill="auto"/>
            <w:noWrap/>
            <w:hideMark/>
          </w:tcPr>
          <w:p w14:paraId="6EE2C8BB" w14:textId="6F41D02F"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8 (10.75)</w:t>
            </w:r>
          </w:p>
        </w:tc>
        <w:tc>
          <w:tcPr>
            <w:tcW w:w="1418" w:type="dxa"/>
            <w:tcBorders>
              <w:top w:val="nil"/>
              <w:left w:val="nil"/>
              <w:bottom w:val="nil"/>
              <w:right w:val="nil"/>
            </w:tcBorders>
            <w:shd w:val="clear" w:color="auto" w:fill="auto"/>
            <w:noWrap/>
            <w:hideMark/>
          </w:tcPr>
          <w:p w14:paraId="0D3B8F58" w14:textId="1D74EC37"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4.3 [2.1 - 8.6]</w:t>
            </w:r>
          </w:p>
        </w:tc>
      </w:tr>
      <w:tr w:rsidR="00693B5B" w:rsidRPr="007D15A9" w14:paraId="3C3C95DF" w14:textId="77777777" w:rsidTr="002E483F">
        <w:trPr>
          <w:trHeight w:val="300"/>
        </w:trPr>
        <w:tc>
          <w:tcPr>
            <w:tcW w:w="2567" w:type="dxa"/>
            <w:tcBorders>
              <w:top w:val="nil"/>
              <w:left w:val="nil"/>
              <w:bottom w:val="nil"/>
              <w:right w:val="nil"/>
            </w:tcBorders>
            <w:shd w:val="clear" w:color="auto" w:fill="auto"/>
            <w:noWrap/>
            <w:vAlign w:val="center"/>
            <w:hideMark/>
          </w:tcPr>
          <w:p w14:paraId="59511C4A"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Atrial septal defect</w:t>
            </w:r>
          </w:p>
        </w:tc>
        <w:tc>
          <w:tcPr>
            <w:tcW w:w="850" w:type="dxa"/>
            <w:tcBorders>
              <w:top w:val="nil"/>
              <w:left w:val="nil"/>
              <w:bottom w:val="nil"/>
              <w:right w:val="nil"/>
            </w:tcBorders>
            <w:shd w:val="clear" w:color="auto" w:fill="auto"/>
            <w:noWrap/>
            <w:hideMark/>
          </w:tcPr>
          <w:p w14:paraId="458CA145" w14:textId="506E41C7"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3 (3.31)</w:t>
            </w:r>
          </w:p>
        </w:tc>
        <w:tc>
          <w:tcPr>
            <w:tcW w:w="1418" w:type="dxa"/>
            <w:tcBorders>
              <w:top w:val="nil"/>
              <w:left w:val="nil"/>
              <w:bottom w:val="nil"/>
              <w:right w:val="nil"/>
            </w:tcBorders>
            <w:shd w:val="clear" w:color="auto" w:fill="auto"/>
            <w:noWrap/>
            <w:hideMark/>
          </w:tcPr>
          <w:p w14:paraId="3F13B027" w14:textId="5DEFC942"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1.9 [0.4 - 5.5]</w:t>
            </w:r>
          </w:p>
        </w:tc>
        <w:tc>
          <w:tcPr>
            <w:tcW w:w="850" w:type="dxa"/>
            <w:tcBorders>
              <w:top w:val="nil"/>
              <w:left w:val="nil"/>
              <w:bottom w:val="nil"/>
              <w:right w:val="nil"/>
            </w:tcBorders>
            <w:shd w:val="clear" w:color="auto" w:fill="auto"/>
            <w:noWrap/>
            <w:hideMark/>
          </w:tcPr>
          <w:p w14:paraId="7159AB12" w14:textId="15B8B47A"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1804C8C1" w14:textId="449AF229"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[0.0 - 5.1]</w:t>
            </w:r>
          </w:p>
        </w:tc>
        <w:tc>
          <w:tcPr>
            <w:tcW w:w="992" w:type="dxa"/>
            <w:tcBorders>
              <w:top w:val="nil"/>
              <w:left w:val="nil"/>
              <w:bottom w:val="nil"/>
              <w:right w:val="nil"/>
            </w:tcBorders>
            <w:shd w:val="clear" w:color="auto" w:fill="auto"/>
            <w:noWrap/>
            <w:hideMark/>
          </w:tcPr>
          <w:p w14:paraId="0A96474B" w14:textId="159EE8BE"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14 (18.82)</w:t>
            </w:r>
          </w:p>
        </w:tc>
        <w:tc>
          <w:tcPr>
            <w:tcW w:w="1418" w:type="dxa"/>
            <w:tcBorders>
              <w:top w:val="nil"/>
              <w:left w:val="nil"/>
              <w:bottom w:val="nil"/>
              <w:right w:val="nil"/>
            </w:tcBorders>
            <w:shd w:val="clear" w:color="auto" w:fill="auto"/>
            <w:noWrap/>
            <w:hideMark/>
          </w:tcPr>
          <w:p w14:paraId="4239BE0B" w14:textId="01FB1298"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10.2 [6.0 - 17.3]</w:t>
            </w:r>
          </w:p>
        </w:tc>
      </w:tr>
      <w:tr w:rsidR="00693B5B" w:rsidRPr="007D15A9" w14:paraId="41F9F1CC" w14:textId="77777777" w:rsidTr="002E483F">
        <w:trPr>
          <w:trHeight w:val="300"/>
        </w:trPr>
        <w:tc>
          <w:tcPr>
            <w:tcW w:w="2567" w:type="dxa"/>
            <w:tcBorders>
              <w:top w:val="nil"/>
              <w:left w:val="nil"/>
              <w:bottom w:val="nil"/>
              <w:right w:val="nil"/>
            </w:tcBorders>
            <w:shd w:val="clear" w:color="auto" w:fill="auto"/>
            <w:noWrap/>
            <w:vAlign w:val="center"/>
            <w:hideMark/>
          </w:tcPr>
          <w:p w14:paraId="7B4E58BC"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 xml:space="preserve">Tetralogy of </w:t>
            </w:r>
            <w:proofErr w:type="spellStart"/>
            <w:r w:rsidRPr="00E92C28">
              <w:rPr>
                <w:rFonts w:ascii="Times" w:eastAsia="Times New Roman" w:hAnsi="Times"/>
                <w:color w:val="000000"/>
                <w:sz w:val="18"/>
                <w:szCs w:val="18"/>
                <w:lang w:val="en-GB" w:eastAsia="fr-FR"/>
              </w:rPr>
              <w:t>Fallot</w:t>
            </w:r>
            <w:proofErr w:type="spellEnd"/>
          </w:p>
        </w:tc>
        <w:tc>
          <w:tcPr>
            <w:tcW w:w="850" w:type="dxa"/>
            <w:tcBorders>
              <w:top w:val="nil"/>
              <w:left w:val="nil"/>
              <w:bottom w:val="nil"/>
              <w:right w:val="nil"/>
            </w:tcBorders>
            <w:shd w:val="clear" w:color="auto" w:fill="auto"/>
            <w:noWrap/>
            <w:hideMark/>
          </w:tcPr>
          <w:p w14:paraId="6EEF96DF" w14:textId="47751C3A"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787BDBA6" w14:textId="19C772B0"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[0.0 - 10.6]</w:t>
            </w:r>
          </w:p>
        </w:tc>
        <w:tc>
          <w:tcPr>
            <w:tcW w:w="850" w:type="dxa"/>
            <w:tcBorders>
              <w:top w:val="nil"/>
              <w:left w:val="nil"/>
              <w:bottom w:val="nil"/>
              <w:right w:val="nil"/>
            </w:tcBorders>
            <w:shd w:val="clear" w:color="auto" w:fill="auto"/>
            <w:noWrap/>
            <w:hideMark/>
          </w:tcPr>
          <w:p w14:paraId="42A66C36" w14:textId="53A331FC"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059225AB" w14:textId="35BC2265"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[0.0 - 28.7]</w:t>
            </w:r>
          </w:p>
        </w:tc>
        <w:tc>
          <w:tcPr>
            <w:tcW w:w="992" w:type="dxa"/>
            <w:tcBorders>
              <w:top w:val="nil"/>
              <w:left w:val="nil"/>
              <w:bottom w:val="nil"/>
              <w:right w:val="nil"/>
            </w:tcBorders>
            <w:shd w:val="clear" w:color="auto" w:fill="auto"/>
            <w:noWrap/>
            <w:hideMark/>
          </w:tcPr>
          <w:p w14:paraId="52BBC0A0" w14:textId="0F5C32E4"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1 (1.34)</w:t>
            </w:r>
          </w:p>
        </w:tc>
        <w:tc>
          <w:tcPr>
            <w:tcW w:w="1418" w:type="dxa"/>
            <w:tcBorders>
              <w:top w:val="nil"/>
              <w:left w:val="nil"/>
              <w:bottom w:val="nil"/>
              <w:right w:val="nil"/>
            </w:tcBorders>
            <w:shd w:val="clear" w:color="auto" w:fill="auto"/>
            <w:noWrap/>
            <w:hideMark/>
          </w:tcPr>
          <w:p w14:paraId="07D99A1D" w14:textId="6134C96A"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4.3 [0.1 - 24.0]</w:t>
            </w:r>
          </w:p>
        </w:tc>
      </w:tr>
      <w:tr w:rsidR="00693B5B" w:rsidRPr="007D15A9" w14:paraId="3467903B" w14:textId="77777777" w:rsidTr="002E483F">
        <w:trPr>
          <w:trHeight w:val="300"/>
        </w:trPr>
        <w:tc>
          <w:tcPr>
            <w:tcW w:w="2567" w:type="dxa"/>
            <w:tcBorders>
              <w:top w:val="nil"/>
              <w:left w:val="nil"/>
              <w:bottom w:val="nil"/>
              <w:right w:val="nil"/>
            </w:tcBorders>
            <w:shd w:val="clear" w:color="auto" w:fill="auto"/>
            <w:noWrap/>
            <w:vAlign w:val="center"/>
            <w:hideMark/>
          </w:tcPr>
          <w:p w14:paraId="2CBDFFD8"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Pulmonary valve atresia</w:t>
            </w:r>
          </w:p>
        </w:tc>
        <w:tc>
          <w:tcPr>
            <w:tcW w:w="850" w:type="dxa"/>
            <w:tcBorders>
              <w:top w:val="nil"/>
              <w:left w:val="nil"/>
              <w:bottom w:val="nil"/>
              <w:right w:val="nil"/>
            </w:tcBorders>
            <w:shd w:val="clear" w:color="auto" w:fill="auto"/>
            <w:noWrap/>
            <w:hideMark/>
          </w:tcPr>
          <w:p w14:paraId="1A59D630" w14:textId="0A7B7DD1"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037ABB45" w14:textId="2D58289B"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[0.0 - 40.9]</w:t>
            </w:r>
          </w:p>
        </w:tc>
        <w:tc>
          <w:tcPr>
            <w:tcW w:w="850" w:type="dxa"/>
            <w:tcBorders>
              <w:top w:val="nil"/>
              <w:left w:val="nil"/>
              <w:bottom w:val="nil"/>
              <w:right w:val="nil"/>
            </w:tcBorders>
            <w:shd w:val="clear" w:color="auto" w:fill="auto"/>
            <w:noWrap/>
            <w:hideMark/>
          </w:tcPr>
          <w:p w14:paraId="166EF2A7" w14:textId="59A5F252"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395FA711" w14:textId="257313E2"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[0.0 - 111.0]</w:t>
            </w:r>
          </w:p>
        </w:tc>
        <w:tc>
          <w:tcPr>
            <w:tcW w:w="992" w:type="dxa"/>
            <w:tcBorders>
              <w:top w:val="nil"/>
              <w:left w:val="nil"/>
              <w:bottom w:val="nil"/>
              <w:right w:val="nil"/>
            </w:tcBorders>
            <w:shd w:val="clear" w:color="auto" w:fill="auto"/>
            <w:noWrap/>
            <w:hideMark/>
          </w:tcPr>
          <w:p w14:paraId="25990C12" w14:textId="71B4AC3D"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1 (1.34)</w:t>
            </w:r>
          </w:p>
        </w:tc>
        <w:tc>
          <w:tcPr>
            <w:tcW w:w="1418" w:type="dxa"/>
            <w:tcBorders>
              <w:top w:val="nil"/>
              <w:left w:val="nil"/>
              <w:bottom w:val="nil"/>
              <w:right w:val="nil"/>
            </w:tcBorders>
            <w:shd w:val="clear" w:color="auto" w:fill="auto"/>
            <w:noWrap/>
            <w:hideMark/>
          </w:tcPr>
          <w:p w14:paraId="7B70E0A8" w14:textId="39F5DA4A"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16.5 [0.4 - 93.4]</w:t>
            </w:r>
          </w:p>
        </w:tc>
      </w:tr>
      <w:tr w:rsidR="00693B5B" w:rsidRPr="007D15A9" w14:paraId="03500A0D" w14:textId="77777777" w:rsidTr="002E483F">
        <w:trPr>
          <w:trHeight w:val="300"/>
        </w:trPr>
        <w:tc>
          <w:tcPr>
            <w:tcW w:w="2567" w:type="dxa"/>
            <w:tcBorders>
              <w:top w:val="nil"/>
              <w:left w:val="nil"/>
              <w:bottom w:val="nil"/>
              <w:right w:val="nil"/>
            </w:tcBorders>
            <w:shd w:val="clear" w:color="auto" w:fill="auto"/>
            <w:noWrap/>
            <w:vAlign w:val="center"/>
            <w:hideMark/>
          </w:tcPr>
          <w:p w14:paraId="04150360" w14:textId="77777777" w:rsidR="00693B5B" w:rsidRPr="00E92C28" w:rsidRDefault="00693B5B" w:rsidP="00A27D4F">
            <w:pPr>
              <w:spacing w:after="0" w:line="480" w:lineRule="auto"/>
              <w:rPr>
                <w:rFonts w:ascii="Times" w:eastAsia="Times New Roman" w:hAnsi="Times"/>
                <w:color w:val="000000"/>
                <w:sz w:val="18"/>
                <w:szCs w:val="18"/>
                <w:lang w:val="en-GB" w:eastAsia="fr-FR"/>
              </w:rPr>
            </w:pPr>
            <w:proofErr w:type="spellStart"/>
            <w:r w:rsidRPr="00E92C28">
              <w:rPr>
                <w:rFonts w:ascii="Times" w:eastAsia="Times New Roman" w:hAnsi="Times"/>
                <w:color w:val="000000"/>
                <w:sz w:val="18"/>
                <w:szCs w:val="18"/>
                <w:lang w:val="en-GB" w:eastAsia="fr-FR"/>
              </w:rPr>
              <w:t>Hypoplastic</w:t>
            </w:r>
            <w:proofErr w:type="spellEnd"/>
            <w:r w:rsidRPr="00E92C28">
              <w:rPr>
                <w:rFonts w:ascii="Times" w:eastAsia="Times New Roman" w:hAnsi="Times"/>
                <w:color w:val="000000"/>
                <w:sz w:val="18"/>
                <w:szCs w:val="18"/>
                <w:lang w:val="en-GB" w:eastAsia="fr-FR"/>
              </w:rPr>
              <w:t xml:space="preserve"> left heart syndrome</w:t>
            </w:r>
          </w:p>
        </w:tc>
        <w:tc>
          <w:tcPr>
            <w:tcW w:w="850" w:type="dxa"/>
            <w:tcBorders>
              <w:top w:val="nil"/>
              <w:left w:val="nil"/>
              <w:bottom w:val="nil"/>
              <w:right w:val="nil"/>
            </w:tcBorders>
            <w:shd w:val="clear" w:color="auto" w:fill="auto"/>
            <w:noWrap/>
            <w:hideMark/>
          </w:tcPr>
          <w:p w14:paraId="0A8C0C8F" w14:textId="0E40BB07"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39CA8BBD" w14:textId="7A039DC3"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[0.0 - 28.7]</w:t>
            </w:r>
          </w:p>
        </w:tc>
        <w:tc>
          <w:tcPr>
            <w:tcW w:w="850" w:type="dxa"/>
            <w:tcBorders>
              <w:top w:val="nil"/>
              <w:left w:val="nil"/>
              <w:bottom w:val="nil"/>
              <w:right w:val="nil"/>
            </w:tcBorders>
            <w:shd w:val="clear" w:color="auto" w:fill="auto"/>
            <w:noWrap/>
            <w:hideMark/>
          </w:tcPr>
          <w:p w14:paraId="2A5F9792" w14:textId="552AD951"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30468193" w14:textId="10D18988"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[0.0 - 77.8]</w:t>
            </w:r>
          </w:p>
        </w:tc>
        <w:tc>
          <w:tcPr>
            <w:tcW w:w="992" w:type="dxa"/>
            <w:tcBorders>
              <w:top w:val="nil"/>
              <w:left w:val="nil"/>
              <w:bottom w:val="nil"/>
              <w:right w:val="nil"/>
            </w:tcBorders>
            <w:shd w:val="clear" w:color="auto" w:fill="auto"/>
            <w:noWrap/>
            <w:hideMark/>
          </w:tcPr>
          <w:p w14:paraId="1BE5AD76" w14:textId="006C5B65"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2 (2.69)</w:t>
            </w:r>
          </w:p>
        </w:tc>
        <w:tc>
          <w:tcPr>
            <w:tcW w:w="1418" w:type="dxa"/>
            <w:tcBorders>
              <w:top w:val="nil"/>
              <w:left w:val="nil"/>
              <w:bottom w:val="nil"/>
              <w:right w:val="nil"/>
            </w:tcBorders>
            <w:shd w:val="clear" w:color="auto" w:fill="auto"/>
            <w:noWrap/>
            <w:hideMark/>
          </w:tcPr>
          <w:p w14:paraId="553C3F2A" w14:textId="4CFD4DE6"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23.2 [2.8 - 85.1]</w:t>
            </w:r>
          </w:p>
        </w:tc>
      </w:tr>
      <w:tr w:rsidR="00693B5B" w:rsidRPr="007D15A9" w14:paraId="30692E2E" w14:textId="77777777" w:rsidTr="002E483F">
        <w:trPr>
          <w:trHeight w:val="300"/>
        </w:trPr>
        <w:tc>
          <w:tcPr>
            <w:tcW w:w="2567" w:type="dxa"/>
            <w:tcBorders>
              <w:top w:val="nil"/>
              <w:left w:val="nil"/>
              <w:bottom w:val="nil"/>
              <w:right w:val="nil"/>
            </w:tcBorders>
            <w:shd w:val="clear" w:color="auto" w:fill="auto"/>
            <w:noWrap/>
            <w:vAlign w:val="center"/>
            <w:hideMark/>
          </w:tcPr>
          <w:p w14:paraId="309E3565" w14:textId="77777777" w:rsidR="00693B5B" w:rsidRPr="00E92C28" w:rsidRDefault="00693B5B" w:rsidP="00A27D4F">
            <w:pPr>
              <w:spacing w:after="0" w:line="480" w:lineRule="auto"/>
              <w:rPr>
                <w:rFonts w:ascii="Times" w:eastAsia="Times New Roman" w:hAnsi="Times"/>
                <w:color w:val="000000"/>
                <w:sz w:val="18"/>
                <w:szCs w:val="18"/>
                <w:lang w:val="en-GB" w:eastAsia="fr-FR"/>
              </w:rPr>
            </w:pPr>
            <w:proofErr w:type="spellStart"/>
            <w:r w:rsidRPr="00E92C28">
              <w:rPr>
                <w:rFonts w:ascii="Times" w:eastAsia="Times New Roman" w:hAnsi="Times"/>
                <w:color w:val="000000"/>
                <w:sz w:val="18"/>
                <w:szCs w:val="18"/>
                <w:lang w:val="en-GB" w:eastAsia="fr-FR"/>
              </w:rPr>
              <w:t>Hypoplastic</w:t>
            </w:r>
            <w:proofErr w:type="spellEnd"/>
            <w:r w:rsidRPr="00E92C28">
              <w:rPr>
                <w:rFonts w:ascii="Times" w:eastAsia="Times New Roman" w:hAnsi="Times"/>
                <w:color w:val="000000"/>
                <w:sz w:val="18"/>
                <w:szCs w:val="18"/>
                <w:lang w:val="en-GB" w:eastAsia="fr-FR"/>
              </w:rPr>
              <w:t xml:space="preserve"> right heart syndrome</w:t>
            </w:r>
          </w:p>
        </w:tc>
        <w:tc>
          <w:tcPr>
            <w:tcW w:w="850" w:type="dxa"/>
            <w:tcBorders>
              <w:top w:val="nil"/>
              <w:left w:val="nil"/>
              <w:bottom w:val="nil"/>
              <w:right w:val="nil"/>
            </w:tcBorders>
            <w:shd w:val="clear" w:color="auto" w:fill="auto"/>
            <w:noWrap/>
            <w:hideMark/>
          </w:tcPr>
          <w:p w14:paraId="71FA64BC" w14:textId="7FC3374A"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2DF7872B" w14:textId="7F0A6883"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[0.0 - 95.3]</w:t>
            </w:r>
          </w:p>
        </w:tc>
        <w:tc>
          <w:tcPr>
            <w:tcW w:w="850" w:type="dxa"/>
            <w:tcBorders>
              <w:top w:val="nil"/>
              <w:left w:val="nil"/>
              <w:bottom w:val="nil"/>
              <w:right w:val="nil"/>
            </w:tcBorders>
            <w:shd w:val="clear" w:color="auto" w:fill="auto"/>
            <w:noWrap/>
            <w:hideMark/>
          </w:tcPr>
          <w:p w14:paraId="0C0954AA" w14:textId="52D12EA6"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5D01C1A4" w14:textId="5A1FDB65"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[0.0 - 258.8]</w:t>
            </w:r>
          </w:p>
        </w:tc>
        <w:tc>
          <w:tcPr>
            <w:tcW w:w="992" w:type="dxa"/>
            <w:tcBorders>
              <w:top w:val="nil"/>
              <w:left w:val="nil"/>
              <w:bottom w:val="nil"/>
              <w:right w:val="nil"/>
            </w:tcBorders>
            <w:shd w:val="clear" w:color="auto" w:fill="auto"/>
            <w:noWrap/>
            <w:hideMark/>
          </w:tcPr>
          <w:p w14:paraId="276EA026" w14:textId="49F5401A"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5A02970A" w14:textId="4EA9C171"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0.0 [0.0 - 116.3]</w:t>
            </w:r>
          </w:p>
        </w:tc>
      </w:tr>
      <w:tr w:rsidR="00693B5B" w:rsidRPr="007D15A9" w14:paraId="25C08B89" w14:textId="77777777" w:rsidTr="002E483F">
        <w:trPr>
          <w:trHeight w:val="300"/>
        </w:trPr>
        <w:tc>
          <w:tcPr>
            <w:tcW w:w="2567" w:type="dxa"/>
            <w:tcBorders>
              <w:top w:val="nil"/>
              <w:left w:val="nil"/>
              <w:bottom w:val="nil"/>
              <w:right w:val="nil"/>
            </w:tcBorders>
            <w:shd w:val="clear" w:color="auto" w:fill="auto"/>
            <w:noWrap/>
            <w:vAlign w:val="center"/>
            <w:hideMark/>
          </w:tcPr>
          <w:p w14:paraId="4E1D627E" w14:textId="77777777" w:rsidR="00693B5B" w:rsidRPr="00E92C28" w:rsidRDefault="00693B5B" w:rsidP="00A27D4F">
            <w:pPr>
              <w:spacing w:after="0" w:line="480" w:lineRule="auto"/>
              <w:rPr>
                <w:rFonts w:ascii="Times" w:eastAsia="Times New Roman" w:hAnsi="Times"/>
                <w:color w:val="000000"/>
                <w:sz w:val="18"/>
                <w:szCs w:val="18"/>
                <w:lang w:val="en-GB" w:eastAsia="fr-FR"/>
              </w:rPr>
            </w:pPr>
            <w:proofErr w:type="spellStart"/>
            <w:r w:rsidRPr="00E92C28">
              <w:rPr>
                <w:rFonts w:ascii="Times" w:eastAsia="Times New Roman" w:hAnsi="Times"/>
                <w:color w:val="000000"/>
                <w:sz w:val="18"/>
                <w:szCs w:val="18"/>
                <w:lang w:val="en-GB" w:eastAsia="fr-FR"/>
              </w:rPr>
              <w:t>Ebstein's</w:t>
            </w:r>
            <w:proofErr w:type="spellEnd"/>
            <w:r w:rsidRPr="00E92C28">
              <w:rPr>
                <w:rFonts w:ascii="Times" w:eastAsia="Times New Roman" w:hAnsi="Times"/>
                <w:color w:val="000000"/>
                <w:sz w:val="18"/>
                <w:szCs w:val="18"/>
                <w:lang w:val="en-GB" w:eastAsia="fr-FR"/>
              </w:rPr>
              <w:t xml:space="preserve"> anomaly</w:t>
            </w:r>
          </w:p>
        </w:tc>
        <w:tc>
          <w:tcPr>
            <w:tcW w:w="850" w:type="dxa"/>
            <w:tcBorders>
              <w:top w:val="nil"/>
              <w:left w:val="nil"/>
              <w:bottom w:val="nil"/>
              <w:right w:val="nil"/>
            </w:tcBorders>
            <w:shd w:val="clear" w:color="auto" w:fill="auto"/>
            <w:noWrap/>
            <w:hideMark/>
          </w:tcPr>
          <w:p w14:paraId="4623D488" w14:textId="7D79D3AE"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679D4949" w14:textId="24440C13"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[0.0 - 126.8]</w:t>
            </w:r>
          </w:p>
        </w:tc>
        <w:tc>
          <w:tcPr>
            <w:tcW w:w="850" w:type="dxa"/>
            <w:tcBorders>
              <w:top w:val="nil"/>
              <w:left w:val="nil"/>
              <w:bottom w:val="nil"/>
              <w:right w:val="nil"/>
            </w:tcBorders>
            <w:shd w:val="clear" w:color="auto" w:fill="auto"/>
            <w:noWrap/>
            <w:hideMark/>
          </w:tcPr>
          <w:p w14:paraId="1811543B" w14:textId="6B7BE442"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6BD925AF" w14:textId="4D21CD8D"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[0.0 - 344.2]</w:t>
            </w:r>
          </w:p>
        </w:tc>
        <w:tc>
          <w:tcPr>
            <w:tcW w:w="992" w:type="dxa"/>
            <w:tcBorders>
              <w:top w:val="nil"/>
              <w:left w:val="nil"/>
              <w:bottom w:val="nil"/>
              <w:right w:val="nil"/>
            </w:tcBorders>
            <w:shd w:val="clear" w:color="auto" w:fill="auto"/>
            <w:noWrap/>
            <w:hideMark/>
          </w:tcPr>
          <w:p w14:paraId="0487AB01" w14:textId="77D743A1"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63B805BA" w14:textId="7A774323"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0.0 [0.0 - 154.6]</w:t>
            </w:r>
          </w:p>
        </w:tc>
      </w:tr>
      <w:tr w:rsidR="00693B5B" w:rsidRPr="007D15A9" w14:paraId="0DB40289" w14:textId="77777777" w:rsidTr="002E483F">
        <w:trPr>
          <w:trHeight w:val="300"/>
        </w:trPr>
        <w:tc>
          <w:tcPr>
            <w:tcW w:w="2567" w:type="dxa"/>
            <w:tcBorders>
              <w:top w:val="nil"/>
              <w:left w:val="nil"/>
              <w:bottom w:val="nil"/>
              <w:right w:val="nil"/>
            </w:tcBorders>
            <w:shd w:val="clear" w:color="auto" w:fill="auto"/>
            <w:noWrap/>
            <w:vAlign w:val="center"/>
            <w:hideMark/>
          </w:tcPr>
          <w:p w14:paraId="66B5CDE0"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 xml:space="preserve">Discordant </w:t>
            </w:r>
            <w:proofErr w:type="spellStart"/>
            <w:r w:rsidRPr="00E92C28">
              <w:rPr>
                <w:rFonts w:ascii="Times" w:eastAsia="Times New Roman" w:hAnsi="Times"/>
                <w:color w:val="000000"/>
                <w:sz w:val="18"/>
                <w:szCs w:val="18"/>
                <w:lang w:val="en-GB" w:eastAsia="fr-FR"/>
              </w:rPr>
              <w:t>ventriculoarterial</w:t>
            </w:r>
            <w:proofErr w:type="spellEnd"/>
            <w:r w:rsidRPr="00E92C28">
              <w:rPr>
                <w:rFonts w:ascii="Times" w:eastAsia="Times New Roman" w:hAnsi="Times"/>
                <w:color w:val="000000"/>
                <w:sz w:val="18"/>
                <w:szCs w:val="18"/>
                <w:lang w:val="en-GB" w:eastAsia="fr-FR"/>
              </w:rPr>
              <w:t xml:space="preserve"> connection</w:t>
            </w:r>
          </w:p>
        </w:tc>
        <w:tc>
          <w:tcPr>
            <w:tcW w:w="850" w:type="dxa"/>
            <w:tcBorders>
              <w:top w:val="nil"/>
              <w:left w:val="nil"/>
              <w:bottom w:val="nil"/>
              <w:right w:val="nil"/>
            </w:tcBorders>
            <w:shd w:val="clear" w:color="auto" w:fill="auto"/>
            <w:noWrap/>
            <w:hideMark/>
          </w:tcPr>
          <w:p w14:paraId="48DD10DE" w14:textId="77856552"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63DCDF6D" w14:textId="60A8897D"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[0.0 - 11.7]</w:t>
            </w:r>
          </w:p>
        </w:tc>
        <w:tc>
          <w:tcPr>
            <w:tcW w:w="850" w:type="dxa"/>
            <w:tcBorders>
              <w:top w:val="nil"/>
              <w:left w:val="nil"/>
              <w:bottom w:val="nil"/>
              <w:right w:val="nil"/>
            </w:tcBorders>
            <w:shd w:val="clear" w:color="auto" w:fill="auto"/>
            <w:noWrap/>
            <w:hideMark/>
          </w:tcPr>
          <w:p w14:paraId="2B743D14" w14:textId="2E28FACB"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2557F1FF" w14:textId="6A284F0D"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[0.0 - 31.7]</w:t>
            </w:r>
          </w:p>
        </w:tc>
        <w:tc>
          <w:tcPr>
            <w:tcW w:w="992" w:type="dxa"/>
            <w:tcBorders>
              <w:top w:val="nil"/>
              <w:left w:val="nil"/>
              <w:bottom w:val="nil"/>
              <w:right w:val="nil"/>
            </w:tcBorders>
            <w:shd w:val="clear" w:color="auto" w:fill="auto"/>
            <w:noWrap/>
            <w:hideMark/>
          </w:tcPr>
          <w:p w14:paraId="39EB9349" w14:textId="31E2A508"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1D7E3495" w14:textId="1F8851C9"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0.0 [0.0 - 14.2]</w:t>
            </w:r>
          </w:p>
        </w:tc>
      </w:tr>
      <w:tr w:rsidR="00693B5B" w:rsidRPr="007D15A9" w14:paraId="1FFB345F" w14:textId="77777777" w:rsidTr="002E483F">
        <w:trPr>
          <w:trHeight w:val="300"/>
        </w:trPr>
        <w:tc>
          <w:tcPr>
            <w:tcW w:w="2567" w:type="dxa"/>
            <w:tcBorders>
              <w:top w:val="nil"/>
              <w:left w:val="nil"/>
              <w:bottom w:val="single" w:sz="4" w:space="0" w:color="auto"/>
              <w:right w:val="nil"/>
            </w:tcBorders>
            <w:shd w:val="clear" w:color="auto" w:fill="auto"/>
            <w:noWrap/>
            <w:vAlign w:val="center"/>
            <w:hideMark/>
          </w:tcPr>
          <w:p w14:paraId="4DD20368" w14:textId="77777777" w:rsidR="00693B5B" w:rsidRPr="00E92C28" w:rsidRDefault="00693B5B" w:rsidP="00A27D4F">
            <w:pPr>
              <w:spacing w:after="0" w:line="480" w:lineRule="auto"/>
              <w:rPr>
                <w:rFonts w:ascii="Times" w:eastAsia="Times New Roman" w:hAnsi="Times"/>
                <w:color w:val="000000"/>
                <w:sz w:val="18"/>
                <w:szCs w:val="18"/>
                <w:lang w:val="en-GB" w:eastAsia="fr-FR"/>
              </w:rPr>
            </w:pPr>
            <w:proofErr w:type="spellStart"/>
            <w:r w:rsidRPr="00E92C28">
              <w:rPr>
                <w:rFonts w:ascii="Times" w:eastAsia="Times New Roman" w:hAnsi="Times"/>
                <w:color w:val="000000"/>
                <w:sz w:val="18"/>
                <w:szCs w:val="18"/>
                <w:lang w:val="en-GB" w:eastAsia="fr-FR"/>
              </w:rPr>
              <w:t>Coarctation</w:t>
            </w:r>
            <w:proofErr w:type="spellEnd"/>
            <w:r w:rsidRPr="00E92C28">
              <w:rPr>
                <w:rFonts w:ascii="Times" w:eastAsia="Times New Roman" w:hAnsi="Times"/>
                <w:color w:val="000000"/>
                <w:sz w:val="18"/>
                <w:szCs w:val="18"/>
                <w:lang w:val="en-GB" w:eastAsia="fr-FR"/>
              </w:rPr>
              <w:t xml:space="preserve"> of aorta</w:t>
            </w:r>
          </w:p>
        </w:tc>
        <w:tc>
          <w:tcPr>
            <w:tcW w:w="850" w:type="dxa"/>
            <w:tcBorders>
              <w:top w:val="nil"/>
              <w:left w:val="nil"/>
              <w:bottom w:val="single" w:sz="4" w:space="0" w:color="auto"/>
              <w:right w:val="nil"/>
            </w:tcBorders>
            <w:shd w:val="clear" w:color="auto" w:fill="auto"/>
            <w:noWrap/>
            <w:hideMark/>
          </w:tcPr>
          <w:p w14:paraId="58A40897" w14:textId="5E116A1B"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 (1.10)</w:t>
            </w:r>
          </w:p>
        </w:tc>
        <w:tc>
          <w:tcPr>
            <w:tcW w:w="1418" w:type="dxa"/>
            <w:tcBorders>
              <w:top w:val="nil"/>
              <w:left w:val="nil"/>
              <w:bottom w:val="single" w:sz="4" w:space="0" w:color="auto"/>
              <w:right w:val="nil"/>
            </w:tcBorders>
            <w:shd w:val="clear" w:color="auto" w:fill="auto"/>
            <w:noWrap/>
            <w:hideMark/>
          </w:tcPr>
          <w:p w14:paraId="27EA670B" w14:textId="428236F4"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2.6 [0.1 - 14.8]</w:t>
            </w:r>
          </w:p>
        </w:tc>
        <w:tc>
          <w:tcPr>
            <w:tcW w:w="850" w:type="dxa"/>
            <w:tcBorders>
              <w:top w:val="nil"/>
              <w:left w:val="nil"/>
              <w:bottom w:val="single" w:sz="4" w:space="0" w:color="auto"/>
              <w:right w:val="nil"/>
            </w:tcBorders>
            <w:shd w:val="clear" w:color="auto" w:fill="auto"/>
            <w:noWrap/>
            <w:hideMark/>
          </w:tcPr>
          <w:p w14:paraId="667FD0D5" w14:textId="783F0D74"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single" w:sz="4" w:space="0" w:color="auto"/>
              <w:right w:val="nil"/>
            </w:tcBorders>
            <w:shd w:val="clear" w:color="auto" w:fill="auto"/>
            <w:noWrap/>
            <w:hideMark/>
          </w:tcPr>
          <w:p w14:paraId="507B724A" w14:textId="1EBEA841"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[0.0 - 21.5]</w:t>
            </w:r>
          </w:p>
        </w:tc>
        <w:tc>
          <w:tcPr>
            <w:tcW w:w="992" w:type="dxa"/>
            <w:tcBorders>
              <w:top w:val="nil"/>
              <w:left w:val="nil"/>
              <w:bottom w:val="single" w:sz="4" w:space="0" w:color="auto"/>
              <w:right w:val="nil"/>
            </w:tcBorders>
            <w:shd w:val="clear" w:color="auto" w:fill="auto"/>
            <w:noWrap/>
            <w:hideMark/>
          </w:tcPr>
          <w:p w14:paraId="2ADC64D7" w14:textId="08DBE94F"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 (0.00)</w:t>
            </w:r>
          </w:p>
        </w:tc>
        <w:tc>
          <w:tcPr>
            <w:tcW w:w="1418" w:type="dxa"/>
            <w:tcBorders>
              <w:top w:val="nil"/>
              <w:left w:val="nil"/>
              <w:bottom w:val="single" w:sz="4" w:space="0" w:color="auto"/>
              <w:right w:val="nil"/>
            </w:tcBorders>
            <w:shd w:val="clear" w:color="auto" w:fill="auto"/>
            <w:noWrap/>
            <w:hideMark/>
          </w:tcPr>
          <w:p w14:paraId="64154B6B" w14:textId="402B2BDF"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0.0 [0.0 - 9.6]</w:t>
            </w:r>
          </w:p>
        </w:tc>
      </w:tr>
      <w:tr w:rsidR="00693B5B" w:rsidRPr="007D15A9" w14:paraId="23265EC4" w14:textId="77777777" w:rsidTr="002E483F">
        <w:trPr>
          <w:trHeight w:val="300"/>
        </w:trPr>
        <w:tc>
          <w:tcPr>
            <w:tcW w:w="2567" w:type="dxa"/>
            <w:tcBorders>
              <w:top w:val="nil"/>
              <w:left w:val="nil"/>
              <w:right w:val="nil"/>
            </w:tcBorders>
            <w:shd w:val="clear" w:color="auto" w:fill="auto"/>
            <w:noWrap/>
            <w:vAlign w:val="center"/>
            <w:hideMark/>
          </w:tcPr>
          <w:p w14:paraId="0314D497" w14:textId="4D64F8BD"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Cleft lip with or without cleft palate</w:t>
            </w:r>
          </w:p>
        </w:tc>
        <w:tc>
          <w:tcPr>
            <w:tcW w:w="850" w:type="dxa"/>
            <w:tcBorders>
              <w:top w:val="nil"/>
              <w:left w:val="nil"/>
              <w:right w:val="nil"/>
            </w:tcBorders>
            <w:shd w:val="clear" w:color="auto" w:fill="auto"/>
            <w:noWrap/>
            <w:hideMark/>
          </w:tcPr>
          <w:p w14:paraId="70B47B83" w14:textId="4C3A0F27"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 (1.10)</w:t>
            </w:r>
          </w:p>
        </w:tc>
        <w:tc>
          <w:tcPr>
            <w:tcW w:w="1418" w:type="dxa"/>
            <w:tcBorders>
              <w:top w:val="nil"/>
              <w:left w:val="nil"/>
              <w:right w:val="nil"/>
            </w:tcBorders>
            <w:shd w:val="clear" w:color="auto" w:fill="auto"/>
            <w:noWrap/>
            <w:hideMark/>
          </w:tcPr>
          <w:p w14:paraId="56F331B2" w14:textId="1E0C597D"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1.3 [0.0 - 7.0]</w:t>
            </w:r>
          </w:p>
        </w:tc>
        <w:tc>
          <w:tcPr>
            <w:tcW w:w="850" w:type="dxa"/>
            <w:tcBorders>
              <w:top w:val="nil"/>
              <w:left w:val="nil"/>
              <w:right w:val="nil"/>
            </w:tcBorders>
            <w:shd w:val="clear" w:color="auto" w:fill="auto"/>
            <w:noWrap/>
            <w:hideMark/>
          </w:tcPr>
          <w:p w14:paraId="4AC66316" w14:textId="3E7114D3"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2 (5.97)</w:t>
            </w:r>
          </w:p>
        </w:tc>
        <w:tc>
          <w:tcPr>
            <w:tcW w:w="1418" w:type="dxa"/>
            <w:tcBorders>
              <w:top w:val="nil"/>
              <w:left w:val="nil"/>
              <w:right w:val="nil"/>
            </w:tcBorders>
            <w:shd w:val="clear" w:color="auto" w:fill="auto"/>
            <w:noWrap/>
            <w:hideMark/>
          </w:tcPr>
          <w:p w14:paraId="37D432A3" w14:textId="01734D28"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6.8 [0.8 - 24.9]</w:t>
            </w:r>
          </w:p>
        </w:tc>
        <w:tc>
          <w:tcPr>
            <w:tcW w:w="992" w:type="dxa"/>
            <w:tcBorders>
              <w:top w:val="nil"/>
              <w:left w:val="nil"/>
              <w:right w:val="nil"/>
            </w:tcBorders>
            <w:shd w:val="clear" w:color="auto" w:fill="auto"/>
            <w:noWrap/>
            <w:hideMark/>
          </w:tcPr>
          <w:p w14:paraId="62A7636A" w14:textId="6FCC2491"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3 (4.03)</w:t>
            </w:r>
          </w:p>
        </w:tc>
        <w:tc>
          <w:tcPr>
            <w:tcW w:w="1418" w:type="dxa"/>
            <w:tcBorders>
              <w:top w:val="nil"/>
              <w:left w:val="nil"/>
              <w:right w:val="nil"/>
            </w:tcBorders>
            <w:shd w:val="clear" w:color="auto" w:fill="auto"/>
            <w:noWrap/>
            <w:hideMark/>
          </w:tcPr>
          <w:p w14:paraId="4A9DCF4B" w14:textId="765315C8"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4.6 [0.9 - 13.5]</w:t>
            </w:r>
          </w:p>
        </w:tc>
      </w:tr>
      <w:tr w:rsidR="00693B5B" w:rsidRPr="007D15A9" w14:paraId="3C74222C" w14:textId="77777777" w:rsidTr="002E483F">
        <w:trPr>
          <w:trHeight w:val="300"/>
        </w:trPr>
        <w:tc>
          <w:tcPr>
            <w:tcW w:w="2567" w:type="dxa"/>
            <w:tcBorders>
              <w:top w:val="nil"/>
              <w:left w:val="nil"/>
              <w:bottom w:val="single" w:sz="4" w:space="0" w:color="auto"/>
              <w:right w:val="nil"/>
            </w:tcBorders>
            <w:shd w:val="clear" w:color="auto" w:fill="auto"/>
            <w:noWrap/>
            <w:vAlign w:val="center"/>
            <w:hideMark/>
          </w:tcPr>
          <w:p w14:paraId="120E5BF9"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Cleft palate</w:t>
            </w:r>
          </w:p>
        </w:tc>
        <w:tc>
          <w:tcPr>
            <w:tcW w:w="850" w:type="dxa"/>
            <w:tcBorders>
              <w:top w:val="nil"/>
              <w:left w:val="nil"/>
              <w:bottom w:val="single" w:sz="4" w:space="0" w:color="auto"/>
              <w:right w:val="nil"/>
            </w:tcBorders>
            <w:shd w:val="clear" w:color="auto" w:fill="auto"/>
            <w:noWrap/>
            <w:hideMark/>
          </w:tcPr>
          <w:p w14:paraId="0AD779FE" w14:textId="68DA2024"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2 (2.21)</w:t>
            </w:r>
          </w:p>
        </w:tc>
        <w:tc>
          <w:tcPr>
            <w:tcW w:w="1418" w:type="dxa"/>
            <w:tcBorders>
              <w:top w:val="nil"/>
              <w:left w:val="nil"/>
              <w:bottom w:val="single" w:sz="4" w:space="0" w:color="auto"/>
              <w:right w:val="nil"/>
            </w:tcBorders>
            <w:shd w:val="clear" w:color="auto" w:fill="auto"/>
            <w:noWrap/>
            <w:hideMark/>
          </w:tcPr>
          <w:p w14:paraId="076FAC77" w14:textId="63BC6579"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3.5 [0.4 - 12.7]</w:t>
            </w:r>
          </w:p>
        </w:tc>
        <w:tc>
          <w:tcPr>
            <w:tcW w:w="850" w:type="dxa"/>
            <w:tcBorders>
              <w:top w:val="nil"/>
              <w:left w:val="nil"/>
              <w:bottom w:val="single" w:sz="4" w:space="0" w:color="auto"/>
              <w:right w:val="nil"/>
            </w:tcBorders>
            <w:shd w:val="clear" w:color="auto" w:fill="auto"/>
            <w:noWrap/>
            <w:hideMark/>
          </w:tcPr>
          <w:p w14:paraId="623804A1" w14:textId="4F645D32"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single" w:sz="4" w:space="0" w:color="auto"/>
              <w:right w:val="nil"/>
            </w:tcBorders>
            <w:shd w:val="clear" w:color="auto" w:fill="auto"/>
            <w:noWrap/>
            <w:hideMark/>
          </w:tcPr>
          <w:p w14:paraId="1A16858F" w14:textId="470B3FA4"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[0.0 - 14.2]</w:t>
            </w:r>
          </w:p>
        </w:tc>
        <w:tc>
          <w:tcPr>
            <w:tcW w:w="992" w:type="dxa"/>
            <w:tcBorders>
              <w:top w:val="nil"/>
              <w:left w:val="nil"/>
              <w:bottom w:val="single" w:sz="4" w:space="0" w:color="auto"/>
              <w:right w:val="nil"/>
            </w:tcBorders>
            <w:shd w:val="clear" w:color="auto" w:fill="auto"/>
            <w:noWrap/>
            <w:hideMark/>
          </w:tcPr>
          <w:p w14:paraId="6D0E7618" w14:textId="1B0FF7FF"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3 (4.03)</w:t>
            </w:r>
          </w:p>
        </w:tc>
        <w:tc>
          <w:tcPr>
            <w:tcW w:w="1418" w:type="dxa"/>
            <w:tcBorders>
              <w:top w:val="nil"/>
              <w:left w:val="nil"/>
              <w:bottom w:val="single" w:sz="4" w:space="0" w:color="auto"/>
              <w:right w:val="nil"/>
            </w:tcBorders>
            <w:shd w:val="clear" w:color="auto" w:fill="auto"/>
            <w:noWrap/>
            <w:hideMark/>
          </w:tcPr>
          <w:p w14:paraId="5ED56AEE" w14:textId="5E1BD09A"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6.4 [1.3 - 18.8]</w:t>
            </w:r>
          </w:p>
        </w:tc>
      </w:tr>
      <w:tr w:rsidR="00693B5B" w:rsidRPr="007D15A9" w14:paraId="6AB8D82F" w14:textId="77777777" w:rsidTr="002E483F">
        <w:trPr>
          <w:trHeight w:val="300"/>
        </w:trPr>
        <w:tc>
          <w:tcPr>
            <w:tcW w:w="2567" w:type="dxa"/>
            <w:tcBorders>
              <w:top w:val="single" w:sz="4" w:space="0" w:color="auto"/>
              <w:left w:val="nil"/>
              <w:bottom w:val="nil"/>
              <w:right w:val="nil"/>
            </w:tcBorders>
            <w:shd w:val="clear" w:color="auto" w:fill="auto"/>
            <w:noWrap/>
            <w:vAlign w:val="center"/>
            <w:hideMark/>
          </w:tcPr>
          <w:p w14:paraId="4E4FD989"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 xml:space="preserve">Atresia of </w:t>
            </w:r>
            <w:proofErr w:type="spellStart"/>
            <w:r w:rsidRPr="00E92C28">
              <w:rPr>
                <w:rFonts w:ascii="Times" w:eastAsia="Times New Roman" w:hAnsi="Times"/>
                <w:color w:val="000000"/>
                <w:sz w:val="18"/>
                <w:szCs w:val="18"/>
                <w:lang w:val="en-GB" w:eastAsia="fr-FR"/>
              </w:rPr>
              <w:t>esophagus</w:t>
            </w:r>
            <w:proofErr w:type="spellEnd"/>
          </w:p>
        </w:tc>
        <w:tc>
          <w:tcPr>
            <w:tcW w:w="850" w:type="dxa"/>
            <w:tcBorders>
              <w:top w:val="single" w:sz="4" w:space="0" w:color="auto"/>
              <w:left w:val="nil"/>
              <w:bottom w:val="nil"/>
              <w:right w:val="nil"/>
            </w:tcBorders>
            <w:shd w:val="clear" w:color="auto" w:fill="auto"/>
            <w:noWrap/>
            <w:hideMark/>
          </w:tcPr>
          <w:p w14:paraId="2BB37BDC" w14:textId="5CE22CEA"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single" w:sz="4" w:space="0" w:color="auto"/>
              <w:left w:val="nil"/>
              <w:bottom w:val="nil"/>
              <w:right w:val="nil"/>
            </w:tcBorders>
            <w:shd w:val="clear" w:color="auto" w:fill="auto"/>
            <w:noWrap/>
            <w:hideMark/>
          </w:tcPr>
          <w:p w14:paraId="1FA3736D" w14:textId="58F0EFFF"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[0.0 - 15.7]</w:t>
            </w:r>
          </w:p>
        </w:tc>
        <w:tc>
          <w:tcPr>
            <w:tcW w:w="850" w:type="dxa"/>
            <w:tcBorders>
              <w:top w:val="single" w:sz="4" w:space="0" w:color="auto"/>
              <w:left w:val="nil"/>
              <w:bottom w:val="nil"/>
              <w:right w:val="nil"/>
            </w:tcBorders>
            <w:shd w:val="clear" w:color="auto" w:fill="auto"/>
            <w:noWrap/>
            <w:hideMark/>
          </w:tcPr>
          <w:p w14:paraId="5C8FE188" w14:textId="19D2782A"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 (2.99)</w:t>
            </w:r>
          </w:p>
        </w:tc>
        <w:tc>
          <w:tcPr>
            <w:tcW w:w="1418" w:type="dxa"/>
            <w:tcBorders>
              <w:top w:val="single" w:sz="4" w:space="0" w:color="auto"/>
              <w:left w:val="nil"/>
              <w:bottom w:val="nil"/>
              <w:right w:val="nil"/>
            </w:tcBorders>
            <w:shd w:val="clear" w:color="auto" w:fill="auto"/>
            <w:noWrap/>
            <w:hideMark/>
          </w:tcPr>
          <w:p w14:paraId="16CBFC72" w14:textId="75B223E9"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14.2 [0.4 - 80.1]</w:t>
            </w:r>
          </w:p>
        </w:tc>
        <w:tc>
          <w:tcPr>
            <w:tcW w:w="992" w:type="dxa"/>
            <w:tcBorders>
              <w:top w:val="single" w:sz="4" w:space="0" w:color="auto"/>
              <w:left w:val="nil"/>
              <w:bottom w:val="nil"/>
              <w:right w:val="nil"/>
            </w:tcBorders>
            <w:shd w:val="clear" w:color="auto" w:fill="auto"/>
            <w:noWrap/>
            <w:hideMark/>
          </w:tcPr>
          <w:p w14:paraId="2AA05351" w14:textId="22115310"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 (0.00)</w:t>
            </w:r>
          </w:p>
        </w:tc>
        <w:tc>
          <w:tcPr>
            <w:tcW w:w="1418" w:type="dxa"/>
            <w:tcBorders>
              <w:top w:val="single" w:sz="4" w:space="0" w:color="auto"/>
              <w:left w:val="nil"/>
              <w:bottom w:val="nil"/>
              <w:right w:val="nil"/>
            </w:tcBorders>
            <w:shd w:val="clear" w:color="auto" w:fill="auto"/>
            <w:noWrap/>
            <w:hideMark/>
          </w:tcPr>
          <w:p w14:paraId="63A92337" w14:textId="286C978B"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0.0 [0.0 - 19.2]</w:t>
            </w:r>
          </w:p>
        </w:tc>
      </w:tr>
      <w:tr w:rsidR="00693B5B" w:rsidRPr="007D15A9" w14:paraId="7A578D15" w14:textId="77777777" w:rsidTr="002E483F">
        <w:trPr>
          <w:trHeight w:val="300"/>
        </w:trPr>
        <w:tc>
          <w:tcPr>
            <w:tcW w:w="2567" w:type="dxa"/>
            <w:tcBorders>
              <w:top w:val="nil"/>
              <w:left w:val="nil"/>
              <w:bottom w:val="single" w:sz="4" w:space="0" w:color="auto"/>
              <w:right w:val="nil"/>
            </w:tcBorders>
            <w:shd w:val="clear" w:color="auto" w:fill="auto"/>
            <w:noWrap/>
            <w:vAlign w:val="center"/>
            <w:hideMark/>
          </w:tcPr>
          <w:p w14:paraId="504A6FCB"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Anorectal atresia</w:t>
            </w:r>
          </w:p>
        </w:tc>
        <w:tc>
          <w:tcPr>
            <w:tcW w:w="850" w:type="dxa"/>
            <w:tcBorders>
              <w:top w:val="nil"/>
              <w:left w:val="nil"/>
              <w:bottom w:val="single" w:sz="4" w:space="0" w:color="auto"/>
              <w:right w:val="nil"/>
            </w:tcBorders>
            <w:shd w:val="clear" w:color="auto" w:fill="auto"/>
            <w:noWrap/>
            <w:hideMark/>
          </w:tcPr>
          <w:p w14:paraId="54936205" w14:textId="54931613"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single" w:sz="4" w:space="0" w:color="auto"/>
              <w:right w:val="nil"/>
            </w:tcBorders>
            <w:shd w:val="clear" w:color="auto" w:fill="auto"/>
            <w:noWrap/>
            <w:hideMark/>
          </w:tcPr>
          <w:p w14:paraId="35243B39" w14:textId="2C6521CF"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[0.0 - 11.3]</w:t>
            </w:r>
          </w:p>
        </w:tc>
        <w:tc>
          <w:tcPr>
            <w:tcW w:w="850" w:type="dxa"/>
            <w:tcBorders>
              <w:top w:val="nil"/>
              <w:left w:val="nil"/>
              <w:bottom w:val="single" w:sz="4" w:space="0" w:color="auto"/>
              <w:right w:val="nil"/>
            </w:tcBorders>
            <w:shd w:val="clear" w:color="auto" w:fill="auto"/>
            <w:noWrap/>
            <w:hideMark/>
          </w:tcPr>
          <w:p w14:paraId="4A00D8A4" w14:textId="2043E429"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single" w:sz="4" w:space="0" w:color="auto"/>
              <w:right w:val="nil"/>
            </w:tcBorders>
            <w:shd w:val="clear" w:color="auto" w:fill="auto"/>
            <w:noWrap/>
            <w:hideMark/>
          </w:tcPr>
          <w:p w14:paraId="1D83EABD" w14:textId="5190BD0C"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[0.0 - 30.8]</w:t>
            </w:r>
          </w:p>
        </w:tc>
        <w:tc>
          <w:tcPr>
            <w:tcW w:w="992" w:type="dxa"/>
            <w:tcBorders>
              <w:top w:val="nil"/>
              <w:left w:val="nil"/>
              <w:bottom w:val="single" w:sz="4" w:space="0" w:color="auto"/>
              <w:right w:val="nil"/>
            </w:tcBorders>
            <w:shd w:val="clear" w:color="auto" w:fill="auto"/>
            <w:noWrap/>
            <w:hideMark/>
          </w:tcPr>
          <w:p w14:paraId="68D1225C" w14:textId="0815283A"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2 (2.69)</w:t>
            </w:r>
          </w:p>
        </w:tc>
        <w:tc>
          <w:tcPr>
            <w:tcW w:w="1418" w:type="dxa"/>
            <w:tcBorders>
              <w:top w:val="nil"/>
              <w:left w:val="nil"/>
              <w:bottom w:val="single" w:sz="4" w:space="0" w:color="auto"/>
              <w:right w:val="nil"/>
            </w:tcBorders>
            <w:shd w:val="clear" w:color="auto" w:fill="auto"/>
            <w:noWrap/>
            <w:hideMark/>
          </w:tcPr>
          <w:p w14:paraId="3A200B20" w14:textId="6B90834D"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9.2 [1.1 - 33.5]</w:t>
            </w:r>
          </w:p>
        </w:tc>
      </w:tr>
      <w:tr w:rsidR="00693B5B" w:rsidRPr="007D15A9" w14:paraId="7BEFBA29" w14:textId="77777777" w:rsidTr="002E483F">
        <w:trPr>
          <w:trHeight w:val="300"/>
        </w:trPr>
        <w:tc>
          <w:tcPr>
            <w:tcW w:w="2567" w:type="dxa"/>
            <w:tcBorders>
              <w:top w:val="nil"/>
              <w:left w:val="nil"/>
              <w:bottom w:val="nil"/>
              <w:right w:val="nil"/>
            </w:tcBorders>
            <w:shd w:val="clear" w:color="auto" w:fill="auto"/>
            <w:noWrap/>
            <w:vAlign w:val="center"/>
            <w:hideMark/>
          </w:tcPr>
          <w:p w14:paraId="0BCC6341"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Hypospadias</w:t>
            </w:r>
          </w:p>
        </w:tc>
        <w:tc>
          <w:tcPr>
            <w:tcW w:w="850" w:type="dxa"/>
            <w:tcBorders>
              <w:top w:val="nil"/>
              <w:left w:val="nil"/>
              <w:bottom w:val="nil"/>
              <w:right w:val="nil"/>
            </w:tcBorders>
            <w:shd w:val="clear" w:color="auto" w:fill="auto"/>
            <w:noWrap/>
            <w:hideMark/>
          </w:tcPr>
          <w:p w14:paraId="4F1329F9" w14:textId="08511B1B"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 (3.13)</w:t>
            </w:r>
          </w:p>
        </w:tc>
        <w:tc>
          <w:tcPr>
            <w:tcW w:w="1418" w:type="dxa"/>
            <w:tcBorders>
              <w:top w:val="nil"/>
              <w:left w:val="nil"/>
              <w:bottom w:val="nil"/>
              <w:right w:val="nil"/>
            </w:tcBorders>
            <w:shd w:val="clear" w:color="auto" w:fill="auto"/>
            <w:noWrap/>
            <w:hideMark/>
          </w:tcPr>
          <w:p w14:paraId="2D3E0AA7" w14:textId="7A80540D"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0.6 [0.0 - 3.6]</w:t>
            </w:r>
          </w:p>
        </w:tc>
        <w:tc>
          <w:tcPr>
            <w:tcW w:w="850" w:type="dxa"/>
            <w:tcBorders>
              <w:top w:val="nil"/>
              <w:left w:val="nil"/>
              <w:bottom w:val="nil"/>
              <w:right w:val="nil"/>
            </w:tcBorders>
            <w:shd w:val="clear" w:color="auto" w:fill="auto"/>
            <w:noWrap/>
            <w:hideMark/>
          </w:tcPr>
          <w:p w14:paraId="402B704D" w14:textId="3DBB1197" w:rsidR="00693B5B" w:rsidRPr="00A1219B" w:rsidRDefault="00693B5B" w:rsidP="00A27D4F">
            <w:pPr>
              <w:spacing w:after="0" w:line="480" w:lineRule="auto"/>
              <w:jc w:val="right"/>
              <w:rPr>
                <w:rFonts w:ascii="Times" w:eastAsia="Times New Roman" w:hAnsi="Times"/>
                <w:b/>
                <w:color w:val="000000"/>
                <w:sz w:val="18"/>
                <w:szCs w:val="18"/>
                <w:lang w:val="en-GB" w:eastAsia="fr-FR"/>
              </w:rPr>
            </w:pPr>
            <w:r w:rsidRPr="00A1219B">
              <w:rPr>
                <w:rFonts w:ascii="Times" w:eastAsiaTheme="minorHAnsi" w:hAnsi="Times" w:cs="Calibri"/>
                <w:b/>
                <w:color w:val="000000"/>
                <w:sz w:val="18"/>
                <w:szCs w:val="18"/>
              </w:rPr>
              <w:t>3 (23.08)</w:t>
            </w:r>
          </w:p>
        </w:tc>
        <w:tc>
          <w:tcPr>
            <w:tcW w:w="1418" w:type="dxa"/>
            <w:tcBorders>
              <w:top w:val="nil"/>
              <w:left w:val="nil"/>
              <w:bottom w:val="nil"/>
              <w:right w:val="nil"/>
            </w:tcBorders>
            <w:shd w:val="clear" w:color="auto" w:fill="auto"/>
            <w:noWrap/>
            <w:hideMark/>
          </w:tcPr>
          <w:p w14:paraId="5D800653" w14:textId="7CDF117B" w:rsidR="00693B5B" w:rsidRPr="00A1219B" w:rsidRDefault="00693B5B" w:rsidP="00A27D4F">
            <w:pPr>
              <w:spacing w:after="0" w:line="480" w:lineRule="auto"/>
              <w:jc w:val="right"/>
              <w:rPr>
                <w:rFonts w:ascii="Times" w:eastAsia="Times New Roman" w:hAnsi="Times"/>
                <w:b/>
                <w:color w:val="000000"/>
                <w:sz w:val="18"/>
                <w:szCs w:val="18"/>
                <w:lang w:val="en-GB" w:eastAsia="fr-FR"/>
              </w:rPr>
            </w:pPr>
            <w:r w:rsidRPr="00A1219B">
              <w:rPr>
                <w:rFonts w:ascii="Times" w:eastAsiaTheme="minorHAnsi" w:hAnsi="Times" w:cs="Calibri"/>
                <w:b/>
                <w:color w:val="000000"/>
                <w:sz w:val="18"/>
                <w:szCs w:val="18"/>
              </w:rPr>
              <w:t>4.9 [1.0 - 14.6]</w:t>
            </w:r>
          </w:p>
        </w:tc>
        <w:tc>
          <w:tcPr>
            <w:tcW w:w="992" w:type="dxa"/>
            <w:tcBorders>
              <w:top w:val="nil"/>
              <w:left w:val="nil"/>
              <w:bottom w:val="nil"/>
              <w:right w:val="nil"/>
            </w:tcBorders>
            <w:shd w:val="clear" w:color="auto" w:fill="auto"/>
            <w:noWrap/>
            <w:hideMark/>
          </w:tcPr>
          <w:p w14:paraId="137F7B84" w14:textId="0837D54E"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8 (27.21)</w:t>
            </w:r>
          </w:p>
        </w:tc>
        <w:tc>
          <w:tcPr>
            <w:tcW w:w="1418" w:type="dxa"/>
            <w:tcBorders>
              <w:top w:val="nil"/>
              <w:left w:val="nil"/>
              <w:bottom w:val="nil"/>
              <w:right w:val="nil"/>
            </w:tcBorders>
            <w:shd w:val="clear" w:color="auto" w:fill="auto"/>
            <w:noWrap/>
            <w:hideMark/>
          </w:tcPr>
          <w:p w14:paraId="1CB236DF" w14:textId="0BD044B4" w:rsidR="00693B5B" w:rsidRPr="007D15A9" w:rsidRDefault="00693B5B" w:rsidP="00A27D4F">
            <w:pPr>
              <w:spacing w:after="0" w:line="480" w:lineRule="auto"/>
              <w:jc w:val="right"/>
              <w:rPr>
                <w:rFonts w:ascii="Times" w:eastAsia="Times New Roman" w:hAnsi="Times"/>
                <w:b/>
                <w:color w:val="000000"/>
                <w:sz w:val="18"/>
                <w:szCs w:val="18"/>
                <w:lang w:val="en-GB" w:eastAsia="fr-FR"/>
              </w:rPr>
            </w:pPr>
            <w:r w:rsidRPr="007D15A9">
              <w:rPr>
                <w:rFonts w:ascii="Times" w:eastAsiaTheme="minorHAnsi" w:hAnsi="Times" w:cs="Calibri"/>
                <w:b/>
                <w:color w:val="000000"/>
                <w:sz w:val="18"/>
                <w:szCs w:val="18"/>
              </w:rPr>
              <w:t>5.7 [2.8 - 11.7]</w:t>
            </w:r>
          </w:p>
        </w:tc>
      </w:tr>
      <w:tr w:rsidR="00693B5B" w:rsidRPr="007D15A9" w14:paraId="6DF2C8FA" w14:textId="77777777" w:rsidTr="002E483F">
        <w:trPr>
          <w:trHeight w:val="300"/>
        </w:trPr>
        <w:tc>
          <w:tcPr>
            <w:tcW w:w="2567" w:type="dxa"/>
            <w:tcBorders>
              <w:top w:val="nil"/>
              <w:left w:val="nil"/>
              <w:right w:val="nil"/>
            </w:tcBorders>
            <w:shd w:val="clear" w:color="auto" w:fill="auto"/>
            <w:noWrap/>
            <w:vAlign w:val="center"/>
            <w:hideMark/>
          </w:tcPr>
          <w:p w14:paraId="36C5BD18" w14:textId="77777777" w:rsidR="00693B5B" w:rsidRPr="00E92C28" w:rsidRDefault="00693B5B" w:rsidP="00A27D4F">
            <w:pPr>
              <w:spacing w:after="0" w:line="480" w:lineRule="auto"/>
              <w:rPr>
                <w:rFonts w:ascii="Times" w:eastAsia="Times New Roman" w:hAnsi="Times"/>
                <w:color w:val="000000"/>
                <w:sz w:val="18"/>
                <w:szCs w:val="18"/>
                <w:lang w:val="en-GB" w:eastAsia="fr-FR"/>
              </w:rPr>
            </w:pPr>
            <w:proofErr w:type="spellStart"/>
            <w:r w:rsidRPr="00E92C28">
              <w:rPr>
                <w:rFonts w:ascii="Times" w:eastAsia="Times New Roman" w:hAnsi="Times"/>
                <w:color w:val="000000"/>
                <w:sz w:val="18"/>
                <w:szCs w:val="18"/>
                <w:lang w:val="en-GB" w:eastAsia="fr-FR"/>
              </w:rPr>
              <w:t>Epispadias</w:t>
            </w:r>
            <w:proofErr w:type="spellEnd"/>
          </w:p>
        </w:tc>
        <w:tc>
          <w:tcPr>
            <w:tcW w:w="850" w:type="dxa"/>
            <w:tcBorders>
              <w:top w:val="nil"/>
              <w:left w:val="nil"/>
              <w:right w:val="nil"/>
            </w:tcBorders>
            <w:shd w:val="clear" w:color="auto" w:fill="auto"/>
            <w:noWrap/>
            <w:hideMark/>
          </w:tcPr>
          <w:p w14:paraId="74C588F2" w14:textId="3C6E5F90"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right w:val="nil"/>
            </w:tcBorders>
            <w:shd w:val="clear" w:color="auto" w:fill="auto"/>
            <w:noWrap/>
            <w:hideMark/>
          </w:tcPr>
          <w:p w14:paraId="5923B375" w14:textId="6235BC87"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[0.0 - 81.9]</w:t>
            </w:r>
          </w:p>
        </w:tc>
        <w:tc>
          <w:tcPr>
            <w:tcW w:w="850" w:type="dxa"/>
            <w:tcBorders>
              <w:top w:val="nil"/>
              <w:left w:val="nil"/>
              <w:right w:val="nil"/>
            </w:tcBorders>
            <w:shd w:val="clear" w:color="auto" w:fill="auto"/>
            <w:noWrap/>
            <w:hideMark/>
          </w:tcPr>
          <w:p w14:paraId="49A87FF9" w14:textId="6F43A070"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right w:val="nil"/>
            </w:tcBorders>
            <w:shd w:val="clear" w:color="auto" w:fill="auto"/>
            <w:noWrap/>
            <w:hideMark/>
          </w:tcPr>
          <w:p w14:paraId="60423F95" w14:textId="08065A4E"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[0.0 - 202.2]</w:t>
            </w:r>
          </w:p>
        </w:tc>
        <w:tc>
          <w:tcPr>
            <w:tcW w:w="992" w:type="dxa"/>
            <w:tcBorders>
              <w:top w:val="nil"/>
              <w:left w:val="nil"/>
              <w:right w:val="nil"/>
            </w:tcBorders>
            <w:shd w:val="clear" w:color="auto" w:fill="auto"/>
            <w:noWrap/>
            <w:hideMark/>
          </w:tcPr>
          <w:p w14:paraId="688E25F2" w14:textId="3667AFE1"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 (0.00)</w:t>
            </w:r>
          </w:p>
        </w:tc>
        <w:tc>
          <w:tcPr>
            <w:tcW w:w="1418" w:type="dxa"/>
            <w:tcBorders>
              <w:top w:val="nil"/>
              <w:left w:val="nil"/>
              <w:right w:val="nil"/>
            </w:tcBorders>
            <w:shd w:val="clear" w:color="auto" w:fill="auto"/>
            <w:noWrap/>
            <w:hideMark/>
          </w:tcPr>
          <w:p w14:paraId="3052A78E" w14:textId="3990CF0B" w:rsidR="00693B5B" w:rsidRPr="007D15A9" w:rsidRDefault="00693B5B" w:rsidP="00A27D4F">
            <w:pPr>
              <w:spacing w:after="0" w:line="480" w:lineRule="auto"/>
              <w:jc w:val="right"/>
              <w:rPr>
                <w:rFonts w:ascii="Times" w:eastAsia="Times New Roman" w:hAnsi="Times"/>
                <w:color w:val="000000"/>
                <w:sz w:val="18"/>
                <w:szCs w:val="18"/>
                <w:lang w:val="en-GB" w:eastAsia="fr-FR"/>
              </w:rPr>
            </w:pPr>
            <w:r w:rsidRPr="007D15A9">
              <w:rPr>
                <w:rFonts w:ascii="Times" w:eastAsiaTheme="minorHAnsi" w:hAnsi="Times" w:cs="Calibri"/>
                <w:color w:val="000000"/>
                <w:sz w:val="18"/>
                <w:szCs w:val="18"/>
              </w:rPr>
              <w:t>0.0 [0.0 - 88.9]</w:t>
            </w:r>
          </w:p>
        </w:tc>
      </w:tr>
      <w:tr w:rsidR="00693B5B" w:rsidRPr="00E92C28" w14:paraId="5868BE17" w14:textId="77777777" w:rsidTr="002E483F">
        <w:trPr>
          <w:trHeight w:val="300"/>
        </w:trPr>
        <w:tc>
          <w:tcPr>
            <w:tcW w:w="2567" w:type="dxa"/>
            <w:tcBorders>
              <w:top w:val="nil"/>
              <w:left w:val="nil"/>
              <w:bottom w:val="single" w:sz="4" w:space="0" w:color="auto"/>
              <w:right w:val="nil"/>
            </w:tcBorders>
            <w:shd w:val="clear" w:color="auto" w:fill="auto"/>
            <w:noWrap/>
            <w:vAlign w:val="center"/>
            <w:hideMark/>
          </w:tcPr>
          <w:p w14:paraId="16150939"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Bilateral renal agenesis</w:t>
            </w:r>
          </w:p>
        </w:tc>
        <w:tc>
          <w:tcPr>
            <w:tcW w:w="850" w:type="dxa"/>
            <w:tcBorders>
              <w:top w:val="nil"/>
              <w:left w:val="nil"/>
              <w:bottom w:val="single" w:sz="4" w:space="0" w:color="auto"/>
              <w:right w:val="nil"/>
            </w:tcBorders>
            <w:shd w:val="clear" w:color="auto" w:fill="auto"/>
            <w:noWrap/>
            <w:hideMark/>
          </w:tcPr>
          <w:p w14:paraId="7A9F82E2" w14:textId="787055FA"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single" w:sz="4" w:space="0" w:color="auto"/>
              <w:right w:val="nil"/>
            </w:tcBorders>
            <w:shd w:val="clear" w:color="auto" w:fill="auto"/>
            <w:noWrap/>
            <w:hideMark/>
          </w:tcPr>
          <w:p w14:paraId="546D0246" w14:textId="649BE8F1"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[0.0 - 83.4]</w:t>
            </w:r>
          </w:p>
        </w:tc>
        <w:tc>
          <w:tcPr>
            <w:tcW w:w="850" w:type="dxa"/>
            <w:tcBorders>
              <w:top w:val="nil"/>
              <w:left w:val="nil"/>
              <w:bottom w:val="single" w:sz="4" w:space="0" w:color="auto"/>
              <w:right w:val="nil"/>
            </w:tcBorders>
            <w:shd w:val="clear" w:color="auto" w:fill="auto"/>
            <w:noWrap/>
            <w:hideMark/>
          </w:tcPr>
          <w:p w14:paraId="74FD201A" w14:textId="735FF88E"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single" w:sz="4" w:space="0" w:color="auto"/>
              <w:right w:val="nil"/>
            </w:tcBorders>
            <w:shd w:val="clear" w:color="auto" w:fill="auto"/>
            <w:noWrap/>
            <w:hideMark/>
          </w:tcPr>
          <w:p w14:paraId="2DC57C22" w14:textId="03CBCEE1"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[0.0 - 223.1]</w:t>
            </w:r>
          </w:p>
        </w:tc>
        <w:tc>
          <w:tcPr>
            <w:tcW w:w="992" w:type="dxa"/>
            <w:tcBorders>
              <w:top w:val="nil"/>
              <w:left w:val="nil"/>
              <w:bottom w:val="single" w:sz="4" w:space="0" w:color="auto"/>
              <w:right w:val="nil"/>
            </w:tcBorders>
            <w:shd w:val="clear" w:color="auto" w:fill="auto"/>
            <w:noWrap/>
            <w:hideMark/>
          </w:tcPr>
          <w:p w14:paraId="0C37F368" w14:textId="048F79E7"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single" w:sz="4" w:space="0" w:color="auto"/>
              <w:right w:val="nil"/>
            </w:tcBorders>
            <w:shd w:val="clear" w:color="auto" w:fill="auto"/>
            <w:noWrap/>
            <w:hideMark/>
          </w:tcPr>
          <w:p w14:paraId="59818218" w14:textId="4BABE713"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[0.0 - 99.2]</w:t>
            </w:r>
          </w:p>
        </w:tc>
      </w:tr>
      <w:tr w:rsidR="00693B5B" w:rsidRPr="00E92C28" w14:paraId="547CAE08" w14:textId="77777777" w:rsidTr="002E483F">
        <w:trPr>
          <w:trHeight w:val="300"/>
        </w:trPr>
        <w:tc>
          <w:tcPr>
            <w:tcW w:w="2567" w:type="dxa"/>
            <w:tcBorders>
              <w:top w:val="single" w:sz="4" w:space="0" w:color="auto"/>
              <w:left w:val="nil"/>
              <w:bottom w:val="nil"/>
              <w:right w:val="nil"/>
            </w:tcBorders>
            <w:shd w:val="clear" w:color="auto" w:fill="auto"/>
            <w:noWrap/>
            <w:vAlign w:val="center"/>
            <w:hideMark/>
          </w:tcPr>
          <w:p w14:paraId="45515D5C" w14:textId="77777777" w:rsidR="00693B5B" w:rsidRPr="00E92C28" w:rsidRDefault="00693B5B" w:rsidP="00A27D4F">
            <w:pPr>
              <w:spacing w:after="0" w:line="480" w:lineRule="auto"/>
              <w:rPr>
                <w:rFonts w:ascii="Times" w:eastAsia="Times New Roman" w:hAnsi="Times"/>
                <w:color w:val="000000"/>
                <w:sz w:val="18"/>
                <w:szCs w:val="18"/>
                <w:lang w:val="en-GB" w:eastAsia="fr-FR"/>
              </w:rPr>
            </w:pPr>
            <w:proofErr w:type="spellStart"/>
            <w:r w:rsidRPr="00E92C28">
              <w:rPr>
                <w:rFonts w:ascii="Times" w:eastAsia="Times New Roman" w:hAnsi="Times"/>
                <w:color w:val="000000"/>
                <w:sz w:val="18"/>
                <w:szCs w:val="18"/>
                <w:lang w:val="en-GB" w:eastAsia="fr-FR"/>
              </w:rPr>
              <w:t>Gastroschisis</w:t>
            </w:r>
            <w:proofErr w:type="spellEnd"/>
          </w:p>
        </w:tc>
        <w:tc>
          <w:tcPr>
            <w:tcW w:w="850" w:type="dxa"/>
            <w:tcBorders>
              <w:top w:val="single" w:sz="4" w:space="0" w:color="auto"/>
              <w:left w:val="nil"/>
              <w:bottom w:val="nil"/>
              <w:right w:val="nil"/>
            </w:tcBorders>
            <w:shd w:val="clear" w:color="auto" w:fill="auto"/>
            <w:noWrap/>
            <w:hideMark/>
          </w:tcPr>
          <w:p w14:paraId="329A8625" w14:textId="16E13016"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single" w:sz="4" w:space="0" w:color="auto"/>
              <w:left w:val="nil"/>
              <w:bottom w:val="nil"/>
              <w:right w:val="nil"/>
            </w:tcBorders>
            <w:shd w:val="clear" w:color="auto" w:fill="auto"/>
            <w:noWrap/>
            <w:hideMark/>
          </w:tcPr>
          <w:p w14:paraId="6D18FF32" w14:textId="59ECBEE6"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[0.0 - 25.5]</w:t>
            </w:r>
          </w:p>
        </w:tc>
        <w:tc>
          <w:tcPr>
            <w:tcW w:w="850" w:type="dxa"/>
            <w:tcBorders>
              <w:top w:val="single" w:sz="4" w:space="0" w:color="auto"/>
              <w:left w:val="nil"/>
              <w:bottom w:val="nil"/>
              <w:right w:val="nil"/>
            </w:tcBorders>
            <w:shd w:val="clear" w:color="auto" w:fill="auto"/>
            <w:noWrap/>
            <w:hideMark/>
          </w:tcPr>
          <w:p w14:paraId="7303257C" w14:textId="280BFD42"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single" w:sz="4" w:space="0" w:color="auto"/>
              <w:left w:val="nil"/>
              <w:bottom w:val="nil"/>
              <w:right w:val="nil"/>
            </w:tcBorders>
            <w:shd w:val="clear" w:color="auto" w:fill="auto"/>
            <w:noWrap/>
            <w:hideMark/>
          </w:tcPr>
          <w:p w14:paraId="5AC1FDDB" w14:textId="6064B4F5"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[0.0 - 69.1]</w:t>
            </w:r>
          </w:p>
        </w:tc>
        <w:tc>
          <w:tcPr>
            <w:tcW w:w="992" w:type="dxa"/>
            <w:tcBorders>
              <w:top w:val="single" w:sz="4" w:space="0" w:color="auto"/>
              <w:left w:val="nil"/>
              <w:bottom w:val="nil"/>
              <w:right w:val="nil"/>
            </w:tcBorders>
            <w:shd w:val="clear" w:color="auto" w:fill="auto"/>
            <w:noWrap/>
            <w:hideMark/>
          </w:tcPr>
          <w:p w14:paraId="5F34A57B" w14:textId="3001A069"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single" w:sz="4" w:space="0" w:color="auto"/>
              <w:left w:val="nil"/>
              <w:bottom w:val="nil"/>
              <w:right w:val="nil"/>
            </w:tcBorders>
            <w:shd w:val="clear" w:color="auto" w:fill="auto"/>
            <w:noWrap/>
            <w:hideMark/>
          </w:tcPr>
          <w:p w14:paraId="01BD413F" w14:textId="773614EC"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[0.0 - 31.1]</w:t>
            </w:r>
          </w:p>
        </w:tc>
      </w:tr>
      <w:tr w:rsidR="00693B5B" w:rsidRPr="00E92C28" w14:paraId="6344796C" w14:textId="77777777" w:rsidTr="002E483F">
        <w:trPr>
          <w:trHeight w:val="300"/>
        </w:trPr>
        <w:tc>
          <w:tcPr>
            <w:tcW w:w="2567" w:type="dxa"/>
            <w:tcBorders>
              <w:top w:val="nil"/>
              <w:left w:val="nil"/>
              <w:bottom w:val="nil"/>
              <w:right w:val="nil"/>
            </w:tcBorders>
            <w:shd w:val="clear" w:color="auto" w:fill="auto"/>
            <w:noWrap/>
            <w:vAlign w:val="center"/>
            <w:hideMark/>
          </w:tcPr>
          <w:p w14:paraId="4E2D3FD3" w14:textId="77777777" w:rsidR="00693B5B" w:rsidRPr="00E92C28" w:rsidRDefault="00693B5B" w:rsidP="00A27D4F">
            <w:pPr>
              <w:spacing w:after="0" w:line="480" w:lineRule="auto"/>
              <w:rPr>
                <w:rFonts w:ascii="Times" w:eastAsia="Times New Roman" w:hAnsi="Times"/>
                <w:color w:val="000000"/>
                <w:sz w:val="18"/>
                <w:szCs w:val="18"/>
                <w:lang w:val="en-GB" w:eastAsia="fr-FR"/>
              </w:rPr>
            </w:pPr>
            <w:proofErr w:type="spellStart"/>
            <w:r w:rsidRPr="00E92C28">
              <w:rPr>
                <w:rFonts w:ascii="Times" w:eastAsia="Times New Roman" w:hAnsi="Times"/>
                <w:color w:val="000000"/>
                <w:sz w:val="18"/>
                <w:szCs w:val="18"/>
                <w:lang w:val="en-GB" w:eastAsia="fr-FR"/>
              </w:rPr>
              <w:t>Omphalocele</w:t>
            </w:r>
            <w:proofErr w:type="spellEnd"/>
          </w:p>
        </w:tc>
        <w:tc>
          <w:tcPr>
            <w:tcW w:w="850" w:type="dxa"/>
            <w:tcBorders>
              <w:top w:val="nil"/>
              <w:left w:val="nil"/>
              <w:bottom w:val="nil"/>
              <w:right w:val="nil"/>
            </w:tcBorders>
            <w:shd w:val="clear" w:color="auto" w:fill="auto"/>
            <w:noWrap/>
            <w:hideMark/>
          </w:tcPr>
          <w:p w14:paraId="08309307" w14:textId="43F336A3"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4A851962" w14:textId="3036DB72"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[0.0 - 23.3]</w:t>
            </w:r>
          </w:p>
        </w:tc>
        <w:tc>
          <w:tcPr>
            <w:tcW w:w="850" w:type="dxa"/>
            <w:tcBorders>
              <w:top w:val="nil"/>
              <w:left w:val="nil"/>
              <w:bottom w:val="nil"/>
              <w:right w:val="nil"/>
            </w:tcBorders>
            <w:shd w:val="clear" w:color="auto" w:fill="auto"/>
            <w:noWrap/>
            <w:hideMark/>
          </w:tcPr>
          <w:p w14:paraId="6F2B9406" w14:textId="2234E333"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75DA98B2" w14:textId="3B5342E3"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[0.0 - 63.1]</w:t>
            </w:r>
          </w:p>
        </w:tc>
        <w:tc>
          <w:tcPr>
            <w:tcW w:w="992" w:type="dxa"/>
            <w:tcBorders>
              <w:top w:val="nil"/>
              <w:left w:val="nil"/>
              <w:bottom w:val="nil"/>
              <w:right w:val="nil"/>
            </w:tcBorders>
            <w:shd w:val="clear" w:color="auto" w:fill="auto"/>
            <w:noWrap/>
            <w:hideMark/>
          </w:tcPr>
          <w:p w14:paraId="5E20E1DE" w14:textId="3B70CB65"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2E85EF92" w14:textId="0144CC0A"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[0.0 - 28.4]</w:t>
            </w:r>
          </w:p>
        </w:tc>
      </w:tr>
      <w:tr w:rsidR="00693B5B" w:rsidRPr="00E92C28" w14:paraId="1612D93C" w14:textId="77777777" w:rsidTr="002E483F">
        <w:trPr>
          <w:trHeight w:val="300"/>
        </w:trPr>
        <w:tc>
          <w:tcPr>
            <w:tcW w:w="2567" w:type="dxa"/>
            <w:tcBorders>
              <w:top w:val="nil"/>
              <w:left w:val="nil"/>
              <w:bottom w:val="nil"/>
              <w:right w:val="nil"/>
            </w:tcBorders>
            <w:shd w:val="clear" w:color="auto" w:fill="auto"/>
            <w:noWrap/>
            <w:vAlign w:val="center"/>
            <w:hideMark/>
          </w:tcPr>
          <w:p w14:paraId="54F305B7"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Diaphragmatic hernia</w:t>
            </w:r>
          </w:p>
        </w:tc>
        <w:tc>
          <w:tcPr>
            <w:tcW w:w="850" w:type="dxa"/>
            <w:tcBorders>
              <w:top w:val="nil"/>
              <w:left w:val="nil"/>
              <w:bottom w:val="nil"/>
              <w:right w:val="nil"/>
            </w:tcBorders>
            <w:shd w:val="clear" w:color="auto" w:fill="auto"/>
            <w:noWrap/>
            <w:hideMark/>
          </w:tcPr>
          <w:p w14:paraId="1423B7CE" w14:textId="02B32BDB"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394F11E2" w14:textId="3784B627"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[0.0 - 16.3]</w:t>
            </w:r>
          </w:p>
        </w:tc>
        <w:tc>
          <w:tcPr>
            <w:tcW w:w="850" w:type="dxa"/>
            <w:tcBorders>
              <w:top w:val="nil"/>
              <w:left w:val="nil"/>
              <w:bottom w:val="nil"/>
              <w:right w:val="nil"/>
            </w:tcBorders>
            <w:shd w:val="clear" w:color="auto" w:fill="auto"/>
            <w:noWrap/>
            <w:hideMark/>
          </w:tcPr>
          <w:p w14:paraId="296DDFD9" w14:textId="0EB5BDDD"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 (2.99)</w:t>
            </w:r>
          </w:p>
        </w:tc>
        <w:tc>
          <w:tcPr>
            <w:tcW w:w="1418" w:type="dxa"/>
            <w:tcBorders>
              <w:top w:val="nil"/>
              <w:left w:val="nil"/>
              <w:bottom w:val="nil"/>
              <w:right w:val="nil"/>
            </w:tcBorders>
            <w:shd w:val="clear" w:color="auto" w:fill="auto"/>
            <w:noWrap/>
            <w:hideMark/>
          </w:tcPr>
          <w:p w14:paraId="77314C04" w14:textId="0670C119"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14.7 [0.4 - 83.1]</w:t>
            </w:r>
          </w:p>
        </w:tc>
        <w:tc>
          <w:tcPr>
            <w:tcW w:w="992" w:type="dxa"/>
            <w:tcBorders>
              <w:top w:val="nil"/>
              <w:left w:val="nil"/>
              <w:bottom w:val="nil"/>
              <w:right w:val="nil"/>
            </w:tcBorders>
            <w:shd w:val="clear" w:color="auto" w:fill="auto"/>
            <w:noWrap/>
            <w:hideMark/>
          </w:tcPr>
          <w:p w14:paraId="393E1A88" w14:textId="2E486466"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1E8CAE99" w14:textId="015B37B4"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[0.0 - 19.9]</w:t>
            </w:r>
          </w:p>
        </w:tc>
      </w:tr>
      <w:tr w:rsidR="00693B5B" w:rsidRPr="00E92C28" w14:paraId="53D29F7C" w14:textId="77777777" w:rsidTr="002E483F">
        <w:trPr>
          <w:trHeight w:val="300"/>
        </w:trPr>
        <w:tc>
          <w:tcPr>
            <w:tcW w:w="2567" w:type="dxa"/>
            <w:tcBorders>
              <w:top w:val="nil"/>
              <w:left w:val="nil"/>
              <w:bottom w:val="nil"/>
              <w:right w:val="nil"/>
            </w:tcBorders>
            <w:shd w:val="clear" w:color="auto" w:fill="auto"/>
            <w:noWrap/>
            <w:vAlign w:val="center"/>
            <w:hideMark/>
          </w:tcPr>
          <w:p w14:paraId="6C24885E" w14:textId="77777777" w:rsidR="00693B5B" w:rsidRPr="00E92C28" w:rsidRDefault="00693B5B" w:rsidP="00A27D4F">
            <w:pPr>
              <w:spacing w:after="0" w:line="480" w:lineRule="auto"/>
              <w:rPr>
                <w:rFonts w:ascii="Times" w:eastAsia="Times New Roman" w:hAnsi="Times"/>
                <w:color w:val="000000"/>
                <w:sz w:val="18"/>
                <w:szCs w:val="18"/>
                <w:lang w:val="en-GB" w:eastAsia="fr-FR"/>
              </w:rPr>
            </w:pPr>
            <w:r w:rsidRPr="00E92C28">
              <w:rPr>
                <w:rFonts w:ascii="Times" w:eastAsia="Times New Roman" w:hAnsi="Times"/>
                <w:color w:val="000000"/>
                <w:sz w:val="18"/>
                <w:szCs w:val="18"/>
                <w:lang w:val="en-GB" w:eastAsia="fr-FR"/>
              </w:rPr>
              <w:t>Talipes equinovarus</w:t>
            </w:r>
          </w:p>
        </w:tc>
        <w:tc>
          <w:tcPr>
            <w:tcW w:w="850" w:type="dxa"/>
            <w:tcBorders>
              <w:top w:val="nil"/>
              <w:left w:val="nil"/>
              <w:bottom w:val="nil"/>
              <w:right w:val="nil"/>
            </w:tcBorders>
            <w:shd w:val="clear" w:color="auto" w:fill="auto"/>
            <w:noWrap/>
            <w:hideMark/>
          </w:tcPr>
          <w:p w14:paraId="7661B824" w14:textId="26C7FC2C"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1DE23ACF" w14:textId="6D8C966C"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[0.0 - 3.7]</w:t>
            </w:r>
          </w:p>
        </w:tc>
        <w:tc>
          <w:tcPr>
            <w:tcW w:w="850" w:type="dxa"/>
            <w:tcBorders>
              <w:top w:val="nil"/>
              <w:left w:val="nil"/>
              <w:bottom w:val="nil"/>
              <w:right w:val="nil"/>
            </w:tcBorders>
            <w:shd w:val="clear" w:color="auto" w:fill="auto"/>
            <w:noWrap/>
            <w:hideMark/>
          </w:tcPr>
          <w:p w14:paraId="0AF6E940" w14:textId="7CFA8B18"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3D5EEBC1" w14:textId="36C41765"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[0.0 - 10.0]</w:t>
            </w:r>
          </w:p>
        </w:tc>
        <w:tc>
          <w:tcPr>
            <w:tcW w:w="992" w:type="dxa"/>
            <w:tcBorders>
              <w:top w:val="nil"/>
              <w:left w:val="nil"/>
              <w:bottom w:val="nil"/>
              <w:right w:val="nil"/>
            </w:tcBorders>
            <w:shd w:val="clear" w:color="auto" w:fill="auto"/>
            <w:noWrap/>
            <w:hideMark/>
          </w:tcPr>
          <w:p w14:paraId="7D872B18" w14:textId="0AC72105"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nil"/>
              <w:right w:val="nil"/>
            </w:tcBorders>
            <w:shd w:val="clear" w:color="auto" w:fill="auto"/>
            <w:noWrap/>
            <w:hideMark/>
          </w:tcPr>
          <w:p w14:paraId="458D2BB5" w14:textId="078ED5BD" w:rsidR="00693B5B" w:rsidRPr="00CD5793" w:rsidRDefault="00693B5B" w:rsidP="00A27D4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[0.0 - 4.5]</w:t>
            </w:r>
          </w:p>
        </w:tc>
      </w:tr>
      <w:tr w:rsidR="00693B5B" w:rsidRPr="00E92C28" w14:paraId="08A37756" w14:textId="77777777" w:rsidTr="002E483F">
        <w:trPr>
          <w:trHeight w:val="300"/>
        </w:trPr>
        <w:tc>
          <w:tcPr>
            <w:tcW w:w="2567" w:type="dxa"/>
            <w:tcBorders>
              <w:top w:val="nil"/>
              <w:left w:val="nil"/>
              <w:bottom w:val="single" w:sz="4" w:space="0" w:color="auto"/>
              <w:right w:val="nil"/>
            </w:tcBorders>
            <w:shd w:val="clear" w:color="auto" w:fill="auto"/>
            <w:noWrap/>
            <w:vAlign w:val="center"/>
            <w:hideMark/>
          </w:tcPr>
          <w:p w14:paraId="523D44FE" w14:textId="77777777" w:rsidR="00693B5B" w:rsidRPr="00E92C28" w:rsidRDefault="00693B5B" w:rsidP="00A65C1F">
            <w:pPr>
              <w:spacing w:after="0" w:line="480" w:lineRule="auto"/>
              <w:rPr>
                <w:rFonts w:ascii="Times" w:eastAsia="Times New Roman" w:hAnsi="Times"/>
                <w:color w:val="000000"/>
                <w:sz w:val="18"/>
                <w:szCs w:val="18"/>
                <w:lang w:val="en-GB" w:eastAsia="fr-FR"/>
              </w:rPr>
            </w:pPr>
            <w:proofErr w:type="spellStart"/>
            <w:r w:rsidRPr="00E92C28">
              <w:rPr>
                <w:rFonts w:ascii="Times" w:eastAsia="Times New Roman" w:hAnsi="Times"/>
                <w:color w:val="000000"/>
                <w:sz w:val="18"/>
                <w:szCs w:val="18"/>
                <w:lang w:val="en-GB" w:eastAsia="fr-FR"/>
              </w:rPr>
              <w:t>Craniosynostosis</w:t>
            </w:r>
            <w:proofErr w:type="spellEnd"/>
          </w:p>
        </w:tc>
        <w:tc>
          <w:tcPr>
            <w:tcW w:w="850" w:type="dxa"/>
            <w:tcBorders>
              <w:top w:val="nil"/>
              <w:left w:val="nil"/>
              <w:bottom w:val="single" w:sz="4" w:space="0" w:color="auto"/>
              <w:right w:val="nil"/>
            </w:tcBorders>
            <w:shd w:val="clear" w:color="auto" w:fill="auto"/>
            <w:noWrap/>
            <w:hideMark/>
          </w:tcPr>
          <w:p w14:paraId="54EFBEE0" w14:textId="3CC5339B" w:rsidR="00693B5B" w:rsidRPr="00A1219B" w:rsidRDefault="00693B5B" w:rsidP="00A65C1F">
            <w:pPr>
              <w:spacing w:after="0" w:line="480" w:lineRule="auto"/>
              <w:jc w:val="right"/>
              <w:rPr>
                <w:rFonts w:ascii="Times" w:eastAsia="Times New Roman" w:hAnsi="Times"/>
                <w:b/>
                <w:color w:val="000000"/>
                <w:sz w:val="18"/>
                <w:szCs w:val="18"/>
                <w:lang w:val="en-GB" w:eastAsia="fr-FR"/>
              </w:rPr>
            </w:pPr>
            <w:r w:rsidRPr="00A1219B">
              <w:rPr>
                <w:rFonts w:ascii="Times" w:eastAsiaTheme="minorHAnsi" w:hAnsi="Times" w:cs="Calibri"/>
                <w:b/>
                <w:color w:val="000000"/>
                <w:sz w:val="18"/>
                <w:szCs w:val="18"/>
              </w:rPr>
              <w:t>3 (3.31)</w:t>
            </w:r>
          </w:p>
        </w:tc>
        <w:tc>
          <w:tcPr>
            <w:tcW w:w="1418" w:type="dxa"/>
            <w:tcBorders>
              <w:top w:val="nil"/>
              <w:left w:val="nil"/>
              <w:bottom w:val="single" w:sz="4" w:space="0" w:color="auto"/>
              <w:right w:val="nil"/>
            </w:tcBorders>
            <w:shd w:val="clear" w:color="auto" w:fill="auto"/>
            <w:noWrap/>
            <w:hideMark/>
          </w:tcPr>
          <w:p w14:paraId="0C7A714B" w14:textId="2C8DB362" w:rsidR="00693B5B" w:rsidRPr="00A1219B" w:rsidRDefault="00693B5B" w:rsidP="00A65C1F">
            <w:pPr>
              <w:spacing w:after="0" w:line="480" w:lineRule="auto"/>
              <w:jc w:val="right"/>
              <w:rPr>
                <w:rFonts w:ascii="Times" w:eastAsia="Times New Roman" w:hAnsi="Times"/>
                <w:b/>
                <w:color w:val="000000"/>
                <w:sz w:val="18"/>
                <w:szCs w:val="18"/>
                <w:lang w:val="en-GB" w:eastAsia="fr-FR"/>
              </w:rPr>
            </w:pPr>
            <w:r w:rsidRPr="00A1219B">
              <w:rPr>
                <w:rFonts w:ascii="Times" w:eastAsiaTheme="minorHAnsi" w:hAnsi="Times" w:cs="Calibri"/>
                <w:b/>
                <w:color w:val="000000"/>
                <w:sz w:val="18"/>
                <w:szCs w:val="18"/>
              </w:rPr>
              <w:t>8.1 [1.7 - 23.7]</w:t>
            </w:r>
          </w:p>
        </w:tc>
        <w:tc>
          <w:tcPr>
            <w:tcW w:w="850" w:type="dxa"/>
            <w:tcBorders>
              <w:top w:val="nil"/>
              <w:left w:val="nil"/>
              <w:bottom w:val="single" w:sz="4" w:space="0" w:color="auto"/>
              <w:right w:val="nil"/>
            </w:tcBorders>
            <w:shd w:val="clear" w:color="auto" w:fill="auto"/>
            <w:noWrap/>
            <w:hideMark/>
          </w:tcPr>
          <w:p w14:paraId="5058FC86" w14:textId="2E61A1CC" w:rsidR="00693B5B" w:rsidRPr="00CD5793" w:rsidRDefault="00693B5B" w:rsidP="00A65C1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 (0.00)</w:t>
            </w:r>
          </w:p>
        </w:tc>
        <w:tc>
          <w:tcPr>
            <w:tcW w:w="1418" w:type="dxa"/>
            <w:tcBorders>
              <w:top w:val="nil"/>
              <w:left w:val="nil"/>
              <w:bottom w:val="single" w:sz="4" w:space="0" w:color="auto"/>
              <w:right w:val="nil"/>
            </w:tcBorders>
            <w:shd w:val="clear" w:color="auto" w:fill="auto"/>
            <w:noWrap/>
            <w:hideMark/>
          </w:tcPr>
          <w:p w14:paraId="00DC75F4" w14:textId="0494FB0C" w:rsidR="00693B5B" w:rsidRPr="00CD5793" w:rsidRDefault="00693B5B" w:rsidP="00A65C1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0.0 [0.0 - 21.8]</w:t>
            </w:r>
          </w:p>
        </w:tc>
        <w:tc>
          <w:tcPr>
            <w:tcW w:w="992" w:type="dxa"/>
            <w:tcBorders>
              <w:top w:val="nil"/>
              <w:left w:val="nil"/>
              <w:bottom w:val="single" w:sz="4" w:space="0" w:color="auto"/>
              <w:right w:val="nil"/>
            </w:tcBorders>
            <w:shd w:val="clear" w:color="auto" w:fill="auto"/>
            <w:noWrap/>
            <w:hideMark/>
          </w:tcPr>
          <w:p w14:paraId="24A5B9E1" w14:textId="702329F7" w:rsidR="00693B5B" w:rsidRPr="00CD5793" w:rsidRDefault="00693B5B" w:rsidP="00A65C1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2 (2.69)</w:t>
            </w:r>
          </w:p>
        </w:tc>
        <w:tc>
          <w:tcPr>
            <w:tcW w:w="1418" w:type="dxa"/>
            <w:tcBorders>
              <w:top w:val="nil"/>
              <w:left w:val="nil"/>
              <w:bottom w:val="single" w:sz="4" w:space="0" w:color="auto"/>
              <w:right w:val="nil"/>
            </w:tcBorders>
            <w:shd w:val="clear" w:color="auto" w:fill="auto"/>
            <w:noWrap/>
            <w:hideMark/>
          </w:tcPr>
          <w:p w14:paraId="04D8B4F9" w14:textId="7F2CBBE6" w:rsidR="00693B5B" w:rsidRPr="00CD5793" w:rsidRDefault="00693B5B" w:rsidP="00A65C1F">
            <w:pPr>
              <w:spacing w:after="0" w:line="480" w:lineRule="auto"/>
              <w:jc w:val="right"/>
              <w:rPr>
                <w:rFonts w:ascii="Times" w:eastAsia="Times New Roman" w:hAnsi="Times"/>
                <w:color w:val="000000"/>
                <w:sz w:val="18"/>
                <w:szCs w:val="18"/>
                <w:lang w:val="en-GB" w:eastAsia="fr-FR"/>
              </w:rPr>
            </w:pPr>
            <w:r w:rsidRPr="00CD5793">
              <w:rPr>
                <w:rFonts w:ascii="Times" w:eastAsiaTheme="minorHAnsi" w:hAnsi="Times" w:cs="Calibri"/>
                <w:color w:val="000000"/>
                <w:sz w:val="18"/>
                <w:szCs w:val="18"/>
              </w:rPr>
              <w:t>6.5 [0.8 - 23.8]</w:t>
            </w:r>
          </w:p>
        </w:tc>
      </w:tr>
    </w:tbl>
    <w:p w14:paraId="76D888EE" w14:textId="41FFE079" w:rsidR="00693B5B" w:rsidRDefault="00064CD4" w:rsidP="00A65C1F">
      <w:pPr>
        <w:spacing w:line="480" w:lineRule="auto"/>
        <w:jc w:val="both"/>
        <w:rPr>
          <w:rFonts w:ascii="Times" w:hAnsi="Times"/>
          <w:sz w:val="18"/>
          <w:szCs w:val="18"/>
          <w:lang w:val="en-GB"/>
        </w:rPr>
      </w:pPr>
      <w:r w:rsidRPr="00064CD4">
        <w:rPr>
          <w:rFonts w:ascii="Times" w:hAnsi="Times"/>
          <w:sz w:val="18"/>
          <w:szCs w:val="18"/>
          <w:lang w:val="en-GB"/>
        </w:rPr>
        <w:t>Abbreviation: OR = Odds ratio</w:t>
      </w:r>
    </w:p>
    <w:p w14:paraId="4B614D63" w14:textId="677F36EB" w:rsidR="00647F97" w:rsidRDefault="00545A27" w:rsidP="00A65C1F">
      <w:pPr>
        <w:spacing w:line="480" w:lineRule="auto"/>
        <w:jc w:val="both"/>
        <w:rPr>
          <w:rFonts w:ascii="Times" w:hAnsi="Times"/>
          <w:sz w:val="18"/>
          <w:szCs w:val="18"/>
          <w:lang w:val="en-GB"/>
        </w:rPr>
      </w:pPr>
      <w:r w:rsidRPr="00E92C28">
        <w:rPr>
          <w:rFonts w:ascii="Times" w:hAnsi="Times"/>
          <w:sz w:val="18"/>
          <w:szCs w:val="18"/>
          <w:lang w:val="en-GB"/>
        </w:rPr>
        <w:t>Note: For MCMs with fewer than five cases per treatment group, crude ORs with exact CI are reported. For MCMs with more than five cases per treatment group, adjusted ORs are reported.</w:t>
      </w:r>
      <w:r w:rsidR="00647F97">
        <w:rPr>
          <w:rFonts w:ascii="Times" w:hAnsi="Times"/>
          <w:sz w:val="18"/>
          <w:szCs w:val="18"/>
          <w:lang w:val="en-GB"/>
        </w:rPr>
        <w:t xml:space="preserve"> </w:t>
      </w:r>
      <w:r w:rsidR="00647F97" w:rsidRPr="00647F97">
        <w:rPr>
          <w:rFonts w:ascii="Times" w:hAnsi="Times"/>
          <w:sz w:val="18"/>
          <w:szCs w:val="18"/>
          <w:lang w:val="en-GB"/>
        </w:rPr>
        <w:t>Figures marked in bold correspond to OR</w:t>
      </w:r>
      <w:r w:rsidR="00BF622D">
        <w:rPr>
          <w:rFonts w:ascii="Times" w:hAnsi="Times"/>
          <w:sz w:val="18"/>
          <w:szCs w:val="18"/>
          <w:lang w:val="en-GB"/>
        </w:rPr>
        <w:t>s</w:t>
      </w:r>
      <w:r w:rsidR="00647F97" w:rsidRPr="00647F97">
        <w:rPr>
          <w:rFonts w:ascii="Times" w:hAnsi="Times"/>
          <w:sz w:val="18"/>
          <w:szCs w:val="18"/>
          <w:lang w:val="en-GB"/>
        </w:rPr>
        <w:t xml:space="preserve"> f</w:t>
      </w:r>
      <w:bookmarkStart w:id="0" w:name="_GoBack"/>
      <w:bookmarkEnd w:id="0"/>
      <w:r w:rsidR="00647F97" w:rsidRPr="00647F97">
        <w:rPr>
          <w:rFonts w:ascii="Times" w:hAnsi="Times"/>
          <w:sz w:val="18"/>
          <w:szCs w:val="18"/>
          <w:lang w:val="en-GB"/>
        </w:rPr>
        <w:t>or which the 95% CI does not include 1</w:t>
      </w:r>
      <w:r w:rsidR="00647F97">
        <w:rPr>
          <w:rFonts w:ascii="Times" w:hAnsi="Times"/>
          <w:sz w:val="18"/>
          <w:szCs w:val="18"/>
          <w:lang w:val="en-GB"/>
        </w:rPr>
        <w:t>.</w:t>
      </w:r>
    </w:p>
    <w:p w14:paraId="5DFDBE0C" w14:textId="77777777" w:rsidR="00647F97" w:rsidRPr="00647F97" w:rsidRDefault="00647F97" w:rsidP="00A65C1F">
      <w:pPr>
        <w:spacing w:line="480" w:lineRule="auto"/>
        <w:jc w:val="both"/>
        <w:rPr>
          <w:rFonts w:ascii="Times" w:hAnsi="Times"/>
          <w:sz w:val="18"/>
          <w:szCs w:val="18"/>
          <w:lang w:val="en-GB"/>
        </w:rPr>
        <w:sectPr w:rsidR="00647F97" w:rsidRPr="00647F97" w:rsidSect="00DF5AD9">
          <w:pgSz w:w="11907" w:h="16839" w:code="9"/>
          <w:pgMar w:top="1417" w:right="1417" w:bottom="1417" w:left="1417" w:header="708" w:footer="708" w:gutter="0"/>
          <w:cols w:space="708"/>
          <w:docGrid w:linePitch="360"/>
        </w:sectPr>
      </w:pPr>
    </w:p>
    <w:p w14:paraId="7BFA7E4E" w14:textId="54806D74" w:rsidR="00763039" w:rsidRPr="00E92C28" w:rsidRDefault="00111B88" w:rsidP="00A65C1F">
      <w:pPr>
        <w:spacing w:line="480" w:lineRule="auto"/>
        <w:rPr>
          <w:rFonts w:ascii="Times" w:hAnsi="Times"/>
          <w:sz w:val="24"/>
          <w:szCs w:val="24"/>
          <w:lang w:val="en-GB"/>
        </w:rPr>
      </w:pPr>
      <w:proofErr w:type="gramStart"/>
      <w:r w:rsidRPr="00E92C28">
        <w:rPr>
          <w:rFonts w:ascii="Times" w:hAnsi="Times"/>
          <w:sz w:val="24"/>
          <w:szCs w:val="24"/>
          <w:lang w:val="en-GB"/>
        </w:rPr>
        <w:lastRenderedPageBreak/>
        <w:t xml:space="preserve">Table </w:t>
      </w:r>
      <w:r w:rsidR="00EE0AB1">
        <w:rPr>
          <w:rFonts w:ascii="Times" w:hAnsi="Times"/>
          <w:sz w:val="24"/>
          <w:szCs w:val="24"/>
          <w:lang w:val="en-GB"/>
        </w:rPr>
        <w:t>e-6</w:t>
      </w:r>
      <w:r w:rsidR="009B5268" w:rsidRPr="00E92C28">
        <w:rPr>
          <w:rFonts w:ascii="Times" w:hAnsi="Times"/>
          <w:sz w:val="24"/>
          <w:szCs w:val="24"/>
          <w:lang w:val="en-GB"/>
        </w:rPr>
        <w:t>.</w:t>
      </w:r>
      <w:proofErr w:type="gramEnd"/>
      <w:r w:rsidR="009B5268" w:rsidRPr="00E92C28">
        <w:rPr>
          <w:rFonts w:ascii="Times" w:hAnsi="Times"/>
          <w:sz w:val="24"/>
          <w:szCs w:val="24"/>
          <w:lang w:val="en-GB"/>
        </w:rPr>
        <w:t xml:space="preserve"> E-values for the ORs that were significantly &gt; 1 in the main analysis</w:t>
      </w:r>
    </w:p>
    <w:tbl>
      <w:tblPr>
        <w:tblW w:w="5799" w:type="dxa"/>
        <w:tblInd w:w="55" w:type="dxa"/>
        <w:tblCellMar>
          <w:left w:w="70" w:type="dxa"/>
          <w:right w:w="70" w:type="dxa"/>
        </w:tblCellMar>
        <w:tblLook w:val="04A0" w:firstRow="1" w:lastRow="0" w:firstColumn="1" w:lastColumn="0" w:noHBand="0" w:noVBand="1"/>
      </w:tblPr>
      <w:tblGrid>
        <w:gridCol w:w="3417"/>
        <w:gridCol w:w="1191"/>
        <w:gridCol w:w="1191"/>
      </w:tblGrid>
      <w:tr w:rsidR="00FB1832" w:rsidRPr="00F95B00" w14:paraId="6C6B1977" w14:textId="77777777" w:rsidTr="00EC4DA5">
        <w:trPr>
          <w:trHeight w:val="240"/>
        </w:trPr>
        <w:tc>
          <w:tcPr>
            <w:tcW w:w="3417" w:type="dxa"/>
            <w:tcBorders>
              <w:top w:val="nil"/>
              <w:left w:val="nil"/>
              <w:bottom w:val="single" w:sz="4" w:space="0" w:color="auto"/>
              <w:right w:val="nil"/>
            </w:tcBorders>
            <w:shd w:val="clear" w:color="auto" w:fill="auto"/>
            <w:noWrap/>
            <w:vAlign w:val="bottom"/>
            <w:hideMark/>
          </w:tcPr>
          <w:p w14:paraId="6E505CF0" w14:textId="77777777" w:rsidR="00FB1832" w:rsidRPr="00F95B00" w:rsidRDefault="00FB1832" w:rsidP="00A27D4F">
            <w:pPr>
              <w:spacing w:after="0" w:line="480" w:lineRule="auto"/>
              <w:rPr>
                <w:rFonts w:ascii="Times" w:eastAsia="Times New Roman" w:hAnsi="Times"/>
                <w:color w:val="000000"/>
                <w:sz w:val="24"/>
                <w:szCs w:val="24"/>
                <w:lang w:val="en-GB" w:eastAsia="fr-FR"/>
              </w:rPr>
            </w:pPr>
          </w:p>
        </w:tc>
        <w:tc>
          <w:tcPr>
            <w:tcW w:w="1191" w:type="dxa"/>
            <w:tcBorders>
              <w:top w:val="single" w:sz="4" w:space="0" w:color="auto"/>
              <w:left w:val="nil"/>
              <w:bottom w:val="single" w:sz="4" w:space="0" w:color="auto"/>
              <w:right w:val="nil"/>
            </w:tcBorders>
            <w:shd w:val="clear" w:color="auto" w:fill="auto"/>
            <w:noWrap/>
            <w:vAlign w:val="center"/>
            <w:hideMark/>
          </w:tcPr>
          <w:p w14:paraId="1C0A4B44" w14:textId="7B826F5C" w:rsidR="00FB1832" w:rsidRPr="00F95B00" w:rsidRDefault="00734EBA" w:rsidP="00A27D4F">
            <w:pPr>
              <w:spacing w:after="0" w:line="480" w:lineRule="auto"/>
              <w:jc w:val="center"/>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OR</w:t>
            </w:r>
          </w:p>
        </w:tc>
        <w:tc>
          <w:tcPr>
            <w:tcW w:w="1191" w:type="dxa"/>
            <w:tcBorders>
              <w:top w:val="single" w:sz="4" w:space="0" w:color="auto"/>
              <w:left w:val="nil"/>
              <w:bottom w:val="single" w:sz="4" w:space="0" w:color="auto"/>
              <w:right w:val="nil"/>
            </w:tcBorders>
            <w:shd w:val="clear" w:color="auto" w:fill="auto"/>
            <w:noWrap/>
            <w:vAlign w:val="center"/>
            <w:hideMark/>
          </w:tcPr>
          <w:p w14:paraId="51F62EB8" w14:textId="1E708351" w:rsidR="00FB1832" w:rsidRPr="00F95B00" w:rsidRDefault="00FB1832" w:rsidP="00A27D4F">
            <w:pPr>
              <w:spacing w:after="0" w:line="480" w:lineRule="auto"/>
              <w:jc w:val="center"/>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E-</w:t>
            </w:r>
            <w:proofErr w:type="spellStart"/>
            <w:r w:rsidRPr="00F95B00">
              <w:rPr>
                <w:rFonts w:ascii="Times" w:eastAsia="Times New Roman" w:hAnsi="Times"/>
                <w:color w:val="000000"/>
                <w:sz w:val="24"/>
                <w:szCs w:val="24"/>
                <w:lang w:val="en-GB" w:eastAsia="fr-FR"/>
              </w:rPr>
              <w:t>value</w:t>
            </w:r>
            <w:r w:rsidR="00FF6241" w:rsidRPr="00FF6241">
              <w:rPr>
                <w:rFonts w:ascii="Times" w:eastAsia="Times New Roman" w:hAnsi="Times"/>
                <w:color w:val="000000"/>
                <w:sz w:val="24"/>
                <w:szCs w:val="24"/>
                <w:vertAlign w:val="superscript"/>
                <w:lang w:val="en-GB" w:eastAsia="fr-FR"/>
              </w:rPr>
              <w:t>a</w:t>
            </w:r>
            <w:proofErr w:type="spellEnd"/>
          </w:p>
        </w:tc>
      </w:tr>
      <w:tr w:rsidR="00FB1832" w:rsidRPr="00F95B00" w14:paraId="131EF814" w14:textId="77777777" w:rsidTr="00EC4DA5">
        <w:trPr>
          <w:trHeight w:val="240"/>
        </w:trPr>
        <w:tc>
          <w:tcPr>
            <w:tcW w:w="3417" w:type="dxa"/>
            <w:tcBorders>
              <w:top w:val="single" w:sz="4" w:space="0" w:color="auto"/>
              <w:left w:val="nil"/>
              <w:bottom w:val="nil"/>
              <w:right w:val="nil"/>
            </w:tcBorders>
            <w:shd w:val="clear" w:color="auto" w:fill="auto"/>
            <w:noWrap/>
            <w:vAlign w:val="center"/>
            <w:hideMark/>
          </w:tcPr>
          <w:p w14:paraId="63BCD527" w14:textId="77777777" w:rsidR="00FB1832" w:rsidRPr="00F95B00" w:rsidRDefault="00FB1832" w:rsidP="00A27D4F">
            <w:pPr>
              <w:spacing w:after="0" w:line="480" w:lineRule="auto"/>
              <w:rPr>
                <w:rFonts w:ascii="Times" w:eastAsia="Times New Roman" w:hAnsi="Times"/>
                <w:b/>
                <w:color w:val="000000"/>
                <w:sz w:val="24"/>
                <w:szCs w:val="24"/>
                <w:lang w:val="en-GB" w:eastAsia="fr-FR"/>
              </w:rPr>
            </w:pPr>
            <w:r w:rsidRPr="00F95B00">
              <w:rPr>
                <w:rFonts w:ascii="Times" w:eastAsia="Times New Roman" w:hAnsi="Times"/>
                <w:b/>
                <w:color w:val="000000"/>
                <w:sz w:val="24"/>
                <w:szCs w:val="24"/>
                <w:lang w:val="en-GB" w:eastAsia="fr-FR"/>
              </w:rPr>
              <w:t>Valproic acid</w:t>
            </w:r>
          </w:p>
        </w:tc>
        <w:tc>
          <w:tcPr>
            <w:tcW w:w="1191" w:type="dxa"/>
            <w:tcBorders>
              <w:top w:val="single" w:sz="4" w:space="0" w:color="auto"/>
              <w:left w:val="nil"/>
              <w:bottom w:val="nil"/>
              <w:right w:val="nil"/>
            </w:tcBorders>
            <w:shd w:val="clear" w:color="auto" w:fill="auto"/>
            <w:noWrap/>
            <w:vAlign w:val="center"/>
            <w:hideMark/>
          </w:tcPr>
          <w:p w14:paraId="5E4A1ACC"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p>
        </w:tc>
        <w:tc>
          <w:tcPr>
            <w:tcW w:w="1191" w:type="dxa"/>
            <w:tcBorders>
              <w:top w:val="single" w:sz="4" w:space="0" w:color="auto"/>
              <w:left w:val="nil"/>
              <w:bottom w:val="nil"/>
              <w:right w:val="nil"/>
            </w:tcBorders>
            <w:shd w:val="clear" w:color="auto" w:fill="auto"/>
            <w:noWrap/>
            <w:vAlign w:val="center"/>
            <w:hideMark/>
          </w:tcPr>
          <w:p w14:paraId="5BF2F7F2"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p>
        </w:tc>
      </w:tr>
      <w:tr w:rsidR="00FB1832" w:rsidRPr="00F95B00" w14:paraId="08F89382" w14:textId="77777777" w:rsidTr="00EC4DA5">
        <w:trPr>
          <w:trHeight w:val="240"/>
        </w:trPr>
        <w:tc>
          <w:tcPr>
            <w:tcW w:w="3417" w:type="dxa"/>
            <w:tcBorders>
              <w:top w:val="nil"/>
              <w:left w:val="nil"/>
              <w:bottom w:val="nil"/>
              <w:right w:val="nil"/>
            </w:tcBorders>
            <w:shd w:val="clear" w:color="auto" w:fill="auto"/>
            <w:noWrap/>
            <w:vAlign w:val="center"/>
            <w:hideMark/>
          </w:tcPr>
          <w:p w14:paraId="261FBFBB" w14:textId="77777777" w:rsidR="00FB1832" w:rsidRPr="00F95B00" w:rsidRDefault="00FB1832" w:rsidP="00A27D4F">
            <w:pPr>
              <w:spacing w:after="0" w:line="480" w:lineRule="auto"/>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Spina bifida</w:t>
            </w:r>
          </w:p>
        </w:tc>
        <w:tc>
          <w:tcPr>
            <w:tcW w:w="1191" w:type="dxa"/>
            <w:tcBorders>
              <w:top w:val="nil"/>
              <w:left w:val="nil"/>
              <w:bottom w:val="nil"/>
              <w:right w:val="nil"/>
            </w:tcBorders>
            <w:shd w:val="clear" w:color="auto" w:fill="auto"/>
            <w:noWrap/>
            <w:vAlign w:val="center"/>
            <w:hideMark/>
          </w:tcPr>
          <w:p w14:paraId="2B0B1FB5" w14:textId="3B09C1F2"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19.4</w:t>
            </w:r>
          </w:p>
        </w:tc>
        <w:tc>
          <w:tcPr>
            <w:tcW w:w="1191" w:type="dxa"/>
            <w:tcBorders>
              <w:top w:val="nil"/>
              <w:left w:val="nil"/>
              <w:bottom w:val="nil"/>
              <w:right w:val="nil"/>
            </w:tcBorders>
            <w:shd w:val="clear" w:color="auto" w:fill="auto"/>
            <w:noWrap/>
            <w:vAlign w:val="center"/>
            <w:hideMark/>
          </w:tcPr>
          <w:p w14:paraId="64CC3420" w14:textId="02823DC8"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38.3</w:t>
            </w:r>
          </w:p>
        </w:tc>
      </w:tr>
      <w:tr w:rsidR="00FB1832" w:rsidRPr="00F95B00" w14:paraId="7D1C2571" w14:textId="77777777" w:rsidTr="00EC4DA5">
        <w:trPr>
          <w:trHeight w:val="240"/>
        </w:trPr>
        <w:tc>
          <w:tcPr>
            <w:tcW w:w="3417" w:type="dxa"/>
            <w:tcBorders>
              <w:top w:val="nil"/>
              <w:left w:val="nil"/>
              <w:bottom w:val="nil"/>
              <w:right w:val="nil"/>
            </w:tcBorders>
            <w:shd w:val="clear" w:color="auto" w:fill="auto"/>
            <w:noWrap/>
            <w:vAlign w:val="center"/>
            <w:hideMark/>
          </w:tcPr>
          <w:p w14:paraId="433F9A93" w14:textId="77777777" w:rsidR="00FB1832" w:rsidRPr="00F95B00" w:rsidRDefault="00FB1832" w:rsidP="00A27D4F">
            <w:pPr>
              <w:spacing w:after="0" w:line="480" w:lineRule="auto"/>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Ventricular septal defect</w:t>
            </w:r>
          </w:p>
        </w:tc>
        <w:tc>
          <w:tcPr>
            <w:tcW w:w="1191" w:type="dxa"/>
            <w:tcBorders>
              <w:top w:val="nil"/>
              <w:left w:val="nil"/>
              <w:bottom w:val="nil"/>
              <w:right w:val="nil"/>
            </w:tcBorders>
            <w:shd w:val="clear" w:color="auto" w:fill="auto"/>
            <w:noWrap/>
            <w:vAlign w:val="center"/>
            <w:hideMark/>
          </w:tcPr>
          <w:p w14:paraId="7A19C3A7"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4.0</w:t>
            </w:r>
          </w:p>
        </w:tc>
        <w:tc>
          <w:tcPr>
            <w:tcW w:w="1191" w:type="dxa"/>
            <w:tcBorders>
              <w:top w:val="nil"/>
              <w:left w:val="nil"/>
              <w:bottom w:val="nil"/>
              <w:right w:val="nil"/>
            </w:tcBorders>
            <w:shd w:val="clear" w:color="auto" w:fill="auto"/>
            <w:noWrap/>
            <w:vAlign w:val="center"/>
            <w:hideMark/>
          </w:tcPr>
          <w:p w14:paraId="4973DE18"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7.5</w:t>
            </w:r>
          </w:p>
        </w:tc>
      </w:tr>
      <w:tr w:rsidR="00FB1832" w:rsidRPr="00F95B00" w14:paraId="24236BB2" w14:textId="77777777" w:rsidTr="00EC4DA5">
        <w:trPr>
          <w:trHeight w:val="240"/>
        </w:trPr>
        <w:tc>
          <w:tcPr>
            <w:tcW w:w="3417" w:type="dxa"/>
            <w:tcBorders>
              <w:top w:val="nil"/>
              <w:left w:val="nil"/>
              <w:bottom w:val="nil"/>
              <w:right w:val="nil"/>
            </w:tcBorders>
            <w:shd w:val="clear" w:color="auto" w:fill="auto"/>
            <w:noWrap/>
            <w:vAlign w:val="center"/>
            <w:hideMark/>
          </w:tcPr>
          <w:p w14:paraId="3BD56161" w14:textId="77777777" w:rsidR="00FB1832" w:rsidRPr="00F95B00" w:rsidRDefault="00FB1832" w:rsidP="00A27D4F">
            <w:pPr>
              <w:spacing w:after="0" w:line="480" w:lineRule="auto"/>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Atrial septal defect</w:t>
            </w:r>
          </w:p>
        </w:tc>
        <w:tc>
          <w:tcPr>
            <w:tcW w:w="1191" w:type="dxa"/>
            <w:tcBorders>
              <w:top w:val="nil"/>
              <w:left w:val="nil"/>
              <w:bottom w:val="nil"/>
              <w:right w:val="nil"/>
            </w:tcBorders>
            <w:shd w:val="clear" w:color="auto" w:fill="auto"/>
            <w:noWrap/>
            <w:vAlign w:val="center"/>
            <w:hideMark/>
          </w:tcPr>
          <w:p w14:paraId="04058D80" w14:textId="18A2C642"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9.0</w:t>
            </w:r>
          </w:p>
        </w:tc>
        <w:tc>
          <w:tcPr>
            <w:tcW w:w="1191" w:type="dxa"/>
            <w:tcBorders>
              <w:top w:val="nil"/>
              <w:left w:val="nil"/>
              <w:bottom w:val="nil"/>
              <w:right w:val="nil"/>
            </w:tcBorders>
            <w:shd w:val="clear" w:color="auto" w:fill="auto"/>
            <w:noWrap/>
            <w:vAlign w:val="center"/>
            <w:hideMark/>
          </w:tcPr>
          <w:p w14:paraId="64121102" w14:textId="34CD24BD"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17.5</w:t>
            </w:r>
          </w:p>
        </w:tc>
      </w:tr>
      <w:tr w:rsidR="00FB1832" w:rsidRPr="00F95B00" w14:paraId="00BCA3C5" w14:textId="77777777" w:rsidTr="00EC4DA5">
        <w:trPr>
          <w:trHeight w:val="240"/>
        </w:trPr>
        <w:tc>
          <w:tcPr>
            <w:tcW w:w="3417" w:type="dxa"/>
            <w:tcBorders>
              <w:top w:val="nil"/>
              <w:left w:val="nil"/>
              <w:bottom w:val="nil"/>
              <w:right w:val="nil"/>
            </w:tcBorders>
            <w:shd w:val="clear" w:color="auto" w:fill="auto"/>
            <w:noWrap/>
            <w:vAlign w:val="center"/>
            <w:hideMark/>
          </w:tcPr>
          <w:p w14:paraId="7DE749B4" w14:textId="77777777" w:rsidR="00FB1832" w:rsidRPr="00F95B00" w:rsidRDefault="00FB1832" w:rsidP="00A27D4F">
            <w:pPr>
              <w:spacing w:after="0" w:line="480" w:lineRule="auto"/>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Pulmonary valve atresia</w:t>
            </w:r>
          </w:p>
        </w:tc>
        <w:tc>
          <w:tcPr>
            <w:tcW w:w="1191" w:type="dxa"/>
            <w:tcBorders>
              <w:top w:val="nil"/>
              <w:left w:val="nil"/>
              <w:bottom w:val="nil"/>
              <w:right w:val="nil"/>
            </w:tcBorders>
            <w:shd w:val="clear" w:color="auto" w:fill="auto"/>
            <w:noWrap/>
            <w:vAlign w:val="center"/>
            <w:hideMark/>
          </w:tcPr>
          <w:p w14:paraId="2D036784" w14:textId="5B40561E"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27.8</w:t>
            </w:r>
          </w:p>
        </w:tc>
        <w:tc>
          <w:tcPr>
            <w:tcW w:w="1191" w:type="dxa"/>
            <w:tcBorders>
              <w:top w:val="nil"/>
              <w:left w:val="nil"/>
              <w:bottom w:val="nil"/>
              <w:right w:val="nil"/>
            </w:tcBorders>
            <w:shd w:val="clear" w:color="auto" w:fill="auto"/>
            <w:noWrap/>
            <w:vAlign w:val="center"/>
            <w:hideMark/>
          </w:tcPr>
          <w:p w14:paraId="76A706CB" w14:textId="590F42DF"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55.1</w:t>
            </w:r>
          </w:p>
        </w:tc>
      </w:tr>
      <w:tr w:rsidR="00FB1832" w:rsidRPr="00F95B00" w14:paraId="08BD650C" w14:textId="77777777" w:rsidTr="00EC4DA5">
        <w:trPr>
          <w:trHeight w:val="240"/>
        </w:trPr>
        <w:tc>
          <w:tcPr>
            <w:tcW w:w="3417" w:type="dxa"/>
            <w:tcBorders>
              <w:top w:val="nil"/>
              <w:left w:val="nil"/>
              <w:bottom w:val="nil"/>
              <w:right w:val="nil"/>
            </w:tcBorders>
            <w:shd w:val="clear" w:color="auto" w:fill="auto"/>
            <w:noWrap/>
            <w:vAlign w:val="center"/>
            <w:hideMark/>
          </w:tcPr>
          <w:p w14:paraId="5FE36028" w14:textId="77777777" w:rsidR="00FB1832" w:rsidRPr="00F95B00" w:rsidRDefault="00FB1832" w:rsidP="00A27D4F">
            <w:pPr>
              <w:spacing w:after="0" w:line="480" w:lineRule="auto"/>
              <w:rPr>
                <w:rFonts w:ascii="Times" w:eastAsia="Times New Roman" w:hAnsi="Times"/>
                <w:color w:val="000000"/>
                <w:sz w:val="24"/>
                <w:szCs w:val="24"/>
                <w:lang w:val="en-GB" w:eastAsia="fr-FR"/>
              </w:rPr>
            </w:pPr>
            <w:proofErr w:type="spellStart"/>
            <w:r w:rsidRPr="00F95B00">
              <w:rPr>
                <w:rFonts w:ascii="Times" w:eastAsia="Times New Roman" w:hAnsi="Times"/>
                <w:color w:val="000000"/>
                <w:sz w:val="24"/>
                <w:szCs w:val="24"/>
                <w:lang w:val="en-GB" w:eastAsia="fr-FR"/>
              </w:rPr>
              <w:t>Hypoplastic</w:t>
            </w:r>
            <w:proofErr w:type="spellEnd"/>
            <w:r w:rsidRPr="00F95B00">
              <w:rPr>
                <w:rFonts w:ascii="Times" w:eastAsia="Times New Roman" w:hAnsi="Times"/>
                <w:color w:val="000000"/>
                <w:sz w:val="24"/>
                <w:szCs w:val="24"/>
                <w:lang w:val="en-GB" w:eastAsia="fr-FR"/>
              </w:rPr>
              <w:t xml:space="preserve"> left heart syndrome</w:t>
            </w:r>
          </w:p>
        </w:tc>
        <w:tc>
          <w:tcPr>
            <w:tcW w:w="1191" w:type="dxa"/>
            <w:tcBorders>
              <w:top w:val="nil"/>
              <w:left w:val="nil"/>
              <w:bottom w:val="nil"/>
              <w:right w:val="nil"/>
            </w:tcBorders>
            <w:shd w:val="clear" w:color="auto" w:fill="auto"/>
            <w:noWrap/>
            <w:vAlign w:val="center"/>
            <w:hideMark/>
          </w:tcPr>
          <w:p w14:paraId="30ECC316" w14:textId="0941A770"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19.6</w:t>
            </w:r>
          </w:p>
        </w:tc>
        <w:tc>
          <w:tcPr>
            <w:tcW w:w="1191" w:type="dxa"/>
            <w:tcBorders>
              <w:top w:val="nil"/>
              <w:left w:val="nil"/>
              <w:bottom w:val="nil"/>
              <w:right w:val="nil"/>
            </w:tcBorders>
            <w:shd w:val="clear" w:color="auto" w:fill="auto"/>
            <w:noWrap/>
            <w:vAlign w:val="center"/>
            <w:hideMark/>
          </w:tcPr>
          <w:p w14:paraId="0604FF28" w14:textId="3120366E"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38.7</w:t>
            </w:r>
          </w:p>
        </w:tc>
      </w:tr>
      <w:tr w:rsidR="00FB1832" w:rsidRPr="00F95B00" w14:paraId="4BCE8C4C" w14:textId="77777777" w:rsidTr="00EC4DA5">
        <w:trPr>
          <w:trHeight w:val="240"/>
        </w:trPr>
        <w:tc>
          <w:tcPr>
            <w:tcW w:w="3417" w:type="dxa"/>
            <w:tcBorders>
              <w:top w:val="nil"/>
              <w:left w:val="nil"/>
              <w:bottom w:val="nil"/>
              <w:right w:val="nil"/>
            </w:tcBorders>
            <w:shd w:val="clear" w:color="auto" w:fill="auto"/>
            <w:noWrap/>
            <w:vAlign w:val="center"/>
            <w:hideMark/>
          </w:tcPr>
          <w:p w14:paraId="64DA23B9" w14:textId="77777777" w:rsidR="00FB1832" w:rsidRPr="00F95B00" w:rsidRDefault="00FB1832" w:rsidP="00A27D4F">
            <w:pPr>
              <w:spacing w:after="0" w:line="480" w:lineRule="auto"/>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Cleft palate</w:t>
            </w:r>
          </w:p>
        </w:tc>
        <w:tc>
          <w:tcPr>
            <w:tcW w:w="1191" w:type="dxa"/>
            <w:tcBorders>
              <w:top w:val="nil"/>
              <w:left w:val="nil"/>
              <w:bottom w:val="nil"/>
              <w:right w:val="nil"/>
            </w:tcBorders>
            <w:shd w:val="clear" w:color="auto" w:fill="auto"/>
            <w:noWrap/>
            <w:vAlign w:val="center"/>
            <w:hideMark/>
          </w:tcPr>
          <w:p w14:paraId="1F994A0C" w14:textId="42131818"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5.4</w:t>
            </w:r>
          </w:p>
        </w:tc>
        <w:tc>
          <w:tcPr>
            <w:tcW w:w="1191" w:type="dxa"/>
            <w:tcBorders>
              <w:top w:val="nil"/>
              <w:left w:val="nil"/>
              <w:bottom w:val="nil"/>
              <w:right w:val="nil"/>
            </w:tcBorders>
            <w:shd w:val="clear" w:color="auto" w:fill="auto"/>
            <w:noWrap/>
            <w:vAlign w:val="center"/>
            <w:hideMark/>
          </w:tcPr>
          <w:p w14:paraId="56BA8008" w14:textId="781FAB75"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10.3</w:t>
            </w:r>
          </w:p>
        </w:tc>
      </w:tr>
      <w:tr w:rsidR="00FB1832" w:rsidRPr="00F95B00" w14:paraId="5631036B" w14:textId="77777777" w:rsidTr="00EC4DA5">
        <w:trPr>
          <w:trHeight w:val="240"/>
        </w:trPr>
        <w:tc>
          <w:tcPr>
            <w:tcW w:w="3417" w:type="dxa"/>
            <w:tcBorders>
              <w:top w:val="nil"/>
              <w:left w:val="nil"/>
              <w:bottom w:val="nil"/>
              <w:right w:val="nil"/>
            </w:tcBorders>
            <w:shd w:val="clear" w:color="auto" w:fill="auto"/>
            <w:noWrap/>
            <w:vAlign w:val="center"/>
            <w:hideMark/>
          </w:tcPr>
          <w:p w14:paraId="4DE90DD6" w14:textId="77777777" w:rsidR="00FB1832" w:rsidRPr="00F95B00" w:rsidRDefault="00FB1832" w:rsidP="00A27D4F">
            <w:pPr>
              <w:spacing w:after="0" w:line="480" w:lineRule="auto"/>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Anorectal atresia</w:t>
            </w:r>
          </w:p>
        </w:tc>
        <w:tc>
          <w:tcPr>
            <w:tcW w:w="1191" w:type="dxa"/>
            <w:tcBorders>
              <w:top w:val="nil"/>
              <w:left w:val="nil"/>
              <w:bottom w:val="nil"/>
              <w:right w:val="nil"/>
            </w:tcBorders>
            <w:shd w:val="clear" w:color="auto" w:fill="auto"/>
            <w:noWrap/>
            <w:vAlign w:val="center"/>
            <w:hideMark/>
          </w:tcPr>
          <w:p w14:paraId="00C49680" w14:textId="108ACB49"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11.7</w:t>
            </w:r>
          </w:p>
        </w:tc>
        <w:tc>
          <w:tcPr>
            <w:tcW w:w="1191" w:type="dxa"/>
            <w:tcBorders>
              <w:top w:val="nil"/>
              <w:left w:val="nil"/>
              <w:bottom w:val="nil"/>
              <w:right w:val="nil"/>
            </w:tcBorders>
            <w:shd w:val="clear" w:color="auto" w:fill="auto"/>
            <w:noWrap/>
            <w:vAlign w:val="center"/>
            <w:hideMark/>
          </w:tcPr>
          <w:p w14:paraId="10CE521E" w14:textId="32751CE0"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22.9</w:t>
            </w:r>
          </w:p>
        </w:tc>
      </w:tr>
      <w:tr w:rsidR="00FB1832" w:rsidRPr="00F95B00" w14:paraId="620AEFF0" w14:textId="77777777" w:rsidTr="00EC4DA5">
        <w:trPr>
          <w:trHeight w:val="240"/>
        </w:trPr>
        <w:tc>
          <w:tcPr>
            <w:tcW w:w="3417" w:type="dxa"/>
            <w:tcBorders>
              <w:top w:val="nil"/>
              <w:left w:val="nil"/>
              <w:bottom w:val="single" w:sz="4" w:space="0" w:color="auto"/>
              <w:right w:val="nil"/>
            </w:tcBorders>
            <w:shd w:val="clear" w:color="auto" w:fill="auto"/>
            <w:noWrap/>
            <w:vAlign w:val="center"/>
            <w:hideMark/>
          </w:tcPr>
          <w:p w14:paraId="315CFFE5" w14:textId="77777777" w:rsidR="00FB1832" w:rsidRPr="00F95B00" w:rsidRDefault="00FB1832" w:rsidP="00A27D4F">
            <w:pPr>
              <w:spacing w:after="0" w:line="480" w:lineRule="auto"/>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Hypospadias</w:t>
            </w:r>
          </w:p>
        </w:tc>
        <w:tc>
          <w:tcPr>
            <w:tcW w:w="1191" w:type="dxa"/>
            <w:tcBorders>
              <w:top w:val="nil"/>
              <w:left w:val="nil"/>
              <w:bottom w:val="single" w:sz="4" w:space="0" w:color="auto"/>
              <w:right w:val="nil"/>
            </w:tcBorders>
            <w:shd w:val="clear" w:color="auto" w:fill="auto"/>
            <w:noWrap/>
            <w:vAlign w:val="center"/>
            <w:hideMark/>
          </w:tcPr>
          <w:p w14:paraId="57D1B215" w14:textId="1199EAAC"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4.8</w:t>
            </w:r>
          </w:p>
        </w:tc>
        <w:tc>
          <w:tcPr>
            <w:tcW w:w="1191" w:type="dxa"/>
            <w:tcBorders>
              <w:top w:val="nil"/>
              <w:left w:val="nil"/>
              <w:bottom w:val="single" w:sz="4" w:space="0" w:color="auto"/>
              <w:right w:val="nil"/>
            </w:tcBorders>
            <w:shd w:val="clear" w:color="auto" w:fill="auto"/>
            <w:noWrap/>
            <w:vAlign w:val="center"/>
            <w:hideMark/>
          </w:tcPr>
          <w:p w14:paraId="22A9AAD2" w14:textId="77566CB5"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9.1</w:t>
            </w:r>
          </w:p>
        </w:tc>
      </w:tr>
      <w:tr w:rsidR="00FB1832" w:rsidRPr="00F95B00" w14:paraId="4BA2AD6A" w14:textId="77777777" w:rsidTr="00EC4DA5">
        <w:trPr>
          <w:trHeight w:val="240"/>
        </w:trPr>
        <w:tc>
          <w:tcPr>
            <w:tcW w:w="3417" w:type="dxa"/>
            <w:tcBorders>
              <w:top w:val="single" w:sz="4" w:space="0" w:color="auto"/>
              <w:left w:val="nil"/>
              <w:bottom w:val="nil"/>
              <w:right w:val="nil"/>
            </w:tcBorders>
            <w:shd w:val="clear" w:color="auto" w:fill="auto"/>
            <w:noWrap/>
            <w:vAlign w:val="center"/>
            <w:hideMark/>
          </w:tcPr>
          <w:p w14:paraId="58A3A620" w14:textId="77777777" w:rsidR="00FB1832" w:rsidRPr="00F95B00" w:rsidRDefault="00FB1832" w:rsidP="00A27D4F">
            <w:pPr>
              <w:spacing w:after="0" w:line="480" w:lineRule="auto"/>
              <w:rPr>
                <w:rFonts w:ascii="Times" w:eastAsia="Times New Roman" w:hAnsi="Times"/>
                <w:b/>
                <w:color w:val="000000"/>
                <w:sz w:val="24"/>
                <w:szCs w:val="24"/>
                <w:lang w:val="en-GB" w:eastAsia="fr-FR"/>
              </w:rPr>
            </w:pPr>
            <w:r w:rsidRPr="00F95B00">
              <w:rPr>
                <w:rFonts w:ascii="Times" w:eastAsia="Times New Roman" w:hAnsi="Times"/>
                <w:b/>
                <w:color w:val="000000"/>
                <w:sz w:val="24"/>
                <w:szCs w:val="24"/>
                <w:lang w:val="en-GB" w:eastAsia="fr-FR"/>
              </w:rPr>
              <w:t>Clonazepam</w:t>
            </w:r>
          </w:p>
        </w:tc>
        <w:tc>
          <w:tcPr>
            <w:tcW w:w="1191" w:type="dxa"/>
            <w:tcBorders>
              <w:top w:val="single" w:sz="4" w:space="0" w:color="auto"/>
              <w:left w:val="nil"/>
              <w:bottom w:val="nil"/>
              <w:right w:val="nil"/>
            </w:tcBorders>
            <w:shd w:val="clear" w:color="auto" w:fill="auto"/>
            <w:noWrap/>
            <w:vAlign w:val="center"/>
            <w:hideMark/>
          </w:tcPr>
          <w:p w14:paraId="1928EE99"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p>
        </w:tc>
        <w:tc>
          <w:tcPr>
            <w:tcW w:w="1191" w:type="dxa"/>
            <w:tcBorders>
              <w:top w:val="single" w:sz="4" w:space="0" w:color="auto"/>
              <w:left w:val="nil"/>
              <w:bottom w:val="nil"/>
              <w:right w:val="nil"/>
            </w:tcBorders>
            <w:shd w:val="clear" w:color="auto" w:fill="auto"/>
            <w:noWrap/>
            <w:vAlign w:val="center"/>
            <w:hideMark/>
          </w:tcPr>
          <w:p w14:paraId="5256164F"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p>
        </w:tc>
      </w:tr>
      <w:tr w:rsidR="00FB1832" w:rsidRPr="00F95B00" w14:paraId="7731B4D3" w14:textId="77777777" w:rsidTr="00EC4DA5">
        <w:trPr>
          <w:trHeight w:val="240"/>
        </w:trPr>
        <w:tc>
          <w:tcPr>
            <w:tcW w:w="3417" w:type="dxa"/>
            <w:tcBorders>
              <w:top w:val="nil"/>
              <w:left w:val="nil"/>
              <w:bottom w:val="single" w:sz="4" w:space="0" w:color="auto"/>
              <w:right w:val="nil"/>
            </w:tcBorders>
            <w:shd w:val="clear" w:color="auto" w:fill="auto"/>
            <w:noWrap/>
            <w:vAlign w:val="center"/>
            <w:hideMark/>
          </w:tcPr>
          <w:p w14:paraId="3AE397BF" w14:textId="77777777" w:rsidR="00FB1832" w:rsidRPr="00F95B00" w:rsidRDefault="00FB1832" w:rsidP="00A27D4F">
            <w:pPr>
              <w:spacing w:after="0" w:line="480" w:lineRule="auto"/>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Microcephaly</w:t>
            </w:r>
          </w:p>
        </w:tc>
        <w:tc>
          <w:tcPr>
            <w:tcW w:w="1191" w:type="dxa"/>
            <w:tcBorders>
              <w:top w:val="nil"/>
              <w:left w:val="nil"/>
              <w:bottom w:val="single" w:sz="4" w:space="0" w:color="auto"/>
              <w:right w:val="nil"/>
            </w:tcBorders>
            <w:shd w:val="clear" w:color="auto" w:fill="auto"/>
            <w:noWrap/>
            <w:vAlign w:val="center"/>
            <w:hideMark/>
          </w:tcPr>
          <w:p w14:paraId="484144DE" w14:textId="1A59C554"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10.2</w:t>
            </w:r>
          </w:p>
        </w:tc>
        <w:tc>
          <w:tcPr>
            <w:tcW w:w="1191" w:type="dxa"/>
            <w:tcBorders>
              <w:top w:val="nil"/>
              <w:left w:val="nil"/>
              <w:bottom w:val="single" w:sz="4" w:space="0" w:color="auto"/>
              <w:right w:val="nil"/>
            </w:tcBorders>
            <w:shd w:val="clear" w:color="auto" w:fill="auto"/>
            <w:noWrap/>
            <w:vAlign w:val="center"/>
            <w:hideMark/>
          </w:tcPr>
          <w:p w14:paraId="0AFBC142" w14:textId="73A451F8"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19.9</w:t>
            </w:r>
          </w:p>
        </w:tc>
      </w:tr>
      <w:tr w:rsidR="00FB1832" w:rsidRPr="00F95B00" w14:paraId="276DEC23" w14:textId="77777777" w:rsidTr="00EC4DA5">
        <w:trPr>
          <w:trHeight w:val="240"/>
        </w:trPr>
        <w:tc>
          <w:tcPr>
            <w:tcW w:w="3417" w:type="dxa"/>
            <w:tcBorders>
              <w:top w:val="single" w:sz="4" w:space="0" w:color="auto"/>
              <w:left w:val="nil"/>
              <w:bottom w:val="nil"/>
              <w:right w:val="nil"/>
            </w:tcBorders>
            <w:shd w:val="clear" w:color="auto" w:fill="auto"/>
            <w:noWrap/>
            <w:vAlign w:val="center"/>
            <w:hideMark/>
          </w:tcPr>
          <w:p w14:paraId="48F2F72A" w14:textId="77777777" w:rsidR="00FB1832" w:rsidRPr="00F95B00" w:rsidRDefault="00FB1832" w:rsidP="00A27D4F">
            <w:pPr>
              <w:spacing w:after="0" w:line="480" w:lineRule="auto"/>
              <w:rPr>
                <w:rFonts w:ascii="Times" w:eastAsia="Times New Roman" w:hAnsi="Times"/>
                <w:b/>
                <w:color w:val="000000"/>
                <w:sz w:val="24"/>
                <w:szCs w:val="24"/>
                <w:lang w:val="en-GB" w:eastAsia="fr-FR"/>
              </w:rPr>
            </w:pPr>
            <w:r w:rsidRPr="00F95B00">
              <w:rPr>
                <w:rFonts w:ascii="Times" w:eastAsia="Times New Roman" w:hAnsi="Times"/>
                <w:b/>
                <w:color w:val="000000"/>
                <w:sz w:val="24"/>
                <w:szCs w:val="24"/>
                <w:lang w:val="en-GB" w:eastAsia="fr-FR"/>
              </w:rPr>
              <w:t>Phenobarbital</w:t>
            </w:r>
          </w:p>
        </w:tc>
        <w:tc>
          <w:tcPr>
            <w:tcW w:w="1191" w:type="dxa"/>
            <w:tcBorders>
              <w:top w:val="single" w:sz="4" w:space="0" w:color="auto"/>
              <w:left w:val="nil"/>
              <w:bottom w:val="nil"/>
              <w:right w:val="nil"/>
            </w:tcBorders>
            <w:shd w:val="clear" w:color="auto" w:fill="auto"/>
            <w:noWrap/>
            <w:vAlign w:val="center"/>
            <w:hideMark/>
          </w:tcPr>
          <w:p w14:paraId="2C00F17B"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p>
        </w:tc>
        <w:tc>
          <w:tcPr>
            <w:tcW w:w="1191" w:type="dxa"/>
            <w:tcBorders>
              <w:top w:val="single" w:sz="4" w:space="0" w:color="auto"/>
              <w:left w:val="nil"/>
              <w:bottom w:val="nil"/>
              <w:right w:val="nil"/>
            </w:tcBorders>
            <w:shd w:val="clear" w:color="auto" w:fill="auto"/>
            <w:noWrap/>
            <w:vAlign w:val="center"/>
            <w:hideMark/>
          </w:tcPr>
          <w:p w14:paraId="3B3CD2C0"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p>
        </w:tc>
      </w:tr>
      <w:tr w:rsidR="00FB1832" w:rsidRPr="00F95B00" w14:paraId="11C85E86" w14:textId="77777777" w:rsidTr="00EC4DA5">
        <w:trPr>
          <w:trHeight w:val="240"/>
        </w:trPr>
        <w:tc>
          <w:tcPr>
            <w:tcW w:w="3417" w:type="dxa"/>
            <w:tcBorders>
              <w:top w:val="nil"/>
              <w:left w:val="nil"/>
              <w:bottom w:val="single" w:sz="4" w:space="0" w:color="auto"/>
              <w:right w:val="nil"/>
            </w:tcBorders>
            <w:shd w:val="clear" w:color="auto" w:fill="auto"/>
            <w:noWrap/>
            <w:vAlign w:val="center"/>
            <w:hideMark/>
          </w:tcPr>
          <w:p w14:paraId="3F08D321" w14:textId="77777777" w:rsidR="00FB1832" w:rsidRPr="00F95B00" w:rsidRDefault="00FB1832" w:rsidP="00A27D4F">
            <w:pPr>
              <w:spacing w:after="0" w:line="480" w:lineRule="auto"/>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Ventricular septal defect</w:t>
            </w:r>
          </w:p>
        </w:tc>
        <w:tc>
          <w:tcPr>
            <w:tcW w:w="1191" w:type="dxa"/>
            <w:tcBorders>
              <w:top w:val="nil"/>
              <w:left w:val="nil"/>
              <w:bottom w:val="single" w:sz="4" w:space="0" w:color="auto"/>
              <w:right w:val="nil"/>
            </w:tcBorders>
            <w:shd w:val="clear" w:color="auto" w:fill="auto"/>
            <w:noWrap/>
            <w:vAlign w:val="center"/>
            <w:hideMark/>
          </w:tcPr>
          <w:p w14:paraId="50987FB7" w14:textId="6C164531"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10.5</w:t>
            </w:r>
          </w:p>
        </w:tc>
        <w:tc>
          <w:tcPr>
            <w:tcW w:w="1191" w:type="dxa"/>
            <w:tcBorders>
              <w:top w:val="nil"/>
              <w:left w:val="nil"/>
              <w:bottom w:val="single" w:sz="4" w:space="0" w:color="auto"/>
              <w:right w:val="nil"/>
            </w:tcBorders>
            <w:shd w:val="clear" w:color="auto" w:fill="auto"/>
            <w:noWrap/>
            <w:vAlign w:val="center"/>
            <w:hideMark/>
          </w:tcPr>
          <w:p w14:paraId="05686A73" w14:textId="7715FAD3"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20.5</w:t>
            </w:r>
          </w:p>
        </w:tc>
      </w:tr>
      <w:tr w:rsidR="00FB1832" w:rsidRPr="00F95B00" w14:paraId="32179984" w14:textId="77777777" w:rsidTr="00EC4DA5">
        <w:trPr>
          <w:trHeight w:val="240"/>
        </w:trPr>
        <w:tc>
          <w:tcPr>
            <w:tcW w:w="3417" w:type="dxa"/>
            <w:tcBorders>
              <w:top w:val="single" w:sz="4" w:space="0" w:color="auto"/>
              <w:left w:val="nil"/>
              <w:bottom w:val="nil"/>
              <w:right w:val="nil"/>
            </w:tcBorders>
            <w:shd w:val="clear" w:color="auto" w:fill="auto"/>
            <w:noWrap/>
            <w:vAlign w:val="center"/>
            <w:hideMark/>
          </w:tcPr>
          <w:p w14:paraId="4EDEFC9E" w14:textId="77777777" w:rsidR="00FB1832" w:rsidRPr="00F95B00" w:rsidRDefault="00FB1832" w:rsidP="00A27D4F">
            <w:pPr>
              <w:spacing w:after="0" w:line="480" w:lineRule="auto"/>
              <w:rPr>
                <w:rFonts w:ascii="Times" w:eastAsia="Times New Roman" w:hAnsi="Times"/>
                <w:b/>
                <w:color w:val="000000"/>
                <w:sz w:val="24"/>
                <w:szCs w:val="24"/>
                <w:lang w:val="en-GB" w:eastAsia="fr-FR"/>
              </w:rPr>
            </w:pPr>
            <w:r w:rsidRPr="00F95B00">
              <w:rPr>
                <w:rFonts w:ascii="Times" w:eastAsia="Times New Roman" w:hAnsi="Times"/>
                <w:b/>
                <w:color w:val="000000"/>
                <w:sz w:val="24"/>
                <w:szCs w:val="24"/>
                <w:lang w:val="en-GB" w:eastAsia="fr-FR"/>
              </w:rPr>
              <w:t>Pregabalin</w:t>
            </w:r>
          </w:p>
        </w:tc>
        <w:tc>
          <w:tcPr>
            <w:tcW w:w="1191" w:type="dxa"/>
            <w:tcBorders>
              <w:top w:val="single" w:sz="4" w:space="0" w:color="auto"/>
              <w:left w:val="nil"/>
              <w:bottom w:val="nil"/>
              <w:right w:val="nil"/>
            </w:tcBorders>
            <w:shd w:val="clear" w:color="auto" w:fill="auto"/>
            <w:noWrap/>
            <w:vAlign w:val="center"/>
            <w:hideMark/>
          </w:tcPr>
          <w:p w14:paraId="5B8E0D3E"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p>
        </w:tc>
        <w:tc>
          <w:tcPr>
            <w:tcW w:w="1191" w:type="dxa"/>
            <w:tcBorders>
              <w:top w:val="single" w:sz="4" w:space="0" w:color="auto"/>
              <w:left w:val="nil"/>
              <w:bottom w:val="nil"/>
              <w:right w:val="nil"/>
            </w:tcBorders>
            <w:shd w:val="clear" w:color="auto" w:fill="auto"/>
            <w:noWrap/>
            <w:vAlign w:val="center"/>
            <w:hideMark/>
          </w:tcPr>
          <w:p w14:paraId="739EE72D"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p>
        </w:tc>
      </w:tr>
      <w:tr w:rsidR="00FB1832" w:rsidRPr="00F95B00" w14:paraId="33D5BD0D" w14:textId="77777777" w:rsidTr="00EC4DA5">
        <w:trPr>
          <w:trHeight w:val="240"/>
        </w:trPr>
        <w:tc>
          <w:tcPr>
            <w:tcW w:w="3417" w:type="dxa"/>
            <w:tcBorders>
              <w:top w:val="nil"/>
              <w:left w:val="nil"/>
              <w:bottom w:val="single" w:sz="4" w:space="0" w:color="auto"/>
              <w:right w:val="nil"/>
            </w:tcBorders>
            <w:shd w:val="clear" w:color="auto" w:fill="auto"/>
            <w:noWrap/>
            <w:vAlign w:val="center"/>
            <w:hideMark/>
          </w:tcPr>
          <w:p w14:paraId="4E6933A5" w14:textId="77777777" w:rsidR="00FB1832" w:rsidRPr="00F95B00" w:rsidRDefault="00FB1832" w:rsidP="00A27D4F">
            <w:pPr>
              <w:spacing w:after="0" w:line="480" w:lineRule="auto"/>
              <w:rPr>
                <w:rFonts w:ascii="Times" w:eastAsia="Times New Roman" w:hAnsi="Times"/>
                <w:color w:val="000000"/>
                <w:sz w:val="24"/>
                <w:szCs w:val="24"/>
                <w:lang w:val="en-GB" w:eastAsia="fr-FR"/>
              </w:rPr>
            </w:pPr>
            <w:proofErr w:type="spellStart"/>
            <w:r w:rsidRPr="00F95B00">
              <w:rPr>
                <w:rFonts w:ascii="Times" w:eastAsia="Times New Roman" w:hAnsi="Times"/>
                <w:color w:val="000000"/>
                <w:sz w:val="24"/>
                <w:szCs w:val="24"/>
                <w:lang w:val="en-GB" w:eastAsia="fr-FR"/>
              </w:rPr>
              <w:t>Coarctation</w:t>
            </w:r>
            <w:proofErr w:type="spellEnd"/>
            <w:r w:rsidRPr="00F95B00">
              <w:rPr>
                <w:rFonts w:ascii="Times" w:eastAsia="Times New Roman" w:hAnsi="Times"/>
                <w:color w:val="000000"/>
                <w:sz w:val="24"/>
                <w:szCs w:val="24"/>
                <w:lang w:val="en-GB" w:eastAsia="fr-FR"/>
              </w:rPr>
              <w:t xml:space="preserve"> of aorta</w:t>
            </w:r>
          </w:p>
        </w:tc>
        <w:tc>
          <w:tcPr>
            <w:tcW w:w="1191" w:type="dxa"/>
            <w:tcBorders>
              <w:top w:val="nil"/>
              <w:left w:val="nil"/>
              <w:bottom w:val="single" w:sz="4" w:space="0" w:color="auto"/>
              <w:right w:val="nil"/>
            </w:tcBorders>
            <w:shd w:val="clear" w:color="auto" w:fill="auto"/>
            <w:noWrap/>
            <w:vAlign w:val="center"/>
            <w:hideMark/>
          </w:tcPr>
          <w:p w14:paraId="34EF20DA" w14:textId="5CF34333"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5.8</w:t>
            </w:r>
          </w:p>
        </w:tc>
        <w:tc>
          <w:tcPr>
            <w:tcW w:w="1191" w:type="dxa"/>
            <w:tcBorders>
              <w:top w:val="nil"/>
              <w:left w:val="nil"/>
              <w:bottom w:val="single" w:sz="4" w:space="0" w:color="auto"/>
              <w:right w:val="nil"/>
            </w:tcBorders>
            <w:shd w:val="clear" w:color="auto" w:fill="auto"/>
            <w:noWrap/>
            <w:vAlign w:val="center"/>
            <w:hideMark/>
          </w:tcPr>
          <w:p w14:paraId="54CC11DA" w14:textId="275AD2CF"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11.1</w:t>
            </w:r>
          </w:p>
        </w:tc>
      </w:tr>
      <w:tr w:rsidR="00FB1832" w:rsidRPr="00F95B00" w14:paraId="5867F249" w14:textId="77777777" w:rsidTr="00EC4DA5">
        <w:trPr>
          <w:trHeight w:val="240"/>
        </w:trPr>
        <w:tc>
          <w:tcPr>
            <w:tcW w:w="3417" w:type="dxa"/>
            <w:tcBorders>
              <w:top w:val="single" w:sz="4" w:space="0" w:color="auto"/>
              <w:left w:val="nil"/>
              <w:right w:val="nil"/>
            </w:tcBorders>
            <w:shd w:val="clear" w:color="auto" w:fill="auto"/>
            <w:noWrap/>
            <w:vAlign w:val="center"/>
            <w:hideMark/>
          </w:tcPr>
          <w:p w14:paraId="29C261EF" w14:textId="77777777" w:rsidR="00FB1832" w:rsidRPr="00F95B00" w:rsidRDefault="00FB1832" w:rsidP="00A27D4F">
            <w:pPr>
              <w:spacing w:after="0" w:line="480" w:lineRule="auto"/>
              <w:rPr>
                <w:rFonts w:ascii="Times" w:eastAsia="Times New Roman" w:hAnsi="Times"/>
                <w:b/>
                <w:color w:val="000000"/>
                <w:sz w:val="24"/>
                <w:szCs w:val="24"/>
                <w:lang w:val="en-GB" w:eastAsia="fr-FR"/>
              </w:rPr>
            </w:pPr>
            <w:r w:rsidRPr="00F95B00">
              <w:rPr>
                <w:rFonts w:ascii="Times" w:eastAsia="Times New Roman" w:hAnsi="Times"/>
                <w:b/>
                <w:color w:val="000000"/>
                <w:sz w:val="24"/>
                <w:szCs w:val="24"/>
                <w:lang w:val="en-GB" w:eastAsia="fr-FR"/>
              </w:rPr>
              <w:t>Topiramate</w:t>
            </w:r>
          </w:p>
        </w:tc>
        <w:tc>
          <w:tcPr>
            <w:tcW w:w="1191" w:type="dxa"/>
            <w:tcBorders>
              <w:top w:val="single" w:sz="4" w:space="0" w:color="auto"/>
              <w:left w:val="nil"/>
              <w:right w:val="nil"/>
            </w:tcBorders>
            <w:shd w:val="clear" w:color="auto" w:fill="auto"/>
            <w:noWrap/>
            <w:vAlign w:val="center"/>
            <w:hideMark/>
          </w:tcPr>
          <w:p w14:paraId="2133C8DF"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p>
        </w:tc>
        <w:tc>
          <w:tcPr>
            <w:tcW w:w="1191" w:type="dxa"/>
            <w:tcBorders>
              <w:top w:val="single" w:sz="4" w:space="0" w:color="auto"/>
              <w:left w:val="nil"/>
              <w:right w:val="nil"/>
            </w:tcBorders>
            <w:shd w:val="clear" w:color="auto" w:fill="auto"/>
            <w:noWrap/>
            <w:vAlign w:val="center"/>
            <w:hideMark/>
          </w:tcPr>
          <w:p w14:paraId="5AADCB95" w14:textId="77777777" w:rsidR="00FB1832" w:rsidRPr="00F95B00" w:rsidRDefault="00FB1832" w:rsidP="00A27D4F">
            <w:pPr>
              <w:spacing w:after="0" w:line="480" w:lineRule="auto"/>
              <w:jc w:val="right"/>
              <w:rPr>
                <w:rFonts w:ascii="Times" w:eastAsia="Times New Roman" w:hAnsi="Times"/>
                <w:color w:val="000000"/>
                <w:sz w:val="24"/>
                <w:szCs w:val="24"/>
                <w:lang w:val="en-GB" w:eastAsia="fr-FR"/>
              </w:rPr>
            </w:pPr>
          </w:p>
        </w:tc>
      </w:tr>
      <w:tr w:rsidR="00FB1832" w:rsidRPr="00E92C28" w14:paraId="4F20485D" w14:textId="77777777" w:rsidTr="00EC4DA5">
        <w:trPr>
          <w:trHeight w:val="240"/>
        </w:trPr>
        <w:tc>
          <w:tcPr>
            <w:tcW w:w="3417" w:type="dxa"/>
            <w:tcBorders>
              <w:top w:val="nil"/>
              <w:left w:val="nil"/>
              <w:bottom w:val="single" w:sz="4" w:space="0" w:color="auto"/>
              <w:right w:val="nil"/>
            </w:tcBorders>
            <w:shd w:val="clear" w:color="auto" w:fill="auto"/>
            <w:noWrap/>
            <w:vAlign w:val="center"/>
            <w:hideMark/>
          </w:tcPr>
          <w:p w14:paraId="26C6CE96" w14:textId="77777777" w:rsidR="00FB1832" w:rsidRPr="00F95B00" w:rsidRDefault="00FB1832" w:rsidP="00A27D4F">
            <w:pPr>
              <w:spacing w:after="0" w:line="480" w:lineRule="auto"/>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Cleft lip with or without cleft palate</w:t>
            </w:r>
          </w:p>
        </w:tc>
        <w:tc>
          <w:tcPr>
            <w:tcW w:w="1191" w:type="dxa"/>
            <w:tcBorders>
              <w:top w:val="nil"/>
              <w:left w:val="nil"/>
              <w:bottom w:val="single" w:sz="4" w:space="0" w:color="auto"/>
              <w:right w:val="nil"/>
            </w:tcBorders>
            <w:shd w:val="clear" w:color="auto" w:fill="auto"/>
            <w:noWrap/>
            <w:vAlign w:val="center"/>
            <w:hideMark/>
          </w:tcPr>
          <w:p w14:paraId="33F011D5" w14:textId="2933CB18"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6.8</w:t>
            </w:r>
          </w:p>
        </w:tc>
        <w:tc>
          <w:tcPr>
            <w:tcW w:w="1191" w:type="dxa"/>
            <w:tcBorders>
              <w:top w:val="nil"/>
              <w:left w:val="nil"/>
              <w:bottom w:val="single" w:sz="4" w:space="0" w:color="auto"/>
              <w:right w:val="nil"/>
            </w:tcBorders>
            <w:shd w:val="clear" w:color="auto" w:fill="auto"/>
            <w:noWrap/>
            <w:vAlign w:val="center"/>
            <w:hideMark/>
          </w:tcPr>
          <w:p w14:paraId="1BE8DAD8" w14:textId="52F005A4" w:rsidR="00FB1832" w:rsidRPr="00F95B00" w:rsidRDefault="00F95B00" w:rsidP="00A27D4F">
            <w:pPr>
              <w:spacing w:after="0" w:line="480" w:lineRule="auto"/>
              <w:jc w:val="right"/>
              <w:rPr>
                <w:rFonts w:ascii="Times" w:eastAsia="Times New Roman" w:hAnsi="Times"/>
                <w:color w:val="000000"/>
                <w:sz w:val="24"/>
                <w:szCs w:val="24"/>
                <w:lang w:val="en-GB" w:eastAsia="fr-FR"/>
              </w:rPr>
            </w:pPr>
            <w:r w:rsidRPr="00F95B00">
              <w:rPr>
                <w:rFonts w:ascii="Times" w:eastAsia="Times New Roman" w:hAnsi="Times"/>
                <w:color w:val="000000"/>
                <w:sz w:val="24"/>
                <w:szCs w:val="24"/>
                <w:lang w:val="en-GB" w:eastAsia="fr-FR"/>
              </w:rPr>
              <w:t>13.1</w:t>
            </w:r>
          </w:p>
        </w:tc>
      </w:tr>
    </w:tbl>
    <w:p w14:paraId="7773D3BD" w14:textId="77777777" w:rsidR="00064CD4" w:rsidRDefault="00064CD4" w:rsidP="00A27D4F">
      <w:pPr>
        <w:spacing w:line="480" w:lineRule="auto"/>
        <w:contextualSpacing/>
        <w:rPr>
          <w:rFonts w:ascii="Times" w:hAnsi="Times"/>
          <w:sz w:val="24"/>
          <w:szCs w:val="24"/>
          <w:lang w:val="en-GB"/>
        </w:rPr>
      </w:pPr>
      <w:r w:rsidRPr="00064CD4">
        <w:rPr>
          <w:rFonts w:ascii="Times" w:hAnsi="Times"/>
          <w:sz w:val="24"/>
          <w:szCs w:val="24"/>
          <w:lang w:val="en-GB"/>
        </w:rPr>
        <w:t xml:space="preserve">Abbreviation: OR = Odds ratio </w:t>
      </w:r>
    </w:p>
    <w:p w14:paraId="7333DC7A" w14:textId="7E4592ED" w:rsidR="00F95B00" w:rsidRDefault="00FF6241" w:rsidP="00A27D4F">
      <w:pPr>
        <w:spacing w:line="480" w:lineRule="auto"/>
        <w:contextualSpacing/>
        <w:rPr>
          <w:rFonts w:ascii="Times" w:hAnsi="Times"/>
          <w:sz w:val="24"/>
          <w:szCs w:val="24"/>
          <w:lang w:val="en-GB"/>
        </w:rPr>
      </w:pPr>
      <w:proofErr w:type="gramStart"/>
      <w:r w:rsidRPr="00FF6241">
        <w:rPr>
          <w:rFonts w:ascii="Times" w:hAnsi="Times"/>
          <w:sz w:val="24"/>
          <w:szCs w:val="24"/>
          <w:vertAlign w:val="superscript"/>
          <w:lang w:val="en-GB"/>
        </w:rPr>
        <w:t>a</w:t>
      </w:r>
      <w:proofErr w:type="gramEnd"/>
      <w:r>
        <w:rPr>
          <w:rFonts w:ascii="Times" w:hAnsi="Times"/>
          <w:sz w:val="24"/>
          <w:szCs w:val="24"/>
          <w:vertAlign w:val="superscript"/>
          <w:lang w:val="en-GB"/>
        </w:rPr>
        <w:t xml:space="preserve"> </w:t>
      </w:r>
      <m:oMath>
        <m:r>
          <w:rPr>
            <w:rFonts w:ascii="Cambria Math" w:hAnsi="Cambria Math"/>
            <w:sz w:val="24"/>
            <w:szCs w:val="24"/>
            <w:lang w:val="en-GB"/>
          </w:rPr>
          <m:t xml:space="preserve">E-value=OR+ </m:t>
        </m:r>
        <m:rad>
          <m:radPr>
            <m:degHide m:val="1"/>
            <m:ctrlPr>
              <w:rPr>
                <w:rFonts w:ascii="Cambria Math" w:hAnsi="Cambria Math"/>
                <w:i/>
                <w:sz w:val="24"/>
                <w:szCs w:val="24"/>
                <w:lang w:val="en-GB"/>
              </w:rPr>
            </m:ctrlPr>
          </m:radPr>
          <m:deg/>
          <m:e>
            <m:r>
              <w:rPr>
                <w:rFonts w:ascii="Cambria Math" w:hAnsi="Cambria Math"/>
                <w:sz w:val="24"/>
                <w:szCs w:val="24"/>
                <w:lang w:val="en-GB"/>
              </w:rPr>
              <m:t>OR×(OR-1)</m:t>
            </m:r>
          </m:e>
        </m:rad>
        <m:r>
          <w:rPr>
            <w:rFonts w:ascii="Cambria Math" w:hAnsi="Cambria Math"/>
            <w:sz w:val="24"/>
            <w:szCs w:val="24"/>
            <w:lang w:val="en-GB"/>
          </w:rPr>
          <m:t xml:space="preserve"> </m:t>
        </m:r>
      </m:oMath>
    </w:p>
    <w:p w14:paraId="47A9120E" w14:textId="401CCBD9" w:rsidR="00FF6241" w:rsidRDefault="00FF6241" w:rsidP="00A27D4F">
      <w:pPr>
        <w:spacing w:line="480" w:lineRule="auto"/>
        <w:contextualSpacing/>
        <w:rPr>
          <w:rFonts w:ascii="Times" w:hAnsi="Times"/>
          <w:sz w:val="24"/>
          <w:szCs w:val="24"/>
          <w:lang w:val="en-GB"/>
        </w:rPr>
      </w:pPr>
      <w:r w:rsidRPr="00FF6241">
        <w:rPr>
          <w:rFonts w:ascii="Times" w:hAnsi="Times"/>
          <w:sz w:val="24"/>
          <w:szCs w:val="24"/>
          <w:lang w:val="en-GB"/>
        </w:rPr>
        <w:t xml:space="preserve">“The E-value represents the minimum strength of association, on the risk ratio scale, that an unmeasured confounder would need to have with both the treatment and outcome to fully </w:t>
      </w:r>
      <w:r w:rsidRPr="00FF6241">
        <w:rPr>
          <w:rFonts w:ascii="Times" w:hAnsi="Times"/>
          <w:sz w:val="24"/>
          <w:szCs w:val="24"/>
          <w:lang w:val="en-GB"/>
        </w:rPr>
        <w:lastRenderedPageBreak/>
        <w:t>explain away a specific treatment-outcome association, conditional on the measured covariates.”</w:t>
      </w:r>
      <w:r w:rsidRPr="00FF6241">
        <w:rPr>
          <w:rFonts w:ascii="Times" w:hAnsi="Times"/>
          <w:sz w:val="24"/>
          <w:szCs w:val="24"/>
          <w:vertAlign w:val="superscript"/>
          <w:lang w:val="en-GB"/>
        </w:rPr>
        <w:t>1</w:t>
      </w:r>
    </w:p>
    <w:p w14:paraId="202DFF87" w14:textId="548FF662" w:rsidR="00B501B9" w:rsidRDefault="00FF6241" w:rsidP="00A27D4F">
      <w:pPr>
        <w:spacing w:line="480" w:lineRule="auto"/>
        <w:contextualSpacing/>
        <w:rPr>
          <w:rFonts w:ascii="Times" w:hAnsi="Times"/>
          <w:sz w:val="24"/>
          <w:szCs w:val="24"/>
          <w:lang w:val="en-GB"/>
        </w:rPr>
      </w:pPr>
      <w:r>
        <w:rPr>
          <w:rFonts w:ascii="Times" w:hAnsi="Times"/>
          <w:sz w:val="24"/>
          <w:szCs w:val="24"/>
          <w:lang w:val="en-GB"/>
        </w:rPr>
        <w:t>For instance, t</w:t>
      </w:r>
      <w:r w:rsidR="00C423E1">
        <w:rPr>
          <w:rFonts w:ascii="Times" w:hAnsi="Times"/>
          <w:sz w:val="24"/>
          <w:szCs w:val="24"/>
          <w:lang w:val="en-GB"/>
        </w:rPr>
        <w:t>he observed OR of 19.4</w:t>
      </w:r>
      <w:r w:rsidR="00782402" w:rsidRPr="00E92C28">
        <w:rPr>
          <w:rFonts w:ascii="Times" w:hAnsi="Times"/>
          <w:sz w:val="24"/>
          <w:szCs w:val="24"/>
          <w:lang w:val="en-GB"/>
        </w:rPr>
        <w:t xml:space="preserve"> could be explained by an unmeasured confounder associated with both treatment a</w:t>
      </w:r>
      <w:r w:rsidR="00C423E1">
        <w:rPr>
          <w:rFonts w:ascii="Times" w:hAnsi="Times"/>
          <w:sz w:val="24"/>
          <w:szCs w:val="24"/>
          <w:lang w:val="en-GB"/>
        </w:rPr>
        <w:t>nd outcome by a risk ratio of 38.3</w:t>
      </w:r>
      <w:r w:rsidR="00782402" w:rsidRPr="00E92C28">
        <w:rPr>
          <w:rFonts w:ascii="Times" w:hAnsi="Times"/>
          <w:sz w:val="24"/>
          <w:szCs w:val="24"/>
          <w:lang w:val="en-GB"/>
        </w:rPr>
        <w:t xml:space="preserve">-fold each, above and beyond the measured confounders, but weaker confounding could not </w:t>
      </w:r>
      <w:r w:rsidR="00A026E6" w:rsidRPr="00E92C28">
        <w:rPr>
          <w:rFonts w:ascii="Times" w:hAnsi="Times"/>
          <w:sz w:val="24"/>
          <w:szCs w:val="24"/>
          <w:lang w:val="en-GB"/>
        </w:rPr>
        <w:t>explain this OR</w:t>
      </w:r>
      <w:r w:rsidR="00782402" w:rsidRPr="00E92C28">
        <w:rPr>
          <w:rFonts w:ascii="Times" w:hAnsi="Times"/>
          <w:sz w:val="24"/>
          <w:szCs w:val="24"/>
          <w:lang w:val="en-GB"/>
        </w:rPr>
        <w:t>.</w:t>
      </w:r>
    </w:p>
    <w:p w14:paraId="1DA4F1B5" w14:textId="77777777" w:rsidR="00763039" w:rsidRDefault="00763039">
      <w:pPr>
        <w:rPr>
          <w:rFonts w:ascii="Times" w:hAnsi="Times"/>
          <w:sz w:val="24"/>
          <w:szCs w:val="24"/>
          <w:lang w:val="en-GB"/>
        </w:rPr>
      </w:pPr>
    </w:p>
    <w:p w14:paraId="45357AEA" w14:textId="029B5F55" w:rsidR="00763039" w:rsidRDefault="00763039">
      <w:pPr>
        <w:rPr>
          <w:rFonts w:ascii="Times" w:hAnsi="Times"/>
          <w:sz w:val="24"/>
          <w:szCs w:val="24"/>
          <w:lang w:val="en-GB"/>
        </w:rPr>
      </w:pPr>
      <w:r>
        <w:rPr>
          <w:rFonts w:ascii="Times" w:hAnsi="Times"/>
          <w:sz w:val="24"/>
          <w:szCs w:val="24"/>
          <w:lang w:val="en-GB"/>
        </w:rPr>
        <w:t xml:space="preserve">1. </w:t>
      </w:r>
      <w:proofErr w:type="spellStart"/>
      <w:r w:rsidRPr="00763039">
        <w:rPr>
          <w:rFonts w:ascii="Times" w:hAnsi="Times"/>
          <w:sz w:val="24"/>
          <w:szCs w:val="24"/>
          <w:lang w:val="en-GB"/>
        </w:rPr>
        <w:t>VanderWeele</w:t>
      </w:r>
      <w:proofErr w:type="spellEnd"/>
      <w:r w:rsidRPr="00763039">
        <w:rPr>
          <w:rFonts w:ascii="Times" w:hAnsi="Times"/>
          <w:sz w:val="24"/>
          <w:szCs w:val="24"/>
          <w:lang w:val="en-GB"/>
        </w:rPr>
        <w:t xml:space="preserve"> TJ, Ding P. Sensitivity Analysis in Observational Research: Introducing the E-Value. Ann Intern Med. 2017</w:t>
      </w:r>
      <w:proofErr w:type="gramStart"/>
      <w:r w:rsidRPr="00763039">
        <w:rPr>
          <w:rFonts w:ascii="Times" w:hAnsi="Times"/>
          <w:sz w:val="24"/>
          <w:szCs w:val="24"/>
          <w:lang w:val="en-GB"/>
        </w:rPr>
        <w:t>;167:268</w:t>
      </w:r>
      <w:proofErr w:type="gramEnd"/>
      <w:r w:rsidRPr="00763039">
        <w:rPr>
          <w:rFonts w:ascii="Times" w:hAnsi="Times"/>
          <w:sz w:val="24"/>
          <w:szCs w:val="24"/>
          <w:lang w:val="en-GB"/>
        </w:rPr>
        <w:t>–274.</w:t>
      </w:r>
      <w:r>
        <w:rPr>
          <w:rFonts w:ascii="Times" w:hAnsi="Times"/>
          <w:sz w:val="24"/>
          <w:szCs w:val="24"/>
          <w:lang w:val="en-GB"/>
        </w:rPr>
        <w:br w:type="page"/>
      </w:r>
    </w:p>
    <w:p w14:paraId="061C9F68" w14:textId="6D5E540A" w:rsidR="00B501B9" w:rsidRPr="0066441E" w:rsidRDefault="00DF4160" w:rsidP="00B501B9">
      <w:pPr>
        <w:spacing w:line="360" w:lineRule="auto"/>
        <w:jc w:val="both"/>
        <w:rPr>
          <w:rFonts w:ascii="Times" w:hAnsi="Times"/>
          <w:sz w:val="24"/>
          <w:szCs w:val="24"/>
          <w:lang w:val="en-GB"/>
        </w:rPr>
      </w:pPr>
      <w:r>
        <w:rPr>
          <w:rFonts w:ascii="Times" w:hAnsi="Times"/>
          <w:noProof/>
          <w:lang w:eastAsia="fr-FR"/>
        </w:rPr>
        <w:lastRenderedPageBreak/>
        <mc:AlternateContent>
          <mc:Choice Requires="wpg">
            <w:drawing>
              <wp:anchor distT="0" distB="0" distL="114300" distR="114300" simplePos="0" relativeHeight="251659264" behindDoc="0" locked="0" layoutInCell="1" allowOverlap="1" wp14:anchorId="1B0A2B77" wp14:editId="58635047">
                <wp:simplePos x="0" y="0"/>
                <wp:positionH relativeFrom="column">
                  <wp:posOffset>3091</wp:posOffset>
                </wp:positionH>
                <wp:positionV relativeFrom="paragraph">
                  <wp:posOffset>311150</wp:posOffset>
                </wp:positionV>
                <wp:extent cx="2602230" cy="5204460"/>
                <wp:effectExtent l="0" t="0" r="83820" b="15240"/>
                <wp:wrapNone/>
                <wp:docPr id="25" name="Groupe 25"/>
                <wp:cNvGraphicFramePr/>
                <a:graphic xmlns:a="http://schemas.openxmlformats.org/drawingml/2006/main">
                  <a:graphicData uri="http://schemas.microsoft.com/office/word/2010/wordprocessingGroup">
                    <wpg:wgp>
                      <wpg:cNvGrpSpPr/>
                      <wpg:grpSpPr>
                        <a:xfrm>
                          <a:off x="0" y="0"/>
                          <a:ext cx="2602230" cy="5204460"/>
                          <a:chOff x="5683" y="0"/>
                          <a:chExt cx="2602379" cy="5204460"/>
                        </a:xfrm>
                      </wpg:grpSpPr>
                      <wpg:grpSp>
                        <wpg:cNvPr id="30" name="Groupe 30"/>
                        <wpg:cNvGrpSpPr/>
                        <wpg:grpSpPr>
                          <a:xfrm>
                            <a:off x="5683" y="0"/>
                            <a:ext cx="2602379" cy="5204460"/>
                            <a:chOff x="13367" y="0"/>
                            <a:chExt cx="2602379" cy="5204460"/>
                          </a:xfrm>
                        </wpg:grpSpPr>
                        <wps:wsp>
                          <wps:cNvPr id="11" name="Zone de texte 11"/>
                          <wps:cNvSpPr txBox="1">
                            <a:spLocks noChangeArrowheads="1"/>
                          </wps:cNvSpPr>
                          <wps:spPr bwMode="auto">
                            <a:xfrm>
                              <a:off x="476352" y="2720152"/>
                              <a:ext cx="1835150" cy="447675"/>
                            </a:xfrm>
                            <a:prstGeom prst="rect">
                              <a:avLst/>
                            </a:prstGeom>
                            <a:solidFill>
                              <a:srgbClr val="FFFFFF"/>
                            </a:solidFill>
                            <a:ln w="9525">
                              <a:solidFill>
                                <a:schemeClr val="bg1">
                                  <a:lumMod val="65000"/>
                                </a:schemeClr>
                              </a:solidFill>
                              <a:prstDash val="solid"/>
                              <a:miter lim="800000"/>
                              <a:headEnd/>
                              <a:tailEnd/>
                            </a:ln>
                          </wps:spPr>
                          <wps:txbx>
                            <w:txbxContent>
                              <w:p w14:paraId="424D6C42" w14:textId="77777777" w:rsidR="00DF4160" w:rsidRPr="00224A70" w:rsidRDefault="00DF4160" w:rsidP="00DF4160">
                                <w:pPr>
                                  <w:pStyle w:val="Sansinterligne"/>
                                  <w:jc w:val="center"/>
                                  <w:rPr>
                                    <w:rFonts w:ascii="Times" w:hAnsi="Times"/>
                                    <w:lang w:val="en-US"/>
                                  </w:rPr>
                                </w:pPr>
                                <w:r w:rsidRPr="00224A70">
                                  <w:rPr>
                                    <w:rFonts w:ascii="Times" w:hAnsi="Times"/>
                                    <w:lang w:val="en-US"/>
                                  </w:rPr>
                                  <w:t xml:space="preserve">Teratogenic medications </w:t>
                                </w:r>
                              </w:p>
                              <w:p w14:paraId="2F3EF253" w14:textId="77777777" w:rsidR="00DF4160" w:rsidRPr="00224A70" w:rsidRDefault="00DF4160" w:rsidP="00DF4160">
                                <w:pPr>
                                  <w:pStyle w:val="Sansinterligne"/>
                                  <w:jc w:val="center"/>
                                  <w:rPr>
                                    <w:rFonts w:ascii="Times" w:hAnsi="Times"/>
                                    <w:lang w:val="en-US"/>
                                  </w:rPr>
                                </w:pPr>
                                <w:r w:rsidRPr="00224A70">
                                  <w:rPr>
                                    <w:rFonts w:ascii="Times" w:hAnsi="Times"/>
                                    <w:lang w:val="en-US"/>
                                  </w:rPr>
                                  <w:t>N = 3,794</w:t>
                                </w:r>
                              </w:p>
                              <w:p w14:paraId="1CE32588" w14:textId="77777777" w:rsidR="00DF4160" w:rsidRPr="00A25648" w:rsidRDefault="00DF4160" w:rsidP="00DF4160">
                                <w:pPr>
                                  <w:pStyle w:val="Sansinterligne"/>
                                  <w:jc w:val="center"/>
                                  <w:rPr>
                                    <w:lang w:val="en-US"/>
                                  </w:rPr>
                                </w:pPr>
                              </w:p>
                            </w:txbxContent>
                          </wps:txbx>
                          <wps:bodyPr rot="0" vert="horz" wrap="square" lIns="91440" tIns="45720" rIns="91440" bIns="45720" anchor="t" anchorCtr="0">
                            <a:noAutofit/>
                          </wps:bodyPr>
                        </wps:wsp>
                        <wps:wsp>
                          <wps:cNvPr id="12" name="Zone de texte 12"/>
                          <wps:cNvSpPr txBox="1">
                            <a:spLocks noChangeArrowheads="1"/>
                          </wps:cNvSpPr>
                          <wps:spPr bwMode="auto">
                            <a:xfrm>
                              <a:off x="479908" y="3300933"/>
                              <a:ext cx="1835480" cy="448090"/>
                            </a:xfrm>
                            <a:prstGeom prst="rect">
                              <a:avLst/>
                            </a:prstGeom>
                            <a:solidFill>
                              <a:srgbClr val="FFFFFF"/>
                            </a:solidFill>
                            <a:ln w="9525">
                              <a:solidFill>
                                <a:schemeClr val="bg1">
                                  <a:lumMod val="65000"/>
                                </a:schemeClr>
                              </a:solidFill>
                              <a:prstDash val="solid"/>
                              <a:miter lim="800000"/>
                              <a:headEnd/>
                              <a:tailEnd/>
                            </a:ln>
                          </wps:spPr>
                          <wps:txbx>
                            <w:txbxContent>
                              <w:p w14:paraId="5F071067" w14:textId="77777777" w:rsidR="00DF4160" w:rsidRPr="00224A70" w:rsidRDefault="00DF4160" w:rsidP="00DF4160">
                                <w:pPr>
                                  <w:pStyle w:val="Sansinterligne"/>
                                  <w:jc w:val="center"/>
                                  <w:rPr>
                                    <w:rFonts w:ascii="Times" w:hAnsi="Times"/>
                                    <w:lang w:val="en-US"/>
                                  </w:rPr>
                                </w:pPr>
                                <w:r w:rsidRPr="00224A70">
                                  <w:rPr>
                                    <w:rFonts w:ascii="Times" w:hAnsi="Times"/>
                                    <w:lang w:val="en-US"/>
                                  </w:rPr>
                                  <w:t xml:space="preserve">Teratogenic infections </w:t>
                                </w:r>
                              </w:p>
                              <w:p w14:paraId="2D0D386E" w14:textId="77777777" w:rsidR="00DF4160" w:rsidRPr="00224A70" w:rsidRDefault="00DF4160" w:rsidP="00DF4160">
                                <w:pPr>
                                  <w:pStyle w:val="Sansinterligne"/>
                                  <w:jc w:val="center"/>
                                  <w:rPr>
                                    <w:rFonts w:ascii="Times" w:hAnsi="Times"/>
                                    <w:lang w:val="en-US"/>
                                  </w:rPr>
                                </w:pPr>
                                <w:r w:rsidRPr="00224A70">
                                  <w:rPr>
                                    <w:rFonts w:ascii="Times" w:hAnsi="Times"/>
                                    <w:lang w:val="en-US"/>
                                  </w:rPr>
                                  <w:t>N = 3,935</w:t>
                                </w:r>
                              </w:p>
                              <w:p w14:paraId="6F3A94D9" w14:textId="77777777" w:rsidR="00DF4160" w:rsidRPr="00A25648" w:rsidRDefault="00DF4160" w:rsidP="00DF4160">
                                <w:pPr>
                                  <w:pStyle w:val="Sansinterligne"/>
                                  <w:jc w:val="center"/>
                                  <w:rPr>
                                    <w:lang w:val="en-US"/>
                                  </w:rPr>
                                </w:pPr>
                              </w:p>
                            </w:txbxContent>
                          </wps:txbx>
                          <wps:bodyPr rot="0" vert="horz" wrap="square" lIns="91440" tIns="45720" rIns="91440" bIns="45720" anchor="t" anchorCtr="0">
                            <a:noAutofit/>
                          </wps:bodyPr>
                        </wps:wsp>
                        <wps:wsp>
                          <wps:cNvPr id="13" name="Zone de texte 13"/>
                          <wps:cNvSpPr txBox="1">
                            <a:spLocks noChangeArrowheads="1"/>
                          </wps:cNvSpPr>
                          <wps:spPr bwMode="auto">
                            <a:xfrm>
                              <a:off x="480238" y="3884138"/>
                              <a:ext cx="1835150" cy="607500"/>
                            </a:xfrm>
                            <a:prstGeom prst="rect">
                              <a:avLst/>
                            </a:prstGeom>
                            <a:solidFill>
                              <a:srgbClr val="FFFFFF"/>
                            </a:solidFill>
                            <a:ln w="9525">
                              <a:solidFill>
                                <a:schemeClr val="bg1">
                                  <a:lumMod val="65000"/>
                                </a:schemeClr>
                              </a:solidFill>
                              <a:prstDash val="solid"/>
                              <a:miter lim="800000"/>
                              <a:headEnd/>
                              <a:tailEnd/>
                            </a:ln>
                          </wps:spPr>
                          <wps:txbx>
                            <w:txbxContent>
                              <w:p w14:paraId="38929E51" w14:textId="77777777" w:rsidR="00DF4160" w:rsidRPr="00224A70" w:rsidRDefault="00DF4160" w:rsidP="00DF4160">
                                <w:pPr>
                                  <w:pStyle w:val="Sansinterligne"/>
                                  <w:jc w:val="center"/>
                                  <w:rPr>
                                    <w:rFonts w:ascii="Times" w:hAnsi="Times"/>
                                    <w:lang w:val="en-US"/>
                                  </w:rPr>
                                </w:pPr>
                                <w:r w:rsidRPr="00224A70">
                                  <w:rPr>
                                    <w:rFonts w:ascii="Times" w:hAnsi="Times"/>
                                    <w:lang w:val="en-US"/>
                                  </w:rPr>
                                  <w:t xml:space="preserve">Children with chromosomal abnormalities </w:t>
                                </w:r>
                              </w:p>
                              <w:p w14:paraId="6BD054F3" w14:textId="77777777" w:rsidR="00DF4160" w:rsidRPr="00224A70" w:rsidRDefault="00DF4160" w:rsidP="00DF4160">
                                <w:pPr>
                                  <w:pStyle w:val="Sansinterligne"/>
                                  <w:jc w:val="center"/>
                                  <w:rPr>
                                    <w:rFonts w:ascii="Times" w:hAnsi="Times"/>
                                    <w:lang w:val="en-US"/>
                                  </w:rPr>
                                </w:pPr>
                                <w:r w:rsidRPr="00224A70">
                                  <w:rPr>
                                    <w:rFonts w:ascii="Times" w:hAnsi="Times"/>
                                    <w:lang w:val="en-US"/>
                                  </w:rPr>
                                  <w:t>N = 2,805</w:t>
                                </w:r>
                              </w:p>
                              <w:p w14:paraId="3257F214" w14:textId="77777777" w:rsidR="00DF4160" w:rsidRPr="00A25648" w:rsidRDefault="00DF4160" w:rsidP="00DF4160">
                                <w:pPr>
                                  <w:pStyle w:val="Sansinterligne"/>
                                  <w:jc w:val="center"/>
                                  <w:rPr>
                                    <w:lang w:val="en-US"/>
                                  </w:rPr>
                                </w:pPr>
                              </w:p>
                            </w:txbxContent>
                          </wps:txbx>
                          <wps:bodyPr rot="0" vert="horz" wrap="square" lIns="91440" tIns="45720" rIns="91440" bIns="45720" anchor="t" anchorCtr="0">
                            <a:noAutofit/>
                          </wps:bodyPr>
                        </wps:wsp>
                        <wpg:grpSp>
                          <wpg:cNvPr id="29" name="Groupe 29"/>
                          <wpg:cNvGrpSpPr/>
                          <wpg:grpSpPr>
                            <a:xfrm>
                              <a:off x="13367" y="0"/>
                              <a:ext cx="2602187" cy="4606928"/>
                              <a:chOff x="5683" y="0"/>
                              <a:chExt cx="2602187" cy="4606928"/>
                            </a:xfrm>
                          </wpg:grpSpPr>
                          <wpg:grpSp>
                            <wpg:cNvPr id="47" name="Groupe 47"/>
                            <wpg:cNvGrpSpPr/>
                            <wpg:grpSpPr>
                              <a:xfrm>
                                <a:off x="5683" y="0"/>
                                <a:ext cx="2602187" cy="4606928"/>
                                <a:chOff x="-7" y="-49426"/>
                                <a:chExt cx="6043445" cy="4609958"/>
                              </a:xfrm>
                            </wpg:grpSpPr>
                            <wps:wsp>
                              <wps:cNvPr id="50" name="Connecteur droit avec flèche 50"/>
                              <wps:cNvCnPr/>
                              <wps:spPr>
                                <a:xfrm>
                                  <a:off x="6016021" y="752332"/>
                                  <a:ext cx="27417" cy="3808200"/>
                                </a:xfrm>
                                <a:prstGeom prst="straightConnector1">
                                  <a:avLst/>
                                </a:prstGeom>
                                <a:ln>
                                  <a:solidFill>
                                    <a:schemeClr val="bg1">
                                      <a:lumMod val="65000"/>
                                    </a:schemeClr>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cNvPr id="61" name="Groupe 61"/>
                              <wpg:cNvGrpSpPr/>
                              <wpg:grpSpPr>
                                <a:xfrm>
                                  <a:off x="-7" y="-49426"/>
                                  <a:ext cx="6018053" cy="2604951"/>
                                  <a:chOff x="-7" y="-49426"/>
                                  <a:chExt cx="6018054" cy="2604951"/>
                                </a:xfrm>
                              </wpg:grpSpPr>
                              <wps:wsp>
                                <wps:cNvPr id="64" name="Zone de texte 64"/>
                                <wps:cNvSpPr txBox="1">
                                  <a:spLocks noChangeArrowheads="1"/>
                                </wps:cNvSpPr>
                                <wps:spPr bwMode="auto">
                                  <a:xfrm>
                                    <a:off x="-7" y="-49426"/>
                                    <a:ext cx="6018054" cy="801856"/>
                                  </a:xfrm>
                                  <a:prstGeom prst="rect">
                                    <a:avLst/>
                                  </a:prstGeom>
                                  <a:solidFill>
                                    <a:srgbClr val="FFFFFF"/>
                                  </a:solidFill>
                                  <a:ln w="9525">
                                    <a:solidFill>
                                      <a:schemeClr val="bg1">
                                        <a:lumMod val="65000"/>
                                      </a:schemeClr>
                                    </a:solidFill>
                                    <a:miter lim="800000"/>
                                    <a:headEnd/>
                                    <a:tailEnd/>
                                  </a:ln>
                                </wps:spPr>
                                <wps:txbx>
                                  <w:txbxContent>
                                    <w:p w14:paraId="49EB5512" w14:textId="77777777" w:rsidR="00DF4160" w:rsidRPr="00224A70" w:rsidRDefault="00DF4160" w:rsidP="00DF4160">
                                      <w:pPr>
                                        <w:pStyle w:val="Sansinterligne"/>
                                        <w:jc w:val="center"/>
                                        <w:rPr>
                                          <w:rFonts w:ascii="Times" w:hAnsi="Times"/>
                                          <w:b/>
                                          <w:lang w:val="en-US"/>
                                        </w:rPr>
                                      </w:pPr>
                                      <w:r w:rsidRPr="00224A70">
                                        <w:rPr>
                                          <w:rFonts w:ascii="Times" w:hAnsi="Times"/>
                                          <w:b/>
                                          <w:lang w:val="en-US"/>
                                        </w:rPr>
                                        <w:t>Pregnancies ending between Jan</w:t>
                                      </w:r>
                                      <w:r>
                                        <w:rPr>
                                          <w:rFonts w:ascii="Times" w:hAnsi="Times"/>
                                          <w:b/>
                                          <w:lang w:val="en-US"/>
                                        </w:rPr>
                                        <w:t>uary</w:t>
                                      </w:r>
                                      <w:r w:rsidRPr="00224A70">
                                        <w:rPr>
                                          <w:rFonts w:ascii="Times" w:hAnsi="Times"/>
                                          <w:b/>
                                          <w:lang w:val="en-US"/>
                                        </w:rPr>
                                        <w:t xml:space="preserve"> 2011 and Mar</w:t>
                                      </w:r>
                                      <w:r>
                                        <w:rPr>
                                          <w:rFonts w:ascii="Times" w:hAnsi="Times"/>
                                          <w:b/>
                                          <w:lang w:val="en-US"/>
                                        </w:rPr>
                                        <w:t>ch</w:t>
                                      </w:r>
                                      <w:r w:rsidRPr="00224A70">
                                        <w:rPr>
                                          <w:rFonts w:ascii="Times" w:hAnsi="Times"/>
                                          <w:b/>
                                          <w:lang w:val="en-US"/>
                                        </w:rPr>
                                        <w:t xml:space="preserve"> 2015 ≥ 20 weeks, health insurance general scheme</w:t>
                                      </w:r>
                                    </w:p>
                                    <w:p w14:paraId="642B6FA0" w14:textId="77777777" w:rsidR="00DF4160" w:rsidRPr="00C94740" w:rsidRDefault="00DF4160" w:rsidP="00DF4160">
                                      <w:pPr>
                                        <w:pStyle w:val="Sansinterligne"/>
                                        <w:jc w:val="center"/>
                                        <w:rPr>
                                          <w:b/>
                                          <w:lang w:val="en-US"/>
                                        </w:rPr>
                                      </w:pPr>
                                      <w:r w:rsidRPr="00224A70">
                                        <w:rPr>
                                          <w:rFonts w:ascii="Times" w:hAnsi="Times"/>
                                          <w:b/>
                                          <w:lang w:val="en-US"/>
                                        </w:rPr>
                                        <w:t>N = 2,698,787</w:t>
                                      </w:r>
                                    </w:p>
                                  </w:txbxContent>
                                </wps:txbx>
                                <wps:bodyPr rot="0" vert="horz" wrap="square" lIns="91440" tIns="45720" rIns="91440" bIns="45720" anchor="ctr" anchorCtr="0">
                                  <a:noAutofit/>
                                </wps:bodyPr>
                              </wps:wsp>
                              <wps:wsp>
                                <wps:cNvPr id="67" name="Zone de texte 67"/>
                                <wps:cNvSpPr txBox="1">
                                  <a:spLocks noChangeArrowheads="1"/>
                                </wps:cNvSpPr>
                                <wps:spPr bwMode="auto">
                                  <a:xfrm>
                                    <a:off x="1075561" y="857582"/>
                                    <a:ext cx="4264180" cy="590550"/>
                                  </a:xfrm>
                                  <a:prstGeom prst="rect">
                                    <a:avLst/>
                                  </a:prstGeom>
                                  <a:solidFill>
                                    <a:srgbClr val="FFFFFF"/>
                                  </a:solidFill>
                                  <a:ln w="9525">
                                    <a:solidFill>
                                      <a:schemeClr val="bg1">
                                        <a:lumMod val="65000"/>
                                      </a:schemeClr>
                                    </a:solidFill>
                                    <a:miter lim="800000"/>
                                    <a:headEnd/>
                                    <a:tailEnd/>
                                  </a:ln>
                                </wps:spPr>
                                <wps:txbx>
                                  <w:txbxContent>
                                    <w:p w14:paraId="784D73C0" w14:textId="77777777" w:rsidR="00DF4160" w:rsidRPr="00224A70" w:rsidRDefault="00DF4160" w:rsidP="00DF4160">
                                      <w:pPr>
                                        <w:pStyle w:val="Sansinterligne"/>
                                        <w:jc w:val="center"/>
                                        <w:rPr>
                                          <w:rFonts w:ascii="Times" w:hAnsi="Times"/>
                                          <w:lang w:val="en-US"/>
                                        </w:rPr>
                                      </w:pPr>
                                      <w:r w:rsidRPr="00224A70">
                                        <w:rPr>
                                          <w:rFonts w:ascii="Times" w:hAnsi="Times"/>
                                          <w:lang w:val="en-US"/>
                                        </w:rPr>
                                        <w:t xml:space="preserve">No linkage between maternal and neonatal data </w:t>
                                      </w:r>
                                    </w:p>
                                    <w:p w14:paraId="4E5E8CA7" w14:textId="77777777" w:rsidR="00DF4160" w:rsidRPr="00977DB4" w:rsidRDefault="00DF4160" w:rsidP="00DF4160">
                                      <w:pPr>
                                        <w:pStyle w:val="Sansinterligne"/>
                                        <w:jc w:val="center"/>
                                        <w:rPr>
                                          <w:lang w:val="en-US"/>
                                        </w:rPr>
                                      </w:pPr>
                                      <w:r w:rsidRPr="00224A70">
                                        <w:rPr>
                                          <w:rFonts w:ascii="Times" w:hAnsi="Times"/>
                                          <w:lang w:val="en-US"/>
                                        </w:rPr>
                                        <w:t>N = 441,609</w:t>
                                      </w:r>
                                    </w:p>
                                    <w:p w14:paraId="1C46BEE8" w14:textId="77777777" w:rsidR="00DF4160" w:rsidRPr="00A25648" w:rsidRDefault="00DF4160" w:rsidP="00DF4160">
                                      <w:pPr>
                                        <w:pStyle w:val="Sansinterligne"/>
                                        <w:jc w:val="center"/>
                                        <w:rPr>
                                          <w:lang w:val="en-US"/>
                                        </w:rPr>
                                      </w:pPr>
                                    </w:p>
                                  </w:txbxContent>
                                </wps:txbx>
                                <wps:bodyPr rot="0" vert="horz" wrap="square" lIns="91440" tIns="45720" rIns="91440" bIns="45720" anchor="t" anchorCtr="0">
                                  <a:noAutofit/>
                                </wps:bodyPr>
                              </wps:wsp>
                              <wps:wsp>
                                <wps:cNvPr id="70" name="Zone de texte 70"/>
                                <wps:cNvSpPr txBox="1">
                                  <a:spLocks noChangeArrowheads="1"/>
                                </wps:cNvSpPr>
                                <wps:spPr bwMode="auto">
                                  <a:xfrm>
                                    <a:off x="1075558" y="1563283"/>
                                    <a:ext cx="4270760" cy="438968"/>
                                  </a:xfrm>
                                  <a:prstGeom prst="rect">
                                    <a:avLst/>
                                  </a:prstGeom>
                                  <a:solidFill>
                                    <a:srgbClr val="FFFFFF"/>
                                  </a:solidFill>
                                  <a:ln w="9525">
                                    <a:solidFill>
                                      <a:schemeClr val="bg1">
                                        <a:lumMod val="65000"/>
                                      </a:schemeClr>
                                    </a:solidFill>
                                    <a:miter lim="800000"/>
                                    <a:headEnd/>
                                    <a:tailEnd/>
                                  </a:ln>
                                </wps:spPr>
                                <wps:txbx>
                                  <w:txbxContent>
                                    <w:p w14:paraId="3A55C572" w14:textId="77777777" w:rsidR="00DF4160" w:rsidRPr="00224A70" w:rsidRDefault="00DF4160" w:rsidP="00DF4160">
                                      <w:pPr>
                                        <w:pStyle w:val="Sansinterligne"/>
                                        <w:jc w:val="center"/>
                                        <w:rPr>
                                          <w:rFonts w:ascii="Times" w:hAnsi="Times"/>
                                          <w:lang w:val="en-US"/>
                                        </w:rPr>
                                      </w:pPr>
                                      <w:r w:rsidRPr="00224A70">
                                        <w:rPr>
                                          <w:rFonts w:ascii="Times" w:hAnsi="Times"/>
                                          <w:lang w:val="en-US"/>
                                        </w:rPr>
                                        <w:t>Twin pregnancies</w:t>
                                      </w:r>
                                    </w:p>
                                    <w:p w14:paraId="078480A2" w14:textId="77777777" w:rsidR="00DF4160" w:rsidRPr="00224A70" w:rsidRDefault="00DF4160" w:rsidP="00DF4160">
                                      <w:pPr>
                                        <w:pStyle w:val="Sansinterligne"/>
                                        <w:jc w:val="center"/>
                                        <w:rPr>
                                          <w:rFonts w:ascii="Times" w:hAnsi="Times"/>
                                          <w:lang w:val="en-US"/>
                                        </w:rPr>
                                      </w:pPr>
                                      <w:r w:rsidRPr="00224A70">
                                        <w:rPr>
                                          <w:rFonts w:ascii="Times" w:hAnsi="Times"/>
                                          <w:lang w:val="en-US"/>
                                        </w:rPr>
                                        <w:t>N = 48,289</w:t>
                                      </w:r>
                                    </w:p>
                                    <w:p w14:paraId="01476EA5" w14:textId="77777777" w:rsidR="00DF4160" w:rsidRPr="00A25648" w:rsidRDefault="00DF4160" w:rsidP="00DF4160">
                                      <w:pPr>
                                        <w:pStyle w:val="Sansinterligne"/>
                                        <w:jc w:val="center"/>
                                        <w:rPr>
                                          <w:lang w:val="en-US"/>
                                        </w:rPr>
                                      </w:pPr>
                                    </w:p>
                                  </w:txbxContent>
                                </wps:txbx>
                                <wps:bodyPr rot="0" vert="horz" wrap="square" lIns="91440" tIns="45720" rIns="91440" bIns="45720" anchor="t" anchorCtr="0">
                                  <a:noAutofit/>
                                </wps:bodyPr>
                              </wps:wsp>
                              <wps:wsp>
                                <wps:cNvPr id="71" name="Zone de texte 71"/>
                                <wps:cNvSpPr txBox="1">
                                  <a:spLocks noChangeArrowheads="1"/>
                                </wps:cNvSpPr>
                                <wps:spPr bwMode="auto">
                                  <a:xfrm>
                                    <a:off x="1082814" y="2107109"/>
                                    <a:ext cx="4263500" cy="448416"/>
                                  </a:xfrm>
                                  <a:prstGeom prst="rect">
                                    <a:avLst/>
                                  </a:prstGeom>
                                  <a:solidFill>
                                    <a:srgbClr val="FFFFFF"/>
                                  </a:solidFill>
                                  <a:ln w="9525">
                                    <a:solidFill>
                                      <a:schemeClr val="bg1">
                                        <a:lumMod val="65000"/>
                                      </a:schemeClr>
                                    </a:solidFill>
                                    <a:miter lim="800000"/>
                                    <a:headEnd/>
                                    <a:tailEnd/>
                                  </a:ln>
                                </wps:spPr>
                                <wps:txbx>
                                  <w:txbxContent>
                                    <w:p w14:paraId="520715E2" w14:textId="77777777" w:rsidR="00DF4160" w:rsidRPr="00224A70" w:rsidRDefault="00DF4160" w:rsidP="00DF4160">
                                      <w:pPr>
                                        <w:pStyle w:val="Sansinterligne"/>
                                        <w:jc w:val="center"/>
                                        <w:rPr>
                                          <w:rFonts w:ascii="Times" w:hAnsi="Times"/>
                                          <w:lang w:val="en-US"/>
                                        </w:rPr>
                                      </w:pPr>
                                      <w:r w:rsidRPr="00224A70">
                                        <w:rPr>
                                          <w:rFonts w:ascii="Times" w:hAnsi="Times"/>
                                          <w:lang w:val="en-US"/>
                                        </w:rPr>
                                        <w:t xml:space="preserve">Children lost to follow-up </w:t>
                                      </w:r>
                                    </w:p>
                                    <w:p w14:paraId="74DF6B1C" w14:textId="77777777" w:rsidR="00DF4160" w:rsidRPr="00224A70" w:rsidRDefault="00DF4160" w:rsidP="00DF4160">
                                      <w:pPr>
                                        <w:pStyle w:val="Sansinterligne"/>
                                        <w:jc w:val="center"/>
                                        <w:rPr>
                                          <w:rFonts w:ascii="Times" w:hAnsi="Times"/>
                                          <w:lang w:val="en-US"/>
                                        </w:rPr>
                                      </w:pPr>
                                      <w:r w:rsidRPr="00224A70">
                                        <w:rPr>
                                          <w:rFonts w:ascii="Times" w:hAnsi="Times"/>
                                          <w:lang w:val="en-US"/>
                                        </w:rPr>
                                        <w:t>N = 311,530</w:t>
                                      </w:r>
                                    </w:p>
                                    <w:p w14:paraId="3A1CF7E6" w14:textId="77777777" w:rsidR="00DF4160" w:rsidRPr="00224A70" w:rsidRDefault="00DF4160" w:rsidP="00DF4160">
                                      <w:pPr>
                                        <w:pStyle w:val="Sansinterligne"/>
                                        <w:jc w:val="center"/>
                                        <w:rPr>
                                          <w:rFonts w:ascii="Times" w:hAnsi="Times"/>
                                          <w:lang w:val="en-US"/>
                                        </w:rPr>
                                      </w:pPr>
                                    </w:p>
                                  </w:txbxContent>
                                </wps:txbx>
                                <wps:bodyPr rot="0" vert="horz" wrap="square" lIns="91440" tIns="45720" rIns="91440" bIns="45720" anchor="t" anchorCtr="0">
                                  <a:noAutofit/>
                                </wps:bodyPr>
                              </wps:wsp>
                            </wpg:grpSp>
                          </wpg:grpSp>
                          <wpg:grpSp>
                            <wpg:cNvPr id="28" name="Groupe 28"/>
                            <wpg:cNvGrpSpPr/>
                            <wpg:grpSpPr>
                              <a:xfrm>
                                <a:off x="2289842" y="1198709"/>
                                <a:ext cx="316358" cy="1167973"/>
                                <a:chOff x="0" y="0"/>
                                <a:chExt cx="316358" cy="1167973"/>
                              </a:xfrm>
                            </wpg:grpSpPr>
                            <wps:wsp>
                              <wps:cNvPr id="77" name="Connecteur droit avec flèche 77"/>
                              <wps:cNvCnPr/>
                              <wps:spPr>
                                <a:xfrm flipH="1">
                                  <a:off x="7684" y="653143"/>
                                  <a:ext cx="300990" cy="0"/>
                                </a:xfrm>
                                <a:prstGeom prst="straightConnector1">
                                  <a:avLst/>
                                </a:prstGeom>
                                <a:ln>
                                  <a:solidFill>
                                    <a:schemeClr val="bg1">
                                      <a:lumMod val="65000"/>
                                    </a:schemeClr>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78" name="Connecteur droit avec flèche 78"/>
                              <wps:cNvCnPr/>
                              <wps:spPr>
                                <a:xfrm flipH="1">
                                  <a:off x="0" y="0"/>
                                  <a:ext cx="300990" cy="0"/>
                                </a:xfrm>
                                <a:prstGeom prst="straightConnector1">
                                  <a:avLst/>
                                </a:prstGeom>
                                <a:ln>
                                  <a:solidFill>
                                    <a:schemeClr val="bg1">
                                      <a:lumMod val="65000"/>
                                    </a:schemeClr>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4" name="Connecteur droit avec flèche 14"/>
                              <wps:cNvCnPr/>
                              <wps:spPr>
                                <a:xfrm flipH="1">
                                  <a:off x="15368" y="1167973"/>
                                  <a:ext cx="300990" cy="0"/>
                                </a:xfrm>
                                <a:prstGeom prst="straightConnector1">
                                  <a:avLst/>
                                </a:prstGeom>
                                <a:ln>
                                  <a:solidFill>
                                    <a:schemeClr val="bg1">
                                      <a:lumMod val="65000"/>
                                    </a:schemeClr>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grpSp>
                        <wps:wsp>
                          <wps:cNvPr id="15" name="Zone de texte 15"/>
                          <wps:cNvSpPr txBox="1">
                            <a:spLocks noChangeArrowheads="1"/>
                          </wps:cNvSpPr>
                          <wps:spPr bwMode="auto">
                            <a:xfrm>
                              <a:off x="19866" y="4606928"/>
                              <a:ext cx="2595880" cy="597532"/>
                            </a:xfrm>
                            <a:prstGeom prst="rect">
                              <a:avLst/>
                            </a:prstGeom>
                            <a:solidFill>
                              <a:srgbClr val="FFFFFF"/>
                            </a:solidFill>
                            <a:ln w="9525">
                              <a:solidFill>
                                <a:schemeClr val="bg1">
                                  <a:lumMod val="65000"/>
                                </a:schemeClr>
                              </a:solidFill>
                              <a:prstDash val="solid"/>
                              <a:miter lim="800000"/>
                              <a:headEnd/>
                              <a:tailEnd/>
                            </a:ln>
                          </wps:spPr>
                          <wps:txbx>
                            <w:txbxContent>
                              <w:p w14:paraId="4D994E4B" w14:textId="77777777" w:rsidR="00DF4160" w:rsidRPr="00B513AD" w:rsidRDefault="00DF4160" w:rsidP="00DF4160">
                                <w:pPr>
                                  <w:pStyle w:val="Sansinterligne"/>
                                  <w:jc w:val="center"/>
                                  <w:rPr>
                                    <w:rFonts w:ascii="Times" w:hAnsi="Times"/>
                                    <w:b/>
                                    <w:lang w:val="en-US"/>
                                  </w:rPr>
                                </w:pPr>
                                <w:r w:rsidRPr="00B513AD">
                                  <w:rPr>
                                    <w:rFonts w:ascii="Times" w:hAnsi="Times"/>
                                    <w:b/>
                                    <w:lang w:val="en-US"/>
                                  </w:rPr>
                                  <w:t>Study pop</w:t>
                                </w:r>
                                <w:r>
                                  <w:rPr>
                                    <w:rFonts w:ascii="Times" w:hAnsi="Times"/>
                                    <w:b/>
                                    <w:lang w:val="en-US"/>
                                  </w:rPr>
                                  <w:t>ulation</w:t>
                                </w:r>
                              </w:p>
                              <w:p w14:paraId="0D5D776E" w14:textId="77777777" w:rsidR="00DF4160" w:rsidRDefault="00DF4160" w:rsidP="00DF4160">
                                <w:pPr>
                                  <w:pStyle w:val="Sansinterligne"/>
                                  <w:jc w:val="center"/>
                                  <w:rPr>
                                    <w:rFonts w:ascii="Times" w:hAnsi="Times"/>
                                    <w:b/>
                                    <w:lang w:val="en-US"/>
                                  </w:rPr>
                                </w:pPr>
                                <w:r w:rsidRPr="00B513AD">
                                  <w:rPr>
                                    <w:rFonts w:ascii="Times" w:hAnsi="Times"/>
                                    <w:b/>
                                    <w:lang w:val="en-US"/>
                                  </w:rPr>
                                  <w:t>N = 1,886,825</w:t>
                                </w:r>
                                <w:r>
                                  <w:rPr>
                                    <w:rFonts w:ascii="Times" w:hAnsi="Times"/>
                                    <w:b/>
                                    <w:lang w:val="en-US"/>
                                  </w:rPr>
                                  <w:t xml:space="preserve"> pregnancies</w:t>
                                </w:r>
                              </w:p>
                              <w:p w14:paraId="55BB64D1" w14:textId="77777777" w:rsidR="00DF4160" w:rsidRPr="00B513AD" w:rsidRDefault="00DF4160" w:rsidP="00DF4160">
                                <w:pPr>
                                  <w:pStyle w:val="Sansinterligne"/>
                                  <w:jc w:val="center"/>
                                  <w:rPr>
                                    <w:rFonts w:ascii="Times" w:hAnsi="Times"/>
                                    <w:b/>
                                    <w:lang w:val="en-US"/>
                                  </w:rPr>
                                </w:pPr>
                                <w:r>
                                  <w:rPr>
                                    <w:rFonts w:ascii="Times" w:hAnsi="Times"/>
                                    <w:b/>
                                    <w:lang w:val="en-US"/>
                                  </w:rPr>
                                  <w:t>(1,704,037 women)</w:t>
                                </w:r>
                              </w:p>
                              <w:p w14:paraId="11178610" w14:textId="77777777" w:rsidR="00DF4160" w:rsidRPr="00A25648" w:rsidRDefault="00DF4160" w:rsidP="00DF4160">
                                <w:pPr>
                                  <w:pStyle w:val="Sansinterligne"/>
                                  <w:jc w:val="center"/>
                                  <w:rPr>
                                    <w:lang w:val="en-US"/>
                                  </w:rPr>
                                </w:pPr>
                              </w:p>
                            </w:txbxContent>
                          </wps:txbx>
                          <wps:bodyPr rot="0" vert="horz" wrap="square" lIns="91440" tIns="45720" rIns="91440" bIns="45720" anchor="t" anchorCtr="0">
                            <a:noAutofit/>
                          </wps:bodyPr>
                        </wps:wsp>
                      </wpg:grpSp>
                      <wps:wsp>
                        <wps:cNvPr id="36" name="Connecteur droit avec flèche 36"/>
                        <wps:cNvCnPr/>
                        <wps:spPr>
                          <a:xfrm flipH="1">
                            <a:off x="2305210" y="3523898"/>
                            <a:ext cx="300355" cy="0"/>
                          </a:xfrm>
                          <a:prstGeom prst="straightConnector1">
                            <a:avLst/>
                          </a:prstGeom>
                          <a:ln>
                            <a:solidFill>
                              <a:schemeClr val="bg1">
                                <a:lumMod val="65000"/>
                              </a:schemeClr>
                            </a:solidFill>
                            <a:prstDash val="solid"/>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37" name="Connecteur droit avec flèche 37"/>
                        <wps:cNvCnPr/>
                        <wps:spPr>
                          <a:xfrm flipH="1">
                            <a:off x="2307704" y="4169036"/>
                            <a:ext cx="300355" cy="0"/>
                          </a:xfrm>
                          <a:prstGeom prst="straightConnector1">
                            <a:avLst/>
                          </a:prstGeom>
                          <a:ln>
                            <a:solidFill>
                              <a:schemeClr val="bg1">
                                <a:lumMod val="65000"/>
                              </a:schemeClr>
                            </a:solidFill>
                            <a:prstDash val="solid"/>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39" name="Connecteur droit avec flèche 39"/>
                        <wps:cNvCnPr/>
                        <wps:spPr>
                          <a:xfrm flipH="1">
                            <a:off x="2307704" y="2932547"/>
                            <a:ext cx="300355" cy="0"/>
                          </a:xfrm>
                          <a:prstGeom prst="straightConnector1">
                            <a:avLst/>
                          </a:prstGeom>
                          <a:ln>
                            <a:solidFill>
                              <a:schemeClr val="bg1">
                                <a:lumMod val="65000"/>
                              </a:schemeClr>
                            </a:solidFill>
                            <a:prstDash val="solid"/>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e 25" o:spid="_x0000_s1026" style="position:absolute;left:0;text-align:left;margin-left:.25pt;margin-top:24.5pt;width:204.9pt;height:409.8pt;z-index:251659264;mso-width-relative:margin;mso-height-relative:margin" coordorigin="56" coordsize="26023,5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">
                <v:group id="Groupe 30" o:spid="_x0000_s1027" style="position:absolute;left:56;width:26024;height:52044" coordorigin="133" coordsize="26023,520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shapetype id="_x0000_t202" coordsize="21600,21600" o:spt="202" path="m,l,21600r21600,l21600,xe">
                    <v:stroke joinstyle="miter"/>
                    <v:path gradientshapeok="t" o:connecttype="rect"/>
                  </v:shapetype>
                  <v:shape id="Zone de texte 11" o:spid="_x0000_s1028" type="#_x0000_t202" style="position:absolute;left:4763;top:27201;width:18352;height:4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O79MEA&#10;AADbAAAADwAAAGRycy9kb3ducmV2LnhtbERPyWrDMBC9B/oPYgq5hERKIQuu5VAKTgKBQJYPGKSp&#10;7dYaGUtN3L+vAoXe5vHWyTeDa8WN+tB41jCfKRDExtuGKw3XSzldgwgR2WLrmTT8UIBN8TTKMbP+&#10;zie6nWMlUgiHDDXUMXaZlMHU5DDMfEecuA/fO4wJ9pW0Pd5TuGvli1JL6bDh1FBjR+81ma/zt9NQ&#10;RaVOZrvd0adalYvOlJPjodR6/Dy8vYKINMR/8Z97b9P8OTx+SQfI4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QDu/TBAAAA2wAAAA8AAAAAAAAAAAAAAAAAmAIAAGRycy9kb3du&#10;cmV2LnhtbFBLBQYAAAAABAAEAPUAAACGAwAAAAA=&#10;" strokecolor="#a5a5a5 [2092]">
                    <v:textbox>
                      <w:txbxContent>
                        <w:p w14:paraId="424D6C42" w14:textId="77777777" w:rsidR="00DF4160" w:rsidRPr="00224A70" w:rsidRDefault="00DF4160" w:rsidP="00DF4160">
                          <w:pPr>
                            <w:pStyle w:val="Sansinterligne"/>
                            <w:jc w:val="center"/>
                            <w:rPr>
                              <w:rFonts w:ascii="Times" w:hAnsi="Times"/>
                              <w:lang w:val="en-US"/>
                            </w:rPr>
                          </w:pPr>
                          <w:r w:rsidRPr="00224A70">
                            <w:rPr>
                              <w:rFonts w:ascii="Times" w:hAnsi="Times"/>
                              <w:lang w:val="en-US"/>
                            </w:rPr>
                            <w:t xml:space="preserve">Teratogenic medications </w:t>
                          </w:r>
                        </w:p>
                        <w:p w14:paraId="2F3EF253" w14:textId="77777777" w:rsidR="00DF4160" w:rsidRPr="00224A70" w:rsidRDefault="00DF4160" w:rsidP="00DF4160">
                          <w:pPr>
                            <w:pStyle w:val="Sansinterligne"/>
                            <w:jc w:val="center"/>
                            <w:rPr>
                              <w:rFonts w:ascii="Times" w:hAnsi="Times"/>
                              <w:lang w:val="en-US"/>
                            </w:rPr>
                          </w:pPr>
                          <w:r w:rsidRPr="00224A70">
                            <w:rPr>
                              <w:rFonts w:ascii="Times" w:hAnsi="Times"/>
                              <w:lang w:val="en-US"/>
                            </w:rPr>
                            <w:t>N = 3,794</w:t>
                          </w:r>
                        </w:p>
                        <w:p w14:paraId="1CE32588" w14:textId="77777777" w:rsidR="00DF4160" w:rsidRPr="00A25648" w:rsidRDefault="00DF4160" w:rsidP="00DF4160">
                          <w:pPr>
                            <w:pStyle w:val="Sansinterligne"/>
                            <w:jc w:val="center"/>
                            <w:rPr>
                              <w:lang w:val="en-US"/>
                            </w:rPr>
                          </w:pPr>
                        </w:p>
                      </w:txbxContent>
                    </v:textbox>
                  </v:shape>
                  <v:shape id="Zone de texte 12" o:spid="_x0000_s1029" type="#_x0000_t202" style="position:absolute;left:4799;top:33009;width:18354;height:44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Elg8EA&#10;AADbAAAADwAAAGRycy9kb3ducmV2LnhtbERP3WrCMBS+F/YO4Qy8EU0UptIZyxi0DgaCPw9wSM7a&#10;bs1JaaJ2b78MBO/Ox/d7NvngWnGlPjSeNcxnCgSx8bbhSsP5VEzXIEJEtth6Jg2/FCDfPo02mFl/&#10;4wNdj7ESKYRDhhrqGLtMymBqchhmviNO3JfvHcYE+0raHm8p3LVyodRSOmw4NdTY0XtN5ud4cRqq&#10;qNTBlOWOvtWqeOlMMdl/FlqPn4e3VxCRhvgQ390fNs1fwP8v6QC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RJYPBAAAA2wAAAA8AAAAAAAAAAAAAAAAAmAIAAGRycy9kb3du&#10;cmV2LnhtbFBLBQYAAAAABAAEAPUAAACGAwAAAAA=&#10;" strokecolor="#a5a5a5 [2092]">
                    <v:textbox>
                      <w:txbxContent>
                        <w:p w14:paraId="5F071067" w14:textId="77777777" w:rsidR="00DF4160" w:rsidRPr="00224A70" w:rsidRDefault="00DF4160" w:rsidP="00DF4160">
                          <w:pPr>
                            <w:pStyle w:val="Sansinterligne"/>
                            <w:jc w:val="center"/>
                            <w:rPr>
                              <w:rFonts w:ascii="Times" w:hAnsi="Times"/>
                              <w:lang w:val="en-US"/>
                            </w:rPr>
                          </w:pPr>
                          <w:r w:rsidRPr="00224A70">
                            <w:rPr>
                              <w:rFonts w:ascii="Times" w:hAnsi="Times"/>
                              <w:lang w:val="en-US"/>
                            </w:rPr>
                            <w:t xml:space="preserve">Teratogenic infections </w:t>
                          </w:r>
                        </w:p>
                        <w:p w14:paraId="2D0D386E" w14:textId="77777777" w:rsidR="00DF4160" w:rsidRPr="00224A70" w:rsidRDefault="00DF4160" w:rsidP="00DF4160">
                          <w:pPr>
                            <w:pStyle w:val="Sansinterligne"/>
                            <w:jc w:val="center"/>
                            <w:rPr>
                              <w:rFonts w:ascii="Times" w:hAnsi="Times"/>
                              <w:lang w:val="en-US"/>
                            </w:rPr>
                          </w:pPr>
                          <w:r w:rsidRPr="00224A70">
                            <w:rPr>
                              <w:rFonts w:ascii="Times" w:hAnsi="Times"/>
                              <w:lang w:val="en-US"/>
                            </w:rPr>
                            <w:t>N = 3,935</w:t>
                          </w:r>
                        </w:p>
                        <w:p w14:paraId="6F3A94D9" w14:textId="77777777" w:rsidR="00DF4160" w:rsidRPr="00A25648" w:rsidRDefault="00DF4160" w:rsidP="00DF4160">
                          <w:pPr>
                            <w:pStyle w:val="Sansinterligne"/>
                            <w:jc w:val="center"/>
                            <w:rPr>
                              <w:lang w:val="en-US"/>
                            </w:rPr>
                          </w:pPr>
                        </w:p>
                      </w:txbxContent>
                    </v:textbox>
                  </v:shape>
                  <v:shape id="Zone de texte 13" o:spid="_x0000_s1030" type="#_x0000_t202" style="position:absolute;left:4802;top:38841;width:18351;height:60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2AGMIA&#10;AADbAAAADwAAAGRycy9kb3ducmV2LnhtbERP3WrCMBS+H/gO4QjejJnomJPOtIhQNxgI/jzAITlr&#10;q81JaaJ2b78MBrs7H9/vWRWDa8WN+tB41jCbKhDExtuGKw2nY/m0BBEissXWM2n4pgBFPnpYYWb9&#10;nfd0O8RKpBAOGWqoY+wyKYOpyWGY+o44cV++dxgT7Ctpe7yncNfKuVIL6bDh1FBjR5uazOVwdRqq&#10;qNTebLfvdFav5UtnysfdZ6n1ZDys30BEGuK/+M/9YdP8Z/j9JR0g8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nYAYwgAAANsAAAAPAAAAAAAAAAAAAAAAAJgCAABkcnMvZG93&#10;bnJldi54bWxQSwUGAAAAAAQABAD1AAAAhwMAAAAA&#10;" strokecolor="#a5a5a5 [2092]">
                    <v:textbox>
                      <w:txbxContent>
                        <w:p w14:paraId="38929E51" w14:textId="77777777" w:rsidR="00DF4160" w:rsidRPr="00224A70" w:rsidRDefault="00DF4160" w:rsidP="00DF4160">
                          <w:pPr>
                            <w:pStyle w:val="Sansinterligne"/>
                            <w:jc w:val="center"/>
                            <w:rPr>
                              <w:rFonts w:ascii="Times" w:hAnsi="Times"/>
                              <w:lang w:val="en-US"/>
                            </w:rPr>
                          </w:pPr>
                          <w:r w:rsidRPr="00224A70">
                            <w:rPr>
                              <w:rFonts w:ascii="Times" w:hAnsi="Times"/>
                              <w:lang w:val="en-US"/>
                            </w:rPr>
                            <w:t xml:space="preserve">Children with chromosomal abnormalities </w:t>
                          </w:r>
                        </w:p>
                        <w:p w14:paraId="6BD054F3" w14:textId="77777777" w:rsidR="00DF4160" w:rsidRPr="00224A70" w:rsidRDefault="00DF4160" w:rsidP="00DF4160">
                          <w:pPr>
                            <w:pStyle w:val="Sansinterligne"/>
                            <w:jc w:val="center"/>
                            <w:rPr>
                              <w:rFonts w:ascii="Times" w:hAnsi="Times"/>
                              <w:lang w:val="en-US"/>
                            </w:rPr>
                          </w:pPr>
                          <w:r w:rsidRPr="00224A70">
                            <w:rPr>
                              <w:rFonts w:ascii="Times" w:hAnsi="Times"/>
                              <w:lang w:val="en-US"/>
                            </w:rPr>
                            <w:t>N = 2,805</w:t>
                          </w:r>
                        </w:p>
                        <w:p w14:paraId="3257F214" w14:textId="77777777" w:rsidR="00DF4160" w:rsidRPr="00A25648" w:rsidRDefault="00DF4160" w:rsidP="00DF4160">
                          <w:pPr>
                            <w:pStyle w:val="Sansinterligne"/>
                            <w:jc w:val="center"/>
                            <w:rPr>
                              <w:lang w:val="en-US"/>
                            </w:rPr>
                          </w:pPr>
                        </w:p>
                      </w:txbxContent>
                    </v:textbox>
                  </v:shape>
                  <v:group id="Groupe 29" o:spid="_x0000_s1031" style="position:absolute;left:133;width:26022;height:46069" coordorigin="56" coordsize="26021,460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group id="Groupe 47" o:spid="_x0000_s1032" style="position:absolute;left:56;width:26022;height:46069" coordorigin=",-494" coordsize="60434,460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shapetype id="_x0000_t32" coordsize="21600,21600" o:spt="32" o:oned="t" path="m,l21600,21600e" filled="f">
                        <v:path arrowok="t" fillok="f" o:connecttype="none"/>
                        <o:lock v:ext="edit" shapetype="t"/>
                      </v:shapetype>
                      <v:shape id="Connecteur droit avec flèche 50" o:spid="_x0000_s1033" type="#_x0000_t32" style="position:absolute;left:60160;top:7523;width:274;height:380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9wRi8AAAADbAAAADwAAAGRycy9kb3ducmV2LnhtbERPy4rCMBTdD/gP4QpuBk0VHLQaRUTB&#10;wdX4WLi7NNe22NyUJK317ycLweXhvJfrzlSiJedLywrGowQEcWZ1ybmCy3k/nIHwAVljZZkUvMjD&#10;etX7WmKq7ZP/qD2FXMQQ9ikqKEKoUyl9VpBBP7I1ceTu1hkMEbpcaofPGG4qOUmSH2mw5NhQYE3b&#10;grLHqTEKbr+bC7bzstnN8vZ6lNV33bhGqUG/2yxABOrCR/x2H7SCaVwfv8QfIF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vcEYvAAAAA2wAAAA8AAAAAAAAAAAAAAAAA&#10;oQIAAGRycy9kb3ducmV2LnhtbFBLBQYAAAAABAAEAPkAAACOAwAAAAA=&#10;" strokecolor="#a5a5a5 [2092]">
                        <v:stroke endarrow="block"/>
                      </v:shape>
                      <v:group id="Groupe 61" o:spid="_x0000_s1034" style="position:absolute;top:-494;width:60180;height:26049" coordorigin=",-494" coordsize="60180,260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shape id="Zone de texte 64" o:spid="_x0000_s1035" type="#_x0000_t202" style="position:absolute;top:-494;width:60180;height:80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w8cA&#10;AADbAAAADwAAAGRycy9kb3ducmV2LnhtbESPT2vCQBTE74V+h+UVvBTdKMU/0VWkRan0okbU4yP7&#10;TKLZtyG71dhP7xYKPQ4z8xtmMmtMKa5Uu8Kygm4nAkGcWl1wpmCXLNpDEM4jaywtk4I7OZhNn58m&#10;GGt74w1dtz4TAcIuRgW591UspUtzMug6tiIO3snWBn2QdSZ1jbcAN6XsRVFfGiw4LORY0XtO6WX7&#10;bRS4/fLjJzsM1l/z9evisjok59ExUar10szHIDw1/j/81/7UCvpv8Psl/AA5f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pf8PHAAAA2wAAAA8AAAAAAAAAAAAAAAAAmAIAAGRy&#10;cy9kb3ducmV2LnhtbFBLBQYAAAAABAAEAPUAAACMAwAAAAA=&#10;" strokecolor="#a5a5a5 [2092]">
                          <v:textbox>
                            <w:txbxContent>
                              <w:p w14:paraId="49EB5512" w14:textId="77777777" w:rsidR="00DF4160" w:rsidRPr="00224A70" w:rsidRDefault="00DF4160" w:rsidP="00DF4160">
                                <w:pPr>
                                  <w:pStyle w:val="Sansinterligne"/>
                                  <w:jc w:val="center"/>
                                  <w:rPr>
                                    <w:rFonts w:ascii="Times" w:hAnsi="Times"/>
                                    <w:b/>
                                    <w:lang w:val="en-US"/>
                                  </w:rPr>
                                </w:pPr>
                                <w:r w:rsidRPr="00224A70">
                                  <w:rPr>
                                    <w:rFonts w:ascii="Times" w:hAnsi="Times"/>
                                    <w:b/>
                                    <w:lang w:val="en-US"/>
                                  </w:rPr>
                                  <w:t>Pregnancies ending between Jan</w:t>
                                </w:r>
                                <w:r>
                                  <w:rPr>
                                    <w:rFonts w:ascii="Times" w:hAnsi="Times"/>
                                    <w:b/>
                                    <w:lang w:val="en-US"/>
                                  </w:rPr>
                                  <w:t>uary</w:t>
                                </w:r>
                                <w:r w:rsidRPr="00224A70">
                                  <w:rPr>
                                    <w:rFonts w:ascii="Times" w:hAnsi="Times"/>
                                    <w:b/>
                                    <w:lang w:val="en-US"/>
                                  </w:rPr>
                                  <w:t xml:space="preserve"> 2011 and Mar</w:t>
                                </w:r>
                                <w:r>
                                  <w:rPr>
                                    <w:rFonts w:ascii="Times" w:hAnsi="Times"/>
                                    <w:b/>
                                    <w:lang w:val="en-US"/>
                                  </w:rPr>
                                  <w:t>ch</w:t>
                                </w:r>
                                <w:r w:rsidRPr="00224A70">
                                  <w:rPr>
                                    <w:rFonts w:ascii="Times" w:hAnsi="Times"/>
                                    <w:b/>
                                    <w:lang w:val="en-US"/>
                                  </w:rPr>
                                  <w:t xml:space="preserve"> 2015 ≥ 20 weeks, health insurance general scheme</w:t>
                                </w:r>
                              </w:p>
                              <w:p w14:paraId="642B6FA0" w14:textId="77777777" w:rsidR="00DF4160" w:rsidRPr="00C94740" w:rsidRDefault="00DF4160" w:rsidP="00DF4160">
                                <w:pPr>
                                  <w:pStyle w:val="Sansinterligne"/>
                                  <w:jc w:val="center"/>
                                  <w:rPr>
                                    <w:b/>
                                    <w:lang w:val="en-US"/>
                                  </w:rPr>
                                </w:pPr>
                                <w:r w:rsidRPr="00224A70">
                                  <w:rPr>
                                    <w:rFonts w:ascii="Times" w:hAnsi="Times"/>
                                    <w:b/>
                                    <w:lang w:val="en-US"/>
                                  </w:rPr>
                                  <w:t>N = 2,698,787</w:t>
                                </w:r>
                              </w:p>
                            </w:txbxContent>
                          </v:textbox>
                        </v:shape>
                        <v:shape id="Zone de texte 67" o:spid="_x0000_s1036" type="#_x0000_t202" style="position:absolute;left:10755;top:8575;width:42642;height:5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D1ZsQA&#10;AADbAAAADwAAAGRycy9kb3ducmV2LnhtbESPUWvCMBSF3wf+h3CFvQxNNphKNS0i1A0Gg6o/4JJc&#10;22pzU5pMu3+/DAZ7PJxzvsPZFKPrxI2G0HrW8DxXIIiNty3XGk7HcrYCESKyxc4zafimAEU+edhg&#10;Zv2dK7odYi0ShEOGGpoY+0zKYBpyGOa+J07e2Q8OY5JDLe2A9wR3nXxRaiEdtpwWGuxp15C5Hr6c&#10;hjoqVZn9/o0ualm+9qZ8+vwotX6cjts1iEhj/A//td+thsUSfr+kH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g9WbEAAAA2wAAAA8AAAAAAAAAAAAAAAAAmAIAAGRycy9k&#10;b3ducmV2LnhtbFBLBQYAAAAABAAEAPUAAACJAwAAAAA=&#10;" strokecolor="#a5a5a5 [2092]">
                          <v:textbox>
                            <w:txbxContent>
                              <w:p w14:paraId="784D73C0" w14:textId="77777777" w:rsidR="00DF4160" w:rsidRPr="00224A70" w:rsidRDefault="00DF4160" w:rsidP="00DF4160">
                                <w:pPr>
                                  <w:pStyle w:val="Sansinterligne"/>
                                  <w:jc w:val="center"/>
                                  <w:rPr>
                                    <w:rFonts w:ascii="Times" w:hAnsi="Times"/>
                                    <w:lang w:val="en-US"/>
                                  </w:rPr>
                                </w:pPr>
                                <w:r w:rsidRPr="00224A70">
                                  <w:rPr>
                                    <w:rFonts w:ascii="Times" w:hAnsi="Times"/>
                                    <w:lang w:val="en-US"/>
                                  </w:rPr>
                                  <w:t xml:space="preserve">No linkage between maternal and neonatal data </w:t>
                                </w:r>
                              </w:p>
                              <w:p w14:paraId="4E5E8CA7" w14:textId="77777777" w:rsidR="00DF4160" w:rsidRPr="00977DB4" w:rsidRDefault="00DF4160" w:rsidP="00DF4160">
                                <w:pPr>
                                  <w:pStyle w:val="Sansinterligne"/>
                                  <w:jc w:val="center"/>
                                  <w:rPr>
                                    <w:lang w:val="en-US"/>
                                  </w:rPr>
                                </w:pPr>
                                <w:r w:rsidRPr="00224A70">
                                  <w:rPr>
                                    <w:rFonts w:ascii="Times" w:hAnsi="Times"/>
                                    <w:lang w:val="en-US"/>
                                  </w:rPr>
                                  <w:t>N = 441,609</w:t>
                                </w:r>
                              </w:p>
                              <w:p w14:paraId="1C46BEE8" w14:textId="77777777" w:rsidR="00DF4160" w:rsidRPr="00A25648" w:rsidRDefault="00DF4160" w:rsidP="00DF4160">
                                <w:pPr>
                                  <w:pStyle w:val="Sansinterligne"/>
                                  <w:jc w:val="center"/>
                                  <w:rPr>
                                    <w:lang w:val="en-US"/>
                                  </w:rPr>
                                </w:pPr>
                              </w:p>
                            </w:txbxContent>
                          </v:textbox>
                        </v:shape>
                        <v:shape id="Zone de texte 70" o:spid="_x0000_s1037" type="#_x0000_t202" style="position:absolute;left:10755;top:15632;width:42708;height:43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D7z8AA&#10;AADbAAAADwAAAGRycy9kb3ducmV2LnhtbERPy4rCMBTdD/gP4QpuBk0UHKUaRYQ6A8KAjw+4JNe2&#10;2tyUJmrn7ycLweXhvJfrztXiQW2oPGsYjxQIYuNtxYWG8ykfzkGEiGyx9kwa/ijAetX7WGJm/ZMP&#10;9DjGQqQQDhlqKGNsMimDKclhGPmGOHEX3zqMCbaFtC0+U7ir5USpL+mw4tRQYkPbkszteHcaiqjU&#10;wex233RVs3zamPzzd59rPeh3mwWISF18i1/uH6thltanL+kHyN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D7z8AAAADbAAAADwAAAAAAAAAAAAAAAACYAgAAZHJzL2Rvd25y&#10;ZXYueG1sUEsFBgAAAAAEAAQA9QAAAIUDAAAAAA==&#10;" strokecolor="#a5a5a5 [2092]">
                          <v:textbox>
                            <w:txbxContent>
                              <w:p w14:paraId="3A55C572" w14:textId="77777777" w:rsidR="00DF4160" w:rsidRPr="00224A70" w:rsidRDefault="00DF4160" w:rsidP="00DF4160">
                                <w:pPr>
                                  <w:pStyle w:val="Sansinterligne"/>
                                  <w:jc w:val="center"/>
                                  <w:rPr>
                                    <w:rFonts w:ascii="Times" w:hAnsi="Times"/>
                                    <w:lang w:val="en-US"/>
                                  </w:rPr>
                                </w:pPr>
                                <w:r w:rsidRPr="00224A70">
                                  <w:rPr>
                                    <w:rFonts w:ascii="Times" w:hAnsi="Times"/>
                                    <w:lang w:val="en-US"/>
                                  </w:rPr>
                                  <w:t>Twin pregnancies</w:t>
                                </w:r>
                              </w:p>
                              <w:p w14:paraId="078480A2" w14:textId="77777777" w:rsidR="00DF4160" w:rsidRPr="00224A70" w:rsidRDefault="00DF4160" w:rsidP="00DF4160">
                                <w:pPr>
                                  <w:pStyle w:val="Sansinterligne"/>
                                  <w:jc w:val="center"/>
                                  <w:rPr>
                                    <w:rFonts w:ascii="Times" w:hAnsi="Times"/>
                                    <w:lang w:val="en-US"/>
                                  </w:rPr>
                                </w:pPr>
                                <w:r w:rsidRPr="00224A70">
                                  <w:rPr>
                                    <w:rFonts w:ascii="Times" w:hAnsi="Times"/>
                                    <w:lang w:val="en-US"/>
                                  </w:rPr>
                                  <w:t>N = 48,289</w:t>
                                </w:r>
                              </w:p>
                              <w:p w14:paraId="01476EA5" w14:textId="77777777" w:rsidR="00DF4160" w:rsidRPr="00A25648" w:rsidRDefault="00DF4160" w:rsidP="00DF4160">
                                <w:pPr>
                                  <w:pStyle w:val="Sansinterligne"/>
                                  <w:jc w:val="center"/>
                                  <w:rPr>
                                    <w:lang w:val="en-US"/>
                                  </w:rPr>
                                </w:pPr>
                              </w:p>
                            </w:txbxContent>
                          </v:textbox>
                        </v:shape>
                        <v:shape id="Zone de texte 71" o:spid="_x0000_s1038" type="#_x0000_t202" style="position:absolute;left:10828;top:21071;width:42635;height:4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xeVMIA&#10;AADbAAAADwAAAGRycy9kb3ducmV2LnhtbESP0WoCMRRE3wv+Q7iCL0UTC1ZZjSLCqiAUtP2AS3Ld&#10;Xd3cLJtUt3/fCIKPw8ycYRarztXiRm2oPGsYjxQIYuNtxYWGn+98OAMRIrLF2jNp+KMAq2XvbYGZ&#10;9Xc+0u0UC5EgHDLUUMbYZFIGU5LDMPINcfLOvnUYk2wLaVu8J7ir5YdSn9JhxWmhxIY2JZnr6ddp&#10;KKJSR7Pd7uiipvmkMfn71yHXetDv1nMQkbr4Cj/be6thOobHl/QD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3F5UwgAAANsAAAAPAAAAAAAAAAAAAAAAAJgCAABkcnMvZG93&#10;bnJldi54bWxQSwUGAAAAAAQABAD1AAAAhwMAAAAA&#10;" strokecolor="#a5a5a5 [2092]">
                          <v:textbox>
                            <w:txbxContent>
                              <w:p w14:paraId="520715E2" w14:textId="77777777" w:rsidR="00DF4160" w:rsidRPr="00224A70" w:rsidRDefault="00DF4160" w:rsidP="00DF4160">
                                <w:pPr>
                                  <w:pStyle w:val="Sansinterligne"/>
                                  <w:jc w:val="center"/>
                                  <w:rPr>
                                    <w:rFonts w:ascii="Times" w:hAnsi="Times"/>
                                    <w:lang w:val="en-US"/>
                                  </w:rPr>
                                </w:pPr>
                                <w:r w:rsidRPr="00224A70">
                                  <w:rPr>
                                    <w:rFonts w:ascii="Times" w:hAnsi="Times"/>
                                    <w:lang w:val="en-US"/>
                                  </w:rPr>
                                  <w:t xml:space="preserve">Children lost to follow-up </w:t>
                                </w:r>
                              </w:p>
                              <w:p w14:paraId="74DF6B1C" w14:textId="77777777" w:rsidR="00DF4160" w:rsidRPr="00224A70" w:rsidRDefault="00DF4160" w:rsidP="00DF4160">
                                <w:pPr>
                                  <w:pStyle w:val="Sansinterligne"/>
                                  <w:jc w:val="center"/>
                                  <w:rPr>
                                    <w:rFonts w:ascii="Times" w:hAnsi="Times"/>
                                    <w:lang w:val="en-US"/>
                                  </w:rPr>
                                </w:pPr>
                                <w:r w:rsidRPr="00224A70">
                                  <w:rPr>
                                    <w:rFonts w:ascii="Times" w:hAnsi="Times"/>
                                    <w:lang w:val="en-US"/>
                                  </w:rPr>
                                  <w:t>N = 311,530</w:t>
                                </w:r>
                              </w:p>
                              <w:p w14:paraId="3A1CF7E6" w14:textId="77777777" w:rsidR="00DF4160" w:rsidRPr="00224A70" w:rsidRDefault="00DF4160" w:rsidP="00DF4160">
                                <w:pPr>
                                  <w:pStyle w:val="Sansinterligne"/>
                                  <w:jc w:val="center"/>
                                  <w:rPr>
                                    <w:rFonts w:ascii="Times" w:hAnsi="Times"/>
                                    <w:lang w:val="en-US"/>
                                  </w:rPr>
                                </w:pPr>
                              </w:p>
                            </w:txbxContent>
                          </v:textbox>
                        </v:shape>
                      </v:group>
                    </v:group>
                    <v:group id="Groupe 28" o:spid="_x0000_s1039" style="position:absolute;left:22898;top:11987;width:3164;height:11679" coordsize="3163,116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Connecteur droit avec flèche 77" o:spid="_x0000_s1040" type="#_x0000_t32" style="position:absolute;left:76;top:6531;width:301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gPr70AAADbAAAADwAAAGRycy9kb3ducmV2LnhtbESPzQrCMBCE74LvEFbwpqke/KlGkarg&#10;1Sp4XZq1LTab0sRa394IgsdhZr5h1tvOVKKlxpWWFUzGEQjizOqScwXXy3G0AOE8ssbKMil4k4Pt&#10;pt9bY6zti8/Upj4XAcIuRgWF93UspcsKMujGtiYO3t02Bn2QTS51g68AN5WcRtFMGiw5LBRYU1JQ&#10;9kifRkGU+FxWpcPD2Sy5u+3Te1snSg0H3W4FwlPn/+Ff+6QVzOfw/RJ+gNx8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JX4D6+9AAAA2wAAAA8AAAAAAAAAAAAAAAAAoQIA&#10;AGRycy9kb3ducmV2LnhtbFBLBQYAAAAABAAEAPkAAACLAwAAAAA=&#10;" strokecolor="#a5a5a5 [2092]">
                        <v:stroke endarrow="block"/>
                      </v:shape>
                      <v:shape id="Connecteur droit avec flèche 78" o:spid="_x0000_s1041" type="#_x0000_t32" style="position:absolute;width:300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" strokecolor="#a5a5a5 [2092]">
                        <v:stroke endarrow="block"/>
                      </v:shape>
                      <v:shape id="Connecteur droit avec flèche 14" o:spid="_x0000_s1042" type="#_x0000_t32" style="position:absolute;left:153;top:11679;width:301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" strokecolor="#a5a5a5 [2092]">
                        <v:stroke endarrow="block"/>
                      </v:shape>
                    </v:group>
                  </v:group>
                  <v:shape id="Zone de texte 15" o:spid="_x0000_s1043" type="#_x0000_t202" style="position:absolute;left:198;top:46069;width:25959;height:5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i998AA&#10;AADbAAAADwAAAGRycy9kb3ducmV2LnhtbERP22oCMRB9L/QfwhR8KZooeGFrlFJYFQTBywcMyXR3&#10;281k2URd/94Igm9zONeZLztXiwu1ofKsYThQIIiNtxUXGk7HvD8DESKyxdozabhRgOXi/W2OmfVX&#10;3tPlEAuRQjhkqKGMscmkDKYkh2HgG+LE/frWYUywLaRt8ZrCXS1HSk2kw4pTQ4kN/ZRk/g9np6GI&#10;Su3NarWmPzXNx43JP3fbXOveR/f9BSJSF1/ip3tj0/wxPH5JB8jF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zi998AAAADbAAAADwAAAAAAAAAAAAAAAACYAgAAZHJzL2Rvd25y&#10;ZXYueG1sUEsFBgAAAAAEAAQA9QAAAIUDAAAAAA==&#10;" strokecolor="#a5a5a5 [2092]">
                    <v:textbox>
                      <w:txbxContent>
                        <w:p w14:paraId="4D994E4B" w14:textId="77777777" w:rsidR="00DF4160" w:rsidRPr="00B513AD" w:rsidRDefault="00DF4160" w:rsidP="00DF4160">
                          <w:pPr>
                            <w:pStyle w:val="Sansinterligne"/>
                            <w:jc w:val="center"/>
                            <w:rPr>
                              <w:rFonts w:ascii="Times" w:hAnsi="Times"/>
                              <w:b/>
                              <w:lang w:val="en-US"/>
                            </w:rPr>
                          </w:pPr>
                          <w:r w:rsidRPr="00B513AD">
                            <w:rPr>
                              <w:rFonts w:ascii="Times" w:hAnsi="Times"/>
                              <w:b/>
                              <w:lang w:val="en-US"/>
                            </w:rPr>
                            <w:t>Study pop</w:t>
                          </w:r>
                          <w:r>
                            <w:rPr>
                              <w:rFonts w:ascii="Times" w:hAnsi="Times"/>
                              <w:b/>
                              <w:lang w:val="en-US"/>
                            </w:rPr>
                            <w:t>ulation</w:t>
                          </w:r>
                        </w:p>
                        <w:p w14:paraId="0D5D776E" w14:textId="77777777" w:rsidR="00DF4160" w:rsidRDefault="00DF4160" w:rsidP="00DF4160">
                          <w:pPr>
                            <w:pStyle w:val="Sansinterligne"/>
                            <w:jc w:val="center"/>
                            <w:rPr>
                              <w:rFonts w:ascii="Times" w:hAnsi="Times"/>
                              <w:b/>
                              <w:lang w:val="en-US"/>
                            </w:rPr>
                          </w:pPr>
                          <w:r w:rsidRPr="00B513AD">
                            <w:rPr>
                              <w:rFonts w:ascii="Times" w:hAnsi="Times"/>
                              <w:b/>
                              <w:lang w:val="en-US"/>
                            </w:rPr>
                            <w:t>N = 1,886,825</w:t>
                          </w:r>
                          <w:r>
                            <w:rPr>
                              <w:rFonts w:ascii="Times" w:hAnsi="Times"/>
                              <w:b/>
                              <w:lang w:val="en-US"/>
                            </w:rPr>
                            <w:t xml:space="preserve"> pregnancies</w:t>
                          </w:r>
                        </w:p>
                        <w:p w14:paraId="55BB64D1" w14:textId="77777777" w:rsidR="00DF4160" w:rsidRPr="00B513AD" w:rsidRDefault="00DF4160" w:rsidP="00DF4160">
                          <w:pPr>
                            <w:pStyle w:val="Sansinterligne"/>
                            <w:jc w:val="center"/>
                            <w:rPr>
                              <w:rFonts w:ascii="Times" w:hAnsi="Times"/>
                              <w:b/>
                              <w:lang w:val="en-US"/>
                            </w:rPr>
                          </w:pPr>
                          <w:r>
                            <w:rPr>
                              <w:rFonts w:ascii="Times" w:hAnsi="Times"/>
                              <w:b/>
                              <w:lang w:val="en-US"/>
                            </w:rPr>
                            <w:t>(1,704,037 women)</w:t>
                          </w:r>
                        </w:p>
                        <w:p w14:paraId="11178610" w14:textId="77777777" w:rsidR="00DF4160" w:rsidRPr="00A25648" w:rsidRDefault="00DF4160" w:rsidP="00DF4160">
                          <w:pPr>
                            <w:pStyle w:val="Sansinterligne"/>
                            <w:jc w:val="center"/>
                            <w:rPr>
                              <w:lang w:val="en-US"/>
                            </w:rPr>
                          </w:pPr>
                        </w:p>
                      </w:txbxContent>
                    </v:textbox>
                  </v:shape>
                </v:group>
                <v:shape id="Connecteur droit avec flèche 36" o:spid="_x0000_s1044" type="#_x0000_t32" style="position:absolute;left:23052;top:35238;width:300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4T9LwAAADbAAAADwAAAGRycy9kb3ducmV2LnhtbESPwQrCMBBE74L/EFbwpqkKotUoUhW8&#10;WgWvS7O2xWZTmljr3xtB8DjMzBtmve1MJVpqXGlZwWQcgSDOrC45V3C9HEcLEM4ja6wsk4I3Odhu&#10;+r01xtq++Ext6nMRIOxiVFB4X8dSuqwgg25sa+Lg3W1j0AfZ5FI3+ApwU8lpFM2lwZLDQoE1JQVl&#10;j/RpFESJz2VVOjyczZK72z69t3Wi1HDQ7VYgPHX+H/61T1rBbA7fL+EHyM0H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N4T9LwAAADbAAAADwAAAAAAAAAAAAAAAAChAgAA&#10;ZHJzL2Rvd25yZXYueG1sUEsFBgAAAAAEAAQA+QAAAIoDAAAAAA==&#10;" strokecolor="#a5a5a5 [2092]">
                  <v:stroke endarrow="block"/>
                </v:shape>
                <v:shape id="Connecteur droit avec flèche 37" o:spid="_x0000_s1045" type="#_x0000_t32" style="position:absolute;left:23077;top:41690;width:300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5K2b8AAAADbAAAADwAAAGRycy9kb3ducmV2LnhtbESPQYvCMBSE74L/ITzBm01V2NVqWqQq&#10;7NXugtdH82yLzUtpYq3/3iws7HGYmW+YfTaaVgzUu8aygmUUgyAurW64UvDzfV5sQDiPrLG1TApe&#10;5CBLp5M9Jto++UJD4SsRIOwSVFB73yVSurImgy6yHXHwbrY36IPsK6l7fAa4aeUqjj+kwYbDQo0d&#10;5TWV9+JhFMS5r2TbODxdzJbH67G4DV2u1Hw2HnYgPI3+P/zX/tIK1p/w+yX8AJm+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OStm/AAAAA2wAAAA8AAAAAAAAAAAAAAAAA&#10;oQIAAGRycy9kb3ducmV2LnhtbFBLBQYAAAAABAAEAPkAAACOAwAAAAA=&#10;" strokecolor="#a5a5a5 [2092]">
                  <v:stroke endarrow="block"/>
                </v:shape>
                <v:shape id="Connecteur droit avec flèche 39" o:spid="_x0000_s1046" type="#_x0000_t32" style="position:absolute;left:23077;top:29325;width:300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GHhrwAAADbAAAADwAAAGRycy9kb3ducmV2LnhtbESPwQrCMBBE74L/EFbwpqkKotUoUhW8&#10;WgWvS7O2xWZTmljr3xtB8DjMzBtmve1MJVpqXGlZwWQcgSDOrC45V3C9HEcLEM4ja6wsk4I3Odhu&#10;+r01xtq++Ext6nMRIOxiVFB4X8dSuqwgg25sa+Lg3W1j0AfZ5FI3+ApwU8lpFM2lwZLDQoE1JQVl&#10;j/RpFESJz2VVOjyczZK72z69t3Wi1HDQ7VYgPHX+H/61T1rBbAnfL+EHyM0H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HUGHhrwAAADbAAAADwAAAAAAAAAAAAAAAAChAgAA&#10;ZHJzL2Rvd25yZXYueG1sUEsFBgAAAAAEAAQA+QAAAIoDAAAAAA==&#10;" strokecolor="#a5a5a5 [2092]">
                  <v:stroke endarrow="block"/>
                </v:shape>
              </v:group>
            </w:pict>
          </mc:Fallback>
        </mc:AlternateContent>
      </w:r>
      <w:r w:rsidR="00B501B9" w:rsidRPr="00D80689">
        <w:rPr>
          <w:rFonts w:ascii="Times" w:hAnsi="Times"/>
          <w:sz w:val="24"/>
          <w:szCs w:val="24"/>
          <w:lang w:val="en-GB"/>
        </w:rPr>
        <w:t xml:space="preserve">Figure </w:t>
      </w:r>
      <w:r w:rsidR="00B501B9">
        <w:rPr>
          <w:rFonts w:ascii="Times" w:hAnsi="Times"/>
          <w:sz w:val="24"/>
          <w:szCs w:val="24"/>
          <w:lang w:val="en-GB"/>
        </w:rPr>
        <w:t>e-</w:t>
      </w:r>
      <w:r w:rsidR="00B501B9" w:rsidRPr="00D80689">
        <w:rPr>
          <w:rFonts w:ascii="Times" w:hAnsi="Times"/>
          <w:sz w:val="24"/>
          <w:szCs w:val="24"/>
          <w:lang w:val="en-GB"/>
        </w:rPr>
        <w:t>1. Inclusion diagram</w:t>
      </w:r>
    </w:p>
    <w:p w14:paraId="0CA946AD" w14:textId="397F8D59" w:rsidR="00B30852" w:rsidRPr="00E92C28" w:rsidRDefault="00B30852" w:rsidP="00A27D4F">
      <w:pPr>
        <w:spacing w:line="480" w:lineRule="auto"/>
        <w:contextualSpacing/>
        <w:rPr>
          <w:rFonts w:ascii="Times" w:hAnsi="Times"/>
          <w:sz w:val="24"/>
          <w:szCs w:val="24"/>
          <w:lang w:val="en-GB"/>
        </w:rPr>
      </w:pPr>
    </w:p>
    <w:sectPr w:rsidR="00B30852" w:rsidRPr="00E92C28" w:rsidSect="009B5268">
      <w:pgSz w:w="11907" w:h="16839"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95051A" w14:textId="77777777" w:rsidR="009B2316" w:rsidRDefault="009B2316" w:rsidP="0048551A">
      <w:pPr>
        <w:spacing w:after="0" w:line="240" w:lineRule="auto"/>
      </w:pPr>
      <w:r>
        <w:separator/>
      </w:r>
    </w:p>
  </w:endnote>
  <w:endnote w:type="continuationSeparator" w:id="0">
    <w:p w14:paraId="265B90A4" w14:textId="77777777" w:rsidR="009B2316" w:rsidRDefault="009B2316" w:rsidP="00485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0640313"/>
      <w:docPartObj>
        <w:docPartGallery w:val="Page Numbers (Bottom of Page)"/>
        <w:docPartUnique/>
      </w:docPartObj>
    </w:sdtPr>
    <w:sdtEndPr/>
    <w:sdtContent>
      <w:p w14:paraId="5F32E2BA" w14:textId="77777777" w:rsidR="00647F97" w:rsidRDefault="00647F97">
        <w:pPr>
          <w:pStyle w:val="Pieddepage"/>
          <w:jc w:val="center"/>
        </w:pPr>
      </w:p>
      <w:p w14:paraId="3E30EAF0" w14:textId="77777777" w:rsidR="00647F97" w:rsidRDefault="00647F97">
        <w:pPr>
          <w:pStyle w:val="Pieddepage"/>
          <w:jc w:val="center"/>
        </w:pPr>
        <w:r>
          <w:fldChar w:fldCharType="begin"/>
        </w:r>
        <w:r>
          <w:instrText>PAGE   \* MERGEFORMAT</w:instrText>
        </w:r>
        <w:r>
          <w:fldChar w:fldCharType="separate"/>
        </w:r>
        <w:r w:rsidR="00BF622D">
          <w:rPr>
            <w:noProof/>
          </w:rPr>
          <w:t>11</w:t>
        </w:r>
        <w:r>
          <w:fldChar w:fldCharType="end"/>
        </w:r>
      </w:p>
    </w:sdtContent>
  </w:sdt>
  <w:p w14:paraId="75B1CC35" w14:textId="77777777" w:rsidR="00647F97" w:rsidRDefault="00647F9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324774" w14:textId="77777777" w:rsidR="009B2316" w:rsidRDefault="009B2316" w:rsidP="0048551A">
      <w:pPr>
        <w:spacing w:after="0" w:line="240" w:lineRule="auto"/>
      </w:pPr>
      <w:r>
        <w:separator/>
      </w:r>
    </w:p>
  </w:footnote>
  <w:footnote w:type="continuationSeparator" w:id="0">
    <w:p w14:paraId="4DA3938B" w14:textId="77777777" w:rsidR="009B2316" w:rsidRDefault="009B2316" w:rsidP="004855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4806321"/>
      <w:docPartObj>
        <w:docPartGallery w:val="Page Numbers (Top of Page)"/>
        <w:docPartUnique/>
      </w:docPartObj>
    </w:sdtPr>
    <w:sdtEndPr/>
    <w:sdtContent>
      <w:p w14:paraId="370247F8" w14:textId="77777777" w:rsidR="00647F97" w:rsidRDefault="00647F97">
        <w:pPr>
          <w:pStyle w:val="En-tte"/>
          <w:jc w:val="right"/>
        </w:pPr>
        <w:r>
          <w:fldChar w:fldCharType="begin"/>
        </w:r>
        <w:r>
          <w:instrText>PAGE   \* MERGEFORMAT</w:instrText>
        </w:r>
        <w:r>
          <w:fldChar w:fldCharType="separate"/>
        </w:r>
        <w:r w:rsidR="00BF622D">
          <w:rPr>
            <w:noProof/>
          </w:rPr>
          <w:t>11</w:t>
        </w:r>
        <w:r>
          <w:fldChar w:fldCharType="end"/>
        </w:r>
      </w:p>
      <w:p w14:paraId="6D8FD094" w14:textId="77777777" w:rsidR="00647F97" w:rsidRDefault="00647F97">
        <w:pPr>
          <w:pStyle w:val="En-tte"/>
          <w:jc w:val="right"/>
        </w:pPr>
        <w:proofErr w:type="spellStart"/>
        <w:r>
          <w:t>Blotière</w:t>
        </w:r>
        <w:proofErr w:type="spellEnd"/>
      </w:p>
    </w:sdtContent>
  </w:sdt>
  <w:p w14:paraId="4141B5A7" w14:textId="77777777" w:rsidR="00647F97" w:rsidRDefault="00647F97">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41C9"/>
    <w:rsid w:val="00025BDC"/>
    <w:rsid w:val="00027949"/>
    <w:rsid w:val="000361E6"/>
    <w:rsid w:val="0005311F"/>
    <w:rsid w:val="00064CD4"/>
    <w:rsid w:val="00075EA0"/>
    <w:rsid w:val="000B3E6B"/>
    <w:rsid w:val="000D2A86"/>
    <w:rsid w:val="00111B88"/>
    <w:rsid w:val="00123704"/>
    <w:rsid w:val="001277FA"/>
    <w:rsid w:val="001340AF"/>
    <w:rsid w:val="00136134"/>
    <w:rsid w:val="00144747"/>
    <w:rsid w:val="00144E07"/>
    <w:rsid w:val="001A6BA3"/>
    <w:rsid w:val="001C5C94"/>
    <w:rsid w:val="001D0560"/>
    <w:rsid w:val="001E04FF"/>
    <w:rsid w:val="001E556D"/>
    <w:rsid w:val="00215519"/>
    <w:rsid w:val="00254961"/>
    <w:rsid w:val="002601DF"/>
    <w:rsid w:val="002612DB"/>
    <w:rsid w:val="00263E69"/>
    <w:rsid w:val="0026666D"/>
    <w:rsid w:val="00285DEF"/>
    <w:rsid w:val="002A6DA3"/>
    <w:rsid w:val="002B408F"/>
    <w:rsid w:val="002C50A1"/>
    <w:rsid w:val="002E2F9F"/>
    <w:rsid w:val="002E483F"/>
    <w:rsid w:val="00322DB4"/>
    <w:rsid w:val="003345EF"/>
    <w:rsid w:val="00377761"/>
    <w:rsid w:val="003926D6"/>
    <w:rsid w:val="003B6ED3"/>
    <w:rsid w:val="003C6829"/>
    <w:rsid w:val="00403CA8"/>
    <w:rsid w:val="00405418"/>
    <w:rsid w:val="004772B8"/>
    <w:rsid w:val="0048551A"/>
    <w:rsid w:val="004A31B6"/>
    <w:rsid w:val="004C53C8"/>
    <w:rsid w:val="004F021E"/>
    <w:rsid w:val="004F68D7"/>
    <w:rsid w:val="005021CB"/>
    <w:rsid w:val="00506F14"/>
    <w:rsid w:val="0050798A"/>
    <w:rsid w:val="005164E6"/>
    <w:rsid w:val="00527243"/>
    <w:rsid w:val="00545A27"/>
    <w:rsid w:val="00576B1B"/>
    <w:rsid w:val="005966FF"/>
    <w:rsid w:val="00617A3A"/>
    <w:rsid w:val="006431E0"/>
    <w:rsid w:val="00647F97"/>
    <w:rsid w:val="00664F33"/>
    <w:rsid w:val="006856F6"/>
    <w:rsid w:val="00693B5B"/>
    <w:rsid w:val="006A41C9"/>
    <w:rsid w:val="006A5E0F"/>
    <w:rsid w:val="006E5204"/>
    <w:rsid w:val="006F2371"/>
    <w:rsid w:val="007209C8"/>
    <w:rsid w:val="007337A0"/>
    <w:rsid w:val="00734EBA"/>
    <w:rsid w:val="00756ED7"/>
    <w:rsid w:val="00763039"/>
    <w:rsid w:val="00766C96"/>
    <w:rsid w:val="00782402"/>
    <w:rsid w:val="00785FAC"/>
    <w:rsid w:val="007A6321"/>
    <w:rsid w:val="007B367F"/>
    <w:rsid w:val="007D15A9"/>
    <w:rsid w:val="0083074E"/>
    <w:rsid w:val="00855A92"/>
    <w:rsid w:val="008E5EE8"/>
    <w:rsid w:val="008F34ED"/>
    <w:rsid w:val="00902C3E"/>
    <w:rsid w:val="00932516"/>
    <w:rsid w:val="00932721"/>
    <w:rsid w:val="00981748"/>
    <w:rsid w:val="009B2316"/>
    <w:rsid w:val="009B5268"/>
    <w:rsid w:val="009C6A05"/>
    <w:rsid w:val="00A026E6"/>
    <w:rsid w:val="00A1219B"/>
    <w:rsid w:val="00A22C45"/>
    <w:rsid w:val="00A27D4F"/>
    <w:rsid w:val="00A341D0"/>
    <w:rsid w:val="00A3543B"/>
    <w:rsid w:val="00A6275A"/>
    <w:rsid w:val="00A63D2E"/>
    <w:rsid w:val="00A65C1F"/>
    <w:rsid w:val="00A952B4"/>
    <w:rsid w:val="00AA1746"/>
    <w:rsid w:val="00AC21D3"/>
    <w:rsid w:val="00AC3EEB"/>
    <w:rsid w:val="00AF174F"/>
    <w:rsid w:val="00B30852"/>
    <w:rsid w:val="00B501B9"/>
    <w:rsid w:val="00BA4F6C"/>
    <w:rsid w:val="00BC3F18"/>
    <w:rsid w:val="00BF622D"/>
    <w:rsid w:val="00C423E1"/>
    <w:rsid w:val="00C431AB"/>
    <w:rsid w:val="00C73391"/>
    <w:rsid w:val="00CD5793"/>
    <w:rsid w:val="00CE1DDC"/>
    <w:rsid w:val="00CE25A4"/>
    <w:rsid w:val="00D204F6"/>
    <w:rsid w:val="00D304DB"/>
    <w:rsid w:val="00D629B8"/>
    <w:rsid w:val="00D678E1"/>
    <w:rsid w:val="00DB3B11"/>
    <w:rsid w:val="00DB77A7"/>
    <w:rsid w:val="00DC7E1A"/>
    <w:rsid w:val="00DF4160"/>
    <w:rsid w:val="00DF4B7A"/>
    <w:rsid w:val="00DF5AD9"/>
    <w:rsid w:val="00E03666"/>
    <w:rsid w:val="00E10F5D"/>
    <w:rsid w:val="00E13618"/>
    <w:rsid w:val="00E37535"/>
    <w:rsid w:val="00E62D76"/>
    <w:rsid w:val="00E71065"/>
    <w:rsid w:val="00E92C28"/>
    <w:rsid w:val="00EA463B"/>
    <w:rsid w:val="00EB4E23"/>
    <w:rsid w:val="00EC4DA5"/>
    <w:rsid w:val="00EE0AB1"/>
    <w:rsid w:val="00EE74C2"/>
    <w:rsid w:val="00EF6ED7"/>
    <w:rsid w:val="00F2487A"/>
    <w:rsid w:val="00F54AAD"/>
    <w:rsid w:val="00F75308"/>
    <w:rsid w:val="00F9056C"/>
    <w:rsid w:val="00F92B15"/>
    <w:rsid w:val="00F95B00"/>
    <w:rsid w:val="00FB1832"/>
    <w:rsid w:val="00FF624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34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41C9"/>
    <w:rPr>
      <w:rFonts w:ascii="Calibri" w:eastAsia="Calibri" w:hAnsi="Calibri"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8551A"/>
    <w:pPr>
      <w:tabs>
        <w:tab w:val="center" w:pos="4536"/>
        <w:tab w:val="right" w:pos="9072"/>
      </w:tabs>
      <w:spacing w:after="0" w:line="240" w:lineRule="auto"/>
    </w:pPr>
  </w:style>
  <w:style w:type="character" w:customStyle="1" w:styleId="En-tteCar">
    <w:name w:val="En-tête Car"/>
    <w:basedOn w:val="Policepardfaut"/>
    <w:link w:val="En-tte"/>
    <w:uiPriority w:val="99"/>
    <w:rsid w:val="0048551A"/>
    <w:rPr>
      <w:rFonts w:ascii="Calibri" w:eastAsia="Calibri" w:hAnsi="Calibri" w:cs="Times New Roman"/>
    </w:rPr>
  </w:style>
  <w:style w:type="paragraph" w:styleId="Pieddepage">
    <w:name w:val="footer"/>
    <w:basedOn w:val="Normal"/>
    <w:link w:val="PieddepageCar"/>
    <w:uiPriority w:val="99"/>
    <w:unhideWhenUsed/>
    <w:rsid w:val="004855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551A"/>
    <w:rPr>
      <w:rFonts w:ascii="Calibri" w:eastAsia="Calibri" w:hAnsi="Calibri" w:cs="Times New Roman"/>
    </w:rPr>
  </w:style>
  <w:style w:type="character" w:styleId="Marquedecommentaire">
    <w:name w:val="annotation reference"/>
    <w:basedOn w:val="Policepardfaut"/>
    <w:uiPriority w:val="99"/>
    <w:semiHidden/>
    <w:unhideWhenUsed/>
    <w:rsid w:val="00506F14"/>
    <w:rPr>
      <w:sz w:val="16"/>
      <w:szCs w:val="16"/>
    </w:rPr>
  </w:style>
  <w:style w:type="paragraph" w:styleId="Commentaire">
    <w:name w:val="annotation text"/>
    <w:basedOn w:val="Normal"/>
    <w:link w:val="CommentaireCar"/>
    <w:uiPriority w:val="99"/>
    <w:semiHidden/>
    <w:unhideWhenUsed/>
    <w:rsid w:val="00506F14"/>
    <w:pPr>
      <w:spacing w:line="240" w:lineRule="auto"/>
    </w:pPr>
    <w:rPr>
      <w:sz w:val="20"/>
      <w:szCs w:val="20"/>
    </w:rPr>
  </w:style>
  <w:style w:type="character" w:customStyle="1" w:styleId="CommentaireCar">
    <w:name w:val="Commentaire Car"/>
    <w:basedOn w:val="Policepardfaut"/>
    <w:link w:val="Commentaire"/>
    <w:uiPriority w:val="99"/>
    <w:semiHidden/>
    <w:rsid w:val="00506F14"/>
    <w:rPr>
      <w:rFonts w:ascii="Calibri" w:eastAsia="Calibri" w:hAnsi="Calibri" w:cs="Times New Roman"/>
      <w:sz w:val="20"/>
      <w:szCs w:val="20"/>
    </w:rPr>
  </w:style>
  <w:style w:type="paragraph" w:styleId="Objetducommentaire">
    <w:name w:val="annotation subject"/>
    <w:basedOn w:val="Commentaire"/>
    <w:next w:val="Commentaire"/>
    <w:link w:val="ObjetducommentaireCar"/>
    <w:uiPriority w:val="99"/>
    <w:semiHidden/>
    <w:unhideWhenUsed/>
    <w:rsid w:val="00506F14"/>
    <w:rPr>
      <w:b/>
      <w:bCs/>
    </w:rPr>
  </w:style>
  <w:style w:type="character" w:customStyle="1" w:styleId="ObjetducommentaireCar">
    <w:name w:val="Objet du commentaire Car"/>
    <w:basedOn w:val="CommentaireCar"/>
    <w:link w:val="Objetducommentaire"/>
    <w:uiPriority w:val="99"/>
    <w:semiHidden/>
    <w:rsid w:val="00506F14"/>
    <w:rPr>
      <w:rFonts w:ascii="Calibri" w:eastAsia="Calibri" w:hAnsi="Calibri" w:cs="Times New Roman"/>
      <w:b/>
      <w:bCs/>
      <w:sz w:val="20"/>
      <w:szCs w:val="20"/>
    </w:rPr>
  </w:style>
  <w:style w:type="paragraph" w:styleId="Textedebulles">
    <w:name w:val="Balloon Text"/>
    <w:basedOn w:val="Normal"/>
    <w:link w:val="TextedebullesCar"/>
    <w:uiPriority w:val="99"/>
    <w:semiHidden/>
    <w:unhideWhenUsed/>
    <w:rsid w:val="00506F1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06F14"/>
    <w:rPr>
      <w:rFonts w:ascii="Tahoma" w:eastAsia="Calibri" w:hAnsi="Tahoma" w:cs="Tahoma"/>
      <w:sz w:val="16"/>
      <w:szCs w:val="16"/>
    </w:rPr>
  </w:style>
  <w:style w:type="character" w:styleId="Textedelespacerserv">
    <w:name w:val="Placeholder Text"/>
    <w:basedOn w:val="Policepardfaut"/>
    <w:uiPriority w:val="99"/>
    <w:semiHidden/>
    <w:rsid w:val="00F95B00"/>
    <w:rPr>
      <w:color w:val="808080"/>
    </w:rPr>
  </w:style>
  <w:style w:type="paragraph" w:styleId="Sansinterligne">
    <w:name w:val="No Spacing"/>
    <w:uiPriority w:val="1"/>
    <w:qFormat/>
    <w:rsid w:val="00DF4160"/>
    <w:pPr>
      <w:spacing w:after="0" w:line="240" w:lineRule="auto"/>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41C9"/>
    <w:rPr>
      <w:rFonts w:ascii="Calibri" w:eastAsia="Calibri" w:hAnsi="Calibri"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8551A"/>
    <w:pPr>
      <w:tabs>
        <w:tab w:val="center" w:pos="4536"/>
        <w:tab w:val="right" w:pos="9072"/>
      </w:tabs>
      <w:spacing w:after="0" w:line="240" w:lineRule="auto"/>
    </w:pPr>
  </w:style>
  <w:style w:type="character" w:customStyle="1" w:styleId="En-tteCar">
    <w:name w:val="En-tête Car"/>
    <w:basedOn w:val="Policepardfaut"/>
    <w:link w:val="En-tte"/>
    <w:uiPriority w:val="99"/>
    <w:rsid w:val="0048551A"/>
    <w:rPr>
      <w:rFonts w:ascii="Calibri" w:eastAsia="Calibri" w:hAnsi="Calibri" w:cs="Times New Roman"/>
    </w:rPr>
  </w:style>
  <w:style w:type="paragraph" w:styleId="Pieddepage">
    <w:name w:val="footer"/>
    <w:basedOn w:val="Normal"/>
    <w:link w:val="PieddepageCar"/>
    <w:uiPriority w:val="99"/>
    <w:unhideWhenUsed/>
    <w:rsid w:val="0048551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551A"/>
    <w:rPr>
      <w:rFonts w:ascii="Calibri" w:eastAsia="Calibri" w:hAnsi="Calibri" w:cs="Times New Roman"/>
    </w:rPr>
  </w:style>
  <w:style w:type="character" w:styleId="Marquedecommentaire">
    <w:name w:val="annotation reference"/>
    <w:basedOn w:val="Policepardfaut"/>
    <w:uiPriority w:val="99"/>
    <w:semiHidden/>
    <w:unhideWhenUsed/>
    <w:rsid w:val="00506F14"/>
    <w:rPr>
      <w:sz w:val="16"/>
      <w:szCs w:val="16"/>
    </w:rPr>
  </w:style>
  <w:style w:type="paragraph" w:styleId="Commentaire">
    <w:name w:val="annotation text"/>
    <w:basedOn w:val="Normal"/>
    <w:link w:val="CommentaireCar"/>
    <w:uiPriority w:val="99"/>
    <w:semiHidden/>
    <w:unhideWhenUsed/>
    <w:rsid w:val="00506F14"/>
    <w:pPr>
      <w:spacing w:line="240" w:lineRule="auto"/>
    </w:pPr>
    <w:rPr>
      <w:sz w:val="20"/>
      <w:szCs w:val="20"/>
    </w:rPr>
  </w:style>
  <w:style w:type="character" w:customStyle="1" w:styleId="CommentaireCar">
    <w:name w:val="Commentaire Car"/>
    <w:basedOn w:val="Policepardfaut"/>
    <w:link w:val="Commentaire"/>
    <w:uiPriority w:val="99"/>
    <w:semiHidden/>
    <w:rsid w:val="00506F14"/>
    <w:rPr>
      <w:rFonts w:ascii="Calibri" w:eastAsia="Calibri" w:hAnsi="Calibri" w:cs="Times New Roman"/>
      <w:sz w:val="20"/>
      <w:szCs w:val="20"/>
    </w:rPr>
  </w:style>
  <w:style w:type="paragraph" w:styleId="Objetducommentaire">
    <w:name w:val="annotation subject"/>
    <w:basedOn w:val="Commentaire"/>
    <w:next w:val="Commentaire"/>
    <w:link w:val="ObjetducommentaireCar"/>
    <w:uiPriority w:val="99"/>
    <w:semiHidden/>
    <w:unhideWhenUsed/>
    <w:rsid w:val="00506F14"/>
    <w:rPr>
      <w:b/>
      <w:bCs/>
    </w:rPr>
  </w:style>
  <w:style w:type="character" w:customStyle="1" w:styleId="ObjetducommentaireCar">
    <w:name w:val="Objet du commentaire Car"/>
    <w:basedOn w:val="CommentaireCar"/>
    <w:link w:val="Objetducommentaire"/>
    <w:uiPriority w:val="99"/>
    <w:semiHidden/>
    <w:rsid w:val="00506F14"/>
    <w:rPr>
      <w:rFonts w:ascii="Calibri" w:eastAsia="Calibri" w:hAnsi="Calibri" w:cs="Times New Roman"/>
      <w:b/>
      <w:bCs/>
      <w:sz w:val="20"/>
      <w:szCs w:val="20"/>
    </w:rPr>
  </w:style>
  <w:style w:type="paragraph" w:styleId="Textedebulles">
    <w:name w:val="Balloon Text"/>
    <w:basedOn w:val="Normal"/>
    <w:link w:val="TextedebullesCar"/>
    <w:uiPriority w:val="99"/>
    <w:semiHidden/>
    <w:unhideWhenUsed/>
    <w:rsid w:val="00506F1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06F14"/>
    <w:rPr>
      <w:rFonts w:ascii="Tahoma" w:eastAsia="Calibri" w:hAnsi="Tahoma" w:cs="Tahoma"/>
      <w:sz w:val="16"/>
      <w:szCs w:val="16"/>
    </w:rPr>
  </w:style>
  <w:style w:type="character" w:styleId="Textedelespacerserv">
    <w:name w:val="Placeholder Text"/>
    <w:basedOn w:val="Policepardfaut"/>
    <w:uiPriority w:val="99"/>
    <w:semiHidden/>
    <w:rsid w:val="00F95B00"/>
    <w:rPr>
      <w:color w:val="808080"/>
    </w:rPr>
  </w:style>
  <w:style w:type="paragraph" w:styleId="Sansinterligne">
    <w:name w:val="No Spacing"/>
    <w:uiPriority w:val="1"/>
    <w:qFormat/>
    <w:rsid w:val="00DF4160"/>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65158">
      <w:bodyDiv w:val="1"/>
      <w:marLeft w:val="0"/>
      <w:marRight w:val="0"/>
      <w:marTop w:val="0"/>
      <w:marBottom w:val="0"/>
      <w:divBdr>
        <w:top w:val="none" w:sz="0" w:space="0" w:color="auto"/>
        <w:left w:val="none" w:sz="0" w:space="0" w:color="auto"/>
        <w:bottom w:val="none" w:sz="0" w:space="0" w:color="auto"/>
        <w:right w:val="none" w:sz="0" w:space="0" w:color="auto"/>
      </w:divBdr>
    </w:div>
    <w:div w:id="140730021">
      <w:bodyDiv w:val="1"/>
      <w:marLeft w:val="0"/>
      <w:marRight w:val="0"/>
      <w:marTop w:val="0"/>
      <w:marBottom w:val="0"/>
      <w:divBdr>
        <w:top w:val="none" w:sz="0" w:space="0" w:color="auto"/>
        <w:left w:val="none" w:sz="0" w:space="0" w:color="auto"/>
        <w:bottom w:val="none" w:sz="0" w:space="0" w:color="auto"/>
        <w:right w:val="none" w:sz="0" w:space="0" w:color="auto"/>
      </w:divBdr>
    </w:div>
    <w:div w:id="298607416">
      <w:bodyDiv w:val="1"/>
      <w:marLeft w:val="0"/>
      <w:marRight w:val="0"/>
      <w:marTop w:val="0"/>
      <w:marBottom w:val="0"/>
      <w:divBdr>
        <w:top w:val="none" w:sz="0" w:space="0" w:color="auto"/>
        <w:left w:val="none" w:sz="0" w:space="0" w:color="auto"/>
        <w:bottom w:val="none" w:sz="0" w:space="0" w:color="auto"/>
        <w:right w:val="none" w:sz="0" w:space="0" w:color="auto"/>
      </w:divBdr>
    </w:div>
    <w:div w:id="523978637">
      <w:bodyDiv w:val="1"/>
      <w:marLeft w:val="0"/>
      <w:marRight w:val="0"/>
      <w:marTop w:val="0"/>
      <w:marBottom w:val="0"/>
      <w:divBdr>
        <w:top w:val="none" w:sz="0" w:space="0" w:color="auto"/>
        <w:left w:val="none" w:sz="0" w:space="0" w:color="auto"/>
        <w:bottom w:val="none" w:sz="0" w:space="0" w:color="auto"/>
        <w:right w:val="none" w:sz="0" w:space="0" w:color="auto"/>
      </w:divBdr>
    </w:div>
    <w:div w:id="671762145">
      <w:bodyDiv w:val="1"/>
      <w:marLeft w:val="0"/>
      <w:marRight w:val="0"/>
      <w:marTop w:val="0"/>
      <w:marBottom w:val="0"/>
      <w:divBdr>
        <w:top w:val="none" w:sz="0" w:space="0" w:color="auto"/>
        <w:left w:val="none" w:sz="0" w:space="0" w:color="auto"/>
        <w:bottom w:val="none" w:sz="0" w:space="0" w:color="auto"/>
        <w:right w:val="none" w:sz="0" w:space="0" w:color="auto"/>
      </w:divBdr>
    </w:div>
    <w:div w:id="939222281">
      <w:bodyDiv w:val="1"/>
      <w:marLeft w:val="0"/>
      <w:marRight w:val="0"/>
      <w:marTop w:val="0"/>
      <w:marBottom w:val="0"/>
      <w:divBdr>
        <w:top w:val="none" w:sz="0" w:space="0" w:color="auto"/>
        <w:left w:val="none" w:sz="0" w:space="0" w:color="auto"/>
        <w:bottom w:val="none" w:sz="0" w:space="0" w:color="auto"/>
        <w:right w:val="none" w:sz="0" w:space="0" w:color="auto"/>
      </w:divBdr>
    </w:div>
    <w:div w:id="1055011848">
      <w:bodyDiv w:val="1"/>
      <w:marLeft w:val="0"/>
      <w:marRight w:val="0"/>
      <w:marTop w:val="0"/>
      <w:marBottom w:val="0"/>
      <w:divBdr>
        <w:top w:val="none" w:sz="0" w:space="0" w:color="auto"/>
        <w:left w:val="none" w:sz="0" w:space="0" w:color="auto"/>
        <w:bottom w:val="none" w:sz="0" w:space="0" w:color="auto"/>
        <w:right w:val="none" w:sz="0" w:space="0" w:color="auto"/>
      </w:divBdr>
    </w:div>
    <w:div w:id="1158422158">
      <w:bodyDiv w:val="1"/>
      <w:marLeft w:val="0"/>
      <w:marRight w:val="0"/>
      <w:marTop w:val="0"/>
      <w:marBottom w:val="0"/>
      <w:divBdr>
        <w:top w:val="none" w:sz="0" w:space="0" w:color="auto"/>
        <w:left w:val="none" w:sz="0" w:space="0" w:color="auto"/>
        <w:bottom w:val="none" w:sz="0" w:space="0" w:color="auto"/>
        <w:right w:val="none" w:sz="0" w:space="0" w:color="auto"/>
      </w:divBdr>
    </w:div>
    <w:div w:id="1272126166">
      <w:bodyDiv w:val="1"/>
      <w:marLeft w:val="0"/>
      <w:marRight w:val="0"/>
      <w:marTop w:val="0"/>
      <w:marBottom w:val="0"/>
      <w:divBdr>
        <w:top w:val="none" w:sz="0" w:space="0" w:color="auto"/>
        <w:left w:val="none" w:sz="0" w:space="0" w:color="auto"/>
        <w:bottom w:val="none" w:sz="0" w:space="0" w:color="auto"/>
        <w:right w:val="none" w:sz="0" w:space="0" w:color="auto"/>
      </w:divBdr>
    </w:div>
    <w:div w:id="1466586300">
      <w:bodyDiv w:val="1"/>
      <w:marLeft w:val="0"/>
      <w:marRight w:val="0"/>
      <w:marTop w:val="0"/>
      <w:marBottom w:val="0"/>
      <w:divBdr>
        <w:top w:val="none" w:sz="0" w:space="0" w:color="auto"/>
        <w:left w:val="none" w:sz="0" w:space="0" w:color="auto"/>
        <w:bottom w:val="none" w:sz="0" w:space="0" w:color="auto"/>
        <w:right w:val="none" w:sz="0" w:space="0" w:color="auto"/>
      </w:divBdr>
    </w:div>
    <w:div w:id="1961689892">
      <w:bodyDiv w:val="1"/>
      <w:marLeft w:val="0"/>
      <w:marRight w:val="0"/>
      <w:marTop w:val="0"/>
      <w:marBottom w:val="0"/>
      <w:divBdr>
        <w:top w:val="none" w:sz="0" w:space="0" w:color="auto"/>
        <w:left w:val="none" w:sz="0" w:space="0" w:color="auto"/>
        <w:bottom w:val="none" w:sz="0" w:space="0" w:color="auto"/>
        <w:right w:val="none" w:sz="0" w:space="0" w:color="auto"/>
      </w:divBdr>
    </w:div>
    <w:div w:id="1970087301">
      <w:bodyDiv w:val="1"/>
      <w:marLeft w:val="0"/>
      <w:marRight w:val="0"/>
      <w:marTop w:val="0"/>
      <w:marBottom w:val="0"/>
      <w:divBdr>
        <w:top w:val="none" w:sz="0" w:space="0" w:color="auto"/>
        <w:left w:val="none" w:sz="0" w:space="0" w:color="auto"/>
        <w:bottom w:val="none" w:sz="0" w:space="0" w:color="auto"/>
        <w:right w:val="none" w:sz="0" w:space="0" w:color="auto"/>
      </w:divBdr>
    </w:div>
    <w:div w:id="198851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E5AF9D-2697-4BF5-B46A-381A6170F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2453</Words>
  <Characters>13493</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CNAMTS</Company>
  <LinksUpToDate>false</LinksUpToDate>
  <CharactersWithSpaces>15915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CNAMTS</dc:creator>
  <cp:lastModifiedBy>CNAMTS</cp:lastModifiedBy>
  <cp:revision>9</cp:revision>
  <dcterms:created xsi:type="dcterms:W3CDTF">2018-12-27T14:48:00Z</dcterms:created>
  <dcterms:modified xsi:type="dcterms:W3CDTF">2019-01-24T10:12:00Z</dcterms:modified>
</cp:coreProperties>
</file>