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40AE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pirSensorPin = A0;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PIR sensor output connected to Analog pin A0</w:t>
      </w:r>
    </w:p>
    <w:p w14:paraId="05BC171A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ledPin = 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13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Built-in LED on pin 13</w:t>
      </w:r>
    </w:p>
    <w:p w14:paraId="1BCEE34A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sensorValue;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Variable to store the sensor value</w:t>
      </w:r>
    </w:p>
    <w:p w14:paraId="6AF2531D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frequency;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Variable to store the calculated frequency value</w:t>
      </w:r>
    </w:p>
    <w:p w14:paraId="6D6B7971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4F1ED245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setup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6C758265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begin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9600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// Initialize serial communication</w:t>
      </w:r>
    </w:p>
    <w:p w14:paraId="73185B05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pirSensorPin, INPUT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Set PIR sensor pin as input</w:t>
      </w:r>
    </w:p>
    <w:p w14:paraId="0868B240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OUTPUT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Set LED pin as output</w:t>
      </w:r>
    </w:p>
    <w:p w14:paraId="338AF63A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7514D2A7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3AE24ABA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loop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1659975E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pirSensorValue =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digitalRead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pirSensorPin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Read the PIR sensor value</w:t>
      </w:r>
    </w:p>
    <w:p w14:paraId="0610A3CE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4768C138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if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pirSensorValue == HIGH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18C961B4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"Motion detected!"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message to serial monitor</w:t>
      </w:r>
    </w:p>
    <w:p w14:paraId="00B60080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HIGH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 // Turn on the LED</w:t>
      </w:r>
    </w:p>
    <w:p w14:paraId="613DD443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1C04FD2A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  // Measure the voltage value</w:t>
      </w:r>
    </w:p>
    <w:p w14:paraId="0670E5A4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sensorValue =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analogRead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A0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Read the voltage value from analog pin A0</w:t>
      </w:r>
    </w:p>
    <w:p w14:paraId="34266C97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Convert the sensor value to voltage (5V reference, 444 steps for 1V)</w:t>
      </w:r>
    </w:p>
    <w:p w14:paraId="4120B68B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frequency = voltage * 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Calculate the frequency based on the linear relationship</w:t>
      </w:r>
    </w:p>
    <w:p w14:paraId="1F07DC99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0BA694DB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the calculated frequency</w:t>
      </w:r>
    </w:p>
    <w:p w14:paraId="10A93CAD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// Print the unit (Hz)</w:t>
      </w:r>
    </w:p>
    <w:p w14:paraId="47896548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7CFF49FA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1500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                // Delay to see the LED status</w:t>
      </w:r>
    </w:p>
    <w:p w14:paraId="68C5FF51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0EE0BE3D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else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5EEEEEA5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"No motion detected."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message to serial monitor</w:t>
      </w:r>
    </w:p>
    <w:p w14:paraId="0F460A88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LOW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 // Turn off the LED</w:t>
      </w:r>
    </w:p>
    <w:p w14:paraId="0D0ECE0A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0C0305D1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  // Measure the voltage value</w:t>
      </w:r>
    </w:p>
    <w:p w14:paraId="6B02CE88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sensorValue =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analogRead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A0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Read the voltage value from analog pin A0</w:t>
      </w:r>
    </w:p>
    <w:p w14:paraId="65BA2CAB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+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350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Convert the sensor value to voltage (5V reference, 10-bit ADC)</w:t>
      </w:r>
    </w:p>
    <w:p w14:paraId="3250804D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556DE31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frequency = voltage * 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Calculate the frequency based on the linear relationship</w:t>
      </w:r>
    </w:p>
    <w:p w14:paraId="0096DDF0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36CCF563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the calculated frequency</w:t>
      </w:r>
    </w:p>
    <w:p w14:paraId="6FEEAF74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// Print the unit (Hz)</w:t>
      </w:r>
    </w:p>
    <w:p w14:paraId="32CDEE4D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213BCEE0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r w:rsidRPr="00FB7DE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FB7DE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100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FB7DE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Delay between motion detection checks</w:t>
      </w:r>
    </w:p>
    <w:p w14:paraId="0E7C251F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4BA8BD26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FB7DE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236D3F10" w14:textId="77777777" w:rsidR="00FB7DE6" w:rsidRPr="00FB7DE6" w:rsidRDefault="00FB7DE6" w:rsidP="00FB7D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79D988F" w14:textId="77777777" w:rsidR="00897DA7" w:rsidRPr="00FB7DE6" w:rsidRDefault="00897DA7" w:rsidP="00FB7DE6"/>
    <w:sectPr w:rsidR="00897DA7" w:rsidRPr="00FB7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E6"/>
    <w:rsid w:val="00897DA7"/>
    <w:rsid w:val="00FB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40EC"/>
  <w15:chartTrackingRefBased/>
  <w15:docId w15:val="{CBF4E0B4-1C9C-413E-BA28-C81FE0B9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Kumar S</dc:creator>
  <cp:keywords/>
  <dc:description/>
  <cp:lastModifiedBy>Likhith Kumar S</cp:lastModifiedBy>
  <cp:revision>1</cp:revision>
  <dcterms:created xsi:type="dcterms:W3CDTF">2024-02-20T13:36:00Z</dcterms:created>
  <dcterms:modified xsi:type="dcterms:W3CDTF">2024-02-20T13:37:00Z</dcterms:modified>
</cp:coreProperties>
</file>