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E37AEF" wp14:paraId="2C078E63" wp14:textId="53918BC8">
      <w:pPr>
        <w:pStyle w:val="Title"/>
      </w:pPr>
      <w:r w:rsidR="0EC63CAF">
        <w:rPr/>
        <w:t xml:space="preserve">                 AI ASSISTANT CODING</w:t>
      </w:r>
    </w:p>
    <w:p w:rsidR="0EC63CAF" w:rsidP="72E37AEF" w:rsidRDefault="0EC63CAF" w14:paraId="21B76BF4" w14:textId="1A6BD363">
      <w:pPr>
        <w:pStyle w:val="Heading1"/>
        <w:pBdr>
          <w:bottom w:val="single" w:color="000000" w:sz="12" w:space="1"/>
        </w:pBdr>
      </w:pPr>
      <w:r w:rsidR="0EC63CAF">
        <w:rPr/>
        <w:t xml:space="preserve">                                    ASSIGNMENT – 5.5</w:t>
      </w:r>
    </w:p>
    <w:p w:rsidR="0EC63CAF" w:rsidP="72E37AEF" w:rsidRDefault="0EC63CAF" w14:paraId="17979566" w14:textId="4458070B">
      <w:pPr>
        <w:pStyle w:val="Normal"/>
        <w:rPr>
          <w:rFonts w:ascii="Calibri Light" w:hAnsi="Calibri Light" w:eastAsia="Calibri Light" w:cs="Calibri Light"/>
          <w:b w:val="1"/>
          <w:bCs w:val="1"/>
        </w:rPr>
      </w:pPr>
      <w:r w:rsidRPr="136EB205" w:rsidR="0EC63CAF">
        <w:rPr>
          <w:rFonts w:ascii="Calibri Light" w:hAnsi="Calibri Light" w:eastAsia="Calibri Light" w:cs="Calibri Light"/>
          <w:b w:val="1"/>
          <w:bCs w:val="1"/>
        </w:rPr>
        <w:t>NAME :</w:t>
      </w:r>
      <w:r w:rsidRPr="136EB205" w:rsidR="0EC63CAF">
        <w:rPr>
          <w:rFonts w:ascii="Calibri Light" w:hAnsi="Calibri Light" w:eastAsia="Calibri Light" w:cs="Calibri Light"/>
          <w:b w:val="1"/>
          <w:bCs w:val="1"/>
        </w:rPr>
        <w:t xml:space="preserve"> </w:t>
      </w:r>
      <w:r w:rsidRPr="136EB205" w:rsidR="5B2701D5">
        <w:rPr>
          <w:rFonts w:ascii="Calibri Light" w:hAnsi="Calibri Light" w:eastAsia="Calibri Light" w:cs="Calibri Light"/>
          <w:b w:val="1"/>
          <w:bCs w:val="1"/>
        </w:rPr>
        <w:t>B. LIKHITHA</w:t>
      </w:r>
    </w:p>
    <w:p w:rsidR="0EC63CAF" w:rsidP="72E37AEF" w:rsidRDefault="0EC63CAF" w14:paraId="6096C8AE" w14:textId="4289FAEA">
      <w:pPr>
        <w:pStyle w:val="Normal"/>
        <w:rPr>
          <w:rFonts w:ascii="Calibri Light" w:hAnsi="Calibri Light" w:eastAsia="Calibri Light" w:cs="Calibri Light"/>
          <w:b w:val="1"/>
          <w:bCs w:val="1"/>
        </w:rPr>
      </w:pPr>
      <w:r w:rsidRPr="136EB205" w:rsidR="0EC63CAF">
        <w:rPr>
          <w:rFonts w:ascii="Calibri Light" w:hAnsi="Calibri Light" w:eastAsia="Calibri Light" w:cs="Calibri Light"/>
          <w:b w:val="1"/>
          <w:bCs w:val="1"/>
        </w:rPr>
        <w:t>HT.NO :</w:t>
      </w:r>
      <w:r w:rsidRPr="136EB205" w:rsidR="0EC63CAF">
        <w:rPr>
          <w:rFonts w:ascii="Calibri Light" w:hAnsi="Calibri Light" w:eastAsia="Calibri Light" w:cs="Calibri Light"/>
          <w:b w:val="1"/>
          <w:bCs w:val="1"/>
        </w:rPr>
        <w:t xml:space="preserve"> 2303A51</w:t>
      </w:r>
      <w:r w:rsidRPr="136EB205" w:rsidR="03A7F1F8">
        <w:rPr>
          <w:rFonts w:ascii="Calibri Light" w:hAnsi="Calibri Light" w:eastAsia="Calibri Light" w:cs="Calibri Light"/>
          <w:b w:val="1"/>
          <w:bCs w:val="1"/>
        </w:rPr>
        <w:t>952</w:t>
      </w:r>
    </w:p>
    <w:p w:rsidR="0EC63CAF" w:rsidP="136EB205" w:rsidRDefault="0EC63CAF" w14:paraId="0C417B17" w14:textId="4B6B76E7">
      <w:pPr>
        <w:pStyle w:val="Normal"/>
        <w:pBdr>
          <w:bottom w:val="single" w:color="000000" w:sz="12" w:space="1"/>
        </w:pBdr>
        <w:rPr>
          <w:rFonts w:ascii="Calibri Light" w:hAnsi="Calibri Light" w:eastAsia="Calibri Light" w:cs="Calibri Light"/>
          <w:b w:val="1"/>
          <w:bCs w:val="1"/>
        </w:rPr>
      </w:pPr>
      <w:r w:rsidRPr="136EB205" w:rsidR="0EC63CAF">
        <w:rPr>
          <w:rFonts w:ascii="Calibri Light" w:hAnsi="Calibri Light" w:eastAsia="Calibri Light" w:cs="Calibri Light"/>
          <w:b w:val="1"/>
          <w:bCs w:val="1"/>
        </w:rPr>
        <w:t>BATCH :</w:t>
      </w:r>
      <w:r w:rsidRPr="136EB205" w:rsidR="0EC63CAF">
        <w:rPr>
          <w:rFonts w:ascii="Calibri Light" w:hAnsi="Calibri Light" w:eastAsia="Calibri Light" w:cs="Calibri Light"/>
          <w:b w:val="1"/>
          <w:bCs w:val="1"/>
        </w:rPr>
        <w:t xml:space="preserve"> 2</w:t>
      </w:r>
      <w:r w:rsidRPr="136EB205" w:rsidR="4D909041">
        <w:rPr>
          <w:rFonts w:ascii="Calibri Light" w:hAnsi="Calibri Light" w:eastAsia="Calibri Light" w:cs="Calibri Light"/>
          <w:b w:val="1"/>
          <w:bCs w:val="1"/>
        </w:rPr>
        <w:t>2</w:t>
      </w:r>
    </w:p>
    <w:p w:rsidR="0EC63CAF" w:rsidP="72E37AEF" w:rsidRDefault="0EC63CAF" w14:paraId="5C8C5795" w14:textId="11C87DD4">
      <w:pPr>
        <w:pStyle w:val="Normal"/>
      </w:pPr>
      <w:r w:rsidR="0EC63CAF">
        <w:rPr/>
        <w:t>Task Description #1 (Transparency in Algorithm Optimization)</w:t>
      </w:r>
    </w:p>
    <w:p w:rsidR="0EC63CAF" w:rsidP="72E37AEF" w:rsidRDefault="0EC63CAF" w14:paraId="0F66F8C4" w14:textId="50220DBD">
      <w:pPr>
        <w:pStyle w:val="Normal"/>
      </w:pPr>
      <w:r w:rsidR="0EC63CAF">
        <w:rPr/>
        <w:t>Task: Use AI to generate two solutions for checking prime</w:t>
      </w:r>
    </w:p>
    <w:p w:rsidR="0EC63CAF" w:rsidP="72E37AEF" w:rsidRDefault="0EC63CAF" w14:paraId="0380433D" w14:textId="2AC8BBB4">
      <w:pPr>
        <w:pStyle w:val="Normal"/>
      </w:pPr>
      <w:r w:rsidR="0EC63CAF">
        <w:rPr/>
        <w:t>numbers:</w:t>
      </w:r>
    </w:p>
    <w:p w:rsidR="0EC63CAF" w:rsidP="72E37AEF" w:rsidRDefault="0EC63CAF" w14:paraId="076E5706" w14:textId="5DB325B3">
      <w:pPr>
        <w:pStyle w:val="Normal"/>
      </w:pPr>
      <w:r w:rsidR="0EC63CAF">
        <w:rPr/>
        <w:t>• Naive approach(basic)</w:t>
      </w:r>
    </w:p>
    <w:p w:rsidR="0EC63CAF" w:rsidP="72E37AEF" w:rsidRDefault="0EC63CAF" w14:paraId="7CFD7020" w14:textId="1C2431CE">
      <w:pPr>
        <w:pStyle w:val="Normal"/>
      </w:pPr>
      <w:r w:rsidR="0EC63CAF">
        <w:rPr/>
        <w:t>• Optimized approach</w:t>
      </w:r>
    </w:p>
    <w:p w:rsidR="0EC63CAF" w:rsidP="72E37AEF" w:rsidRDefault="0EC63CAF" w14:paraId="753207A7" w14:textId="088AC1D5">
      <w:pPr>
        <w:pStyle w:val="Normal"/>
      </w:pPr>
      <w:r w:rsidR="0EC63CAF">
        <w:rPr/>
        <w:t>Prompt:</w:t>
      </w:r>
    </w:p>
    <w:p w:rsidR="0EC63CAF" w:rsidP="72E37AEF" w:rsidRDefault="0EC63CAF" w14:paraId="5DA0ED9D" w14:textId="61EB5FD9">
      <w:pPr>
        <w:pStyle w:val="Normal"/>
      </w:pPr>
      <w:r w:rsidR="0EC63CAF">
        <w:rPr/>
        <w:t>“Generate Python code for two prime-checking methods and</w:t>
      </w:r>
    </w:p>
    <w:p w:rsidR="0EC63CAF" w:rsidP="72E37AEF" w:rsidRDefault="0EC63CAF" w14:paraId="1A1FE877" w14:textId="5056035C">
      <w:pPr>
        <w:pStyle w:val="Normal"/>
      </w:pPr>
      <w:r w:rsidR="0EC63CAF">
        <w:rPr/>
        <w:t>explain how the optimized version improves performance.”</w:t>
      </w:r>
    </w:p>
    <w:p w:rsidR="0EC63CAF" w:rsidP="72E37AEF" w:rsidRDefault="0EC63CAF" w14:paraId="03C594DF" w14:textId="67EAC932">
      <w:pPr>
        <w:pStyle w:val="Normal"/>
      </w:pPr>
      <w:r w:rsidR="0EC63CAF">
        <w:rPr/>
        <w:t>Expected Output:</w:t>
      </w:r>
    </w:p>
    <w:p w:rsidR="0EC63CAF" w:rsidP="72E37AEF" w:rsidRDefault="0EC63CAF" w14:paraId="46AA9169" w14:textId="788FA8EB">
      <w:pPr>
        <w:pStyle w:val="Normal"/>
      </w:pPr>
      <w:r w:rsidR="0EC63CAF">
        <w:rPr/>
        <w:t>• Code for both methods.</w:t>
      </w:r>
    </w:p>
    <w:p w:rsidR="0EC63CAF" w:rsidP="72E37AEF" w:rsidRDefault="0EC63CAF" w14:paraId="1350AFCC" w14:textId="009D8925">
      <w:pPr>
        <w:pStyle w:val="Normal"/>
      </w:pPr>
      <w:r w:rsidR="0EC63CAF">
        <w:rPr/>
        <w:t>• Transparent explanation of time complexity.</w:t>
      </w:r>
    </w:p>
    <w:p w:rsidR="0EC63CAF" w:rsidP="72E37AEF" w:rsidRDefault="0EC63CAF" w14:paraId="6C361859" w14:textId="15ED83CF">
      <w:pPr>
        <w:pStyle w:val="Normal"/>
        <w:pBdr>
          <w:bottom w:val="single" w:color="000000" w:sz="12" w:space="1"/>
        </w:pBdr>
      </w:pPr>
      <w:r w:rsidR="0EC63CAF">
        <w:rPr/>
        <w:t>• Comparison highlighting efficiency improvements.</w:t>
      </w:r>
    </w:p>
    <w:p w:rsidR="72E37AEF" w:rsidP="72E37AEF" w:rsidRDefault="72E37AEF" w14:paraId="382DFC95" w14:textId="2A9A2A87">
      <w:pPr>
        <w:pStyle w:val="Normal"/>
        <w:rPr>
          <w:b w:val="1"/>
          <w:bCs w:val="1"/>
        </w:rPr>
      </w:pPr>
    </w:p>
    <w:p w:rsidR="136EB205" w:rsidP="136EB205" w:rsidRDefault="136EB205" w14:paraId="31511C72" w14:textId="5EE93A2B">
      <w:pPr>
        <w:pStyle w:val="Normal"/>
        <w:rPr>
          <w:b w:val="1"/>
          <w:bCs w:val="1"/>
        </w:rPr>
      </w:pPr>
    </w:p>
    <w:p w:rsidR="136EB205" w:rsidP="136EB205" w:rsidRDefault="136EB205" w14:paraId="50EE0A18" w14:textId="0C42369F">
      <w:pPr>
        <w:pStyle w:val="Normal"/>
        <w:rPr>
          <w:b w:val="1"/>
          <w:bCs w:val="1"/>
        </w:rPr>
      </w:pPr>
    </w:p>
    <w:p w:rsidR="136EB205" w:rsidP="136EB205" w:rsidRDefault="136EB205" w14:paraId="7021BA68" w14:textId="5328A341">
      <w:pPr>
        <w:pStyle w:val="Normal"/>
        <w:rPr>
          <w:b w:val="1"/>
          <w:bCs w:val="1"/>
        </w:rPr>
      </w:pPr>
    </w:p>
    <w:p w:rsidR="136EB205" w:rsidP="136EB205" w:rsidRDefault="136EB205" w14:paraId="0E27A727" w14:textId="330E6C86">
      <w:pPr>
        <w:pStyle w:val="Normal"/>
        <w:rPr>
          <w:b w:val="1"/>
          <w:bCs w:val="1"/>
        </w:rPr>
      </w:pPr>
    </w:p>
    <w:p w:rsidR="136EB205" w:rsidP="136EB205" w:rsidRDefault="136EB205" w14:paraId="2B8BB5AA" w14:textId="50B60F8E">
      <w:pPr>
        <w:pStyle w:val="Normal"/>
        <w:rPr>
          <w:b w:val="1"/>
          <w:bCs w:val="1"/>
        </w:rPr>
      </w:pPr>
    </w:p>
    <w:p w:rsidR="136EB205" w:rsidP="136EB205" w:rsidRDefault="136EB205" w14:paraId="0F929AAF" w14:textId="00BCADF7">
      <w:pPr>
        <w:pStyle w:val="Normal"/>
        <w:rPr>
          <w:b w:val="1"/>
          <w:bCs w:val="1"/>
        </w:rPr>
      </w:pPr>
    </w:p>
    <w:p w:rsidR="136EB205" w:rsidP="136EB205" w:rsidRDefault="136EB205" w14:paraId="268E723C" w14:textId="523BC933">
      <w:pPr>
        <w:pStyle w:val="Normal"/>
        <w:rPr>
          <w:b w:val="1"/>
          <w:bCs w:val="1"/>
        </w:rPr>
      </w:pPr>
    </w:p>
    <w:p w:rsidR="3E8AF968" w:rsidP="72E37AEF" w:rsidRDefault="3E8AF968" w14:paraId="60FD9EB4" w14:textId="53B5A33A">
      <w:pPr>
        <w:pStyle w:val="Normal"/>
        <w:rPr>
          <w:b w:val="1"/>
          <w:bCs w:val="1"/>
        </w:rPr>
      </w:pPr>
      <w:r w:rsidRPr="136EB205" w:rsidR="3E8AF968">
        <w:rPr>
          <w:b w:val="1"/>
          <w:bCs w:val="1"/>
        </w:rPr>
        <w:t xml:space="preserve">METHOD </w:t>
      </w:r>
      <w:r w:rsidRPr="136EB205" w:rsidR="3E8AF968">
        <w:rPr>
          <w:b w:val="1"/>
          <w:bCs w:val="1"/>
        </w:rPr>
        <w:t>1 :</w:t>
      </w:r>
    </w:p>
    <w:p w:rsidR="68B6BE31" w:rsidP="72E37AEF" w:rsidRDefault="68B6BE31" w14:paraId="2E298661" w14:textId="6E0C9027">
      <w:pPr>
        <w:pStyle w:val="Normal"/>
      </w:pPr>
      <w:r w:rsidR="68B6BE31">
        <w:drawing>
          <wp:inline wp14:editId="53484FD2" wp14:anchorId="15C2E6E4">
            <wp:extent cx="5943600" cy="2286000"/>
            <wp:effectExtent l="0" t="0" r="0" b="0"/>
            <wp:docPr id="1866536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536611" name="Picture 1866536611"/>
                    <pic:cNvPicPr/>
                  </pic:nvPicPr>
                  <pic:blipFill>
                    <a:blip xmlns:r="http://schemas.openxmlformats.org/officeDocument/2006/relationships" r:embed="rId956316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37AEF" w:rsidP="72E37AEF" w:rsidRDefault="72E37AEF" w14:paraId="326C7413" w14:textId="34D1E48A">
      <w:pPr>
        <w:pStyle w:val="Normal"/>
      </w:pPr>
    </w:p>
    <w:p w:rsidR="40A802DD" w:rsidP="72E37AEF" w:rsidRDefault="40A802DD" w14:paraId="40644126" w14:textId="3B59D67D">
      <w:pPr>
        <w:pStyle w:val="Normal"/>
        <w:rPr>
          <w:b w:val="1"/>
          <w:bCs w:val="1"/>
        </w:rPr>
      </w:pPr>
      <w:r w:rsidRPr="72E37AEF" w:rsidR="40A802DD">
        <w:rPr>
          <w:b w:val="1"/>
          <w:bCs w:val="1"/>
        </w:rPr>
        <w:t>OUTPUT:</w:t>
      </w:r>
    </w:p>
    <w:p w:rsidR="0819158F" w:rsidP="72E37AEF" w:rsidRDefault="0819158F" w14:paraId="353F7974" w14:textId="74B92C9F">
      <w:pPr>
        <w:pStyle w:val="Normal"/>
      </w:pPr>
      <w:r w:rsidR="0819158F">
        <w:drawing>
          <wp:inline wp14:editId="063B8C57" wp14:anchorId="60F7A93A">
            <wp:extent cx="5943600" cy="2562225"/>
            <wp:effectExtent l="0" t="0" r="0" b="0"/>
            <wp:docPr id="1015636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636789" name="Picture 1015636789"/>
                    <pic:cNvPicPr/>
                  </pic:nvPicPr>
                  <pic:blipFill>
                    <a:blip xmlns:r="http://schemas.openxmlformats.org/officeDocument/2006/relationships" r:embed="rId822407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6EB205" w:rsidP="136EB205" w:rsidRDefault="136EB205" w14:paraId="5E1B5E3D" w14:textId="29F612BE">
      <w:pPr>
        <w:pStyle w:val="Normal"/>
        <w:rPr>
          <w:b w:val="1"/>
          <w:bCs w:val="1"/>
        </w:rPr>
      </w:pPr>
    </w:p>
    <w:p w:rsidR="136EB205" w:rsidP="136EB205" w:rsidRDefault="136EB205" w14:paraId="696F8603" w14:textId="00C4C293">
      <w:pPr>
        <w:pStyle w:val="Normal"/>
        <w:rPr>
          <w:b w:val="1"/>
          <w:bCs w:val="1"/>
        </w:rPr>
      </w:pPr>
    </w:p>
    <w:p w:rsidR="136EB205" w:rsidP="136EB205" w:rsidRDefault="136EB205" w14:paraId="6D36A562" w14:textId="6517CBB7">
      <w:pPr>
        <w:pStyle w:val="Normal"/>
        <w:rPr>
          <w:b w:val="1"/>
          <w:bCs w:val="1"/>
        </w:rPr>
      </w:pPr>
    </w:p>
    <w:p w:rsidR="136EB205" w:rsidP="136EB205" w:rsidRDefault="136EB205" w14:paraId="0994D3FA" w14:textId="49F3F5FD">
      <w:pPr>
        <w:pStyle w:val="Normal"/>
        <w:rPr>
          <w:b w:val="1"/>
          <w:bCs w:val="1"/>
        </w:rPr>
      </w:pPr>
    </w:p>
    <w:p w:rsidR="136EB205" w:rsidP="136EB205" w:rsidRDefault="136EB205" w14:paraId="636B2BAC" w14:textId="3FBC7449">
      <w:pPr>
        <w:pStyle w:val="Normal"/>
        <w:rPr>
          <w:b w:val="1"/>
          <w:bCs w:val="1"/>
        </w:rPr>
      </w:pPr>
    </w:p>
    <w:p w:rsidR="136EB205" w:rsidP="136EB205" w:rsidRDefault="136EB205" w14:paraId="2B810433" w14:textId="23463342">
      <w:pPr>
        <w:pStyle w:val="Normal"/>
        <w:rPr>
          <w:b w:val="1"/>
          <w:bCs w:val="1"/>
        </w:rPr>
      </w:pPr>
    </w:p>
    <w:p w:rsidR="7819E7FD" w:rsidP="72E37AEF" w:rsidRDefault="7819E7FD" w14:paraId="0CED6A72" w14:textId="7BC29B48">
      <w:pPr>
        <w:pStyle w:val="Normal"/>
        <w:rPr>
          <w:b w:val="1"/>
          <w:bCs w:val="1"/>
        </w:rPr>
      </w:pPr>
      <w:r w:rsidRPr="72E37AEF" w:rsidR="7819E7FD">
        <w:rPr>
          <w:b w:val="1"/>
          <w:bCs w:val="1"/>
        </w:rPr>
        <w:t>METHOD 2 :</w:t>
      </w:r>
    </w:p>
    <w:p w:rsidR="7819E7FD" w:rsidP="72E37AEF" w:rsidRDefault="7819E7FD" w14:paraId="3C46291B" w14:textId="2C7866BE">
      <w:pPr>
        <w:pStyle w:val="Normal"/>
      </w:pPr>
      <w:r w:rsidR="7819E7FD">
        <w:drawing>
          <wp:inline wp14:editId="6390A759" wp14:anchorId="15DE14B8">
            <wp:extent cx="5943600" cy="2862928"/>
            <wp:effectExtent l="0" t="0" r="0" b="0"/>
            <wp:docPr id="712540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540392" name="Picture 712540392"/>
                    <pic:cNvPicPr/>
                  </pic:nvPicPr>
                  <pic:blipFill>
                    <a:blip xmlns:r="http://schemas.openxmlformats.org/officeDocument/2006/relationships" r:embed="rId1533358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6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703987" w:rsidP="72E37AEF" w:rsidRDefault="2D703987" w14:paraId="72F9B045" w14:textId="6060CCDE">
      <w:pPr>
        <w:pStyle w:val="Normal"/>
        <w:rPr>
          <w:b w:val="1"/>
          <w:bCs w:val="1"/>
        </w:rPr>
      </w:pPr>
      <w:r w:rsidRPr="136EB205" w:rsidR="2D703987">
        <w:rPr>
          <w:b w:val="1"/>
          <w:bCs w:val="1"/>
        </w:rPr>
        <w:t>OUT</w:t>
      </w:r>
      <w:r w:rsidRPr="136EB205" w:rsidR="2D703987">
        <w:rPr>
          <w:b w:val="1"/>
          <w:bCs w:val="1"/>
        </w:rPr>
        <w:t>PUT :</w:t>
      </w:r>
    </w:p>
    <w:p w:rsidR="72E37AEF" w:rsidP="72E37AEF" w:rsidRDefault="72E37AEF" w14:paraId="5965C63B" w14:textId="77175219">
      <w:pPr>
        <w:pStyle w:val="Normal"/>
      </w:pPr>
    </w:p>
    <w:p w:rsidR="2D703987" w:rsidP="72E37AEF" w:rsidRDefault="2D703987" w14:paraId="7CFE4FCC" w14:textId="1B4EC7BC">
      <w:pPr>
        <w:pStyle w:val="Normal"/>
      </w:pPr>
      <w:r w:rsidR="2D703987">
        <w:drawing>
          <wp:inline wp14:editId="128CE503" wp14:anchorId="61DB5159">
            <wp:extent cx="4153480" cy="3181794"/>
            <wp:effectExtent l="0" t="0" r="0" b="0"/>
            <wp:docPr id="1632223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223028" name="Picture 1632223028"/>
                    <pic:cNvPicPr/>
                  </pic:nvPicPr>
                  <pic:blipFill>
                    <a:blip xmlns:r="http://schemas.openxmlformats.org/officeDocument/2006/relationships" r:embed="rId1791285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348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37AEF" w:rsidP="72E37AEF" w:rsidRDefault="72E37AEF" w14:paraId="285B7F66" w14:textId="2B6E5AFE">
      <w:pPr>
        <w:pStyle w:val="Normal"/>
      </w:pPr>
    </w:p>
    <w:p w:rsidR="136EB205" w:rsidP="136EB205" w:rsidRDefault="136EB205" w14:paraId="5FAAA7DA" w14:textId="03A87355">
      <w:pPr>
        <w:pStyle w:val="Normal"/>
        <w:rPr>
          <w:b w:val="1"/>
          <w:bCs w:val="1"/>
        </w:rPr>
      </w:pPr>
    </w:p>
    <w:p w:rsidR="2D703987" w:rsidP="72E37AEF" w:rsidRDefault="2D703987" w14:paraId="6FCB6B74" w14:textId="1C2375E5">
      <w:pPr>
        <w:pStyle w:val="Normal"/>
        <w:rPr>
          <w:b w:val="1"/>
          <w:bCs w:val="1"/>
        </w:rPr>
      </w:pPr>
      <w:r w:rsidRPr="72E37AEF" w:rsidR="2D703987">
        <w:rPr>
          <w:b w:val="1"/>
          <w:bCs w:val="1"/>
        </w:rPr>
        <w:t xml:space="preserve">FINAL </w:t>
      </w:r>
      <w:r w:rsidRPr="72E37AEF" w:rsidR="2D703987">
        <w:rPr>
          <w:b w:val="1"/>
          <w:bCs w:val="1"/>
        </w:rPr>
        <w:t>DESCRIPTION :</w:t>
      </w:r>
    </w:p>
    <w:p w:rsidR="532AEDF2" w:rsidP="136EB205" w:rsidRDefault="532AEDF2" w14:paraId="20FEEFA1" w14:textId="5CFB1962">
      <w:pPr>
        <w:pStyle w:val="Normal"/>
        <w:pBdr>
          <w:bottom w:val="single" w:color="000000" w:sz="12" w:space="1"/>
        </w:pBdr>
      </w:pPr>
      <w:r w:rsidRPr="136EB205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expected output includes two Python methods for checking prime numbers: a </w:t>
      </w:r>
      <w:r w:rsidRPr="136EB205" w:rsidR="532AE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naive approach</w:t>
      </w:r>
      <w:r w:rsidRPr="136EB205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an </w:t>
      </w:r>
      <w:r w:rsidRPr="136EB205" w:rsidR="532AE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optimized </w:t>
      </w:r>
      <w:r w:rsidRPr="136EB205" w:rsidR="532AE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approach</w:t>
      </w:r>
      <w:r w:rsidRPr="136EB205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>. The</w:t>
      </w:r>
      <w:r w:rsidRPr="136EB205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naive method checks divisibility from 2 to </w:t>
      </w:r>
      <w:r w:rsidRPr="136EB205" w:rsidR="532AED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n−1</w:t>
      </w:r>
      <w:r w:rsidRPr="136EB205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has a time complexity of </w:t>
      </w:r>
      <w:r w:rsidRPr="136EB205" w:rsidR="532AE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O(n)</w:t>
      </w:r>
      <w:r w:rsidRPr="136EB205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>, making it inefficient for large numbers.</w:t>
      </w:r>
      <w:r>
        <w:br/>
      </w:r>
      <w:r w:rsidRPr="136EB205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optimized method checks divisibility only up to √n, reducing unnecessary iterations and improving performance with a time complexity of </w:t>
      </w:r>
      <w:r w:rsidRPr="136EB205" w:rsidR="532AE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O(√n)</w:t>
      </w:r>
      <w:r w:rsidRPr="136EB205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>. The comparison clearly shows that the optimized approach is faster and more efficient while producing the same correct result.</w:t>
      </w:r>
    </w:p>
    <w:p w:rsidR="558B4675" w:rsidP="136EB205" w:rsidRDefault="558B4675" w14:paraId="1C93C61F" w14:textId="551D370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58B4675">
        <w:rPr/>
        <w:t>Task Description #2 (Transparency in Recursive Algorithms)</w:t>
      </w:r>
    </w:p>
    <w:p w:rsidR="558B4675" w:rsidP="72E37AEF" w:rsidRDefault="558B4675" w14:paraId="4D69BA5A" w14:textId="63E2CA44">
      <w:pPr>
        <w:pStyle w:val="Normal"/>
      </w:pPr>
      <w:r w:rsidR="558B4675">
        <w:rPr/>
        <w:t>Objective: Use AI to generate a recursive function to calculate</w:t>
      </w:r>
    </w:p>
    <w:p w:rsidR="558B4675" w:rsidP="72E37AEF" w:rsidRDefault="558B4675" w14:paraId="28F7C9CE" w14:textId="06976ED1">
      <w:pPr>
        <w:pStyle w:val="Normal"/>
      </w:pPr>
      <w:r w:rsidR="558B4675">
        <w:rPr/>
        <w:t>Fibonacci numbers.</w:t>
      </w:r>
    </w:p>
    <w:p w:rsidR="558B4675" w:rsidP="72E37AEF" w:rsidRDefault="558B4675" w14:paraId="55C084F6" w14:textId="51DC47B0">
      <w:pPr>
        <w:pStyle w:val="Normal"/>
      </w:pPr>
      <w:r w:rsidR="558B4675">
        <w:rPr/>
        <w:t>Instructions:</w:t>
      </w:r>
    </w:p>
    <w:p w:rsidR="558B4675" w:rsidP="72E37AEF" w:rsidRDefault="558B4675" w14:paraId="0E780314" w14:textId="492BDC82">
      <w:pPr>
        <w:pStyle w:val="Normal"/>
      </w:pPr>
      <w:r w:rsidR="558B4675">
        <w:rPr/>
        <w:t>1. Ask AI to add clear comments explaining recursion.</w:t>
      </w:r>
    </w:p>
    <w:p w:rsidR="558B4675" w:rsidP="72E37AEF" w:rsidRDefault="558B4675" w14:paraId="04872C41" w14:textId="46BC5CB4">
      <w:pPr>
        <w:pStyle w:val="Normal"/>
      </w:pPr>
      <w:r w:rsidR="558B4675">
        <w:rPr/>
        <w:t>2. Ask AI to explain base cases and recursive calls.</w:t>
      </w:r>
    </w:p>
    <w:p w:rsidR="558B4675" w:rsidP="72E37AEF" w:rsidRDefault="558B4675" w14:paraId="677C00C5" w14:textId="43D18900">
      <w:pPr>
        <w:pStyle w:val="Normal"/>
      </w:pPr>
      <w:r w:rsidR="558B4675">
        <w:rPr/>
        <w:t>Expected Output:</w:t>
      </w:r>
    </w:p>
    <w:p w:rsidR="558B4675" w:rsidP="72E37AEF" w:rsidRDefault="558B4675" w14:paraId="295A3945" w14:textId="1DCF2AB5">
      <w:pPr>
        <w:pStyle w:val="Normal"/>
      </w:pPr>
      <w:r w:rsidR="558B4675">
        <w:rPr/>
        <w:t>• Well-commented recursive code.</w:t>
      </w:r>
    </w:p>
    <w:p w:rsidR="558B4675" w:rsidP="72E37AEF" w:rsidRDefault="558B4675" w14:paraId="01E0C418" w14:textId="13DE1D77">
      <w:pPr>
        <w:pStyle w:val="Normal"/>
      </w:pPr>
      <w:r w:rsidR="558B4675">
        <w:rPr/>
        <w:t>• Clear explanation of how recursion works.</w:t>
      </w:r>
    </w:p>
    <w:p w:rsidR="558B4675" w:rsidP="72E37AEF" w:rsidRDefault="558B4675" w14:paraId="316AB245" w14:textId="7B121A5C">
      <w:pPr>
        <w:pStyle w:val="Normal"/>
        <w:pBdr>
          <w:bottom w:val="single" w:color="000000" w:sz="12" w:space="1"/>
        </w:pBdr>
      </w:pPr>
      <w:r w:rsidR="558B4675">
        <w:rPr/>
        <w:t>• Verification that explanation matches actual execution.</w:t>
      </w:r>
    </w:p>
    <w:p w:rsidR="0FB3A250" w:rsidP="72E37AEF" w:rsidRDefault="0FB3A250" w14:paraId="37A1D7AC" w14:textId="359F1CDE">
      <w:pPr>
        <w:pStyle w:val="Normal"/>
        <w:rPr>
          <w:b w:val="1"/>
          <w:bCs w:val="1"/>
        </w:rPr>
      </w:pPr>
      <w:r w:rsidRPr="72E37AEF" w:rsidR="0FB3A250">
        <w:rPr>
          <w:b w:val="1"/>
          <w:bCs w:val="1"/>
        </w:rPr>
        <w:t>CODE :</w:t>
      </w:r>
    </w:p>
    <w:p w:rsidR="0FB3A250" w:rsidP="72E37AEF" w:rsidRDefault="0FB3A250" w14:paraId="7A6190FC" w14:textId="648B930B">
      <w:pPr>
        <w:pStyle w:val="Normal"/>
      </w:pPr>
      <w:r w:rsidR="0FB3A250">
        <w:drawing>
          <wp:inline wp14:editId="42FE6C7B" wp14:anchorId="6C48C650">
            <wp:extent cx="5943600" cy="2707217"/>
            <wp:effectExtent l="0" t="0" r="0" b="0"/>
            <wp:docPr id="862462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462919" name="Picture 862462919"/>
                    <pic:cNvPicPr/>
                  </pic:nvPicPr>
                  <pic:blipFill>
                    <a:blip xmlns:r="http://schemas.openxmlformats.org/officeDocument/2006/relationships" r:embed="rId1727333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0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3A250" w:rsidP="72E37AEF" w:rsidRDefault="0FB3A250" w14:paraId="10BCCFEA" w14:textId="5A375856">
      <w:pPr>
        <w:pStyle w:val="Normal"/>
      </w:pPr>
      <w:r w:rsidR="0FB3A250">
        <w:drawing>
          <wp:inline wp14:editId="5FF391CA" wp14:anchorId="519A8DE1">
            <wp:extent cx="5943600" cy="1558576"/>
            <wp:effectExtent l="0" t="0" r="0" b="0"/>
            <wp:docPr id="1950941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941213" name="Picture 1950941213"/>
                    <pic:cNvPicPr/>
                  </pic:nvPicPr>
                  <pic:blipFill>
                    <a:blip xmlns:r="http://schemas.openxmlformats.org/officeDocument/2006/relationships" r:embed="rId110933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5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90C19C" w:rsidP="72E37AEF" w:rsidRDefault="5D90C19C" w14:paraId="0057E707" w14:textId="228E3E60">
      <w:pPr>
        <w:pStyle w:val="Normal"/>
        <w:rPr>
          <w:b w:val="1"/>
          <w:bCs w:val="1"/>
        </w:rPr>
      </w:pPr>
      <w:r w:rsidRPr="72E37AEF" w:rsidR="5D90C19C">
        <w:rPr>
          <w:b w:val="1"/>
          <w:bCs w:val="1"/>
        </w:rPr>
        <w:t>OUTPUT :</w:t>
      </w:r>
    </w:p>
    <w:p w:rsidR="5D90C19C" w:rsidP="72E37AEF" w:rsidRDefault="5D90C19C" w14:paraId="3B41C9D9" w14:textId="7926187C">
      <w:pPr>
        <w:pStyle w:val="Normal"/>
      </w:pPr>
      <w:r w:rsidR="5D90C19C">
        <w:drawing>
          <wp:inline wp14:editId="5B7A95CE" wp14:anchorId="768F2C9D">
            <wp:extent cx="5943600" cy="2076450"/>
            <wp:effectExtent l="0" t="0" r="0" b="0"/>
            <wp:docPr id="1333607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607202" name="Picture 1333607202"/>
                    <pic:cNvPicPr/>
                  </pic:nvPicPr>
                  <pic:blipFill>
                    <a:blip xmlns:r="http://schemas.openxmlformats.org/officeDocument/2006/relationships" r:embed="rId926300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2C1549" w:rsidP="72E37AEF" w:rsidRDefault="072C1549" w14:paraId="7719F176" w14:textId="2E3FD0F7">
      <w:pPr>
        <w:pStyle w:val="Normal"/>
        <w:rPr>
          <w:b w:val="1"/>
          <w:bCs w:val="1"/>
        </w:rPr>
      </w:pPr>
      <w:r w:rsidRPr="72E37AEF" w:rsidR="072C1549">
        <w:rPr>
          <w:b w:val="1"/>
          <w:bCs w:val="1"/>
        </w:rPr>
        <w:t xml:space="preserve">FINAL </w:t>
      </w:r>
      <w:r w:rsidRPr="72E37AEF" w:rsidR="072C1549">
        <w:rPr>
          <w:b w:val="1"/>
          <w:bCs w:val="1"/>
        </w:rPr>
        <w:t>DESCRIPTION :</w:t>
      </w:r>
    </w:p>
    <w:p w:rsidR="072C1549" w:rsidP="72E37AEF" w:rsidRDefault="072C1549" w14:paraId="4FF93BF0" w14:textId="75F28AFB">
      <w:pPr>
        <w:pStyle w:val="Normal"/>
        <w:pBdr>
          <w:bottom w:val="single" w:color="000000" w:sz="12" w:space="1"/>
        </w:pBdr>
      </w:pPr>
      <w:r w:rsidRPr="72E37AEF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expected output </w:t>
      </w:r>
      <w:r w:rsidRPr="72E37AEF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72E37AEF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correct execution of a recursive Fibonacci function.</w:t>
      </w:r>
      <w:r w:rsidRPr="72E37AEF" w:rsidR="690DED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E37AEF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inputs from </w:t>
      </w:r>
      <w:r w:rsidRPr="72E37AEF" w:rsidR="072C15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Fibonacci(</w:t>
      </w:r>
      <w:r w:rsidRPr="72E37AEF" w:rsidR="072C15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3) to </w:t>
      </w:r>
      <w:r w:rsidRPr="72E37AEF" w:rsidR="072C15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Fibonacci(</w:t>
      </w:r>
      <w:r w:rsidRPr="72E37AEF" w:rsidR="072C15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10)</w:t>
      </w:r>
      <w:r w:rsidRPr="72E37AEF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function produces </w:t>
      </w:r>
      <w:r w:rsidRPr="72E37AEF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>the values</w:t>
      </w:r>
      <w:r w:rsidRPr="72E37AEF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E37AEF" w:rsidR="072C15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2, 3, 5, 8, 13, 21, 34, and 55</w:t>
      </w:r>
      <w:r w:rsidRPr="72E37AEF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>, respectively.</w:t>
      </w:r>
      <w:r w:rsidRPr="72E37AEF" w:rsidR="2BC494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E37AEF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>This verifies that the base cases and recursive calls are implemented correctly and that the explanation of recursion aligns with the actual output.</w:t>
      </w:r>
    </w:p>
    <w:p w:rsidR="66FBE4C7" w:rsidP="72E37AEF" w:rsidRDefault="66FBE4C7" w14:paraId="590D7F65" w14:textId="70B78E5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E37AEF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Task Description #3 (Transparency in Error Handling)</w:t>
      </w:r>
    </w:p>
    <w:p w:rsidR="66FBE4C7" w:rsidP="72E37AEF" w:rsidRDefault="66FBE4C7" w14:paraId="5159A548" w14:textId="00158D61">
      <w:pPr>
        <w:pStyle w:val="Normal"/>
      </w:pPr>
      <w:r w:rsidRPr="72E37AEF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Task: Use AI to generate a Python program that reads a file and</w:t>
      </w:r>
    </w:p>
    <w:p w:rsidR="66FBE4C7" w:rsidP="72E37AEF" w:rsidRDefault="66FBE4C7" w14:paraId="70BDFDFD" w14:textId="659EBECE">
      <w:pPr>
        <w:pStyle w:val="Normal"/>
      </w:pPr>
      <w:r w:rsidRPr="72E37AEF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processes data.</w:t>
      </w:r>
    </w:p>
    <w:p w:rsidR="66FBE4C7" w:rsidP="72E37AEF" w:rsidRDefault="66FBE4C7" w14:paraId="5A60E962" w14:textId="6CC20D18">
      <w:pPr>
        <w:pStyle w:val="Normal"/>
      </w:pPr>
      <w:r w:rsidRPr="72E37AEF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Prompt:</w:t>
      </w:r>
    </w:p>
    <w:p w:rsidR="66FBE4C7" w:rsidP="72E37AEF" w:rsidRDefault="66FBE4C7" w14:paraId="411F2756" w14:textId="143C0A5D">
      <w:pPr>
        <w:pStyle w:val="Normal"/>
      </w:pPr>
      <w:r w:rsidRPr="72E37AEF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“Generate code with proper error handling and clear explanations</w:t>
      </w:r>
    </w:p>
    <w:p w:rsidR="66FBE4C7" w:rsidP="72E37AEF" w:rsidRDefault="66FBE4C7" w14:paraId="418FAA15" w14:textId="56CB5E73">
      <w:pPr>
        <w:pStyle w:val="Normal"/>
      </w:pPr>
      <w:r w:rsidRPr="72E37AEF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for each exception.”</w:t>
      </w:r>
    </w:p>
    <w:p w:rsidR="66FBE4C7" w:rsidP="72E37AEF" w:rsidRDefault="66FBE4C7" w14:paraId="7FFDB083" w14:textId="265D0BAE">
      <w:pPr>
        <w:pStyle w:val="Normal"/>
      </w:pPr>
      <w:r w:rsidRPr="72E37AEF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66FBE4C7" w:rsidP="72E37AEF" w:rsidRDefault="66FBE4C7" w14:paraId="0BF87105" w14:textId="55B8A891">
      <w:pPr>
        <w:pStyle w:val="Normal"/>
      </w:pPr>
      <w:r w:rsidRPr="72E37AEF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• Code with meaningful exception handling.</w:t>
      </w:r>
    </w:p>
    <w:p w:rsidR="66FBE4C7" w:rsidP="72E37AEF" w:rsidRDefault="66FBE4C7" w14:paraId="06D54F57" w14:textId="4F800442">
      <w:pPr>
        <w:pStyle w:val="Normal"/>
      </w:pPr>
      <w:r w:rsidRPr="72E37AEF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• Clear comments explaining each error scenario.</w:t>
      </w:r>
    </w:p>
    <w:p w:rsidR="66FBE4C7" w:rsidP="72E37AEF" w:rsidRDefault="66FBE4C7" w14:paraId="2107D5BD" w14:textId="1FAAC3C5">
      <w:pPr>
        <w:pStyle w:val="Normal"/>
        <w:pBdr>
          <w:bottom w:val="single" w:color="000000" w:sz="12" w:space="1"/>
        </w:pBdr>
      </w:pPr>
      <w:r w:rsidRPr="72E37AEF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• Validation that explanations align with runtime behavior.</w:t>
      </w:r>
    </w:p>
    <w:p w:rsidR="7105221C" w:rsidP="72E37AEF" w:rsidRDefault="7105221C" w14:paraId="15610501" w14:textId="31CB0C4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6EB205" w:rsidR="710522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:</w:t>
      </w:r>
    </w:p>
    <w:p w:rsidR="7105221C" w:rsidP="72E37AEF" w:rsidRDefault="7105221C" w14:paraId="3C665A0F" w14:textId="16137DCE">
      <w:pPr>
        <w:pStyle w:val="Normal"/>
      </w:pPr>
      <w:r w:rsidR="7105221C">
        <w:drawing>
          <wp:inline wp14:editId="1113257E" wp14:anchorId="7FDC0DDA">
            <wp:extent cx="5943600" cy="2963358"/>
            <wp:effectExtent l="0" t="0" r="0" b="0"/>
            <wp:docPr id="773312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312730" name="Picture 773312730"/>
                    <pic:cNvPicPr/>
                  </pic:nvPicPr>
                  <pic:blipFill>
                    <a:blip xmlns:r="http://schemas.openxmlformats.org/officeDocument/2006/relationships" r:embed="rId2101454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6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5221C" w:rsidP="72E37AEF" w:rsidRDefault="7105221C" w14:paraId="344D9BB3" w14:textId="20C6C13B">
      <w:pPr>
        <w:pStyle w:val="Normal"/>
      </w:pPr>
      <w:r w:rsidR="7105221C">
        <w:drawing>
          <wp:inline wp14:editId="511AEA43" wp14:anchorId="3D265C0D">
            <wp:extent cx="5943600" cy="3431302"/>
            <wp:effectExtent l="0" t="0" r="0" b="0"/>
            <wp:docPr id="712381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381502" name="Picture 712381502"/>
                    <pic:cNvPicPr/>
                  </pic:nvPicPr>
                  <pic:blipFill>
                    <a:blip xmlns:r="http://schemas.openxmlformats.org/officeDocument/2006/relationships" r:embed="rId700744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3DEAC" w:rsidP="72E37AEF" w:rsidRDefault="3D43DEAC" w14:paraId="271DBC7C" w14:textId="380E676B">
      <w:pPr>
        <w:pStyle w:val="Normal"/>
        <w:rPr>
          <w:b w:val="1"/>
          <w:bCs w:val="1"/>
        </w:rPr>
      </w:pPr>
      <w:r w:rsidRPr="72E37AEF" w:rsidR="3D43DEAC">
        <w:rPr>
          <w:b w:val="1"/>
          <w:bCs w:val="1"/>
        </w:rPr>
        <w:t>OUTPUT :</w:t>
      </w:r>
    </w:p>
    <w:p w:rsidR="6BF09222" w:rsidP="72E37AEF" w:rsidRDefault="6BF09222" w14:paraId="2D6147D8" w14:textId="1E3AA506">
      <w:pPr>
        <w:pStyle w:val="Normal"/>
        <w:rPr>
          <w:b w:val="1"/>
          <w:bCs w:val="1"/>
        </w:rPr>
      </w:pPr>
      <w:r w:rsidR="6BF09222">
        <w:drawing>
          <wp:inline wp14:editId="0933264E" wp14:anchorId="74F17F79">
            <wp:extent cx="5943600" cy="2438400"/>
            <wp:effectExtent l="0" t="0" r="0" b="0"/>
            <wp:docPr id="2044151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151030" name="Picture 2044151030"/>
                    <pic:cNvPicPr/>
                  </pic:nvPicPr>
                  <pic:blipFill>
                    <a:blip xmlns:r="http://schemas.openxmlformats.org/officeDocument/2006/relationships" r:embed="rId2075776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F09222" w:rsidP="72E37AEF" w:rsidRDefault="6BF09222" w14:paraId="0B65864B" w14:textId="11C209C3">
      <w:pPr>
        <w:pStyle w:val="Normal"/>
        <w:rPr>
          <w:b w:val="1"/>
          <w:bCs w:val="1"/>
        </w:rPr>
      </w:pPr>
      <w:r w:rsidRPr="72E37AEF" w:rsidR="6BF09222">
        <w:rPr>
          <w:b w:val="1"/>
          <w:bCs w:val="1"/>
        </w:rPr>
        <w:t xml:space="preserve">FINAL </w:t>
      </w:r>
      <w:r w:rsidRPr="72E37AEF" w:rsidR="6BF09222">
        <w:rPr>
          <w:b w:val="1"/>
          <w:bCs w:val="1"/>
        </w:rPr>
        <w:t>DESCRIPTION :</w:t>
      </w:r>
    </w:p>
    <w:p w:rsidR="6BF09222" w:rsidP="72E37AEF" w:rsidRDefault="6BF09222" w14:paraId="58E8F7A2" w14:textId="244EF6DB">
      <w:pPr>
        <w:pStyle w:val="Normal"/>
        <w:pBdr>
          <w:bottom w:val="single" w:color="000000" w:sz="12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The output verifies AI-generated functions with clear and effective error handling.</w:t>
      </w:r>
      <w:r>
        <w:br/>
      </w: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 inputs produce correct results, while errors such as division by zero, invalid types, and out-of-range indices are handled gracefully with meaningful messages. </w:t>
      </w: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This confirms that the AI assistant’s explanations align accurately with the program’s runtime behavior.</w:t>
      </w:r>
    </w:p>
    <w:p w:rsidR="6BF09222" w:rsidP="72E37AEF" w:rsidRDefault="6BF09222" w14:paraId="2CB03793" w14:textId="6AE7460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EB205" w:rsidR="37705515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136EB205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ask Description #4 (Security in User Authentication)</w:t>
      </w:r>
    </w:p>
    <w:p w:rsidR="6BF09222" w:rsidP="72E37AEF" w:rsidRDefault="6BF09222" w14:paraId="0577D601" w14:textId="32A8DB56">
      <w:pPr>
        <w:pStyle w:val="Normal"/>
      </w:pP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Task: Use an AI tool to generate a Python-based login system.</w:t>
      </w:r>
    </w:p>
    <w:p w:rsidR="6BF09222" w:rsidP="72E37AEF" w:rsidRDefault="6BF09222" w14:paraId="44BB7137" w14:textId="7F1A6499">
      <w:pPr>
        <w:pStyle w:val="Normal"/>
      </w:pP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Analyze: Check whether the AI uses secure password handling</w:t>
      </w:r>
    </w:p>
    <w:p w:rsidR="6BF09222" w:rsidP="72E37AEF" w:rsidRDefault="6BF09222" w14:paraId="1F68904A" w14:textId="4A3940CF">
      <w:pPr>
        <w:pStyle w:val="Normal"/>
      </w:pP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practices.</w:t>
      </w:r>
    </w:p>
    <w:p w:rsidR="6BF09222" w:rsidP="72E37AEF" w:rsidRDefault="6BF09222" w14:paraId="39B20E9F" w14:textId="1B45AD15">
      <w:pPr>
        <w:pStyle w:val="Normal"/>
      </w:pP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6BF09222" w:rsidP="72E37AEF" w:rsidRDefault="6BF09222" w14:paraId="28A80D59" w14:textId="7D849E77">
      <w:pPr>
        <w:pStyle w:val="Normal"/>
      </w:pP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• Identification of security flaws (plain-text passwords, weak</w:t>
      </w:r>
    </w:p>
    <w:p w:rsidR="6BF09222" w:rsidP="72E37AEF" w:rsidRDefault="6BF09222" w14:paraId="2D0DF453" w14:textId="50E296AB">
      <w:pPr>
        <w:pStyle w:val="Normal"/>
      </w:pP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validation).</w:t>
      </w:r>
    </w:p>
    <w:p w:rsidR="6BF09222" w:rsidP="72E37AEF" w:rsidRDefault="6BF09222" w14:paraId="01CDA094" w14:textId="434F4F0D">
      <w:pPr>
        <w:pStyle w:val="Normal"/>
      </w:pP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• Revised version using password hashing and input validation.</w:t>
      </w:r>
    </w:p>
    <w:p w:rsidR="6BF09222" w:rsidP="72E37AEF" w:rsidRDefault="6BF09222" w14:paraId="3F5BF8B8" w14:textId="3475D3FF">
      <w:pPr>
        <w:pStyle w:val="Normal"/>
        <w:pBdr>
          <w:bottom w:val="single" w:color="000000" w:sz="12" w:space="1"/>
        </w:pBdr>
      </w:pP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Short note</w:t>
      </w:r>
      <w:r w:rsidRPr="72E37AEF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best practices for secure authentication.</w:t>
      </w:r>
    </w:p>
    <w:p w:rsidR="72E37AEF" w:rsidP="72E37AEF" w:rsidRDefault="72E37AEF" w14:paraId="56E0E840" w14:textId="4922082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2E37AEF" w:rsidP="72E37AEF" w:rsidRDefault="72E37AEF" w14:paraId="7E036E06" w14:textId="610D2E9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2E37AEF" w:rsidP="72E37AEF" w:rsidRDefault="72E37AEF" w14:paraId="241B482F" w14:textId="59FF85F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2E37AEF" w:rsidP="72E37AEF" w:rsidRDefault="72E37AEF" w14:paraId="6F481D7D" w14:textId="22DEFDC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A85ED92" w:rsidP="72E37AEF" w:rsidRDefault="1A85ED92" w14:paraId="066D6DE1" w14:textId="52BFBDF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E37AEF" w:rsidR="1A85E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:</w:t>
      </w:r>
    </w:p>
    <w:p w:rsidR="1A85ED92" w:rsidP="72E37AEF" w:rsidRDefault="1A85ED92" w14:paraId="5A83C263" w14:textId="115D7C81">
      <w:pPr>
        <w:pStyle w:val="Normal"/>
      </w:pPr>
      <w:r w:rsidR="1A85ED92">
        <w:drawing>
          <wp:inline wp14:editId="528891A2" wp14:anchorId="387A82D1">
            <wp:extent cx="5943600" cy="2667000"/>
            <wp:effectExtent l="0" t="0" r="0" b="0"/>
            <wp:docPr id="60464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644454" name="Picture 604644454"/>
                    <pic:cNvPicPr/>
                  </pic:nvPicPr>
                  <pic:blipFill>
                    <a:blip xmlns:r="http://schemas.openxmlformats.org/officeDocument/2006/relationships" r:embed="rId488841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5ED92" w:rsidP="72E37AEF" w:rsidRDefault="1A85ED92" w14:paraId="1EE23637" w14:textId="1C2957A5">
      <w:pPr>
        <w:pStyle w:val="Normal"/>
      </w:pPr>
      <w:r w:rsidR="1A85ED92">
        <w:drawing>
          <wp:inline wp14:editId="6CE39848" wp14:anchorId="64447380">
            <wp:extent cx="5943600" cy="2600325"/>
            <wp:effectExtent l="0" t="0" r="0" b="0"/>
            <wp:docPr id="853163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163210" name="Picture 853163210"/>
                    <pic:cNvPicPr/>
                  </pic:nvPicPr>
                  <pic:blipFill>
                    <a:blip xmlns:r="http://schemas.openxmlformats.org/officeDocument/2006/relationships" r:embed="rId79093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6D3015" w:rsidP="136EB205" w:rsidRDefault="596D3015" w14:paraId="578227F1" w14:textId="4BEECCEF">
      <w:pPr>
        <w:pStyle w:val="Normal"/>
        <w:rPr>
          <w:b w:val="1"/>
          <w:bCs w:val="1"/>
        </w:rPr>
      </w:pPr>
      <w:r w:rsidRPr="136EB205" w:rsidR="1A85ED92">
        <w:rPr>
          <w:b w:val="1"/>
          <w:bCs w:val="1"/>
        </w:rPr>
        <w:t>OUTPUT :</w:t>
      </w:r>
    </w:p>
    <w:p w:rsidR="596D3015" w:rsidP="72E37AEF" w:rsidRDefault="596D3015" w14:paraId="795AAFC9" w14:textId="0F086375">
      <w:pPr>
        <w:pStyle w:val="Normal"/>
      </w:pPr>
      <w:r w:rsidR="064380B6">
        <w:drawing>
          <wp:inline wp14:editId="5E4334CD" wp14:anchorId="5C1F99E2">
            <wp:extent cx="5943600" cy="1257300"/>
            <wp:effectExtent l="0" t="0" r="0" b="0"/>
            <wp:docPr id="1483193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193548" name="Picture 1483193548"/>
                    <pic:cNvPicPr/>
                  </pic:nvPicPr>
                  <pic:blipFill>
                    <a:blip xmlns:r="http://schemas.openxmlformats.org/officeDocument/2006/relationships" r:embed="rId622330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5ED92" w:rsidP="72E37AEF" w:rsidRDefault="1A85ED92" w14:paraId="4C53ED18" w14:textId="5B97D5BD">
      <w:pPr>
        <w:pStyle w:val="Normal"/>
        <w:rPr>
          <w:b w:val="1"/>
          <w:bCs w:val="1"/>
        </w:rPr>
      </w:pPr>
      <w:r w:rsidRPr="72E37AEF" w:rsidR="1A85ED92">
        <w:rPr>
          <w:b w:val="1"/>
          <w:bCs w:val="1"/>
        </w:rPr>
        <w:t>FINAL DESCRIPTION :</w:t>
      </w:r>
    </w:p>
    <w:p w:rsidR="1A85ED92" w:rsidP="72E37AEF" w:rsidRDefault="1A85ED92" w14:paraId="4D6221EB" w14:textId="3F242981">
      <w:pPr>
        <w:pStyle w:val="Normal"/>
        <w:pBdr>
          <w:bottom w:val="single" w:color="000000" w:sz="12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output analyzes an AI-generated login system to </w:t>
      </w: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security flaws such as plain-text password storage and weak validation.</w:t>
      </w:r>
      <w:r>
        <w:br/>
      </w: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then presents an improved version using password hashing and input validation.</w:t>
      </w:r>
      <w:r>
        <w:br/>
      </w: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</w:t>
      </w: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 authentication best practices in AI-assisted coding.</w:t>
      </w:r>
    </w:p>
    <w:p w:rsidR="1A85ED92" w:rsidP="72E37AEF" w:rsidRDefault="1A85ED92" w14:paraId="7639646C" w14:textId="25611B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Task Description #5 (Privacy in Data Logging)</w:t>
      </w:r>
    </w:p>
    <w:p w:rsidR="1A85ED92" w:rsidP="72E37AEF" w:rsidRDefault="1A85ED92" w14:paraId="3C3E88D1" w14:textId="1C843BA2">
      <w:pPr>
        <w:pStyle w:val="Normal"/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Task: Use an AI tool to generate a Python script that logs user</w:t>
      </w:r>
    </w:p>
    <w:p w:rsidR="1A85ED92" w:rsidP="72E37AEF" w:rsidRDefault="1A85ED92" w14:paraId="4A7DA7E0" w14:textId="2EC2E8E6">
      <w:pPr>
        <w:pStyle w:val="Normal"/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activity (username, IP address, timestamp).</w:t>
      </w:r>
    </w:p>
    <w:p w:rsidR="1A85ED92" w:rsidP="72E37AEF" w:rsidRDefault="1A85ED92" w14:paraId="46156F46" w14:textId="29754C85">
      <w:pPr>
        <w:pStyle w:val="Normal"/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Analyze: Examine whether sensitive data is logged unnecessarily</w:t>
      </w:r>
    </w:p>
    <w:p w:rsidR="1A85ED92" w:rsidP="72E37AEF" w:rsidRDefault="1A85ED92" w14:paraId="10FC7542" w14:textId="728AF760">
      <w:pPr>
        <w:pStyle w:val="Normal"/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or insecurely.</w:t>
      </w:r>
    </w:p>
    <w:p w:rsidR="1A85ED92" w:rsidP="72E37AEF" w:rsidRDefault="1A85ED92" w14:paraId="1830E41A" w14:textId="33C82D72">
      <w:pPr>
        <w:pStyle w:val="Normal"/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1A85ED92" w:rsidP="72E37AEF" w:rsidRDefault="1A85ED92" w14:paraId="03897602" w14:textId="5090A88B">
      <w:pPr>
        <w:pStyle w:val="Normal"/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• Identified privacy risks in logging.</w:t>
      </w:r>
    </w:p>
    <w:p w:rsidR="1A85ED92" w:rsidP="72E37AEF" w:rsidRDefault="1A85ED92" w14:paraId="35015FD4" w14:textId="277B7025">
      <w:pPr>
        <w:pStyle w:val="Normal"/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• Improved version with minimal, anonymized, or masked</w:t>
      </w:r>
    </w:p>
    <w:p w:rsidR="1A85ED92" w:rsidP="72E37AEF" w:rsidRDefault="1A85ED92" w14:paraId="69B15E74" w14:textId="1215AF18">
      <w:pPr>
        <w:pStyle w:val="Normal"/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logging.</w:t>
      </w:r>
    </w:p>
    <w:p w:rsidR="1A85ED92" w:rsidP="72E37AEF" w:rsidRDefault="1A85ED92" w14:paraId="3A4FA58E" w14:textId="0B089D05">
      <w:pPr>
        <w:pStyle w:val="Normal"/>
        <w:pBdr>
          <w:bottom w:val="single" w:color="000000" w:sz="12" w:space="1"/>
        </w:pBdr>
      </w:pPr>
      <w:r w:rsidRPr="72E37AEF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• Explanation of privacy-aware logging principles.</w:t>
      </w:r>
    </w:p>
    <w:p w:rsidR="1A85ED92" w:rsidP="72E37AEF" w:rsidRDefault="1A85ED92" w14:paraId="4BB00280" w14:textId="4CF9E0B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E37AEF" w:rsidR="1A85E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:</w:t>
      </w:r>
    </w:p>
    <w:p w:rsidR="209FCFF8" w:rsidP="72E37AEF" w:rsidRDefault="209FCFF8" w14:paraId="0BF2FD70" w14:textId="67C0DA78">
      <w:pPr>
        <w:pStyle w:val="Normal"/>
      </w:pPr>
      <w:r w:rsidR="209FCFF8">
        <w:drawing>
          <wp:inline wp14:editId="6323C436" wp14:anchorId="0592C643">
            <wp:extent cx="5943600" cy="3343275"/>
            <wp:effectExtent l="0" t="0" r="0" b="0"/>
            <wp:docPr id="1665148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148712" name="Picture 1665148712"/>
                    <pic:cNvPicPr/>
                  </pic:nvPicPr>
                  <pic:blipFill>
                    <a:blip xmlns:r="http://schemas.openxmlformats.org/officeDocument/2006/relationships" r:embed="rId1429684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FCFF8" w:rsidP="72E37AEF" w:rsidRDefault="209FCFF8" w14:paraId="5E4C4DF4" w14:textId="1A90AD8A">
      <w:pPr>
        <w:pStyle w:val="Normal"/>
        <w:rPr>
          <w:b w:val="1"/>
          <w:bCs w:val="1"/>
        </w:rPr>
      </w:pPr>
      <w:r w:rsidRPr="72E37AEF" w:rsidR="209FCFF8">
        <w:rPr>
          <w:b w:val="1"/>
          <w:bCs w:val="1"/>
        </w:rPr>
        <w:t>OUTPUT :</w:t>
      </w:r>
    </w:p>
    <w:p w:rsidR="209FCFF8" w:rsidP="72E37AEF" w:rsidRDefault="209FCFF8" w14:paraId="19EF2C63" w14:textId="60502068">
      <w:pPr>
        <w:pStyle w:val="Normal"/>
      </w:pPr>
      <w:r w:rsidR="209FCFF8">
        <w:drawing>
          <wp:inline wp14:editId="1E5855E7" wp14:anchorId="27E35DA0">
            <wp:extent cx="5943600" cy="1609725"/>
            <wp:effectExtent l="0" t="0" r="0" b="0"/>
            <wp:docPr id="407974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974558" name="Picture 407974558"/>
                    <pic:cNvPicPr/>
                  </pic:nvPicPr>
                  <pic:blipFill>
                    <a:blip xmlns:r="http://schemas.openxmlformats.org/officeDocument/2006/relationships" r:embed="rId828582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FCFF8" w:rsidP="72E37AEF" w:rsidRDefault="209FCFF8" w14:paraId="260182BE" w14:textId="3CAE94AC">
      <w:pPr>
        <w:pStyle w:val="Normal"/>
        <w:rPr>
          <w:b w:val="1"/>
          <w:bCs w:val="1"/>
        </w:rPr>
      </w:pPr>
      <w:r w:rsidRPr="72E37AEF" w:rsidR="209FCFF8">
        <w:rPr>
          <w:b w:val="1"/>
          <w:bCs w:val="1"/>
        </w:rPr>
        <w:t>FINAL DESCRIPTION :</w:t>
      </w:r>
    </w:p>
    <w:p w:rsidR="778B2FB7" w:rsidP="72E37AEF" w:rsidRDefault="778B2FB7" w14:paraId="74FF8B45" w14:textId="0CF0E8B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E37AEF" w:rsidR="778B2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output </w:t>
      </w:r>
      <w:r w:rsidRPr="72E37AEF" w:rsidR="778B2FB7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72E37AEF" w:rsidR="778B2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privacy risks in an AI-generated user activity logging script, such as unnecessary logging of sensitive data. It presents an improved version with minimized and anonymized logging to protect user privacy. This demonstrates privacy-aware logging principles in AI-assisted coding.</w:t>
      </w:r>
    </w:p>
    <w:p w:rsidR="72E37AEF" w:rsidP="72E37AEF" w:rsidRDefault="72E37AEF" w14:paraId="2ADA8249" w14:textId="388326BE">
      <w:pPr>
        <w:pStyle w:val="Normal"/>
      </w:pPr>
    </w:p>
    <w:p w:rsidR="72E37AEF" w:rsidP="72E37AEF" w:rsidRDefault="72E37AEF" w14:paraId="6E8CF500" w14:textId="616C620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7270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849b1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CF63AF"/>
    <w:rsid w:val="03A7F1F8"/>
    <w:rsid w:val="064380B6"/>
    <w:rsid w:val="0703A6E1"/>
    <w:rsid w:val="072C1549"/>
    <w:rsid w:val="077D58C7"/>
    <w:rsid w:val="0819158F"/>
    <w:rsid w:val="085144B0"/>
    <w:rsid w:val="0EC63CAF"/>
    <w:rsid w:val="0FB3A250"/>
    <w:rsid w:val="0FC25C7B"/>
    <w:rsid w:val="1235F2F5"/>
    <w:rsid w:val="136EB205"/>
    <w:rsid w:val="13CFF407"/>
    <w:rsid w:val="1894F9F4"/>
    <w:rsid w:val="191F79DF"/>
    <w:rsid w:val="1A6E17BD"/>
    <w:rsid w:val="1A85ED92"/>
    <w:rsid w:val="1BFF45F0"/>
    <w:rsid w:val="1C807D07"/>
    <w:rsid w:val="209FCFF8"/>
    <w:rsid w:val="24B0B7D0"/>
    <w:rsid w:val="263F0F51"/>
    <w:rsid w:val="2BC4948B"/>
    <w:rsid w:val="2D703987"/>
    <w:rsid w:val="37705515"/>
    <w:rsid w:val="3B77D74E"/>
    <w:rsid w:val="3BDB0B55"/>
    <w:rsid w:val="3D43DEAC"/>
    <w:rsid w:val="3E8AF968"/>
    <w:rsid w:val="3FD6E39C"/>
    <w:rsid w:val="40A802DD"/>
    <w:rsid w:val="45BE064F"/>
    <w:rsid w:val="47F4564A"/>
    <w:rsid w:val="4D909041"/>
    <w:rsid w:val="4F3CA0EA"/>
    <w:rsid w:val="51CF63AF"/>
    <w:rsid w:val="532AEDF2"/>
    <w:rsid w:val="558B4675"/>
    <w:rsid w:val="596D3015"/>
    <w:rsid w:val="5B2701D5"/>
    <w:rsid w:val="5CA23A03"/>
    <w:rsid w:val="5D90C19C"/>
    <w:rsid w:val="66FBE4C7"/>
    <w:rsid w:val="6812176A"/>
    <w:rsid w:val="68B6BE31"/>
    <w:rsid w:val="690DEDA2"/>
    <w:rsid w:val="6A5127EB"/>
    <w:rsid w:val="6BF09222"/>
    <w:rsid w:val="6DC8F989"/>
    <w:rsid w:val="7105221C"/>
    <w:rsid w:val="72E37AEF"/>
    <w:rsid w:val="7763A3E9"/>
    <w:rsid w:val="778B2FB7"/>
    <w:rsid w:val="7819E7FD"/>
    <w:rsid w:val="79401AF2"/>
    <w:rsid w:val="7B3850D9"/>
    <w:rsid w:val="7B81E27F"/>
    <w:rsid w:val="7C72E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63AF"/>
  <w15:chartTrackingRefBased/>
  <w15:docId w15:val="{396194DD-3D79-473A-9A3B-BF7E09416F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2E37AE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2E37AE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2E37A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6316732" /><Relationship Type="http://schemas.openxmlformats.org/officeDocument/2006/relationships/image" Target="/media/image2.png" Id="rId822407612" /><Relationship Type="http://schemas.openxmlformats.org/officeDocument/2006/relationships/image" Target="/media/image3.png" Id="rId1533358307" /><Relationship Type="http://schemas.openxmlformats.org/officeDocument/2006/relationships/image" Target="/media/image4.png" Id="rId1791285137" /><Relationship Type="http://schemas.openxmlformats.org/officeDocument/2006/relationships/image" Target="/media/image5.png" Id="rId1727333562" /><Relationship Type="http://schemas.openxmlformats.org/officeDocument/2006/relationships/image" Target="/media/image6.png" Id="rId110933213" /><Relationship Type="http://schemas.openxmlformats.org/officeDocument/2006/relationships/image" Target="/media/image7.png" Id="rId926300003" /><Relationship Type="http://schemas.openxmlformats.org/officeDocument/2006/relationships/image" Target="/media/image8.png" Id="rId2101454873" /><Relationship Type="http://schemas.openxmlformats.org/officeDocument/2006/relationships/image" Target="/media/image9.png" Id="rId700744119" /><Relationship Type="http://schemas.openxmlformats.org/officeDocument/2006/relationships/image" Target="/media/imagea.png" Id="rId2075776322" /><Relationship Type="http://schemas.openxmlformats.org/officeDocument/2006/relationships/image" Target="/media/imageb.png" Id="rId488841852" /><Relationship Type="http://schemas.openxmlformats.org/officeDocument/2006/relationships/image" Target="/media/imagec.png" Id="rId79093283" /><Relationship Type="http://schemas.openxmlformats.org/officeDocument/2006/relationships/image" Target="/media/imagee.png" Id="rId1429684532" /><Relationship Type="http://schemas.openxmlformats.org/officeDocument/2006/relationships/image" Target="/media/imagef.png" Id="rId828582114" /><Relationship Type="http://schemas.openxmlformats.org/officeDocument/2006/relationships/numbering" Target="numbering.xml" Id="R28cea5f7d9e343e5" /><Relationship Type="http://schemas.openxmlformats.org/officeDocument/2006/relationships/image" Target="/media/image10.png" Id="rId6223309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2026-01-25T04:31:05.1976428Z</dcterms:created>
  <dcterms:modified xsi:type="dcterms:W3CDTF">2026-01-25T09:04:15.7994316Z</dcterms:modified>
  <dc:creator>Jannu Athyunnatha</dc:creator>
  <lastModifiedBy>Jannu Athyunnatha</lastModifiedBy>
</coreProperties>
</file>