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1B4D89"/>
          <w:sz w:val="20"/>
        </w:rPr>
        <w:t>VISTAAR VERSE</w:t>
      </w:r>
    </w:p>
    <w:p>
      <w:pPr>
        <w:spacing w:after="80"/>
      </w:pPr>
      <w:r>
        <w:rPr>
          <w:b/>
          <w:color w:val="1B4D89"/>
          <w:sz w:val="52"/>
        </w:rPr>
        <w:t>{{ title }}</w:t>
      </w:r>
    </w:p>
    <w:p>
      <w:pPr>
        <w:spacing w:after="40"/>
      </w:pPr>
      <w:r>
        <w:rPr>
          <w:b w:val="0"/>
          <w:sz w:val="26"/>
        </w:rPr>
        <w:t>Prepared for {{ client_name }}</w:t>
      </w:r>
    </w:p>
    <w:p>
      <w:pPr>
        <w:spacing w:after="160"/>
      </w:pPr>
      <w:r>
        <w:rPr>
          <w:b w:val="0"/>
          <w:sz w:val="18"/>
        </w:rPr>
        <w:t>{{ generated_on }}  ·  v{{ version }}</w:t>
      </w:r>
    </w:p>
    <w:p/>
    <w:p>
      <w:pPr>
        <w:spacing w:after="280"/>
      </w:pPr>
      <w:r>
        <w:rPr>
          <w:b w:val="0"/>
          <w:sz w:val="22"/>
        </w:rPr>
        <w:t>{{ intro }}</w:t>
      </w:r>
    </w:p>
    <w:p>
      <w:pPr>
        <w:spacing w:after="160"/>
      </w:pPr>
      <w:r>
        <w:rPr>
          <w:b/>
          <w:color w:val="1B4D89"/>
          <w:sz w:val="22"/>
        </w:rPr>
        <w:t>WHAT WE UNDERSTOOD</w:t>
      </w:r>
    </w:p>
    <w:p>
      <w:pPr>
        <w:spacing w:after="280"/>
      </w:pPr>
      <w:r>
        <w:rPr>
          <w:b w:val="0"/>
          <w:sz w:val="22"/>
        </w:rPr>
        <w:t>{{ understanding }}</w:t>
      </w:r>
    </w:p>
    <w:p>
      <w:pPr>
        <w:spacing w:after="160"/>
      </w:pPr>
      <w:r>
        <w:rPr>
          <w:b/>
          <w:color w:val="1B4D89"/>
          <w:sz w:val="22"/>
        </w:rPr>
        <w:t>OUR APPROACH</w:t>
      </w:r>
    </w:p>
    <w:p>
      <w:pPr>
        <w:spacing w:after="280"/>
      </w:pPr>
      <w:r>
        <w:rPr>
          <w:b w:val="0"/>
          <w:sz w:val="22"/>
        </w:rPr>
        <w:t>{{ approach }}</w:t>
      </w:r>
    </w:p>
    <w:p>
      <w:r>
        <w:t>{%p for s in sections %}</w:t>
      </w:r>
    </w:p>
    <w:p>
      <w:pPr>
        <w:spacing w:after="160"/>
      </w:pPr>
      <w:r>
        <w:rPr>
          <w:b/>
          <w:color w:val="1B4D89"/>
          <w:sz w:val="22"/>
        </w:rPr>
        <w:t>{{ s.heading }}</w:t>
      </w:r>
    </w:p>
    <w:p>
      <w:pPr>
        <w:spacing w:after="240"/>
      </w:pPr>
      <w:r>
        <w:rPr>
          <w:b w:val="0"/>
          <w:sz w:val="22"/>
        </w:rPr>
        <w:t>{{ s.body }}</w:t>
      </w:r>
    </w:p>
    <w:p>
      <w:r>
        <w:t>{%p endfor %}</w:t>
      </w:r>
    </w:p>
    <w:p>
      <w:pPr>
        <w:spacing w:after="160"/>
      </w:pPr>
      <w:r>
        <w:rPr>
          <w:b/>
          <w:color w:val="1B4D89"/>
          <w:sz w:val="22"/>
        </w:rPr>
        <w:t>WHAT YOU GET</w:t>
      </w:r>
    </w:p>
    <w:p>
      <w:r>
        <w:t>{%p for d in deliverables %}</w:t>
      </w:r>
    </w:p>
    <w:p>
      <w:pPr>
        <w:pStyle w:val="ListBullet"/>
      </w:pPr>
      <w:r>
        <w:t>{{ d }}</w:t>
      </w:r>
    </w:p>
    <w:p>
      <w:r>
        <w:t>{%p endfor %}</w:t>
      </w:r>
    </w:p>
    <w:p/>
    <w:p>
      <w:pPr>
        <w:spacing w:after="160"/>
      </w:pPr>
      <w:r>
        <w:rPr>
          <w:b/>
          <w:color w:val="1B4D89"/>
          <w:sz w:val="22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{%tr for p in timeline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p.phase }}</w:t>
            </w:r>
          </w:p>
        </w:tc>
        <w:tc>
          <w:tcPr>
            <w:tcW w:type="dxa" w:w="2880"/>
          </w:tcPr>
          <w:p>
            <w:r>
              <w:t>{{ p.duration }}</w:t>
            </w:r>
          </w:p>
        </w:tc>
        <w:tc>
          <w:tcPr>
            <w:tcW w:type="dxa" w:w="2880"/>
          </w:tcPr>
          <w:p>
            <w:r>
              <w:t>{{ p.detail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after="160"/>
      </w:pPr>
      <w:r>
        <w:rPr>
          <w:b/>
          <w:color w:val="1B4D89"/>
          <w:sz w:val="22"/>
        </w:rPr>
        <w:t>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(INR)</w:t>
            </w:r>
          </w:p>
        </w:tc>
      </w:tr>
      <w:tr>
        <w:tc>
          <w:tcPr>
            <w:tcW w:type="dxa" w:w="2880"/>
          </w:tcPr>
          <w:p>
            <w:r>
              <w:t>{%tr for p in pricing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p.item }}</w:t>
            </w:r>
          </w:p>
        </w:tc>
        <w:tc>
          <w:tcPr>
            <w:tcW w:type="dxa" w:w="2880"/>
          </w:tcPr>
          <w:p>
            <w:r>
              <w:t>{{ p.note }}</w:t>
            </w:r>
          </w:p>
        </w:tc>
        <w:tc>
          <w:tcPr>
            <w:tcW w:type="dxa" w:w="2880"/>
          </w:tcPr>
          <w:p>
            <w:r>
              <w:t>{{ p.amount_fmt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160"/>
        <w:jc w:val="right"/>
      </w:pPr>
      <w:r>
        <w:rPr>
          <w:b/>
          <w:color w:val="1B4D89"/>
          <w:sz w:val="26"/>
        </w:rPr>
        <w:t>Total: Rs. {{ total_fmt }}</w:t>
      </w:r>
    </w:p>
    <w:p/>
    <w:p>
      <w:pPr>
        <w:spacing w:after="160"/>
      </w:pPr>
      <w:r>
        <w:rPr>
          <w:b/>
          <w:color w:val="1B4D89"/>
          <w:sz w:val="22"/>
        </w:rPr>
        <w:t>TERMS</w:t>
      </w:r>
    </w:p>
    <w:p>
      <w:r>
        <w:t>{%p for t in terms %}</w:t>
      </w:r>
    </w:p>
    <w:p>
      <w:pPr>
        <w:pStyle w:val="ListBullet"/>
      </w:pPr>
      <w:r>
        <w:t>{{ t }}</w:t>
      </w:r>
    </w:p>
    <w:p>
      <w:r>
        <w:t>{%p endfor %}</w:t>
      </w:r>
    </w:p>
    <w:p/>
    <w:p>
      <w:pPr>
        <w:spacing w:after="160"/>
      </w:pPr>
      <w:r>
        <w:rPr>
          <w:b/>
          <w:color w:val="1B4D89"/>
          <w:sz w:val="24"/>
        </w:rPr>
        <w:t>{{ next_step }}</w:t>
      </w:r>
    </w:p>
    <w:p>
      <w:pPr>
        <w:spacing w:after="160"/>
      </w:pPr>
      <w:r>
        <w:rPr>
          <w:b w:val="0"/>
          <w:sz w:val="18"/>
        </w:rPr>
        <w:t>Vistaar Verse  ·  hello@vistaarverse.com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