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E2219" w14:textId="77777777" w:rsidR="00CE0AB5" w:rsidRPr="00CE0AB5" w:rsidRDefault="00CE0AB5" w:rsidP="00CE0AB5">
      <w:pPr>
        <w:rPr>
          <w:rFonts w:ascii="Times New Roman" w:hAnsi="Times New Roman" w:cs="Times New Roman"/>
          <w:b/>
          <w:bCs/>
          <w:sz w:val="36"/>
          <w:szCs w:val="36"/>
        </w:rPr>
      </w:pPr>
      <w:r w:rsidRPr="00CE0AB5">
        <w:rPr>
          <w:rFonts w:ascii="Times New Roman" w:hAnsi="Times New Roman" w:cs="Times New Roman"/>
          <w:b/>
          <w:bCs/>
          <w:sz w:val="36"/>
          <w:szCs w:val="36"/>
        </w:rPr>
        <w:t>PROJECT DOCUMENTATION</w:t>
      </w:r>
    </w:p>
    <w:p w14:paraId="138F1FA8" w14:textId="77777777" w:rsidR="00CE0AB5" w:rsidRPr="00CE0AB5" w:rsidRDefault="00CE0AB5" w:rsidP="00CE0AB5">
      <w:pPr>
        <w:rPr>
          <w:rFonts w:ascii="Times New Roman" w:hAnsi="Times New Roman" w:cs="Times New Roman"/>
          <w:b/>
          <w:bCs/>
          <w:sz w:val="28"/>
          <w:szCs w:val="28"/>
        </w:rPr>
      </w:pPr>
      <w:r w:rsidRPr="00CE0AB5">
        <w:rPr>
          <w:rFonts w:ascii="Times New Roman" w:hAnsi="Times New Roman" w:cs="Times New Roman"/>
          <w:b/>
          <w:bCs/>
          <w:sz w:val="28"/>
          <w:szCs w:val="28"/>
        </w:rPr>
        <w:t xml:space="preserve">Project Title: </w:t>
      </w:r>
      <w:proofErr w:type="spellStart"/>
      <w:r w:rsidRPr="00CE0AB5">
        <w:rPr>
          <w:rFonts w:ascii="Times New Roman" w:hAnsi="Times New Roman" w:cs="Times New Roman"/>
          <w:b/>
          <w:bCs/>
          <w:sz w:val="28"/>
          <w:szCs w:val="28"/>
        </w:rPr>
        <w:t>PaperLens</w:t>
      </w:r>
      <w:proofErr w:type="spellEnd"/>
      <w:r w:rsidRPr="00CE0AB5">
        <w:rPr>
          <w:rFonts w:ascii="Times New Roman" w:hAnsi="Times New Roman" w:cs="Times New Roman"/>
          <w:b/>
          <w:bCs/>
          <w:sz w:val="28"/>
          <w:szCs w:val="28"/>
        </w:rPr>
        <w:t xml:space="preserve"> – Automated AI Research Paper Reviewer</w:t>
      </w:r>
    </w:p>
    <w:p w14:paraId="74BE2C32" w14:textId="07B5571C"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b/>
          <w:bCs/>
          <w:sz w:val="28"/>
          <w:szCs w:val="28"/>
        </w:rPr>
        <w:t>Team Name:</w:t>
      </w:r>
      <w:r w:rsidRPr="00CE0AB5">
        <w:rPr>
          <w:rFonts w:ascii="Times New Roman" w:hAnsi="Times New Roman" w:cs="Times New Roman"/>
          <w:sz w:val="28"/>
          <w:szCs w:val="28"/>
        </w:rPr>
        <w:t xml:space="preserve"> </w:t>
      </w:r>
      <w:r>
        <w:rPr>
          <w:rFonts w:ascii="Times New Roman" w:hAnsi="Times New Roman" w:cs="Times New Roman"/>
          <w:sz w:val="28"/>
          <w:szCs w:val="28"/>
        </w:rPr>
        <w:t>Zenith</w:t>
      </w:r>
    </w:p>
    <w:p w14:paraId="3EB274E6"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b/>
          <w:bCs/>
          <w:sz w:val="28"/>
          <w:szCs w:val="28"/>
        </w:rPr>
        <w:t>Domain:</w:t>
      </w:r>
      <w:r w:rsidRPr="00CE0AB5">
        <w:rPr>
          <w:rFonts w:ascii="Times New Roman" w:hAnsi="Times New Roman" w:cs="Times New Roman"/>
          <w:sz w:val="28"/>
          <w:szCs w:val="28"/>
        </w:rPr>
        <w:t xml:space="preserve"> Artificial Intelligence &amp; Machine Learning</w:t>
      </w:r>
    </w:p>
    <w:p w14:paraId="5F3B6369"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b/>
          <w:bCs/>
          <w:sz w:val="28"/>
          <w:szCs w:val="28"/>
        </w:rPr>
        <w:t>Project Type:</w:t>
      </w:r>
      <w:r w:rsidRPr="00CE0AB5">
        <w:rPr>
          <w:rFonts w:ascii="Times New Roman" w:hAnsi="Times New Roman" w:cs="Times New Roman"/>
          <w:sz w:val="28"/>
          <w:szCs w:val="28"/>
        </w:rPr>
        <w:t xml:space="preserve"> Final Year Major Project (2025)</w:t>
      </w:r>
    </w:p>
    <w:p w14:paraId="04619468"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sz w:val="28"/>
          <w:szCs w:val="28"/>
        </w:rPr>
        <w:pict w14:anchorId="3E21FB37">
          <v:rect id="_x0000_i1079" style="width:0;height:1.5pt" o:hralign="center" o:hrstd="t" o:hr="t" fillcolor="#a0a0a0" stroked="f"/>
        </w:pict>
      </w:r>
    </w:p>
    <w:p w14:paraId="2E87046B" w14:textId="77777777" w:rsidR="00CE0AB5" w:rsidRPr="00CE0AB5" w:rsidRDefault="00CE0AB5" w:rsidP="00CE0AB5">
      <w:pPr>
        <w:rPr>
          <w:rFonts w:ascii="Times New Roman" w:hAnsi="Times New Roman" w:cs="Times New Roman"/>
          <w:b/>
          <w:bCs/>
          <w:sz w:val="28"/>
          <w:szCs w:val="28"/>
        </w:rPr>
      </w:pPr>
      <w:r w:rsidRPr="00CE0AB5">
        <w:rPr>
          <w:rFonts w:ascii="Times New Roman" w:hAnsi="Times New Roman" w:cs="Times New Roman"/>
          <w:b/>
          <w:bCs/>
          <w:sz w:val="28"/>
          <w:szCs w:val="28"/>
        </w:rPr>
        <w:t>1. Abstract</w:t>
      </w:r>
    </w:p>
    <w:p w14:paraId="0CC13DEA"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sz w:val="28"/>
          <w:szCs w:val="28"/>
        </w:rPr>
        <w:t xml:space="preserve">The academic peer-review process is currently plagued by inefficiencies, subjectivity, and extended timelines. </w:t>
      </w:r>
      <w:proofErr w:type="spellStart"/>
      <w:r w:rsidRPr="00CE0AB5">
        <w:rPr>
          <w:rFonts w:ascii="Times New Roman" w:hAnsi="Times New Roman" w:cs="Times New Roman"/>
          <w:b/>
          <w:bCs/>
          <w:sz w:val="28"/>
          <w:szCs w:val="28"/>
        </w:rPr>
        <w:t>PaperLens</w:t>
      </w:r>
      <w:proofErr w:type="spellEnd"/>
      <w:r w:rsidRPr="00CE0AB5">
        <w:rPr>
          <w:rFonts w:ascii="Times New Roman" w:hAnsi="Times New Roman" w:cs="Times New Roman"/>
          <w:sz w:val="28"/>
          <w:szCs w:val="28"/>
        </w:rPr>
        <w:t xml:space="preserve"> is an advanced AI-powered system designed to automate and enhance the initial evaluation of research manuscripts. By leveraging a </w:t>
      </w:r>
      <w:r w:rsidRPr="00CE0AB5">
        <w:rPr>
          <w:rFonts w:ascii="Times New Roman" w:hAnsi="Times New Roman" w:cs="Times New Roman"/>
          <w:b/>
          <w:bCs/>
          <w:sz w:val="28"/>
          <w:szCs w:val="28"/>
        </w:rPr>
        <w:t>Hybrid AI Architecture</w:t>
      </w:r>
      <w:r w:rsidRPr="00CE0AB5">
        <w:rPr>
          <w:rFonts w:ascii="Times New Roman" w:hAnsi="Times New Roman" w:cs="Times New Roman"/>
          <w:sz w:val="28"/>
          <w:szCs w:val="28"/>
        </w:rPr>
        <w:t xml:space="preserve">, the system combines heuristic natural language processing (NLP) with deep Generative AI (Llama 3) to provide instant, objective, and expert-level feedback. The application generates a comprehensive </w:t>
      </w:r>
      <w:proofErr w:type="spellStart"/>
      <w:r w:rsidRPr="00CE0AB5">
        <w:rPr>
          <w:rFonts w:ascii="Times New Roman" w:hAnsi="Times New Roman" w:cs="Times New Roman"/>
          <w:b/>
          <w:bCs/>
          <w:sz w:val="28"/>
          <w:szCs w:val="28"/>
        </w:rPr>
        <w:t>NeurIPS</w:t>
      </w:r>
      <w:proofErr w:type="spellEnd"/>
      <w:r w:rsidRPr="00CE0AB5">
        <w:rPr>
          <w:rFonts w:ascii="Times New Roman" w:hAnsi="Times New Roman" w:cs="Times New Roman"/>
          <w:b/>
          <w:bCs/>
          <w:sz w:val="28"/>
          <w:szCs w:val="28"/>
        </w:rPr>
        <w:t>-style scorecard</w:t>
      </w:r>
      <w:r w:rsidRPr="00CE0AB5">
        <w:rPr>
          <w:rFonts w:ascii="Times New Roman" w:hAnsi="Times New Roman" w:cs="Times New Roman"/>
          <w:sz w:val="28"/>
          <w:szCs w:val="28"/>
        </w:rPr>
        <w:t>, identifying logical flaws in methodology, assessing originality, and offering professional rewriting suggestions. This project aims to democratize access to high-quality academic feedback, helping students and researchers improve their work before submission.</w:t>
      </w:r>
    </w:p>
    <w:p w14:paraId="6C70E098"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sz w:val="28"/>
          <w:szCs w:val="28"/>
        </w:rPr>
        <w:pict w14:anchorId="38AF4CD1">
          <v:rect id="_x0000_i1080" style="width:0;height:1.5pt" o:hralign="center" o:hrstd="t" o:hr="t" fillcolor="#a0a0a0" stroked="f"/>
        </w:pict>
      </w:r>
    </w:p>
    <w:p w14:paraId="416515F7" w14:textId="77777777" w:rsidR="00CE0AB5" w:rsidRPr="00CE0AB5" w:rsidRDefault="00CE0AB5" w:rsidP="00CE0AB5">
      <w:pPr>
        <w:rPr>
          <w:rFonts w:ascii="Times New Roman" w:hAnsi="Times New Roman" w:cs="Times New Roman"/>
          <w:b/>
          <w:bCs/>
          <w:sz w:val="28"/>
          <w:szCs w:val="28"/>
        </w:rPr>
      </w:pPr>
      <w:r w:rsidRPr="00CE0AB5">
        <w:rPr>
          <w:rFonts w:ascii="Times New Roman" w:hAnsi="Times New Roman" w:cs="Times New Roman"/>
          <w:b/>
          <w:bCs/>
          <w:sz w:val="28"/>
          <w:szCs w:val="28"/>
        </w:rPr>
        <w:t>2. Introduction</w:t>
      </w:r>
    </w:p>
    <w:p w14:paraId="5E086A30" w14:textId="77777777" w:rsidR="00CE0AB5" w:rsidRPr="00CE0AB5" w:rsidRDefault="00CE0AB5" w:rsidP="00CE0AB5">
      <w:pPr>
        <w:rPr>
          <w:rFonts w:ascii="Times New Roman" w:hAnsi="Times New Roman" w:cs="Times New Roman"/>
          <w:b/>
          <w:bCs/>
          <w:sz w:val="28"/>
          <w:szCs w:val="28"/>
        </w:rPr>
      </w:pPr>
      <w:r w:rsidRPr="00CE0AB5">
        <w:rPr>
          <w:rFonts w:ascii="Times New Roman" w:hAnsi="Times New Roman" w:cs="Times New Roman"/>
          <w:b/>
          <w:bCs/>
          <w:sz w:val="28"/>
          <w:szCs w:val="28"/>
        </w:rPr>
        <w:t>2.1 Problem Statement</w:t>
      </w:r>
    </w:p>
    <w:p w14:paraId="03DE9BE4" w14:textId="77777777" w:rsidR="00CE0AB5" w:rsidRPr="00CE0AB5" w:rsidRDefault="00CE0AB5" w:rsidP="00CE0AB5">
      <w:pPr>
        <w:numPr>
          <w:ilvl w:val="0"/>
          <w:numId w:val="1"/>
        </w:numPr>
        <w:rPr>
          <w:rFonts w:ascii="Times New Roman" w:hAnsi="Times New Roman" w:cs="Times New Roman"/>
          <w:sz w:val="28"/>
          <w:szCs w:val="28"/>
        </w:rPr>
      </w:pPr>
      <w:r w:rsidRPr="00CE0AB5">
        <w:rPr>
          <w:rFonts w:ascii="Times New Roman" w:hAnsi="Times New Roman" w:cs="Times New Roman"/>
          <w:b/>
          <w:bCs/>
          <w:sz w:val="28"/>
          <w:szCs w:val="28"/>
        </w:rPr>
        <w:t>For Students:</w:t>
      </w:r>
      <w:r w:rsidRPr="00CE0AB5">
        <w:rPr>
          <w:rFonts w:ascii="Times New Roman" w:hAnsi="Times New Roman" w:cs="Times New Roman"/>
          <w:sz w:val="28"/>
          <w:szCs w:val="28"/>
        </w:rPr>
        <w:t xml:space="preserve"> Validating the quality of a research paper before submission is difficult. Students often struggle with academic tone, logical structuring of methodologies, and unintentional plagiarism.</w:t>
      </w:r>
    </w:p>
    <w:p w14:paraId="0E0F3540" w14:textId="77777777" w:rsidR="00CE0AB5" w:rsidRPr="00CE0AB5" w:rsidRDefault="00CE0AB5" w:rsidP="00CE0AB5">
      <w:pPr>
        <w:numPr>
          <w:ilvl w:val="0"/>
          <w:numId w:val="1"/>
        </w:numPr>
        <w:rPr>
          <w:rFonts w:ascii="Times New Roman" w:hAnsi="Times New Roman" w:cs="Times New Roman"/>
          <w:sz w:val="28"/>
          <w:szCs w:val="28"/>
        </w:rPr>
      </w:pPr>
      <w:r w:rsidRPr="00CE0AB5">
        <w:rPr>
          <w:rFonts w:ascii="Times New Roman" w:hAnsi="Times New Roman" w:cs="Times New Roman"/>
          <w:b/>
          <w:bCs/>
          <w:sz w:val="28"/>
          <w:szCs w:val="28"/>
        </w:rPr>
        <w:t>For Reviewers:</w:t>
      </w:r>
      <w:r w:rsidRPr="00CE0AB5">
        <w:rPr>
          <w:rFonts w:ascii="Times New Roman" w:hAnsi="Times New Roman" w:cs="Times New Roman"/>
          <w:sz w:val="28"/>
          <w:szCs w:val="28"/>
        </w:rPr>
        <w:t xml:space="preserve"> The volume of submissions is overwhelming. Reviewers spend hours filtering out papers with basic flaws, leaving less time for high-quality research.</w:t>
      </w:r>
    </w:p>
    <w:p w14:paraId="787A8D4C" w14:textId="77777777" w:rsidR="00CE0AB5" w:rsidRPr="00CE0AB5" w:rsidRDefault="00CE0AB5" w:rsidP="00CE0AB5">
      <w:pPr>
        <w:rPr>
          <w:rFonts w:ascii="Times New Roman" w:hAnsi="Times New Roman" w:cs="Times New Roman"/>
          <w:b/>
          <w:bCs/>
          <w:sz w:val="28"/>
          <w:szCs w:val="28"/>
        </w:rPr>
      </w:pPr>
      <w:r w:rsidRPr="00CE0AB5">
        <w:rPr>
          <w:rFonts w:ascii="Times New Roman" w:hAnsi="Times New Roman" w:cs="Times New Roman"/>
          <w:b/>
          <w:bCs/>
          <w:sz w:val="28"/>
          <w:szCs w:val="28"/>
        </w:rPr>
        <w:t>2.2 Proposed Solution</w:t>
      </w:r>
    </w:p>
    <w:p w14:paraId="108B8D88" w14:textId="77777777" w:rsidR="00CE0AB5" w:rsidRPr="00CE0AB5" w:rsidRDefault="00CE0AB5" w:rsidP="00CE0AB5">
      <w:pPr>
        <w:rPr>
          <w:rFonts w:ascii="Times New Roman" w:hAnsi="Times New Roman" w:cs="Times New Roman"/>
          <w:sz w:val="28"/>
          <w:szCs w:val="28"/>
        </w:rPr>
      </w:pPr>
      <w:proofErr w:type="spellStart"/>
      <w:r w:rsidRPr="00CE0AB5">
        <w:rPr>
          <w:rFonts w:ascii="Times New Roman" w:hAnsi="Times New Roman" w:cs="Times New Roman"/>
          <w:sz w:val="28"/>
          <w:szCs w:val="28"/>
        </w:rPr>
        <w:t>PaperLens</w:t>
      </w:r>
      <w:proofErr w:type="spellEnd"/>
      <w:r w:rsidRPr="00CE0AB5">
        <w:rPr>
          <w:rFonts w:ascii="Times New Roman" w:hAnsi="Times New Roman" w:cs="Times New Roman"/>
          <w:sz w:val="28"/>
          <w:szCs w:val="28"/>
        </w:rPr>
        <w:t xml:space="preserve"> acts as an </w:t>
      </w:r>
      <w:r w:rsidRPr="00CE0AB5">
        <w:rPr>
          <w:rFonts w:ascii="Times New Roman" w:hAnsi="Times New Roman" w:cs="Times New Roman"/>
          <w:b/>
          <w:bCs/>
          <w:sz w:val="28"/>
          <w:szCs w:val="28"/>
        </w:rPr>
        <w:t>"Expert AI Reviewer"</w:t>
      </w:r>
      <w:r w:rsidRPr="00CE0AB5">
        <w:rPr>
          <w:rFonts w:ascii="Times New Roman" w:hAnsi="Times New Roman" w:cs="Times New Roman"/>
          <w:sz w:val="28"/>
          <w:szCs w:val="28"/>
        </w:rPr>
        <w:t xml:space="preserve"> that resides on the user's device. It provides a real-time, privacy-focused review system that:</w:t>
      </w:r>
    </w:p>
    <w:p w14:paraId="54C143B1" w14:textId="77777777" w:rsidR="00CE0AB5" w:rsidRPr="00CE0AB5" w:rsidRDefault="00CE0AB5" w:rsidP="00CE0AB5">
      <w:pPr>
        <w:numPr>
          <w:ilvl w:val="0"/>
          <w:numId w:val="2"/>
        </w:numPr>
        <w:rPr>
          <w:rFonts w:ascii="Times New Roman" w:hAnsi="Times New Roman" w:cs="Times New Roman"/>
          <w:sz w:val="28"/>
          <w:szCs w:val="28"/>
        </w:rPr>
      </w:pPr>
      <w:r w:rsidRPr="00CE0AB5">
        <w:rPr>
          <w:rFonts w:ascii="Times New Roman" w:hAnsi="Times New Roman" w:cs="Times New Roman"/>
          <w:sz w:val="28"/>
          <w:szCs w:val="28"/>
        </w:rPr>
        <w:lastRenderedPageBreak/>
        <w:t>Parses PDF documents automatically.</w:t>
      </w:r>
    </w:p>
    <w:p w14:paraId="154EBA5D" w14:textId="77777777" w:rsidR="00CE0AB5" w:rsidRPr="00CE0AB5" w:rsidRDefault="00CE0AB5" w:rsidP="00CE0AB5">
      <w:pPr>
        <w:numPr>
          <w:ilvl w:val="0"/>
          <w:numId w:val="2"/>
        </w:numPr>
        <w:rPr>
          <w:rFonts w:ascii="Times New Roman" w:hAnsi="Times New Roman" w:cs="Times New Roman"/>
          <w:sz w:val="28"/>
          <w:szCs w:val="28"/>
        </w:rPr>
      </w:pPr>
      <w:r w:rsidRPr="00CE0AB5">
        <w:rPr>
          <w:rFonts w:ascii="Times New Roman" w:hAnsi="Times New Roman" w:cs="Times New Roman"/>
          <w:sz w:val="28"/>
          <w:szCs w:val="28"/>
        </w:rPr>
        <w:t>Evaluates content semantic logic (not just keywords).</w:t>
      </w:r>
    </w:p>
    <w:p w14:paraId="08504C31" w14:textId="77777777" w:rsidR="00CE0AB5" w:rsidRPr="00CE0AB5" w:rsidRDefault="00CE0AB5" w:rsidP="00CE0AB5">
      <w:pPr>
        <w:numPr>
          <w:ilvl w:val="0"/>
          <w:numId w:val="2"/>
        </w:numPr>
        <w:rPr>
          <w:rFonts w:ascii="Times New Roman" w:hAnsi="Times New Roman" w:cs="Times New Roman"/>
          <w:sz w:val="28"/>
          <w:szCs w:val="28"/>
        </w:rPr>
      </w:pPr>
      <w:r w:rsidRPr="00CE0AB5">
        <w:rPr>
          <w:rFonts w:ascii="Times New Roman" w:hAnsi="Times New Roman" w:cs="Times New Roman"/>
          <w:sz w:val="28"/>
          <w:szCs w:val="28"/>
        </w:rPr>
        <w:t>Checks for plagiarism risks.</w:t>
      </w:r>
    </w:p>
    <w:p w14:paraId="0B87B571" w14:textId="77777777" w:rsidR="00CE0AB5" w:rsidRPr="00CE0AB5" w:rsidRDefault="00CE0AB5" w:rsidP="00CE0AB5">
      <w:pPr>
        <w:numPr>
          <w:ilvl w:val="0"/>
          <w:numId w:val="2"/>
        </w:numPr>
        <w:rPr>
          <w:rFonts w:ascii="Times New Roman" w:hAnsi="Times New Roman" w:cs="Times New Roman"/>
          <w:sz w:val="28"/>
          <w:szCs w:val="28"/>
        </w:rPr>
      </w:pPr>
      <w:r w:rsidRPr="00CE0AB5">
        <w:rPr>
          <w:rFonts w:ascii="Times New Roman" w:hAnsi="Times New Roman" w:cs="Times New Roman"/>
          <w:sz w:val="28"/>
          <w:szCs w:val="28"/>
        </w:rPr>
        <w:t>Rewrites informal text into professional academic English.</w:t>
      </w:r>
    </w:p>
    <w:p w14:paraId="70486805"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sz w:val="28"/>
          <w:szCs w:val="28"/>
        </w:rPr>
        <w:pict w14:anchorId="3822AD9E">
          <v:rect id="_x0000_i1081" style="width:0;height:1.5pt" o:hralign="center" o:hrstd="t" o:hr="t" fillcolor="#a0a0a0" stroked="f"/>
        </w:pict>
      </w:r>
    </w:p>
    <w:p w14:paraId="24CB7BF5" w14:textId="77777777" w:rsidR="00CE0AB5" w:rsidRPr="00CE0AB5" w:rsidRDefault="00CE0AB5" w:rsidP="00CE0AB5">
      <w:pPr>
        <w:rPr>
          <w:rFonts w:ascii="Times New Roman" w:hAnsi="Times New Roman" w:cs="Times New Roman"/>
          <w:b/>
          <w:bCs/>
          <w:sz w:val="28"/>
          <w:szCs w:val="28"/>
        </w:rPr>
      </w:pPr>
      <w:r w:rsidRPr="00CE0AB5">
        <w:rPr>
          <w:rFonts w:ascii="Times New Roman" w:hAnsi="Times New Roman" w:cs="Times New Roman"/>
          <w:b/>
          <w:bCs/>
          <w:sz w:val="28"/>
          <w:szCs w:val="28"/>
        </w:rPr>
        <w:t>3. System Architecture</w:t>
      </w:r>
    </w:p>
    <w:p w14:paraId="2D5F2E76"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sz w:val="28"/>
          <w:szCs w:val="28"/>
        </w:rPr>
        <w:t xml:space="preserve">The system employs a </w:t>
      </w:r>
      <w:r w:rsidRPr="00CE0AB5">
        <w:rPr>
          <w:rFonts w:ascii="Times New Roman" w:hAnsi="Times New Roman" w:cs="Times New Roman"/>
          <w:b/>
          <w:bCs/>
          <w:sz w:val="28"/>
          <w:szCs w:val="28"/>
        </w:rPr>
        <w:t>Hybrid Intelligence Engine</w:t>
      </w:r>
      <w:r w:rsidRPr="00CE0AB5">
        <w:rPr>
          <w:rFonts w:ascii="Times New Roman" w:hAnsi="Times New Roman" w:cs="Times New Roman"/>
          <w:sz w:val="28"/>
          <w:szCs w:val="28"/>
        </w:rPr>
        <w:t xml:space="preserve"> to balance speed and depth:</w:t>
      </w:r>
    </w:p>
    <w:p w14:paraId="37863125" w14:textId="77777777" w:rsidR="00CE0AB5" w:rsidRPr="00CE0AB5" w:rsidRDefault="00CE0AB5" w:rsidP="00CE0AB5">
      <w:pPr>
        <w:numPr>
          <w:ilvl w:val="0"/>
          <w:numId w:val="3"/>
        </w:numPr>
        <w:rPr>
          <w:rFonts w:ascii="Times New Roman" w:hAnsi="Times New Roman" w:cs="Times New Roman"/>
          <w:sz w:val="28"/>
          <w:szCs w:val="28"/>
        </w:rPr>
      </w:pPr>
      <w:r w:rsidRPr="00CE0AB5">
        <w:rPr>
          <w:rFonts w:ascii="Times New Roman" w:hAnsi="Times New Roman" w:cs="Times New Roman"/>
          <w:b/>
          <w:bCs/>
          <w:sz w:val="28"/>
          <w:szCs w:val="28"/>
        </w:rPr>
        <w:t>Layer 1: Heuristic Engine (Fast Check)</w:t>
      </w:r>
    </w:p>
    <w:p w14:paraId="32182ED6" w14:textId="77777777" w:rsidR="00CE0AB5" w:rsidRPr="00CE0AB5" w:rsidRDefault="00CE0AB5" w:rsidP="00CE0AB5">
      <w:pPr>
        <w:numPr>
          <w:ilvl w:val="1"/>
          <w:numId w:val="3"/>
        </w:numPr>
        <w:rPr>
          <w:rFonts w:ascii="Times New Roman" w:hAnsi="Times New Roman" w:cs="Times New Roman"/>
          <w:sz w:val="28"/>
          <w:szCs w:val="28"/>
        </w:rPr>
      </w:pPr>
      <w:r w:rsidRPr="00CE0AB5">
        <w:rPr>
          <w:rFonts w:ascii="Times New Roman" w:hAnsi="Times New Roman" w:cs="Times New Roman"/>
          <w:b/>
          <w:bCs/>
          <w:sz w:val="28"/>
          <w:szCs w:val="28"/>
        </w:rPr>
        <w:t>Technology:</w:t>
      </w:r>
      <w:r w:rsidRPr="00CE0AB5">
        <w:rPr>
          <w:rFonts w:ascii="Times New Roman" w:hAnsi="Times New Roman" w:cs="Times New Roman"/>
          <w:sz w:val="28"/>
          <w:szCs w:val="28"/>
        </w:rPr>
        <w:t xml:space="preserve"> </w:t>
      </w:r>
      <w:proofErr w:type="spellStart"/>
      <w:r w:rsidRPr="00CE0AB5">
        <w:rPr>
          <w:rFonts w:ascii="Times New Roman" w:hAnsi="Times New Roman" w:cs="Times New Roman"/>
          <w:sz w:val="28"/>
          <w:szCs w:val="28"/>
        </w:rPr>
        <w:t>spaCy</w:t>
      </w:r>
      <w:proofErr w:type="spellEnd"/>
      <w:r w:rsidRPr="00CE0AB5">
        <w:rPr>
          <w:rFonts w:ascii="Times New Roman" w:hAnsi="Times New Roman" w:cs="Times New Roman"/>
          <w:sz w:val="28"/>
          <w:szCs w:val="28"/>
        </w:rPr>
        <w:t xml:space="preserve"> (NLP) + </w:t>
      </w:r>
      <w:proofErr w:type="spellStart"/>
      <w:r w:rsidRPr="00CE0AB5">
        <w:rPr>
          <w:rFonts w:ascii="Times New Roman" w:hAnsi="Times New Roman" w:cs="Times New Roman"/>
          <w:sz w:val="28"/>
          <w:szCs w:val="28"/>
        </w:rPr>
        <w:t>RegEx</w:t>
      </w:r>
      <w:proofErr w:type="spellEnd"/>
      <w:r w:rsidRPr="00CE0AB5">
        <w:rPr>
          <w:rFonts w:ascii="Times New Roman" w:hAnsi="Times New Roman" w:cs="Times New Roman"/>
          <w:sz w:val="28"/>
          <w:szCs w:val="28"/>
        </w:rPr>
        <w:t>.</w:t>
      </w:r>
    </w:p>
    <w:p w14:paraId="64C98BC6" w14:textId="77777777" w:rsidR="00CE0AB5" w:rsidRPr="00CE0AB5" w:rsidRDefault="00CE0AB5" w:rsidP="00CE0AB5">
      <w:pPr>
        <w:numPr>
          <w:ilvl w:val="1"/>
          <w:numId w:val="3"/>
        </w:numPr>
        <w:rPr>
          <w:rFonts w:ascii="Times New Roman" w:hAnsi="Times New Roman" w:cs="Times New Roman"/>
          <w:sz w:val="28"/>
          <w:szCs w:val="28"/>
        </w:rPr>
      </w:pPr>
      <w:r w:rsidRPr="00CE0AB5">
        <w:rPr>
          <w:rFonts w:ascii="Times New Roman" w:hAnsi="Times New Roman" w:cs="Times New Roman"/>
          <w:b/>
          <w:bCs/>
          <w:sz w:val="28"/>
          <w:szCs w:val="28"/>
        </w:rPr>
        <w:t>Function:</w:t>
      </w:r>
      <w:r w:rsidRPr="00CE0AB5">
        <w:rPr>
          <w:rFonts w:ascii="Times New Roman" w:hAnsi="Times New Roman" w:cs="Times New Roman"/>
          <w:sz w:val="28"/>
          <w:szCs w:val="28"/>
        </w:rPr>
        <w:t xml:space="preserve"> Instantly scans for "weak words" (e.g., "limited data", "small sample") and structural completeness.</w:t>
      </w:r>
    </w:p>
    <w:p w14:paraId="23042870" w14:textId="77777777" w:rsidR="00CE0AB5" w:rsidRPr="00CE0AB5" w:rsidRDefault="00CE0AB5" w:rsidP="00CE0AB5">
      <w:pPr>
        <w:numPr>
          <w:ilvl w:val="1"/>
          <w:numId w:val="3"/>
        </w:numPr>
        <w:rPr>
          <w:rFonts w:ascii="Times New Roman" w:hAnsi="Times New Roman" w:cs="Times New Roman"/>
          <w:sz w:val="28"/>
          <w:szCs w:val="28"/>
        </w:rPr>
      </w:pPr>
      <w:r w:rsidRPr="00CE0AB5">
        <w:rPr>
          <w:rFonts w:ascii="Times New Roman" w:hAnsi="Times New Roman" w:cs="Times New Roman"/>
          <w:b/>
          <w:bCs/>
          <w:sz w:val="28"/>
          <w:szCs w:val="28"/>
        </w:rPr>
        <w:t>Latency:</w:t>
      </w:r>
      <w:r w:rsidRPr="00CE0AB5">
        <w:rPr>
          <w:rFonts w:ascii="Times New Roman" w:hAnsi="Times New Roman" w:cs="Times New Roman"/>
          <w:sz w:val="28"/>
          <w:szCs w:val="28"/>
        </w:rPr>
        <w:t xml:space="preserve"> &lt; 1 second.</w:t>
      </w:r>
    </w:p>
    <w:p w14:paraId="71900DAD" w14:textId="77777777" w:rsidR="00CE0AB5" w:rsidRPr="00CE0AB5" w:rsidRDefault="00CE0AB5" w:rsidP="00CE0AB5">
      <w:pPr>
        <w:numPr>
          <w:ilvl w:val="0"/>
          <w:numId w:val="3"/>
        </w:numPr>
        <w:rPr>
          <w:rFonts w:ascii="Times New Roman" w:hAnsi="Times New Roman" w:cs="Times New Roman"/>
          <w:sz w:val="28"/>
          <w:szCs w:val="28"/>
        </w:rPr>
      </w:pPr>
      <w:r w:rsidRPr="00CE0AB5">
        <w:rPr>
          <w:rFonts w:ascii="Times New Roman" w:hAnsi="Times New Roman" w:cs="Times New Roman"/>
          <w:b/>
          <w:bCs/>
          <w:sz w:val="28"/>
          <w:szCs w:val="28"/>
        </w:rPr>
        <w:t>Layer 2: Cognitive Engine (Deep Read)</w:t>
      </w:r>
    </w:p>
    <w:p w14:paraId="3E69A081" w14:textId="77777777" w:rsidR="00CE0AB5" w:rsidRPr="00CE0AB5" w:rsidRDefault="00CE0AB5" w:rsidP="00CE0AB5">
      <w:pPr>
        <w:numPr>
          <w:ilvl w:val="1"/>
          <w:numId w:val="3"/>
        </w:numPr>
        <w:rPr>
          <w:rFonts w:ascii="Times New Roman" w:hAnsi="Times New Roman" w:cs="Times New Roman"/>
          <w:sz w:val="28"/>
          <w:szCs w:val="28"/>
        </w:rPr>
      </w:pPr>
      <w:r w:rsidRPr="00CE0AB5">
        <w:rPr>
          <w:rFonts w:ascii="Times New Roman" w:hAnsi="Times New Roman" w:cs="Times New Roman"/>
          <w:b/>
          <w:bCs/>
          <w:sz w:val="28"/>
          <w:szCs w:val="28"/>
        </w:rPr>
        <w:t>Technology:</w:t>
      </w:r>
      <w:r w:rsidRPr="00CE0AB5">
        <w:rPr>
          <w:rFonts w:ascii="Times New Roman" w:hAnsi="Times New Roman" w:cs="Times New Roman"/>
          <w:sz w:val="28"/>
          <w:szCs w:val="28"/>
        </w:rPr>
        <w:t xml:space="preserve"> </w:t>
      </w:r>
      <w:r w:rsidRPr="00CE0AB5">
        <w:rPr>
          <w:rFonts w:ascii="Times New Roman" w:hAnsi="Times New Roman" w:cs="Times New Roman"/>
          <w:b/>
          <w:bCs/>
          <w:sz w:val="28"/>
          <w:szCs w:val="28"/>
        </w:rPr>
        <w:t>Llama 3.1 (8b)</w:t>
      </w:r>
      <w:r w:rsidRPr="00CE0AB5">
        <w:rPr>
          <w:rFonts w:ascii="Times New Roman" w:hAnsi="Times New Roman" w:cs="Times New Roman"/>
          <w:sz w:val="28"/>
          <w:szCs w:val="28"/>
        </w:rPr>
        <w:t xml:space="preserve"> via </w:t>
      </w:r>
      <w:proofErr w:type="spellStart"/>
      <w:r w:rsidRPr="00CE0AB5">
        <w:rPr>
          <w:rFonts w:ascii="Times New Roman" w:hAnsi="Times New Roman" w:cs="Times New Roman"/>
          <w:b/>
          <w:bCs/>
          <w:sz w:val="28"/>
          <w:szCs w:val="28"/>
        </w:rPr>
        <w:t>Ollama</w:t>
      </w:r>
      <w:proofErr w:type="spellEnd"/>
      <w:r w:rsidRPr="00CE0AB5">
        <w:rPr>
          <w:rFonts w:ascii="Times New Roman" w:hAnsi="Times New Roman" w:cs="Times New Roman"/>
          <w:sz w:val="28"/>
          <w:szCs w:val="28"/>
        </w:rPr>
        <w:t xml:space="preserve"> (Local Inference).</w:t>
      </w:r>
    </w:p>
    <w:p w14:paraId="753F5C09" w14:textId="77777777" w:rsidR="00CE0AB5" w:rsidRPr="00CE0AB5" w:rsidRDefault="00CE0AB5" w:rsidP="00CE0AB5">
      <w:pPr>
        <w:numPr>
          <w:ilvl w:val="1"/>
          <w:numId w:val="3"/>
        </w:numPr>
        <w:rPr>
          <w:rFonts w:ascii="Times New Roman" w:hAnsi="Times New Roman" w:cs="Times New Roman"/>
          <w:sz w:val="28"/>
          <w:szCs w:val="28"/>
        </w:rPr>
      </w:pPr>
      <w:r w:rsidRPr="00CE0AB5">
        <w:rPr>
          <w:rFonts w:ascii="Times New Roman" w:hAnsi="Times New Roman" w:cs="Times New Roman"/>
          <w:b/>
          <w:bCs/>
          <w:sz w:val="28"/>
          <w:szCs w:val="28"/>
        </w:rPr>
        <w:t>Function:</w:t>
      </w:r>
      <w:r w:rsidRPr="00CE0AB5">
        <w:rPr>
          <w:rFonts w:ascii="Times New Roman" w:hAnsi="Times New Roman" w:cs="Times New Roman"/>
          <w:sz w:val="28"/>
          <w:szCs w:val="28"/>
        </w:rPr>
        <w:t xml:space="preserve"> Reads full text blocks from the </w:t>
      </w:r>
      <w:r w:rsidRPr="00CE0AB5">
        <w:rPr>
          <w:rFonts w:ascii="Times New Roman" w:hAnsi="Times New Roman" w:cs="Times New Roman"/>
          <w:i/>
          <w:iCs/>
          <w:sz w:val="28"/>
          <w:szCs w:val="28"/>
        </w:rPr>
        <w:t>Methodology</w:t>
      </w:r>
      <w:r w:rsidRPr="00CE0AB5">
        <w:rPr>
          <w:rFonts w:ascii="Times New Roman" w:hAnsi="Times New Roman" w:cs="Times New Roman"/>
          <w:sz w:val="28"/>
          <w:szCs w:val="28"/>
        </w:rPr>
        <w:t xml:space="preserve"> and </w:t>
      </w:r>
      <w:r w:rsidRPr="00CE0AB5">
        <w:rPr>
          <w:rFonts w:ascii="Times New Roman" w:hAnsi="Times New Roman" w:cs="Times New Roman"/>
          <w:i/>
          <w:iCs/>
          <w:sz w:val="28"/>
          <w:szCs w:val="28"/>
        </w:rPr>
        <w:t>Results</w:t>
      </w:r>
      <w:r w:rsidRPr="00CE0AB5">
        <w:rPr>
          <w:rFonts w:ascii="Times New Roman" w:hAnsi="Times New Roman" w:cs="Times New Roman"/>
          <w:sz w:val="28"/>
          <w:szCs w:val="28"/>
        </w:rPr>
        <w:t xml:space="preserve"> sections. It applies "Chain-of-Thought" reasoning to critique experimental validity and logical soundness.</w:t>
      </w:r>
    </w:p>
    <w:p w14:paraId="1ABACA0C" w14:textId="77777777" w:rsidR="00CE0AB5" w:rsidRPr="00CE0AB5" w:rsidRDefault="00CE0AB5" w:rsidP="00CE0AB5">
      <w:pPr>
        <w:numPr>
          <w:ilvl w:val="1"/>
          <w:numId w:val="3"/>
        </w:numPr>
        <w:rPr>
          <w:rFonts w:ascii="Times New Roman" w:hAnsi="Times New Roman" w:cs="Times New Roman"/>
          <w:sz w:val="28"/>
          <w:szCs w:val="28"/>
        </w:rPr>
      </w:pPr>
      <w:r w:rsidRPr="00CE0AB5">
        <w:rPr>
          <w:rFonts w:ascii="Times New Roman" w:hAnsi="Times New Roman" w:cs="Times New Roman"/>
          <w:b/>
          <w:bCs/>
          <w:sz w:val="28"/>
          <w:szCs w:val="28"/>
        </w:rPr>
        <w:t>Latency:</w:t>
      </w:r>
      <w:r w:rsidRPr="00CE0AB5">
        <w:rPr>
          <w:rFonts w:ascii="Times New Roman" w:hAnsi="Times New Roman" w:cs="Times New Roman"/>
          <w:sz w:val="28"/>
          <w:szCs w:val="28"/>
        </w:rPr>
        <w:t xml:space="preserve"> 30–60 seconds.</w:t>
      </w:r>
    </w:p>
    <w:p w14:paraId="0AE5DCBE" w14:textId="77777777" w:rsidR="00CE0AB5" w:rsidRPr="00CE0AB5" w:rsidRDefault="00CE0AB5" w:rsidP="00CE0AB5">
      <w:pPr>
        <w:numPr>
          <w:ilvl w:val="0"/>
          <w:numId w:val="3"/>
        </w:numPr>
        <w:rPr>
          <w:rFonts w:ascii="Times New Roman" w:hAnsi="Times New Roman" w:cs="Times New Roman"/>
          <w:sz w:val="28"/>
          <w:szCs w:val="28"/>
        </w:rPr>
      </w:pPr>
      <w:r w:rsidRPr="00CE0AB5">
        <w:rPr>
          <w:rFonts w:ascii="Times New Roman" w:hAnsi="Times New Roman" w:cs="Times New Roman"/>
          <w:b/>
          <w:bCs/>
          <w:sz w:val="28"/>
          <w:szCs w:val="28"/>
        </w:rPr>
        <w:t>Layer 3: Orchestration Layer</w:t>
      </w:r>
    </w:p>
    <w:p w14:paraId="2F522936" w14:textId="77777777" w:rsidR="00CE0AB5" w:rsidRPr="00CE0AB5" w:rsidRDefault="00CE0AB5" w:rsidP="00CE0AB5">
      <w:pPr>
        <w:numPr>
          <w:ilvl w:val="1"/>
          <w:numId w:val="3"/>
        </w:numPr>
        <w:rPr>
          <w:rFonts w:ascii="Times New Roman" w:hAnsi="Times New Roman" w:cs="Times New Roman"/>
          <w:sz w:val="28"/>
          <w:szCs w:val="28"/>
        </w:rPr>
      </w:pPr>
      <w:r w:rsidRPr="00CE0AB5">
        <w:rPr>
          <w:rFonts w:ascii="Times New Roman" w:hAnsi="Times New Roman" w:cs="Times New Roman"/>
          <w:b/>
          <w:bCs/>
          <w:sz w:val="28"/>
          <w:szCs w:val="28"/>
        </w:rPr>
        <w:t>Technology:</w:t>
      </w:r>
      <w:r w:rsidRPr="00CE0AB5">
        <w:rPr>
          <w:rFonts w:ascii="Times New Roman" w:hAnsi="Times New Roman" w:cs="Times New Roman"/>
          <w:sz w:val="28"/>
          <w:szCs w:val="28"/>
        </w:rPr>
        <w:t xml:space="preserve"> </w:t>
      </w:r>
      <w:proofErr w:type="spellStart"/>
      <w:r w:rsidRPr="00CE0AB5">
        <w:rPr>
          <w:rFonts w:ascii="Times New Roman" w:hAnsi="Times New Roman" w:cs="Times New Roman"/>
          <w:b/>
          <w:bCs/>
          <w:sz w:val="28"/>
          <w:szCs w:val="28"/>
        </w:rPr>
        <w:t>FastAPI</w:t>
      </w:r>
      <w:proofErr w:type="spellEnd"/>
      <w:r w:rsidRPr="00CE0AB5">
        <w:rPr>
          <w:rFonts w:ascii="Times New Roman" w:hAnsi="Times New Roman" w:cs="Times New Roman"/>
          <w:sz w:val="28"/>
          <w:szCs w:val="28"/>
        </w:rPr>
        <w:t xml:space="preserve"> (Backend) + </w:t>
      </w:r>
      <w:proofErr w:type="spellStart"/>
      <w:r w:rsidRPr="00CE0AB5">
        <w:rPr>
          <w:rFonts w:ascii="Times New Roman" w:hAnsi="Times New Roman" w:cs="Times New Roman"/>
          <w:b/>
          <w:bCs/>
          <w:sz w:val="28"/>
          <w:szCs w:val="28"/>
        </w:rPr>
        <w:t>Streamlit</w:t>
      </w:r>
      <w:proofErr w:type="spellEnd"/>
      <w:r w:rsidRPr="00CE0AB5">
        <w:rPr>
          <w:rFonts w:ascii="Times New Roman" w:hAnsi="Times New Roman" w:cs="Times New Roman"/>
          <w:sz w:val="28"/>
          <w:szCs w:val="28"/>
        </w:rPr>
        <w:t xml:space="preserve"> (Frontend).</w:t>
      </w:r>
    </w:p>
    <w:p w14:paraId="7E03BB54" w14:textId="77777777" w:rsidR="00CE0AB5" w:rsidRPr="00CE0AB5" w:rsidRDefault="00CE0AB5" w:rsidP="00CE0AB5">
      <w:pPr>
        <w:numPr>
          <w:ilvl w:val="1"/>
          <w:numId w:val="3"/>
        </w:numPr>
        <w:rPr>
          <w:rFonts w:ascii="Times New Roman" w:hAnsi="Times New Roman" w:cs="Times New Roman"/>
          <w:sz w:val="28"/>
          <w:szCs w:val="28"/>
        </w:rPr>
      </w:pPr>
      <w:r w:rsidRPr="00CE0AB5">
        <w:rPr>
          <w:rFonts w:ascii="Times New Roman" w:hAnsi="Times New Roman" w:cs="Times New Roman"/>
          <w:b/>
          <w:bCs/>
          <w:sz w:val="28"/>
          <w:szCs w:val="28"/>
        </w:rPr>
        <w:t>Function:</w:t>
      </w:r>
      <w:r w:rsidRPr="00CE0AB5">
        <w:rPr>
          <w:rFonts w:ascii="Times New Roman" w:hAnsi="Times New Roman" w:cs="Times New Roman"/>
          <w:sz w:val="28"/>
          <w:szCs w:val="28"/>
        </w:rPr>
        <w:t xml:space="preserve"> Synchronizes the fast and deep layers, aggregates scores, and renders the interactive dashboard.</w:t>
      </w:r>
    </w:p>
    <w:p w14:paraId="703686FD"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sz w:val="28"/>
          <w:szCs w:val="28"/>
        </w:rPr>
        <w:pict w14:anchorId="256B4903">
          <v:rect id="_x0000_i1082" style="width:0;height:1.5pt" o:hralign="center" o:hrstd="t" o:hr="t" fillcolor="#a0a0a0" stroked="f"/>
        </w:pict>
      </w:r>
    </w:p>
    <w:p w14:paraId="76E59350" w14:textId="77777777" w:rsidR="00CE0AB5" w:rsidRPr="00CE0AB5" w:rsidRDefault="00CE0AB5" w:rsidP="00CE0AB5">
      <w:pPr>
        <w:rPr>
          <w:rFonts w:ascii="Times New Roman" w:hAnsi="Times New Roman" w:cs="Times New Roman"/>
          <w:b/>
          <w:bCs/>
          <w:sz w:val="28"/>
          <w:szCs w:val="28"/>
        </w:rPr>
      </w:pPr>
      <w:r w:rsidRPr="00CE0AB5">
        <w:rPr>
          <w:rFonts w:ascii="Times New Roman" w:hAnsi="Times New Roman" w:cs="Times New Roman"/>
          <w:b/>
          <w:bCs/>
          <w:sz w:val="28"/>
          <w:szCs w:val="28"/>
        </w:rPr>
        <w:t>4. Modules Description</w:t>
      </w:r>
    </w:p>
    <w:p w14:paraId="60516A8F" w14:textId="77777777" w:rsidR="00CE0AB5" w:rsidRPr="00CE0AB5" w:rsidRDefault="00CE0AB5" w:rsidP="00CE0AB5">
      <w:pPr>
        <w:rPr>
          <w:rFonts w:ascii="Times New Roman" w:hAnsi="Times New Roman" w:cs="Times New Roman"/>
          <w:b/>
          <w:bCs/>
          <w:sz w:val="28"/>
          <w:szCs w:val="28"/>
        </w:rPr>
      </w:pPr>
      <w:r w:rsidRPr="00CE0AB5">
        <w:rPr>
          <w:rFonts w:ascii="Times New Roman" w:hAnsi="Times New Roman" w:cs="Times New Roman"/>
          <w:b/>
          <w:bCs/>
          <w:sz w:val="28"/>
          <w:szCs w:val="28"/>
        </w:rPr>
        <w:t>4.1 Frontend (User Interface)</w:t>
      </w:r>
    </w:p>
    <w:p w14:paraId="2E71CB97" w14:textId="77777777" w:rsidR="00CE0AB5" w:rsidRPr="00CE0AB5" w:rsidRDefault="00CE0AB5" w:rsidP="00CE0AB5">
      <w:pPr>
        <w:numPr>
          <w:ilvl w:val="0"/>
          <w:numId w:val="4"/>
        </w:numPr>
        <w:rPr>
          <w:rFonts w:ascii="Times New Roman" w:hAnsi="Times New Roman" w:cs="Times New Roman"/>
          <w:sz w:val="28"/>
          <w:szCs w:val="28"/>
        </w:rPr>
      </w:pPr>
      <w:r w:rsidRPr="00CE0AB5">
        <w:rPr>
          <w:rFonts w:ascii="Times New Roman" w:hAnsi="Times New Roman" w:cs="Times New Roman"/>
          <w:sz w:val="28"/>
          <w:szCs w:val="28"/>
        </w:rPr>
        <w:t xml:space="preserve">Built using </w:t>
      </w:r>
      <w:proofErr w:type="spellStart"/>
      <w:r w:rsidRPr="00CE0AB5">
        <w:rPr>
          <w:rFonts w:ascii="Times New Roman" w:hAnsi="Times New Roman" w:cs="Times New Roman"/>
          <w:b/>
          <w:bCs/>
          <w:sz w:val="28"/>
          <w:szCs w:val="28"/>
        </w:rPr>
        <w:t>Streamlit</w:t>
      </w:r>
      <w:proofErr w:type="spellEnd"/>
      <w:r w:rsidRPr="00CE0AB5">
        <w:rPr>
          <w:rFonts w:ascii="Times New Roman" w:hAnsi="Times New Roman" w:cs="Times New Roman"/>
          <w:sz w:val="28"/>
          <w:szCs w:val="28"/>
        </w:rPr>
        <w:t>.</w:t>
      </w:r>
    </w:p>
    <w:p w14:paraId="5E9C18F3" w14:textId="77777777" w:rsidR="00CE0AB5" w:rsidRPr="00CE0AB5" w:rsidRDefault="00CE0AB5" w:rsidP="00CE0AB5">
      <w:pPr>
        <w:numPr>
          <w:ilvl w:val="0"/>
          <w:numId w:val="4"/>
        </w:numPr>
        <w:rPr>
          <w:rFonts w:ascii="Times New Roman" w:hAnsi="Times New Roman" w:cs="Times New Roman"/>
          <w:sz w:val="28"/>
          <w:szCs w:val="28"/>
        </w:rPr>
      </w:pPr>
      <w:r w:rsidRPr="00CE0AB5">
        <w:rPr>
          <w:rFonts w:ascii="Times New Roman" w:hAnsi="Times New Roman" w:cs="Times New Roman"/>
          <w:sz w:val="28"/>
          <w:szCs w:val="28"/>
        </w:rPr>
        <w:t>Provides a drag-and-drop PDF uploader.</w:t>
      </w:r>
    </w:p>
    <w:p w14:paraId="25760BDA" w14:textId="77777777" w:rsidR="00CE0AB5" w:rsidRPr="00CE0AB5" w:rsidRDefault="00CE0AB5" w:rsidP="00CE0AB5">
      <w:pPr>
        <w:numPr>
          <w:ilvl w:val="0"/>
          <w:numId w:val="4"/>
        </w:numPr>
        <w:rPr>
          <w:rFonts w:ascii="Times New Roman" w:hAnsi="Times New Roman" w:cs="Times New Roman"/>
          <w:sz w:val="28"/>
          <w:szCs w:val="28"/>
        </w:rPr>
      </w:pPr>
      <w:r w:rsidRPr="00CE0AB5">
        <w:rPr>
          <w:rFonts w:ascii="Times New Roman" w:hAnsi="Times New Roman" w:cs="Times New Roman"/>
          <w:b/>
          <w:bCs/>
          <w:sz w:val="28"/>
          <w:szCs w:val="28"/>
        </w:rPr>
        <w:lastRenderedPageBreak/>
        <w:t>Dashboard Components:</w:t>
      </w:r>
    </w:p>
    <w:p w14:paraId="3CB1816A" w14:textId="77777777" w:rsidR="00CE0AB5" w:rsidRPr="00CE0AB5" w:rsidRDefault="00CE0AB5" w:rsidP="00CE0AB5">
      <w:pPr>
        <w:numPr>
          <w:ilvl w:val="1"/>
          <w:numId w:val="4"/>
        </w:numPr>
        <w:rPr>
          <w:rFonts w:ascii="Times New Roman" w:hAnsi="Times New Roman" w:cs="Times New Roman"/>
          <w:sz w:val="28"/>
          <w:szCs w:val="28"/>
        </w:rPr>
      </w:pPr>
      <w:r w:rsidRPr="00CE0AB5">
        <w:rPr>
          <w:rFonts w:ascii="Times New Roman" w:hAnsi="Times New Roman" w:cs="Times New Roman"/>
          <w:b/>
          <w:bCs/>
          <w:sz w:val="28"/>
          <w:szCs w:val="28"/>
        </w:rPr>
        <w:t>Expert Scorecard:</w:t>
      </w:r>
      <w:r w:rsidRPr="00CE0AB5">
        <w:rPr>
          <w:rFonts w:ascii="Times New Roman" w:hAnsi="Times New Roman" w:cs="Times New Roman"/>
          <w:sz w:val="28"/>
          <w:szCs w:val="28"/>
        </w:rPr>
        <w:t xml:space="preserve"> Visual gauges for Originality, Methodology, and Clarity.</w:t>
      </w:r>
    </w:p>
    <w:p w14:paraId="00BE8379" w14:textId="77777777" w:rsidR="00CE0AB5" w:rsidRPr="00CE0AB5" w:rsidRDefault="00CE0AB5" w:rsidP="00CE0AB5">
      <w:pPr>
        <w:numPr>
          <w:ilvl w:val="1"/>
          <w:numId w:val="4"/>
        </w:numPr>
        <w:rPr>
          <w:rFonts w:ascii="Times New Roman" w:hAnsi="Times New Roman" w:cs="Times New Roman"/>
          <w:sz w:val="28"/>
          <w:szCs w:val="28"/>
        </w:rPr>
      </w:pPr>
      <w:r w:rsidRPr="00CE0AB5">
        <w:rPr>
          <w:rFonts w:ascii="Times New Roman" w:hAnsi="Times New Roman" w:cs="Times New Roman"/>
          <w:b/>
          <w:bCs/>
          <w:sz w:val="28"/>
          <w:szCs w:val="28"/>
        </w:rPr>
        <w:t>Deep Analysis Tab:</w:t>
      </w:r>
      <w:r w:rsidRPr="00CE0AB5">
        <w:rPr>
          <w:rFonts w:ascii="Times New Roman" w:hAnsi="Times New Roman" w:cs="Times New Roman"/>
          <w:sz w:val="28"/>
          <w:szCs w:val="28"/>
        </w:rPr>
        <w:t xml:space="preserve"> Side-by-side view of the AI's critique vs. original text.</w:t>
      </w:r>
    </w:p>
    <w:p w14:paraId="27C662C5" w14:textId="77777777" w:rsidR="00CE0AB5" w:rsidRPr="00CE0AB5" w:rsidRDefault="00CE0AB5" w:rsidP="00CE0AB5">
      <w:pPr>
        <w:numPr>
          <w:ilvl w:val="1"/>
          <w:numId w:val="4"/>
        </w:numPr>
        <w:rPr>
          <w:rFonts w:ascii="Times New Roman" w:hAnsi="Times New Roman" w:cs="Times New Roman"/>
          <w:sz w:val="28"/>
          <w:szCs w:val="28"/>
        </w:rPr>
      </w:pPr>
      <w:r w:rsidRPr="00CE0AB5">
        <w:rPr>
          <w:rFonts w:ascii="Times New Roman" w:hAnsi="Times New Roman" w:cs="Times New Roman"/>
          <w:b/>
          <w:bCs/>
          <w:sz w:val="28"/>
          <w:szCs w:val="28"/>
        </w:rPr>
        <w:t>Rewriting Tool:</w:t>
      </w:r>
      <w:r w:rsidRPr="00CE0AB5">
        <w:rPr>
          <w:rFonts w:ascii="Times New Roman" w:hAnsi="Times New Roman" w:cs="Times New Roman"/>
          <w:sz w:val="28"/>
          <w:szCs w:val="28"/>
        </w:rPr>
        <w:t xml:space="preserve"> A comparison view showing "Original" vs. "AI-Polished" text.</w:t>
      </w:r>
    </w:p>
    <w:p w14:paraId="00C7E0AF" w14:textId="77777777" w:rsidR="00CE0AB5" w:rsidRPr="00CE0AB5" w:rsidRDefault="00CE0AB5" w:rsidP="00CE0AB5">
      <w:pPr>
        <w:rPr>
          <w:rFonts w:ascii="Times New Roman" w:hAnsi="Times New Roman" w:cs="Times New Roman"/>
          <w:b/>
          <w:bCs/>
          <w:sz w:val="28"/>
          <w:szCs w:val="28"/>
        </w:rPr>
      </w:pPr>
      <w:r w:rsidRPr="00CE0AB5">
        <w:rPr>
          <w:rFonts w:ascii="Times New Roman" w:hAnsi="Times New Roman" w:cs="Times New Roman"/>
          <w:b/>
          <w:bCs/>
          <w:sz w:val="28"/>
          <w:szCs w:val="28"/>
        </w:rPr>
        <w:t>4.2 Backend (Core Logic)</w:t>
      </w:r>
    </w:p>
    <w:p w14:paraId="0F0352A3" w14:textId="77777777" w:rsidR="00CE0AB5" w:rsidRPr="00CE0AB5" w:rsidRDefault="00CE0AB5" w:rsidP="00CE0AB5">
      <w:pPr>
        <w:numPr>
          <w:ilvl w:val="0"/>
          <w:numId w:val="5"/>
        </w:numPr>
        <w:rPr>
          <w:rFonts w:ascii="Times New Roman" w:hAnsi="Times New Roman" w:cs="Times New Roman"/>
          <w:sz w:val="28"/>
          <w:szCs w:val="28"/>
        </w:rPr>
      </w:pPr>
      <w:r w:rsidRPr="00CE0AB5">
        <w:rPr>
          <w:rFonts w:ascii="Times New Roman" w:hAnsi="Times New Roman" w:cs="Times New Roman"/>
          <w:b/>
          <w:bCs/>
          <w:sz w:val="28"/>
          <w:szCs w:val="28"/>
        </w:rPr>
        <w:t>PDF Parsing:</w:t>
      </w:r>
      <w:r w:rsidRPr="00CE0AB5">
        <w:rPr>
          <w:rFonts w:ascii="Times New Roman" w:hAnsi="Times New Roman" w:cs="Times New Roman"/>
          <w:sz w:val="28"/>
          <w:szCs w:val="28"/>
        </w:rPr>
        <w:t xml:space="preserve"> Uses </w:t>
      </w:r>
      <w:proofErr w:type="spellStart"/>
      <w:r w:rsidRPr="00CE0AB5">
        <w:rPr>
          <w:rFonts w:ascii="Times New Roman" w:hAnsi="Times New Roman" w:cs="Times New Roman"/>
          <w:sz w:val="28"/>
          <w:szCs w:val="28"/>
        </w:rPr>
        <w:t>PyMuPDF</w:t>
      </w:r>
      <w:proofErr w:type="spellEnd"/>
      <w:r w:rsidRPr="00CE0AB5">
        <w:rPr>
          <w:rFonts w:ascii="Times New Roman" w:hAnsi="Times New Roman" w:cs="Times New Roman"/>
          <w:sz w:val="28"/>
          <w:szCs w:val="28"/>
        </w:rPr>
        <w:t xml:space="preserve"> to segment the document into Abstract, Introduction, Methodology, Results, and Conclusion.</w:t>
      </w:r>
    </w:p>
    <w:p w14:paraId="0D85E3C4" w14:textId="77777777" w:rsidR="00CE0AB5" w:rsidRPr="00CE0AB5" w:rsidRDefault="00CE0AB5" w:rsidP="00CE0AB5">
      <w:pPr>
        <w:numPr>
          <w:ilvl w:val="0"/>
          <w:numId w:val="5"/>
        </w:numPr>
        <w:rPr>
          <w:rFonts w:ascii="Times New Roman" w:hAnsi="Times New Roman" w:cs="Times New Roman"/>
          <w:sz w:val="28"/>
          <w:szCs w:val="28"/>
        </w:rPr>
      </w:pPr>
      <w:r w:rsidRPr="00CE0AB5">
        <w:rPr>
          <w:rFonts w:ascii="Times New Roman" w:hAnsi="Times New Roman" w:cs="Times New Roman"/>
          <w:b/>
          <w:bCs/>
          <w:sz w:val="28"/>
          <w:szCs w:val="28"/>
        </w:rPr>
        <w:t>Smart Sync Logic:</w:t>
      </w:r>
      <w:r w:rsidRPr="00CE0AB5">
        <w:rPr>
          <w:rFonts w:ascii="Times New Roman" w:hAnsi="Times New Roman" w:cs="Times New Roman"/>
          <w:sz w:val="28"/>
          <w:szCs w:val="28"/>
        </w:rPr>
        <w:t xml:space="preserve"> A custom algorithm that overrides general heuristic scores if the Deep AI finds fatal flaws in the methodology, ensuring accuracy.</w:t>
      </w:r>
    </w:p>
    <w:p w14:paraId="647F816F" w14:textId="77777777" w:rsidR="00CE0AB5" w:rsidRPr="00CE0AB5" w:rsidRDefault="00CE0AB5" w:rsidP="00CE0AB5">
      <w:pPr>
        <w:rPr>
          <w:rFonts w:ascii="Times New Roman" w:hAnsi="Times New Roman" w:cs="Times New Roman"/>
          <w:b/>
          <w:bCs/>
          <w:sz w:val="28"/>
          <w:szCs w:val="28"/>
        </w:rPr>
      </w:pPr>
      <w:r w:rsidRPr="00CE0AB5">
        <w:rPr>
          <w:rFonts w:ascii="Times New Roman" w:hAnsi="Times New Roman" w:cs="Times New Roman"/>
          <w:b/>
          <w:bCs/>
          <w:sz w:val="28"/>
          <w:szCs w:val="28"/>
        </w:rPr>
        <w:t>4.3 Plagiarism Module</w:t>
      </w:r>
    </w:p>
    <w:p w14:paraId="0A95781D" w14:textId="77777777" w:rsidR="00CE0AB5" w:rsidRPr="00CE0AB5" w:rsidRDefault="00CE0AB5" w:rsidP="00CE0AB5">
      <w:pPr>
        <w:numPr>
          <w:ilvl w:val="0"/>
          <w:numId w:val="6"/>
        </w:numPr>
        <w:rPr>
          <w:rFonts w:ascii="Times New Roman" w:hAnsi="Times New Roman" w:cs="Times New Roman"/>
          <w:sz w:val="28"/>
          <w:szCs w:val="28"/>
        </w:rPr>
      </w:pPr>
      <w:r w:rsidRPr="00CE0AB5">
        <w:rPr>
          <w:rFonts w:ascii="Times New Roman" w:hAnsi="Times New Roman" w:cs="Times New Roman"/>
          <w:sz w:val="28"/>
          <w:szCs w:val="28"/>
        </w:rPr>
        <w:t xml:space="preserve">Integrates </w:t>
      </w:r>
      <w:r w:rsidRPr="00CE0AB5">
        <w:rPr>
          <w:rFonts w:ascii="Times New Roman" w:hAnsi="Times New Roman" w:cs="Times New Roman"/>
          <w:b/>
          <w:bCs/>
          <w:sz w:val="28"/>
          <w:szCs w:val="28"/>
        </w:rPr>
        <w:t>Google Search API</w:t>
      </w:r>
      <w:r w:rsidRPr="00CE0AB5">
        <w:rPr>
          <w:rFonts w:ascii="Times New Roman" w:hAnsi="Times New Roman" w:cs="Times New Roman"/>
          <w:sz w:val="28"/>
          <w:szCs w:val="28"/>
        </w:rPr>
        <w:t xml:space="preserve"> to perform real-time checks on random sentence samples.</w:t>
      </w:r>
    </w:p>
    <w:p w14:paraId="232D9C85" w14:textId="77777777" w:rsidR="00CE0AB5" w:rsidRPr="00CE0AB5" w:rsidRDefault="00CE0AB5" w:rsidP="00CE0AB5">
      <w:pPr>
        <w:numPr>
          <w:ilvl w:val="0"/>
          <w:numId w:val="6"/>
        </w:numPr>
        <w:rPr>
          <w:rFonts w:ascii="Times New Roman" w:hAnsi="Times New Roman" w:cs="Times New Roman"/>
          <w:sz w:val="28"/>
          <w:szCs w:val="28"/>
        </w:rPr>
      </w:pPr>
      <w:r w:rsidRPr="00CE0AB5">
        <w:rPr>
          <w:rFonts w:ascii="Times New Roman" w:hAnsi="Times New Roman" w:cs="Times New Roman"/>
          <w:sz w:val="28"/>
          <w:szCs w:val="28"/>
        </w:rPr>
        <w:t>Calculates a "Risk Score" (Low/Medium/High) based on exact matches found online.</w:t>
      </w:r>
    </w:p>
    <w:p w14:paraId="27DA65B2"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sz w:val="28"/>
          <w:szCs w:val="28"/>
        </w:rPr>
        <w:pict w14:anchorId="1FDCBDED">
          <v:rect id="_x0000_i1083" style="width:0;height:1.5pt" o:hralign="center" o:hrstd="t" o:hr="t" fillcolor="#a0a0a0" stroked="f"/>
        </w:pict>
      </w:r>
    </w:p>
    <w:p w14:paraId="007C2D2B" w14:textId="77777777" w:rsidR="00CE0AB5" w:rsidRPr="00CE0AB5" w:rsidRDefault="00CE0AB5" w:rsidP="00CE0AB5">
      <w:pPr>
        <w:rPr>
          <w:rFonts w:ascii="Times New Roman" w:hAnsi="Times New Roman" w:cs="Times New Roman"/>
          <w:b/>
          <w:bCs/>
          <w:sz w:val="28"/>
          <w:szCs w:val="28"/>
        </w:rPr>
      </w:pPr>
      <w:r w:rsidRPr="00CE0AB5">
        <w:rPr>
          <w:rFonts w:ascii="Times New Roman" w:hAnsi="Times New Roman" w:cs="Times New Roman"/>
          <w:b/>
          <w:bCs/>
          <w:sz w:val="28"/>
          <w:szCs w:val="28"/>
        </w:rPr>
        <w:t>5. Key Features</w:t>
      </w:r>
    </w:p>
    <w:p w14:paraId="36DD7362" w14:textId="77777777" w:rsidR="00CE0AB5" w:rsidRPr="00CE0AB5" w:rsidRDefault="00CE0AB5" w:rsidP="00CE0AB5">
      <w:pPr>
        <w:rPr>
          <w:rFonts w:ascii="Times New Roman" w:hAnsi="Times New Roman" w:cs="Times New Roman"/>
          <w:b/>
          <w:bCs/>
          <w:sz w:val="28"/>
          <w:szCs w:val="28"/>
        </w:rPr>
      </w:pPr>
      <w:r w:rsidRPr="00CE0AB5">
        <w:rPr>
          <w:rFonts w:ascii="Times New Roman" w:hAnsi="Times New Roman" w:cs="Times New Roman"/>
          <w:b/>
          <w:bCs/>
          <w:sz w:val="28"/>
          <w:szCs w:val="28"/>
        </w:rPr>
        <w:t xml:space="preserve">5.1 </w:t>
      </w:r>
      <w:proofErr w:type="spellStart"/>
      <w:r w:rsidRPr="00CE0AB5">
        <w:rPr>
          <w:rFonts w:ascii="Times New Roman" w:hAnsi="Times New Roman" w:cs="Times New Roman"/>
          <w:b/>
          <w:bCs/>
          <w:sz w:val="28"/>
          <w:szCs w:val="28"/>
        </w:rPr>
        <w:t>NeurIPS</w:t>
      </w:r>
      <w:proofErr w:type="spellEnd"/>
      <w:r w:rsidRPr="00CE0AB5">
        <w:rPr>
          <w:rFonts w:ascii="Times New Roman" w:hAnsi="Times New Roman" w:cs="Times New Roman"/>
          <w:b/>
          <w:bCs/>
          <w:sz w:val="28"/>
          <w:szCs w:val="28"/>
        </w:rPr>
        <w:t>-Style Expert Scorecard</w:t>
      </w:r>
    </w:p>
    <w:p w14:paraId="68A0493F"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sz w:val="28"/>
          <w:szCs w:val="28"/>
        </w:rPr>
        <w:t xml:space="preserve">Unlike simple grammar checkers, </w:t>
      </w:r>
      <w:proofErr w:type="spellStart"/>
      <w:r w:rsidRPr="00CE0AB5">
        <w:rPr>
          <w:rFonts w:ascii="Times New Roman" w:hAnsi="Times New Roman" w:cs="Times New Roman"/>
          <w:sz w:val="28"/>
          <w:szCs w:val="28"/>
        </w:rPr>
        <w:t>PaperLens</w:t>
      </w:r>
      <w:proofErr w:type="spellEnd"/>
      <w:r w:rsidRPr="00CE0AB5">
        <w:rPr>
          <w:rFonts w:ascii="Times New Roman" w:hAnsi="Times New Roman" w:cs="Times New Roman"/>
          <w:sz w:val="28"/>
          <w:szCs w:val="28"/>
        </w:rPr>
        <w:t xml:space="preserve"> assigns quantitative scores (1-10) based on top conference criteria:</w:t>
      </w:r>
    </w:p>
    <w:p w14:paraId="6826E89A" w14:textId="77777777" w:rsidR="00CE0AB5" w:rsidRPr="00CE0AB5" w:rsidRDefault="00CE0AB5" w:rsidP="00CE0AB5">
      <w:pPr>
        <w:numPr>
          <w:ilvl w:val="0"/>
          <w:numId w:val="7"/>
        </w:numPr>
        <w:rPr>
          <w:rFonts w:ascii="Times New Roman" w:hAnsi="Times New Roman" w:cs="Times New Roman"/>
          <w:sz w:val="28"/>
          <w:szCs w:val="28"/>
        </w:rPr>
      </w:pPr>
      <w:r w:rsidRPr="00CE0AB5">
        <w:rPr>
          <w:rFonts w:ascii="Times New Roman" w:hAnsi="Times New Roman" w:cs="Times New Roman"/>
          <w:b/>
          <w:bCs/>
          <w:sz w:val="28"/>
          <w:szCs w:val="28"/>
        </w:rPr>
        <w:t>Originality:</w:t>
      </w:r>
      <w:r w:rsidRPr="00CE0AB5">
        <w:rPr>
          <w:rFonts w:ascii="Times New Roman" w:hAnsi="Times New Roman" w:cs="Times New Roman"/>
          <w:sz w:val="28"/>
          <w:szCs w:val="28"/>
        </w:rPr>
        <w:t xml:space="preserve"> Novelty of the proposed approach.</w:t>
      </w:r>
    </w:p>
    <w:p w14:paraId="37B6394F" w14:textId="77777777" w:rsidR="00CE0AB5" w:rsidRPr="00CE0AB5" w:rsidRDefault="00CE0AB5" w:rsidP="00CE0AB5">
      <w:pPr>
        <w:numPr>
          <w:ilvl w:val="0"/>
          <w:numId w:val="7"/>
        </w:numPr>
        <w:rPr>
          <w:rFonts w:ascii="Times New Roman" w:hAnsi="Times New Roman" w:cs="Times New Roman"/>
          <w:sz w:val="28"/>
          <w:szCs w:val="28"/>
        </w:rPr>
      </w:pPr>
      <w:r w:rsidRPr="00CE0AB5">
        <w:rPr>
          <w:rFonts w:ascii="Times New Roman" w:hAnsi="Times New Roman" w:cs="Times New Roman"/>
          <w:b/>
          <w:bCs/>
          <w:sz w:val="28"/>
          <w:szCs w:val="28"/>
        </w:rPr>
        <w:t>Methodology:</w:t>
      </w:r>
      <w:r w:rsidRPr="00CE0AB5">
        <w:rPr>
          <w:rFonts w:ascii="Times New Roman" w:hAnsi="Times New Roman" w:cs="Times New Roman"/>
          <w:sz w:val="28"/>
          <w:szCs w:val="28"/>
        </w:rPr>
        <w:t xml:space="preserve"> Rigor of the experimental setup.</w:t>
      </w:r>
    </w:p>
    <w:p w14:paraId="64C14B9C" w14:textId="77777777" w:rsidR="00CE0AB5" w:rsidRPr="00CE0AB5" w:rsidRDefault="00CE0AB5" w:rsidP="00CE0AB5">
      <w:pPr>
        <w:numPr>
          <w:ilvl w:val="0"/>
          <w:numId w:val="7"/>
        </w:numPr>
        <w:rPr>
          <w:rFonts w:ascii="Times New Roman" w:hAnsi="Times New Roman" w:cs="Times New Roman"/>
          <w:sz w:val="28"/>
          <w:szCs w:val="28"/>
        </w:rPr>
      </w:pPr>
      <w:r w:rsidRPr="00CE0AB5">
        <w:rPr>
          <w:rFonts w:ascii="Times New Roman" w:hAnsi="Times New Roman" w:cs="Times New Roman"/>
          <w:b/>
          <w:bCs/>
          <w:sz w:val="28"/>
          <w:szCs w:val="28"/>
        </w:rPr>
        <w:t>Clarity:</w:t>
      </w:r>
      <w:r w:rsidRPr="00CE0AB5">
        <w:rPr>
          <w:rFonts w:ascii="Times New Roman" w:hAnsi="Times New Roman" w:cs="Times New Roman"/>
          <w:sz w:val="28"/>
          <w:szCs w:val="28"/>
        </w:rPr>
        <w:t xml:space="preserve"> Quality of writing and flow.</w:t>
      </w:r>
    </w:p>
    <w:p w14:paraId="667E9D8D" w14:textId="77777777" w:rsidR="00CE0AB5" w:rsidRPr="00CE0AB5" w:rsidRDefault="00CE0AB5" w:rsidP="00CE0AB5">
      <w:pPr>
        <w:numPr>
          <w:ilvl w:val="0"/>
          <w:numId w:val="7"/>
        </w:numPr>
        <w:rPr>
          <w:rFonts w:ascii="Times New Roman" w:hAnsi="Times New Roman" w:cs="Times New Roman"/>
          <w:sz w:val="28"/>
          <w:szCs w:val="28"/>
        </w:rPr>
      </w:pPr>
      <w:r w:rsidRPr="00CE0AB5">
        <w:rPr>
          <w:rFonts w:ascii="Times New Roman" w:hAnsi="Times New Roman" w:cs="Times New Roman"/>
          <w:b/>
          <w:bCs/>
          <w:sz w:val="28"/>
          <w:szCs w:val="28"/>
        </w:rPr>
        <w:t>Significance:</w:t>
      </w:r>
      <w:r w:rsidRPr="00CE0AB5">
        <w:rPr>
          <w:rFonts w:ascii="Times New Roman" w:hAnsi="Times New Roman" w:cs="Times New Roman"/>
          <w:sz w:val="28"/>
          <w:szCs w:val="28"/>
        </w:rPr>
        <w:t xml:space="preserve"> Contribution to the research field.</w:t>
      </w:r>
    </w:p>
    <w:p w14:paraId="226F0A0F" w14:textId="77777777" w:rsidR="00CE0AB5" w:rsidRPr="00CE0AB5" w:rsidRDefault="00CE0AB5" w:rsidP="00CE0AB5">
      <w:pPr>
        <w:rPr>
          <w:rFonts w:ascii="Times New Roman" w:hAnsi="Times New Roman" w:cs="Times New Roman"/>
          <w:b/>
          <w:bCs/>
          <w:sz w:val="28"/>
          <w:szCs w:val="28"/>
        </w:rPr>
      </w:pPr>
      <w:r w:rsidRPr="00CE0AB5">
        <w:rPr>
          <w:rFonts w:ascii="Times New Roman" w:hAnsi="Times New Roman" w:cs="Times New Roman"/>
          <w:b/>
          <w:bCs/>
          <w:sz w:val="28"/>
          <w:szCs w:val="28"/>
        </w:rPr>
        <w:t>5.2 Deep Section Analysis</w:t>
      </w:r>
    </w:p>
    <w:p w14:paraId="18E1A124"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sz w:val="28"/>
          <w:szCs w:val="28"/>
        </w:rPr>
        <w:lastRenderedPageBreak/>
        <w:t xml:space="preserve">The system isolates the </w:t>
      </w:r>
      <w:r w:rsidRPr="00CE0AB5">
        <w:rPr>
          <w:rFonts w:ascii="Times New Roman" w:hAnsi="Times New Roman" w:cs="Times New Roman"/>
          <w:b/>
          <w:bCs/>
          <w:sz w:val="28"/>
          <w:szCs w:val="28"/>
        </w:rPr>
        <w:t>Methodology</w:t>
      </w:r>
      <w:r w:rsidRPr="00CE0AB5">
        <w:rPr>
          <w:rFonts w:ascii="Times New Roman" w:hAnsi="Times New Roman" w:cs="Times New Roman"/>
          <w:sz w:val="28"/>
          <w:szCs w:val="28"/>
        </w:rPr>
        <w:t xml:space="preserve"> section and prompts the LLM to act as a "Senior Area Chair." It identifies specific semantic weaknesses, such as:</w:t>
      </w:r>
    </w:p>
    <w:p w14:paraId="22EFA4B1" w14:textId="77777777" w:rsidR="00CE0AB5" w:rsidRPr="00CE0AB5" w:rsidRDefault="00CE0AB5" w:rsidP="00CE0AB5">
      <w:pPr>
        <w:numPr>
          <w:ilvl w:val="0"/>
          <w:numId w:val="8"/>
        </w:numPr>
        <w:rPr>
          <w:rFonts w:ascii="Times New Roman" w:hAnsi="Times New Roman" w:cs="Times New Roman"/>
          <w:sz w:val="28"/>
          <w:szCs w:val="28"/>
        </w:rPr>
      </w:pPr>
      <w:r w:rsidRPr="00CE0AB5">
        <w:rPr>
          <w:rFonts w:ascii="Times New Roman" w:hAnsi="Times New Roman" w:cs="Times New Roman"/>
          <w:sz w:val="28"/>
          <w:szCs w:val="28"/>
        </w:rPr>
        <w:t>Missing baseline comparisons.</w:t>
      </w:r>
    </w:p>
    <w:p w14:paraId="5E8DE022" w14:textId="77777777" w:rsidR="00CE0AB5" w:rsidRPr="00CE0AB5" w:rsidRDefault="00CE0AB5" w:rsidP="00CE0AB5">
      <w:pPr>
        <w:numPr>
          <w:ilvl w:val="0"/>
          <w:numId w:val="8"/>
        </w:numPr>
        <w:rPr>
          <w:rFonts w:ascii="Times New Roman" w:hAnsi="Times New Roman" w:cs="Times New Roman"/>
          <w:sz w:val="28"/>
          <w:szCs w:val="28"/>
        </w:rPr>
      </w:pPr>
      <w:r w:rsidRPr="00CE0AB5">
        <w:rPr>
          <w:rFonts w:ascii="Times New Roman" w:hAnsi="Times New Roman" w:cs="Times New Roman"/>
          <w:sz w:val="28"/>
          <w:szCs w:val="28"/>
        </w:rPr>
        <w:t>Inconsistent hyperparameters.</w:t>
      </w:r>
    </w:p>
    <w:p w14:paraId="03DC5D49" w14:textId="77777777" w:rsidR="00CE0AB5" w:rsidRPr="00CE0AB5" w:rsidRDefault="00CE0AB5" w:rsidP="00CE0AB5">
      <w:pPr>
        <w:numPr>
          <w:ilvl w:val="0"/>
          <w:numId w:val="8"/>
        </w:numPr>
        <w:rPr>
          <w:rFonts w:ascii="Times New Roman" w:hAnsi="Times New Roman" w:cs="Times New Roman"/>
          <w:sz w:val="28"/>
          <w:szCs w:val="28"/>
        </w:rPr>
      </w:pPr>
      <w:r w:rsidRPr="00CE0AB5">
        <w:rPr>
          <w:rFonts w:ascii="Times New Roman" w:hAnsi="Times New Roman" w:cs="Times New Roman"/>
          <w:sz w:val="28"/>
          <w:szCs w:val="28"/>
        </w:rPr>
        <w:t>Conclusions not supported by data.</w:t>
      </w:r>
    </w:p>
    <w:p w14:paraId="37F36055" w14:textId="77777777" w:rsidR="00CE0AB5" w:rsidRPr="00CE0AB5" w:rsidRDefault="00CE0AB5" w:rsidP="00CE0AB5">
      <w:pPr>
        <w:rPr>
          <w:rFonts w:ascii="Times New Roman" w:hAnsi="Times New Roman" w:cs="Times New Roman"/>
          <w:b/>
          <w:bCs/>
          <w:sz w:val="28"/>
          <w:szCs w:val="28"/>
        </w:rPr>
      </w:pPr>
      <w:r w:rsidRPr="00CE0AB5">
        <w:rPr>
          <w:rFonts w:ascii="Times New Roman" w:hAnsi="Times New Roman" w:cs="Times New Roman"/>
          <w:b/>
          <w:bCs/>
          <w:sz w:val="28"/>
          <w:szCs w:val="28"/>
        </w:rPr>
        <w:t>5.3 AI Academic Rewriting</w:t>
      </w:r>
    </w:p>
    <w:p w14:paraId="0EC37A2B"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sz w:val="28"/>
          <w:szCs w:val="28"/>
        </w:rPr>
        <w:t>A specialized "Editor Mode" uses Llama 3 to rewrite informal sentences.</w:t>
      </w:r>
    </w:p>
    <w:p w14:paraId="7C327C90" w14:textId="77777777" w:rsidR="00CE0AB5" w:rsidRPr="00CE0AB5" w:rsidRDefault="00CE0AB5" w:rsidP="00CE0AB5">
      <w:pPr>
        <w:numPr>
          <w:ilvl w:val="0"/>
          <w:numId w:val="9"/>
        </w:numPr>
        <w:rPr>
          <w:rFonts w:ascii="Times New Roman" w:hAnsi="Times New Roman" w:cs="Times New Roman"/>
          <w:sz w:val="28"/>
          <w:szCs w:val="28"/>
        </w:rPr>
      </w:pPr>
      <w:r w:rsidRPr="00CE0AB5">
        <w:rPr>
          <w:rFonts w:ascii="Times New Roman" w:hAnsi="Times New Roman" w:cs="Times New Roman"/>
          <w:i/>
          <w:iCs/>
          <w:sz w:val="28"/>
          <w:szCs w:val="28"/>
        </w:rPr>
        <w:t>Input:</w:t>
      </w:r>
      <w:r w:rsidRPr="00CE0AB5">
        <w:rPr>
          <w:rFonts w:ascii="Times New Roman" w:hAnsi="Times New Roman" w:cs="Times New Roman"/>
          <w:sz w:val="28"/>
          <w:szCs w:val="28"/>
        </w:rPr>
        <w:t xml:space="preserve"> "We tried to use this code and it worked good."</w:t>
      </w:r>
    </w:p>
    <w:p w14:paraId="37E1A250" w14:textId="77777777" w:rsidR="00CE0AB5" w:rsidRPr="00CE0AB5" w:rsidRDefault="00CE0AB5" w:rsidP="00CE0AB5">
      <w:pPr>
        <w:numPr>
          <w:ilvl w:val="0"/>
          <w:numId w:val="9"/>
        </w:numPr>
        <w:rPr>
          <w:rFonts w:ascii="Times New Roman" w:hAnsi="Times New Roman" w:cs="Times New Roman"/>
          <w:sz w:val="28"/>
          <w:szCs w:val="28"/>
        </w:rPr>
      </w:pPr>
      <w:r w:rsidRPr="00CE0AB5">
        <w:rPr>
          <w:rFonts w:ascii="Times New Roman" w:hAnsi="Times New Roman" w:cs="Times New Roman"/>
          <w:i/>
          <w:iCs/>
          <w:sz w:val="28"/>
          <w:szCs w:val="28"/>
        </w:rPr>
        <w:t>Output:</w:t>
      </w:r>
      <w:r w:rsidRPr="00CE0AB5">
        <w:rPr>
          <w:rFonts w:ascii="Times New Roman" w:hAnsi="Times New Roman" w:cs="Times New Roman"/>
          <w:sz w:val="28"/>
          <w:szCs w:val="28"/>
        </w:rPr>
        <w:t xml:space="preserve"> "The proposed algorithm demonstrated effective performance during experimental validation."</w:t>
      </w:r>
    </w:p>
    <w:p w14:paraId="661CB698"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sz w:val="28"/>
          <w:szCs w:val="28"/>
        </w:rPr>
        <w:pict w14:anchorId="726EEBA9">
          <v:rect id="_x0000_i1084" style="width:0;height:1.5pt" o:hralign="center" o:hrstd="t" o:hr="t" fillcolor="#a0a0a0" stroked="f"/>
        </w:pict>
      </w:r>
    </w:p>
    <w:p w14:paraId="7695D5C2" w14:textId="77777777" w:rsidR="00CE0AB5" w:rsidRPr="00CE0AB5" w:rsidRDefault="00CE0AB5" w:rsidP="00CE0AB5">
      <w:pPr>
        <w:rPr>
          <w:rFonts w:ascii="Times New Roman" w:hAnsi="Times New Roman" w:cs="Times New Roman"/>
          <w:b/>
          <w:bCs/>
          <w:sz w:val="28"/>
          <w:szCs w:val="28"/>
        </w:rPr>
      </w:pPr>
      <w:r w:rsidRPr="00CE0AB5">
        <w:rPr>
          <w:rFonts w:ascii="Times New Roman" w:hAnsi="Times New Roman" w:cs="Times New Roman"/>
          <w:b/>
          <w:bCs/>
          <w:sz w:val="28"/>
          <w:szCs w:val="28"/>
        </w:rPr>
        <w:t>6.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5"/>
        <w:gridCol w:w="3799"/>
      </w:tblGrid>
      <w:tr w:rsidR="00CE0AB5" w:rsidRPr="00CE0AB5" w14:paraId="39107C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366CEF"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b/>
                <w:bCs/>
                <w:sz w:val="28"/>
                <w:szCs w:val="28"/>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DF798"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b/>
                <w:bCs/>
                <w:sz w:val="28"/>
                <w:szCs w:val="28"/>
              </w:rPr>
              <w:t>Technology</w:t>
            </w:r>
          </w:p>
        </w:tc>
      </w:tr>
      <w:tr w:rsidR="00CE0AB5" w:rsidRPr="00CE0AB5" w14:paraId="59F677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7C8583"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b/>
                <w:bCs/>
                <w:sz w:val="28"/>
                <w:szCs w:val="28"/>
              </w:rPr>
              <w:t>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AC4A2"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sz w:val="28"/>
                <w:szCs w:val="28"/>
              </w:rPr>
              <w:t>Python 3.9+</w:t>
            </w:r>
          </w:p>
        </w:tc>
      </w:tr>
      <w:tr w:rsidR="00CE0AB5" w:rsidRPr="00CE0AB5" w14:paraId="6A6ACB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4340C3"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b/>
                <w:bCs/>
                <w:sz w:val="28"/>
                <w:szCs w:val="28"/>
              </w:rPr>
              <w:t>Frontend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85467" w14:textId="77777777" w:rsidR="00CE0AB5" w:rsidRPr="00CE0AB5" w:rsidRDefault="00CE0AB5" w:rsidP="00CE0AB5">
            <w:pPr>
              <w:rPr>
                <w:rFonts w:ascii="Times New Roman" w:hAnsi="Times New Roman" w:cs="Times New Roman"/>
                <w:sz w:val="28"/>
                <w:szCs w:val="28"/>
              </w:rPr>
            </w:pPr>
            <w:proofErr w:type="spellStart"/>
            <w:r w:rsidRPr="00CE0AB5">
              <w:rPr>
                <w:rFonts w:ascii="Times New Roman" w:hAnsi="Times New Roman" w:cs="Times New Roman"/>
                <w:sz w:val="28"/>
                <w:szCs w:val="28"/>
              </w:rPr>
              <w:t>Streamlit</w:t>
            </w:r>
            <w:proofErr w:type="spellEnd"/>
          </w:p>
        </w:tc>
      </w:tr>
      <w:tr w:rsidR="00CE0AB5" w:rsidRPr="00CE0AB5" w14:paraId="64A72A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1D70FB"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b/>
                <w:bCs/>
                <w:sz w:val="28"/>
                <w:szCs w:val="28"/>
              </w:rPr>
              <w:t>Backend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3FDA9" w14:textId="77777777" w:rsidR="00CE0AB5" w:rsidRPr="00CE0AB5" w:rsidRDefault="00CE0AB5" w:rsidP="00CE0AB5">
            <w:pPr>
              <w:rPr>
                <w:rFonts w:ascii="Times New Roman" w:hAnsi="Times New Roman" w:cs="Times New Roman"/>
                <w:sz w:val="28"/>
                <w:szCs w:val="28"/>
              </w:rPr>
            </w:pPr>
            <w:proofErr w:type="spellStart"/>
            <w:r w:rsidRPr="00CE0AB5">
              <w:rPr>
                <w:rFonts w:ascii="Times New Roman" w:hAnsi="Times New Roman" w:cs="Times New Roman"/>
                <w:sz w:val="28"/>
                <w:szCs w:val="28"/>
              </w:rPr>
              <w:t>FastAPI</w:t>
            </w:r>
            <w:proofErr w:type="spellEnd"/>
            <w:r w:rsidRPr="00CE0AB5">
              <w:rPr>
                <w:rFonts w:ascii="Times New Roman" w:hAnsi="Times New Roman" w:cs="Times New Roman"/>
                <w:sz w:val="28"/>
                <w:szCs w:val="28"/>
              </w:rPr>
              <w:t xml:space="preserve"> + </w:t>
            </w:r>
            <w:proofErr w:type="spellStart"/>
            <w:r w:rsidRPr="00CE0AB5">
              <w:rPr>
                <w:rFonts w:ascii="Times New Roman" w:hAnsi="Times New Roman" w:cs="Times New Roman"/>
                <w:sz w:val="28"/>
                <w:szCs w:val="28"/>
              </w:rPr>
              <w:t>Uvicorn</w:t>
            </w:r>
            <w:proofErr w:type="spellEnd"/>
          </w:p>
        </w:tc>
      </w:tr>
      <w:tr w:rsidR="00CE0AB5" w:rsidRPr="00CE0AB5" w14:paraId="6ADB30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0C4AEF"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b/>
                <w:bCs/>
                <w:sz w:val="28"/>
                <w:szCs w:val="28"/>
              </w:rPr>
              <w:t>Generative AI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3BEC9"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sz w:val="28"/>
                <w:szCs w:val="28"/>
              </w:rPr>
              <w:t xml:space="preserve">Llama 3.1 (8 </w:t>
            </w:r>
            <w:proofErr w:type="gramStart"/>
            <w:r w:rsidRPr="00CE0AB5">
              <w:rPr>
                <w:rFonts w:ascii="Times New Roman" w:hAnsi="Times New Roman" w:cs="Times New Roman"/>
                <w:sz w:val="28"/>
                <w:szCs w:val="28"/>
              </w:rPr>
              <w:t>Billion</w:t>
            </w:r>
            <w:proofErr w:type="gramEnd"/>
            <w:r w:rsidRPr="00CE0AB5">
              <w:rPr>
                <w:rFonts w:ascii="Times New Roman" w:hAnsi="Times New Roman" w:cs="Times New Roman"/>
                <w:sz w:val="28"/>
                <w:szCs w:val="28"/>
              </w:rPr>
              <w:t xml:space="preserve"> Parameters)</w:t>
            </w:r>
          </w:p>
        </w:tc>
      </w:tr>
      <w:tr w:rsidR="00CE0AB5" w:rsidRPr="00CE0AB5" w14:paraId="6C4EA7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F03947"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b/>
                <w:bCs/>
                <w:sz w:val="28"/>
                <w:szCs w:val="28"/>
              </w:rPr>
              <w:t>LLM Runner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24285" w14:textId="77777777" w:rsidR="00CE0AB5" w:rsidRPr="00CE0AB5" w:rsidRDefault="00CE0AB5" w:rsidP="00CE0AB5">
            <w:pPr>
              <w:rPr>
                <w:rFonts w:ascii="Times New Roman" w:hAnsi="Times New Roman" w:cs="Times New Roman"/>
                <w:sz w:val="28"/>
                <w:szCs w:val="28"/>
              </w:rPr>
            </w:pPr>
            <w:proofErr w:type="spellStart"/>
            <w:r w:rsidRPr="00CE0AB5">
              <w:rPr>
                <w:rFonts w:ascii="Times New Roman" w:hAnsi="Times New Roman" w:cs="Times New Roman"/>
                <w:sz w:val="28"/>
                <w:szCs w:val="28"/>
              </w:rPr>
              <w:t>Ollama</w:t>
            </w:r>
            <w:proofErr w:type="spellEnd"/>
            <w:r w:rsidRPr="00CE0AB5">
              <w:rPr>
                <w:rFonts w:ascii="Times New Roman" w:hAnsi="Times New Roman" w:cs="Times New Roman"/>
                <w:sz w:val="28"/>
                <w:szCs w:val="28"/>
              </w:rPr>
              <w:t xml:space="preserve"> (Local Inference)</w:t>
            </w:r>
          </w:p>
        </w:tc>
      </w:tr>
      <w:tr w:rsidR="00CE0AB5" w:rsidRPr="00CE0AB5" w14:paraId="3F133D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7078C3"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b/>
                <w:bCs/>
                <w:sz w:val="28"/>
                <w:szCs w:val="28"/>
              </w:rPr>
              <w:t>NLP Library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59DCB" w14:textId="77777777" w:rsidR="00CE0AB5" w:rsidRPr="00CE0AB5" w:rsidRDefault="00CE0AB5" w:rsidP="00CE0AB5">
            <w:pPr>
              <w:rPr>
                <w:rFonts w:ascii="Times New Roman" w:hAnsi="Times New Roman" w:cs="Times New Roman"/>
                <w:sz w:val="28"/>
                <w:szCs w:val="28"/>
              </w:rPr>
            </w:pPr>
            <w:proofErr w:type="spellStart"/>
            <w:r w:rsidRPr="00CE0AB5">
              <w:rPr>
                <w:rFonts w:ascii="Times New Roman" w:hAnsi="Times New Roman" w:cs="Times New Roman"/>
                <w:sz w:val="28"/>
                <w:szCs w:val="28"/>
              </w:rPr>
              <w:t>spaCy</w:t>
            </w:r>
            <w:proofErr w:type="spellEnd"/>
            <w:r w:rsidRPr="00CE0AB5">
              <w:rPr>
                <w:rFonts w:ascii="Times New Roman" w:hAnsi="Times New Roman" w:cs="Times New Roman"/>
                <w:sz w:val="28"/>
                <w:szCs w:val="28"/>
              </w:rPr>
              <w:t xml:space="preserve"> (</w:t>
            </w:r>
            <w:proofErr w:type="spellStart"/>
            <w:r w:rsidRPr="00CE0AB5">
              <w:rPr>
                <w:rFonts w:ascii="Times New Roman" w:hAnsi="Times New Roman" w:cs="Times New Roman"/>
                <w:sz w:val="28"/>
                <w:szCs w:val="28"/>
              </w:rPr>
              <w:t>en_core_web_sm</w:t>
            </w:r>
            <w:proofErr w:type="spellEnd"/>
            <w:r w:rsidRPr="00CE0AB5">
              <w:rPr>
                <w:rFonts w:ascii="Times New Roman" w:hAnsi="Times New Roman" w:cs="Times New Roman"/>
                <w:sz w:val="28"/>
                <w:szCs w:val="28"/>
              </w:rPr>
              <w:t>)</w:t>
            </w:r>
          </w:p>
        </w:tc>
      </w:tr>
      <w:tr w:rsidR="00CE0AB5" w:rsidRPr="00CE0AB5" w14:paraId="741FF5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1CE04C"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b/>
                <w:bCs/>
                <w:sz w:val="28"/>
                <w:szCs w:val="28"/>
              </w:rPr>
              <w:t>PDF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59E1F" w14:textId="77777777" w:rsidR="00CE0AB5" w:rsidRPr="00CE0AB5" w:rsidRDefault="00CE0AB5" w:rsidP="00CE0AB5">
            <w:pPr>
              <w:rPr>
                <w:rFonts w:ascii="Times New Roman" w:hAnsi="Times New Roman" w:cs="Times New Roman"/>
                <w:sz w:val="28"/>
                <w:szCs w:val="28"/>
              </w:rPr>
            </w:pPr>
            <w:proofErr w:type="spellStart"/>
            <w:r w:rsidRPr="00CE0AB5">
              <w:rPr>
                <w:rFonts w:ascii="Times New Roman" w:hAnsi="Times New Roman" w:cs="Times New Roman"/>
                <w:sz w:val="28"/>
                <w:szCs w:val="28"/>
              </w:rPr>
              <w:t>PyMuPDF</w:t>
            </w:r>
            <w:proofErr w:type="spellEnd"/>
            <w:r w:rsidRPr="00CE0AB5">
              <w:rPr>
                <w:rFonts w:ascii="Times New Roman" w:hAnsi="Times New Roman" w:cs="Times New Roman"/>
                <w:sz w:val="28"/>
                <w:szCs w:val="28"/>
              </w:rPr>
              <w:t xml:space="preserve"> (</w:t>
            </w:r>
            <w:proofErr w:type="spellStart"/>
            <w:r w:rsidRPr="00CE0AB5">
              <w:rPr>
                <w:rFonts w:ascii="Times New Roman" w:hAnsi="Times New Roman" w:cs="Times New Roman"/>
                <w:sz w:val="28"/>
                <w:szCs w:val="28"/>
              </w:rPr>
              <w:t>fitz</w:t>
            </w:r>
            <w:proofErr w:type="spellEnd"/>
            <w:r w:rsidRPr="00CE0AB5">
              <w:rPr>
                <w:rFonts w:ascii="Times New Roman" w:hAnsi="Times New Roman" w:cs="Times New Roman"/>
                <w:sz w:val="28"/>
                <w:szCs w:val="28"/>
              </w:rPr>
              <w:t>)</w:t>
            </w:r>
          </w:p>
        </w:tc>
      </w:tr>
      <w:tr w:rsidR="00CE0AB5" w:rsidRPr="00CE0AB5" w14:paraId="5AA070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11CC30"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b/>
                <w:bCs/>
                <w:sz w:val="28"/>
                <w:szCs w:val="28"/>
              </w:rPr>
              <w:t>Visualization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D2F8D3" w14:textId="77777777" w:rsidR="00CE0AB5" w:rsidRPr="00CE0AB5" w:rsidRDefault="00CE0AB5" w:rsidP="00CE0AB5">
            <w:pPr>
              <w:rPr>
                <w:rFonts w:ascii="Times New Roman" w:hAnsi="Times New Roman" w:cs="Times New Roman"/>
                <w:sz w:val="28"/>
                <w:szCs w:val="28"/>
              </w:rPr>
            </w:pPr>
            <w:proofErr w:type="spellStart"/>
            <w:r w:rsidRPr="00CE0AB5">
              <w:rPr>
                <w:rFonts w:ascii="Times New Roman" w:hAnsi="Times New Roman" w:cs="Times New Roman"/>
                <w:sz w:val="28"/>
                <w:szCs w:val="28"/>
              </w:rPr>
              <w:t>Plotly</w:t>
            </w:r>
            <w:proofErr w:type="spellEnd"/>
            <w:r w:rsidRPr="00CE0AB5">
              <w:rPr>
                <w:rFonts w:ascii="Times New Roman" w:hAnsi="Times New Roman" w:cs="Times New Roman"/>
                <w:sz w:val="28"/>
                <w:szCs w:val="28"/>
              </w:rPr>
              <w:t xml:space="preserve"> &amp; Pandas</w:t>
            </w:r>
          </w:p>
        </w:tc>
      </w:tr>
    </w:tbl>
    <w:p w14:paraId="580E5A68"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sz w:val="28"/>
          <w:szCs w:val="28"/>
        </w:rPr>
        <w:pict w14:anchorId="2453A5F0">
          <v:rect id="_x0000_i1085" style="width:0;height:1.5pt" o:hralign="center" o:hrstd="t" o:hr="t" fillcolor="#a0a0a0" stroked="f"/>
        </w:pict>
      </w:r>
    </w:p>
    <w:p w14:paraId="39AF3A46" w14:textId="77777777" w:rsidR="00CE0AB5" w:rsidRPr="00CE0AB5" w:rsidRDefault="00CE0AB5" w:rsidP="00CE0AB5">
      <w:pPr>
        <w:rPr>
          <w:rFonts w:ascii="Times New Roman" w:hAnsi="Times New Roman" w:cs="Times New Roman"/>
          <w:b/>
          <w:bCs/>
          <w:sz w:val="28"/>
          <w:szCs w:val="28"/>
        </w:rPr>
      </w:pPr>
      <w:r w:rsidRPr="00CE0AB5">
        <w:rPr>
          <w:rFonts w:ascii="Times New Roman" w:hAnsi="Times New Roman" w:cs="Times New Roman"/>
          <w:b/>
          <w:bCs/>
          <w:sz w:val="28"/>
          <w:szCs w:val="28"/>
        </w:rPr>
        <w:t>7. User Flow</w:t>
      </w:r>
    </w:p>
    <w:p w14:paraId="125B57E3" w14:textId="77777777" w:rsidR="00CE0AB5" w:rsidRPr="00CE0AB5" w:rsidRDefault="00CE0AB5" w:rsidP="00CE0AB5">
      <w:pPr>
        <w:numPr>
          <w:ilvl w:val="0"/>
          <w:numId w:val="10"/>
        </w:numPr>
        <w:rPr>
          <w:rFonts w:ascii="Times New Roman" w:hAnsi="Times New Roman" w:cs="Times New Roman"/>
          <w:sz w:val="28"/>
          <w:szCs w:val="28"/>
        </w:rPr>
      </w:pPr>
      <w:r w:rsidRPr="00CE0AB5">
        <w:rPr>
          <w:rFonts w:ascii="Times New Roman" w:hAnsi="Times New Roman" w:cs="Times New Roman"/>
          <w:b/>
          <w:bCs/>
          <w:sz w:val="28"/>
          <w:szCs w:val="28"/>
        </w:rPr>
        <w:t>Upload:</w:t>
      </w:r>
      <w:r w:rsidRPr="00CE0AB5">
        <w:rPr>
          <w:rFonts w:ascii="Times New Roman" w:hAnsi="Times New Roman" w:cs="Times New Roman"/>
          <w:sz w:val="28"/>
          <w:szCs w:val="28"/>
        </w:rPr>
        <w:t xml:space="preserve"> User selects a PDF research paper.</w:t>
      </w:r>
    </w:p>
    <w:p w14:paraId="55476BBE" w14:textId="77777777" w:rsidR="00CE0AB5" w:rsidRPr="00CE0AB5" w:rsidRDefault="00CE0AB5" w:rsidP="00CE0AB5">
      <w:pPr>
        <w:numPr>
          <w:ilvl w:val="0"/>
          <w:numId w:val="10"/>
        </w:numPr>
        <w:rPr>
          <w:rFonts w:ascii="Times New Roman" w:hAnsi="Times New Roman" w:cs="Times New Roman"/>
          <w:sz w:val="28"/>
          <w:szCs w:val="28"/>
        </w:rPr>
      </w:pPr>
      <w:r w:rsidRPr="00CE0AB5">
        <w:rPr>
          <w:rFonts w:ascii="Times New Roman" w:hAnsi="Times New Roman" w:cs="Times New Roman"/>
          <w:b/>
          <w:bCs/>
          <w:sz w:val="28"/>
          <w:szCs w:val="28"/>
        </w:rPr>
        <w:t>Preprocessing:</w:t>
      </w:r>
      <w:r w:rsidRPr="00CE0AB5">
        <w:rPr>
          <w:rFonts w:ascii="Times New Roman" w:hAnsi="Times New Roman" w:cs="Times New Roman"/>
          <w:sz w:val="28"/>
          <w:szCs w:val="28"/>
        </w:rPr>
        <w:t xml:space="preserve"> System extracts text and identifies sections.</w:t>
      </w:r>
    </w:p>
    <w:p w14:paraId="2FFD2E6B" w14:textId="77777777" w:rsidR="00CE0AB5" w:rsidRPr="00CE0AB5" w:rsidRDefault="00CE0AB5" w:rsidP="00CE0AB5">
      <w:pPr>
        <w:numPr>
          <w:ilvl w:val="0"/>
          <w:numId w:val="10"/>
        </w:numPr>
        <w:rPr>
          <w:rFonts w:ascii="Times New Roman" w:hAnsi="Times New Roman" w:cs="Times New Roman"/>
          <w:sz w:val="28"/>
          <w:szCs w:val="28"/>
        </w:rPr>
      </w:pPr>
      <w:r w:rsidRPr="00CE0AB5">
        <w:rPr>
          <w:rFonts w:ascii="Times New Roman" w:hAnsi="Times New Roman" w:cs="Times New Roman"/>
          <w:b/>
          <w:bCs/>
          <w:sz w:val="28"/>
          <w:szCs w:val="28"/>
        </w:rPr>
        <w:lastRenderedPageBreak/>
        <w:t>Parallel Processing:</w:t>
      </w:r>
    </w:p>
    <w:p w14:paraId="1EEA82E9" w14:textId="77777777" w:rsidR="00CE0AB5" w:rsidRPr="00CE0AB5" w:rsidRDefault="00CE0AB5" w:rsidP="00CE0AB5">
      <w:pPr>
        <w:numPr>
          <w:ilvl w:val="1"/>
          <w:numId w:val="10"/>
        </w:numPr>
        <w:rPr>
          <w:rFonts w:ascii="Times New Roman" w:hAnsi="Times New Roman" w:cs="Times New Roman"/>
          <w:sz w:val="28"/>
          <w:szCs w:val="28"/>
        </w:rPr>
      </w:pPr>
      <w:r w:rsidRPr="00CE0AB5">
        <w:rPr>
          <w:rFonts w:ascii="Times New Roman" w:hAnsi="Times New Roman" w:cs="Times New Roman"/>
          <w:i/>
          <w:iCs/>
          <w:sz w:val="28"/>
          <w:szCs w:val="28"/>
        </w:rPr>
        <w:t>Thread A:</w:t>
      </w:r>
      <w:r w:rsidRPr="00CE0AB5">
        <w:rPr>
          <w:rFonts w:ascii="Times New Roman" w:hAnsi="Times New Roman" w:cs="Times New Roman"/>
          <w:sz w:val="28"/>
          <w:szCs w:val="28"/>
        </w:rPr>
        <w:t xml:space="preserve"> Heuristic analysis runs instantly.</w:t>
      </w:r>
    </w:p>
    <w:p w14:paraId="25ACD56D" w14:textId="77777777" w:rsidR="00CE0AB5" w:rsidRPr="00CE0AB5" w:rsidRDefault="00CE0AB5" w:rsidP="00CE0AB5">
      <w:pPr>
        <w:numPr>
          <w:ilvl w:val="1"/>
          <w:numId w:val="10"/>
        </w:numPr>
        <w:rPr>
          <w:rFonts w:ascii="Times New Roman" w:hAnsi="Times New Roman" w:cs="Times New Roman"/>
          <w:sz w:val="28"/>
          <w:szCs w:val="28"/>
        </w:rPr>
      </w:pPr>
      <w:r w:rsidRPr="00CE0AB5">
        <w:rPr>
          <w:rFonts w:ascii="Times New Roman" w:hAnsi="Times New Roman" w:cs="Times New Roman"/>
          <w:i/>
          <w:iCs/>
          <w:sz w:val="28"/>
          <w:szCs w:val="28"/>
        </w:rPr>
        <w:t>Thread B:</w:t>
      </w:r>
      <w:r w:rsidRPr="00CE0AB5">
        <w:rPr>
          <w:rFonts w:ascii="Times New Roman" w:hAnsi="Times New Roman" w:cs="Times New Roman"/>
          <w:sz w:val="28"/>
          <w:szCs w:val="28"/>
        </w:rPr>
        <w:t xml:space="preserve"> Plagiarism check runs via Google API.</w:t>
      </w:r>
    </w:p>
    <w:p w14:paraId="72847396" w14:textId="77777777" w:rsidR="00CE0AB5" w:rsidRPr="00CE0AB5" w:rsidRDefault="00CE0AB5" w:rsidP="00CE0AB5">
      <w:pPr>
        <w:numPr>
          <w:ilvl w:val="1"/>
          <w:numId w:val="10"/>
        </w:numPr>
        <w:rPr>
          <w:rFonts w:ascii="Times New Roman" w:hAnsi="Times New Roman" w:cs="Times New Roman"/>
          <w:sz w:val="28"/>
          <w:szCs w:val="28"/>
        </w:rPr>
      </w:pPr>
      <w:r w:rsidRPr="00CE0AB5">
        <w:rPr>
          <w:rFonts w:ascii="Times New Roman" w:hAnsi="Times New Roman" w:cs="Times New Roman"/>
          <w:i/>
          <w:iCs/>
          <w:sz w:val="28"/>
          <w:szCs w:val="28"/>
        </w:rPr>
        <w:t>Thread C:</w:t>
      </w:r>
      <w:r w:rsidRPr="00CE0AB5">
        <w:rPr>
          <w:rFonts w:ascii="Times New Roman" w:hAnsi="Times New Roman" w:cs="Times New Roman"/>
          <w:sz w:val="28"/>
          <w:szCs w:val="28"/>
        </w:rPr>
        <w:t xml:space="preserve"> Heavy AI model reads the Methodology section.</w:t>
      </w:r>
    </w:p>
    <w:p w14:paraId="5E533C26" w14:textId="77777777" w:rsidR="00CE0AB5" w:rsidRPr="00CE0AB5" w:rsidRDefault="00CE0AB5" w:rsidP="00CE0AB5">
      <w:pPr>
        <w:numPr>
          <w:ilvl w:val="0"/>
          <w:numId w:val="10"/>
        </w:numPr>
        <w:rPr>
          <w:rFonts w:ascii="Times New Roman" w:hAnsi="Times New Roman" w:cs="Times New Roman"/>
          <w:sz w:val="28"/>
          <w:szCs w:val="28"/>
        </w:rPr>
      </w:pPr>
      <w:r w:rsidRPr="00CE0AB5">
        <w:rPr>
          <w:rFonts w:ascii="Times New Roman" w:hAnsi="Times New Roman" w:cs="Times New Roman"/>
          <w:b/>
          <w:bCs/>
          <w:sz w:val="28"/>
          <w:szCs w:val="28"/>
        </w:rPr>
        <w:t>Aggregation:</w:t>
      </w:r>
      <w:r w:rsidRPr="00CE0AB5">
        <w:rPr>
          <w:rFonts w:ascii="Times New Roman" w:hAnsi="Times New Roman" w:cs="Times New Roman"/>
          <w:sz w:val="28"/>
          <w:szCs w:val="28"/>
        </w:rPr>
        <w:t xml:space="preserve"> System merges all results into a JSON object.</w:t>
      </w:r>
    </w:p>
    <w:p w14:paraId="3A3764FB" w14:textId="77777777" w:rsidR="00CE0AB5" w:rsidRPr="00CE0AB5" w:rsidRDefault="00CE0AB5" w:rsidP="00CE0AB5">
      <w:pPr>
        <w:numPr>
          <w:ilvl w:val="0"/>
          <w:numId w:val="10"/>
        </w:numPr>
        <w:rPr>
          <w:rFonts w:ascii="Times New Roman" w:hAnsi="Times New Roman" w:cs="Times New Roman"/>
          <w:sz w:val="28"/>
          <w:szCs w:val="28"/>
        </w:rPr>
      </w:pPr>
      <w:r w:rsidRPr="00CE0AB5">
        <w:rPr>
          <w:rFonts w:ascii="Times New Roman" w:hAnsi="Times New Roman" w:cs="Times New Roman"/>
          <w:b/>
          <w:bCs/>
          <w:sz w:val="28"/>
          <w:szCs w:val="28"/>
        </w:rPr>
        <w:t>Visualization:</w:t>
      </w:r>
      <w:r w:rsidRPr="00CE0AB5">
        <w:rPr>
          <w:rFonts w:ascii="Times New Roman" w:hAnsi="Times New Roman" w:cs="Times New Roman"/>
          <w:sz w:val="28"/>
          <w:szCs w:val="28"/>
        </w:rPr>
        <w:t xml:space="preserve"> Dashboard displays the Final Verdict (Accept/Reject) and detailed feedback.</w:t>
      </w:r>
    </w:p>
    <w:p w14:paraId="7A29CF97"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sz w:val="28"/>
          <w:szCs w:val="28"/>
        </w:rPr>
        <w:pict w14:anchorId="38119F43">
          <v:rect id="_x0000_i1086" style="width:0;height:1.5pt" o:hralign="center" o:hrstd="t" o:hr="t" fillcolor="#a0a0a0" stroked="f"/>
        </w:pict>
      </w:r>
    </w:p>
    <w:p w14:paraId="310DCEF7" w14:textId="77777777" w:rsidR="00CE0AB5" w:rsidRPr="00CE0AB5" w:rsidRDefault="00CE0AB5" w:rsidP="00CE0AB5">
      <w:pPr>
        <w:rPr>
          <w:rFonts w:ascii="Times New Roman" w:hAnsi="Times New Roman" w:cs="Times New Roman"/>
          <w:b/>
          <w:bCs/>
          <w:sz w:val="28"/>
          <w:szCs w:val="28"/>
        </w:rPr>
      </w:pPr>
      <w:r w:rsidRPr="00CE0AB5">
        <w:rPr>
          <w:rFonts w:ascii="Times New Roman" w:hAnsi="Times New Roman" w:cs="Times New Roman"/>
          <w:b/>
          <w:bCs/>
          <w:sz w:val="28"/>
          <w:szCs w:val="28"/>
        </w:rPr>
        <w:t>8. Future Scope</w:t>
      </w:r>
    </w:p>
    <w:p w14:paraId="79C99DFD" w14:textId="77777777" w:rsidR="00CE0AB5" w:rsidRPr="00CE0AB5" w:rsidRDefault="00CE0AB5" w:rsidP="00CE0AB5">
      <w:pPr>
        <w:numPr>
          <w:ilvl w:val="0"/>
          <w:numId w:val="11"/>
        </w:numPr>
        <w:rPr>
          <w:rFonts w:ascii="Times New Roman" w:hAnsi="Times New Roman" w:cs="Times New Roman"/>
          <w:sz w:val="28"/>
          <w:szCs w:val="28"/>
        </w:rPr>
      </w:pPr>
      <w:r w:rsidRPr="00CE0AB5">
        <w:rPr>
          <w:rFonts w:ascii="Times New Roman" w:hAnsi="Times New Roman" w:cs="Times New Roman"/>
          <w:b/>
          <w:bCs/>
          <w:sz w:val="28"/>
          <w:szCs w:val="28"/>
        </w:rPr>
        <w:t>Mobile App:</w:t>
      </w:r>
      <w:r w:rsidRPr="00CE0AB5">
        <w:rPr>
          <w:rFonts w:ascii="Times New Roman" w:hAnsi="Times New Roman" w:cs="Times New Roman"/>
          <w:sz w:val="28"/>
          <w:szCs w:val="28"/>
        </w:rPr>
        <w:t xml:space="preserve"> Development of a Flutter-based mobile client (currently in Phase 2 API readiness).</w:t>
      </w:r>
    </w:p>
    <w:p w14:paraId="46BEDEF5" w14:textId="77777777" w:rsidR="00CE0AB5" w:rsidRPr="00CE0AB5" w:rsidRDefault="00CE0AB5" w:rsidP="00CE0AB5">
      <w:pPr>
        <w:numPr>
          <w:ilvl w:val="0"/>
          <w:numId w:val="11"/>
        </w:numPr>
        <w:rPr>
          <w:rFonts w:ascii="Times New Roman" w:hAnsi="Times New Roman" w:cs="Times New Roman"/>
          <w:sz w:val="28"/>
          <w:szCs w:val="28"/>
        </w:rPr>
      </w:pPr>
      <w:r w:rsidRPr="00CE0AB5">
        <w:rPr>
          <w:rFonts w:ascii="Times New Roman" w:hAnsi="Times New Roman" w:cs="Times New Roman"/>
          <w:b/>
          <w:bCs/>
          <w:sz w:val="28"/>
          <w:szCs w:val="28"/>
        </w:rPr>
        <w:t>Journal Customization:</w:t>
      </w:r>
      <w:r w:rsidRPr="00CE0AB5">
        <w:rPr>
          <w:rFonts w:ascii="Times New Roman" w:hAnsi="Times New Roman" w:cs="Times New Roman"/>
          <w:sz w:val="28"/>
          <w:szCs w:val="28"/>
        </w:rPr>
        <w:t xml:space="preserve"> Adding toggles for specific journal standards (e.g., IEEE vs. Nature format).</w:t>
      </w:r>
    </w:p>
    <w:p w14:paraId="237C3426" w14:textId="77777777" w:rsidR="00CE0AB5" w:rsidRPr="00CE0AB5" w:rsidRDefault="00CE0AB5" w:rsidP="00CE0AB5">
      <w:pPr>
        <w:numPr>
          <w:ilvl w:val="0"/>
          <w:numId w:val="11"/>
        </w:numPr>
        <w:rPr>
          <w:rFonts w:ascii="Times New Roman" w:hAnsi="Times New Roman" w:cs="Times New Roman"/>
          <w:sz w:val="28"/>
          <w:szCs w:val="28"/>
        </w:rPr>
      </w:pPr>
      <w:r w:rsidRPr="00CE0AB5">
        <w:rPr>
          <w:rFonts w:ascii="Times New Roman" w:hAnsi="Times New Roman" w:cs="Times New Roman"/>
          <w:b/>
          <w:bCs/>
          <w:sz w:val="28"/>
          <w:szCs w:val="28"/>
        </w:rPr>
        <w:t>Cloud Scaling:</w:t>
      </w:r>
      <w:r w:rsidRPr="00CE0AB5">
        <w:rPr>
          <w:rFonts w:ascii="Times New Roman" w:hAnsi="Times New Roman" w:cs="Times New Roman"/>
          <w:sz w:val="28"/>
          <w:szCs w:val="28"/>
        </w:rPr>
        <w:t xml:space="preserve"> Option to offload processing to cloud GPUs for faster inference on low-end devices.</w:t>
      </w:r>
    </w:p>
    <w:p w14:paraId="6EE952CB" w14:textId="77777777" w:rsidR="00CE0AB5" w:rsidRPr="00CE0AB5" w:rsidRDefault="00CE0AB5" w:rsidP="00CE0AB5">
      <w:pPr>
        <w:rPr>
          <w:rFonts w:ascii="Times New Roman" w:hAnsi="Times New Roman" w:cs="Times New Roman"/>
          <w:sz w:val="28"/>
          <w:szCs w:val="28"/>
        </w:rPr>
      </w:pPr>
      <w:r w:rsidRPr="00CE0AB5">
        <w:rPr>
          <w:rFonts w:ascii="Times New Roman" w:hAnsi="Times New Roman" w:cs="Times New Roman"/>
          <w:sz w:val="28"/>
          <w:szCs w:val="28"/>
        </w:rPr>
        <w:pict w14:anchorId="1717943A">
          <v:rect id="_x0000_i1087" style="width:0;height:1.5pt" o:hralign="center" o:hrstd="t" o:hr="t" fillcolor="#a0a0a0" stroked="f"/>
        </w:pict>
      </w:r>
    </w:p>
    <w:p w14:paraId="081A3068" w14:textId="77777777" w:rsidR="00CE0AB5" w:rsidRPr="00CE0AB5" w:rsidRDefault="00CE0AB5" w:rsidP="00CE0AB5">
      <w:pPr>
        <w:rPr>
          <w:rFonts w:ascii="Times New Roman" w:hAnsi="Times New Roman" w:cs="Times New Roman"/>
          <w:b/>
          <w:bCs/>
          <w:sz w:val="28"/>
          <w:szCs w:val="28"/>
        </w:rPr>
      </w:pPr>
      <w:r w:rsidRPr="00CE0AB5">
        <w:rPr>
          <w:rFonts w:ascii="Times New Roman" w:hAnsi="Times New Roman" w:cs="Times New Roman"/>
          <w:b/>
          <w:bCs/>
          <w:sz w:val="28"/>
          <w:szCs w:val="28"/>
        </w:rPr>
        <w:t>9. Conclusion</w:t>
      </w:r>
    </w:p>
    <w:p w14:paraId="6FBFC697" w14:textId="77777777" w:rsidR="00CE0AB5" w:rsidRPr="00CE0AB5" w:rsidRDefault="00CE0AB5" w:rsidP="00CE0AB5">
      <w:pPr>
        <w:rPr>
          <w:rFonts w:ascii="Times New Roman" w:hAnsi="Times New Roman" w:cs="Times New Roman"/>
          <w:sz w:val="28"/>
          <w:szCs w:val="28"/>
        </w:rPr>
      </w:pPr>
      <w:proofErr w:type="spellStart"/>
      <w:r w:rsidRPr="00CE0AB5">
        <w:rPr>
          <w:rFonts w:ascii="Times New Roman" w:hAnsi="Times New Roman" w:cs="Times New Roman"/>
          <w:sz w:val="28"/>
          <w:szCs w:val="28"/>
        </w:rPr>
        <w:t>PaperLens</w:t>
      </w:r>
      <w:proofErr w:type="spellEnd"/>
      <w:r w:rsidRPr="00CE0AB5">
        <w:rPr>
          <w:rFonts w:ascii="Times New Roman" w:hAnsi="Times New Roman" w:cs="Times New Roman"/>
          <w:sz w:val="28"/>
          <w:szCs w:val="28"/>
        </w:rPr>
        <w:t xml:space="preserve"> successfully bridges the gap between students and expert reviewers. By automating the objective critique of research papers, it empowers researchers to improve their work's quality and originality before submission, ultimately accelerating the pace of scientific discovery.</w:t>
      </w:r>
    </w:p>
    <w:p w14:paraId="37EEEA05" w14:textId="77777777" w:rsidR="00AD701B" w:rsidRPr="00CE0AB5" w:rsidRDefault="00AD701B">
      <w:pPr>
        <w:rPr>
          <w:rFonts w:ascii="Times New Roman" w:hAnsi="Times New Roman" w:cs="Times New Roman"/>
          <w:sz w:val="28"/>
          <w:szCs w:val="28"/>
        </w:rPr>
      </w:pPr>
    </w:p>
    <w:sectPr w:rsidR="00AD701B" w:rsidRPr="00CE0A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766F"/>
    <w:multiLevelType w:val="multilevel"/>
    <w:tmpl w:val="9C32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16759"/>
    <w:multiLevelType w:val="multilevel"/>
    <w:tmpl w:val="1F82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44288"/>
    <w:multiLevelType w:val="multilevel"/>
    <w:tmpl w:val="1556F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DA4A06"/>
    <w:multiLevelType w:val="multilevel"/>
    <w:tmpl w:val="326E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642FF"/>
    <w:multiLevelType w:val="multilevel"/>
    <w:tmpl w:val="DE04F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087EAE"/>
    <w:multiLevelType w:val="multilevel"/>
    <w:tmpl w:val="6E82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861CC4"/>
    <w:multiLevelType w:val="multilevel"/>
    <w:tmpl w:val="901C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77558"/>
    <w:multiLevelType w:val="multilevel"/>
    <w:tmpl w:val="0BAA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AF3EF2"/>
    <w:multiLevelType w:val="multilevel"/>
    <w:tmpl w:val="F4065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6337D1"/>
    <w:multiLevelType w:val="multilevel"/>
    <w:tmpl w:val="F992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627AEA"/>
    <w:multiLevelType w:val="multilevel"/>
    <w:tmpl w:val="71AA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937010">
    <w:abstractNumId w:val="6"/>
  </w:num>
  <w:num w:numId="2" w16cid:durableId="1964195214">
    <w:abstractNumId w:val="10"/>
  </w:num>
  <w:num w:numId="3" w16cid:durableId="1423065193">
    <w:abstractNumId w:val="4"/>
  </w:num>
  <w:num w:numId="4" w16cid:durableId="1741948550">
    <w:abstractNumId w:val="8"/>
  </w:num>
  <w:num w:numId="5" w16cid:durableId="29502568">
    <w:abstractNumId w:val="9"/>
  </w:num>
  <w:num w:numId="6" w16cid:durableId="1205292140">
    <w:abstractNumId w:val="7"/>
  </w:num>
  <w:num w:numId="7" w16cid:durableId="346635942">
    <w:abstractNumId w:val="1"/>
  </w:num>
  <w:num w:numId="8" w16cid:durableId="200367090">
    <w:abstractNumId w:val="3"/>
  </w:num>
  <w:num w:numId="9" w16cid:durableId="1947075188">
    <w:abstractNumId w:val="5"/>
  </w:num>
  <w:num w:numId="10" w16cid:durableId="1808277612">
    <w:abstractNumId w:val="2"/>
  </w:num>
  <w:num w:numId="11" w16cid:durableId="207658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AB5"/>
    <w:rsid w:val="00882E52"/>
    <w:rsid w:val="00AD701B"/>
    <w:rsid w:val="00CE0AB5"/>
    <w:rsid w:val="00D138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145D2"/>
  <w15:chartTrackingRefBased/>
  <w15:docId w15:val="{63CD2D94-AC37-416E-ABE2-CA9CDA6F2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A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A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A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A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A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A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A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A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A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A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AB5"/>
    <w:rPr>
      <w:rFonts w:eastAsiaTheme="majorEastAsia" w:cstheme="majorBidi"/>
      <w:color w:val="272727" w:themeColor="text1" w:themeTint="D8"/>
    </w:rPr>
  </w:style>
  <w:style w:type="paragraph" w:styleId="Title">
    <w:name w:val="Title"/>
    <w:basedOn w:val="Normal"/>
    <w:next w:val="Normal"/>
    <w:link w:val="TitleChar"/>
    <w:uiPriority w:val="10"/>
    <w:qFormat/>
    <w:rsid w:val="00CE0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AB5"/>
    <w:pPr>
      <w:spacing w:before="160"/>
      <w:jc w:val="center"/>
    </w:pPr>
    <w:rPr>
      <w:i/>
      <w:iCs/>
      <w:color w:val="404040" w:themeColor="text1" w:themeTint="BF"/>
    </w:rPr>
  </w:style>
  <w:style w:type="character" w:customStyle="1" w:styleId="QuoteChar">
    <w:name w:val="Quote Char"/>
    <w:basedOn w:val="DefaultParagraphFont"/>
    <w:link w:val="Quote"/>
    <w:uiPriority w:val="29"/>
    <w:rsid w:val="00CE0AB5"/>
    <w:rPr>
      <w:i/>
      <w:iCs/>
      <w:color w:val="404040" w:themeColor="text1" w:themeTint="BF"/>
    </w:rPr>
  </w:style>
  <w:style w:type="paragraph" w:styleId="ListParagraph">
    <w:name w:val="List Paragraph"/>
    <w:basedOn w:val="Normal"/>
    <w:uiPriority w:val="34"/>
    <w:qFormat/>
    <w:rsid w:val="00CE0AB5"/>
    <w:pPr>
      <w:ind w:left="720"/>
      <w:contextualSpacing/>
    </w:pPr>
  </w:style>
  <w:style w:type="character" w:styleId="IntenseEmphasis">
    <w:name w:val="Intense Emphasis"/>
    <w:basedOn w:val="DefaultParagraphFont"/>
    <w:uiPriority w:val="21"/>
    <w:qFormat/>
    <w:rsid w:val="00CE0AB5"/>
    <w:rPr>
      <w:i/>
      <w:iCs/>
      <w:color w:val="0F4761" w:themeColor="accent1" w:themeShade="BF"/>
    </w:rPr>
  </w:style>
  <w:style w:type="paragraph" w:styleId="IntenseQuote">
    <w:name w:val="Intense Quote"/>
    <w:basedOn w:val="Normal"/>
    <w:next w:val="Normal"/>
    <w:link w:val="IntenseQuoteChar"/>
    <w:uiPriority w:val="30"/>
    <w:qFormat/>
    <w:rsid w:val="00CE0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AB5"/>
    <w:rPr>
      <w:i/>
      <w:iCs/>
      <w:color w:val="0F4761" w:themeColor="accent1" w:themeShade="BF"/>
    </w:rPr>
  </w:style>
  <w:style w:type="character" w:styleId="IntenseReference">
    <w:name w:val="Intense Reference"/>
    <w:basedOn w:val="DefaultParagraphFont"/>
    <w:uiPriority w:val="32"/>
    <w:qFormat/>
    <w:rsid w:val="00CE0A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834</Words>
  <Characters>4755</Characters>
  <Application>Microsoft Office Word</Application>
  <DocSecurity>0</DocSecurity>
  <Lines>39</Lines>
  <Paragraphs>11</Paragraphs>
  <ScaleCrop>false</ScaleCrop>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Likhith Mukkamala</dc:creator>
  <cp:keywords/>
  <dc:description/>
  <cp:lastModifiedBy>Likhith Mukkamala</cp:lastModifiedBy>
  <cp:revision>1</cp:revision>
  <dcterms:created xsi:type="dcterms:W3CDTF">2025-12-12T03:50:00Z</dcterms:created>
  <dcterms:modified xsi:type="dcterms:W3CDTF">2025-12-12T03:51:00Z</dcterms:modified>
</cp:coreProperties>
</file>