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b/>
          <w:bCs/>
          <w:kern w:val="2"/>
          <w:sz w:val="24"/>
          <w:szCs w:val="24"/>
          <w:u w:val="single"/>
          <w:lang w:val="en-ZA"/>
          <w14:ligatures w14:val="standardContextual"/>
        </w:rPr>
        <w:id w:val="-857340341"/>
        <w:docPartObj>
          <w:docPartGallery w:val="Cover Pages"/>
          <w:docPartUnique/>
        </w:docPartObj>
      </w:sdtPr>
      <w:sdtEndPr>
        <w:rPr>
          <w:rFonts w:ascii="Arial" w:hAnsi="Arial" w:cs="Arial"/>
          <w:b w:val="0"/>
          <w:bCs w:val="0"/>
          <w:u w:val="none"/>
        </w:rPr>
      </w:sdtEndPr>
      <w:sdtContent>
        <w:p w14:paraId="31647F1D" w14:textId="1AC0F3AD" w:rsidR="00363121" w:rsidRDefault="00363121" w:rsidP="00213EDC">
          <w:pPr>
            <w:pStyle w:val="NoSpacing"/>
            <w:jc w:val="center"/>
            <w:rPr>
              <w:rFonts w:ascii="Arial" w:hAnsi="Arial" w:cs="Arial"/>
              <w:b/>
              <w:bCs/>
              <w:sz w:val="40"/>
              <w:szCs w:val="40"/>
              <w:u w:val="single"/>
            </w:rPr>
          </w:pPr>
          <w:r w:rsidRPr="00363121">
            <w:rPr>
              <w:b/>
              <w:bCs/>
              <w:noProof/>
              <w:u w:val="single"/>
            </w:rPr>
            <mc:AlternateContent>
              <mc:Choice Requires="wpg">
                <w:drawing>
                  <wp:anchor distT="0" distB="0" distL="114300" distR="114300" simplePos="0" relativeHeight="251659264" behindDoc="1" locked="0" layoutInCell="1" allowOverlap="1" wp14:anchorId="57440FF5" wp14:editId="6925000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05T00:00:00Z">
                                      <w:dateFormat w:val="M/d/yyyy"/>
                                      <w:lid w:val="en-US"/>
                                      <w:storeMappedDataAs w:val="dateTime"/>
                                      <w:calendar w:val="gregorian"/>
                                    </w:date>
                                  </w:sdtPr>
                                  <w:sdtEndPr/>
                                  <w:sdtContent>
                                    <w:p w14:paraId="13F90C43" w14:textId="54F05A4E" w:rsidR="00363121" w:rsidRDefault="00213ED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7440FF5" id="Group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05T00:00:00Z">
                                <w:dateFormat w:val="M/d/yyyy"/>
                                <w:lid w:val="en-US"/>
                                <w:storeMappedDataAs w:val="dateTime"/>
                                <w:calendar w:val="gregorian"/>
                              </w:date>
                            </w:sdtPr>
                            <w:sdtEndPr/>
                            <w:sdtContent>
                              <w:p w14:paraId="13F90C43" w14:textId="54F05A4E" w:rsidR="00363121" w:rsidRDefault="00213ED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363121">
            <w:rPr>
              <w:b/>
              <w:bCs/>
              <w:noProof/>
              <w:u w:val="single"/>
            </w:rPr>
            <mc:AlternateContent>
              <mc:Choice Requires="wps">
                <w:drawing>
                  <wp:anchor distT="0" distB="0" distL="114300" distR="114300" simplePos="0" relativeHeight="251661312" behindDoc="0" locked="0" layoutInCell="1" allowOverlap="1" wp14:anchorId="4B7EADBC" wp14:editId="55DBF10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209ED" w14:textId="5E68FC44" w:rsidR="00363121" w:rsidRDefault="00F77DED">
                                <w:pPr>
                                  <w:pStyle w:val="NoSpacing"/>
                                  <w:rPr>
                                    <w:color w:val="156082" w:themeColor="accent1"/>
                                    <w:sz w:val="26"/>
                                    <w:szCs w:val="26"/>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2C6DDE">
                                      <w:rPr>
                                        <w:color w:val="156082" w:themeColor="accent1"/>
                                        <w:sz w:val="26"/>
                                        <w:szCs w:val="2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B7EADBC" id="_x0000_t202" coordsize="21600,21600" o:spt="202" path="m,l,21600r21600,l21600,xe">
                    <v:stroke joinstyle="miter"/>
                    <v:path gradientshapeok="t" o:connecttype="rect"/>
                  </v:shapetype>
                  <v:shape id="Text Box 28"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16209ED" w14:textId="5E68FC44" w:rsidR="00363121" w:rsidRDefault="00F77DED">
                          <w:pPr>
                            <w:pStyle w:val="NoSpacing"/>
                            <w:rPr>
                              <w:color w:val="156082" w:themeColor="accent1"/>
                              <w:sz w:val="26"/>
                              <w:szCs w:val="26"/>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2C6DDE">
                                <w:rPr>
                                  <w:color w:val="156082" w:themeColor="accent1"/>
                                  <w:sz w:val="26"/>
                                  <w:szCs w:val="26"/>
                                </w:rPr>
                                <w:t xml:space="preserve">     </w:t>
                              </w:r>
                            </w:sdtContent>
                          </w:sdt>
                        </w:p>
                      </w:txbxContent>
                    </v:textbox>
                    <w10:wrap anchorx="page" anchory="page"/>
                  </v:shape>
                </w:pict>
              </mc:Fallback>
            </mc:AlternateContent>
          </w:r>
          <w:r w:rsidRPr="00363121">
            <w:rPr>
              <w:b/>
              <w:bCs/>
              <w:noProof/>
              <w:u w:val="single"/>
            </w:rPr>
            <mc:AlternateContent>
              <mc:Choice Requires="wps">
                <w:drawing>
                  <wp:anchor distT="0" distB="0" distL="114300" distR="114300" simplePos="0" relativeHeight="251660288" behindDoc="0" locked="0" layoutInCell="1" allowOverlap="1" wp14:anchorId="71BB147A" wp14:editId="310D723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3BDE2" w14:textId="62D48084" w:rsidR="00363121" w:rsidRDefault="00F77DE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363121">
                                      <w:rPr>
                                        <w:rFonts w:asciiTheme="majorHAnsi" w:eastAsiaTheme="majorEastAsia" w:hAnsiTheme="majorHAnsi" w:cstheme="majorBidi"/>
                                        <w:color w:val="262626" w:themeColor="text1" w:themeTint="D9"/>
                                        <w:sz w:val="72"/>
                                        <w:szCs w:val="72"/>
                                      </w:rPr>
                                      <w:t xml:space="preserve">     </w:t>
                                    </w:r>
                                  </w:sdtContent>
                                </w:sdt>
                              </w:p>
                              <w:p w14:paraId="5D685207" w14:textId="23C53403" w:rsidR="00363121" w:rsidRDefault="00F77DED" w:rsidP="00363121">
                                <w:pPr>
                                  <w:spacing w:before="120"/>
                                  <w:rPr>
                                    <w:color w:val="404040" w:themeColor="text1" w:themeTint="BF"/>
                                    <w:sz w:val="36"/>
                                    <w:szCs w:val="36"/>
                                  </w:rPr>
                                </w:pPr>
                                <w:sdt>
                                  <w:sdtPr>
                                    <w:rPr>
                                      <w:b/>
                                      <w:b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34D3C">
                                      <w:rPr>
                                        <w:b/>
                                        <w:bCs/>
                                        <w:color w:val="404040" w:themeColor="text1" w:themeTint="BF"/>
                                        <w:sz w:val="36"/>
                                        <w:szCs w:val="36"/>
                                      </w:rPr>
                                      <w:t>Siphamandla Nkosi  240256891     Likhona Noroyita       230154239     Simphiwe Nkosi          221549323     Maghdie  Peterson      230600204</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1BB147A" id="Text Box 30"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113BDE2" w14:textId="62D48084" w:rsidR="00363121" w:rsidRDefault="00F77DE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363121">
                                <w:rPr>
                                  <w:rFonts w:asciiTheme="majorHAnsi" w:eastAsiaTheme="majorEastAsia" w:hAnsiTheme="majorHAnsi" w:cstheme="majorBidi"/>
                                  <w:color w:val="262626" w:themeColor="text1" w:themeTint="D9"/>
                                  <w:sz w:val="72"/>
                                  <w:szCs w:val="72"/>
                                </w:rPr>
                                <w:t xml:space="preserve">     </w:t>
                              </w:r>
                            </w:sdtContent>
                          </w:sdt>
                        </w:p>
                        <w:p w14:paraId="5D685207" w14:textId="23C53403" w:rsidR="00363121" w:rsidRDefault="00F77DED" w:rsidP="00363121">
                          <w:pPr>
                            <w:spacing w:before="120"/>
                            <w:rPr>
                              <w:color w:val="404040" w:themeColor="text1" w:themeTint="BF"/>
                              <w:sz w:val="36"/>
                              <w:szCs w:val="36"/>
                            </w:rPr>
                          </w:pPr>
                          <w:sdt>
                            <w:sdtPr>
                              <w:rPr>
                                <w:b/>
                                <w:b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34D3C">
                                <w:rPr>
                                  <w:b/>
                                  <w:bCs/>
                                  <w:color w:val="404040" w:themeColor="text1" w:themeTint="BF"/>
                                  <w:sz w:val="36"/>
                                  <w:szCs w:val="36"/>
                                </w:rPr>
                                <w:t>Siphamandla Nkosi  240256891     Likhona Noroyita       230154239     Simphiwe Nkosi          221549323     Maghdie  Peterson      230600204</w:t>
                              </w:r>
                            </w:sdtContent>
                          </w:sdt>
                        </w:p>
                      </w:txbxContent>
                    </v:textbox>
                    <w10:wrap anchorx="page" anchory="page"/>
                  </v:shape>
                </w:pict>
              </mc:Fallback>
            </mc:AlternateContent>
          </w:r>
          <w:r w:rsidRPr="00363121">
            <w:rPr>
              <w:b/>
              <w:bCs/>
              <w:u w:val="single"/>
            </w:rPr>
            <w:br w:type="page"/>
          </w:r>
          <w:r w:rsidR="00213EDC" w:rsidRPr="00213EDC">
            <w:rPr>
              <w:rFonts w:ascii="Arial" w:hAnsi="Arial" w:cs="Arial"/>
              <w:b/>
              <w:bCs/>
              <w:sz w:val="40"/>
              <w:szCs w:val="40"/>
              <w:u w:val="single"/>
            </w:rPr>
            <w:lastRenderedPageBreak/>
            <w:t>AGILE TEAM CHARTER</w:t>
          </w:r>
        </w:p>
        <w:p w14:paraId="602E48F5" w14:textId="77777777" w:rsidR="00213EDC" w:rsidRDefault="00213EDC" w:rsidP="00213EDC">
          <w:pPr>
            <w:pStyle w:val="NoSpacing"/>
            <w:jc w:val="center"/>
            <w:rPr>
              <w:b/>
              <w:bCs/>
              <w:u w:val="single"/>
            </w:rPr>
          </w:pPr>
        </w:p>
        <w:p w14:paraId="22CD2805" w14:textId="265FD1F8" w:rsidR="00363121" w:rsidRPr="000039F4" w:rsidRDefault="00213EDC" w:rsidP="00213EDC">
          <w:pPr>
            <w:jc w:val="center"/>
            <w:rPr>
              <w:rFonts w:ascii="Arial" w:hAnsi="Arial" w:cs="Arial"/>
            </w:rPr>
          </w:pPr>
          <w:r w:rsidRPr="000039F4">
            <w:rPr>
              <w:rFonts w:ascii="Arial" w:hAnsi="Arial" w:cs="Arial"/>
            </w:rPr>
            <w:t>Connectly – Belhar Community Job Marketing</w:t>
          </w:r>
        </w:p>
      </w:sdtContent>
    </w:sdt>
    <w:p w14:paraId="2F1A8267" w14:textId="77777777" w:rsidR="00363121" w:rsidRDefault="00363121">
      <w:pPr>
        <w:rPr>
          <w:b/>
          <w:bCs/>
          <w:u w:val="single"/>
        </w:rPr>
      </w:pPr>
    </w:p>
    <w:p w14:paraId="314E200C" w14:textId="4C3B5ACE" w:rsidR="00363121" w:rsidRPr="000039F4" w:rsidRDefault="00363121">
      <w:pPr>
        <w:rPr>
          <w:rFonts w:ascii="Arial" w:hAnsi="Arial" w:cs="Arial"/>
          <w:b/>
          <w:bCs/>
          <w:color w:val="215E99" w:themeColor="text2" w:themeTint="BF"/>
        </w:rPr>
      </w:pPr>
      <w:r w:rsidRPr="000039F4">
        <w:rPr>
          <w:rFonts w:ascii="Arial" w:hAnsi="Arial" w:cs="Arial"/>
          <w:b/>
          <w:bCs/>
          <w:color w:val="215E99" w:themeColor="text2" w:themeTint="BF"/>
        </w:rPr>
        <w:t>Team Purpose &amp; Vision</w:t>
      </w:r>
    </w:p>
    <w:p w14:paraId="50014CF5" w14:textId="5C98072E" w:rsidR="000039F4" w:rsidRPr="000039F4" w:rsidRDefault="000039F4">
      <w:pPr>
        <w:rPr>
          <w:rFonts w:ascii="Arial" w:hAnsi="Arial" w:cs="Arial"/>
          <w:lang w:val="en-US"/>
        </w:rPr>
      </w:pPr>
      <w:r w:rsidRPr="000039F4">
        <w:rPr>
          <w:rFonts w:ascii="Arial" w:hAnsi="Arial" w:cs="Arial"/>
          <w:lang w:val="en-US"/>
        </w:rPr>
        <w:t>Our team mission is to design and develop Connectly, a proposed hyper-local job marketplace for the Belhar community in Cape Town. The platform aims to help local job seekers discover nearby work opportunities and help household employers advertise and manage small or local jobs. The design should consider ease of use, lower-bandwidth mobile access, security, privacy and affordability.</w:t>
      </w:r>
    </w:p>
    <w:p w14:paraId="02B79562" w14:textId="45184AFB" w:rsidR="00C55222" w:rsidRPr="000039F4" w:rsidRDefault="00C55222">
      <w:pPr>
        <w:rPr>
          <w:rFonts w:ascii="Arial" w:hAnsi="Arial" w:cs="Arial"/>
          <w:b/>
          <w:bCs/>
          <w:color w:val="215E99" w:themeColor="text2" w:themeTint="BF"/>
        </w:rPr>
      </w:pPr>
      <w:r w:rsidRPr="000039F4">
        <w:rPr>
          <w:rFonts w:ascii="Arial" w:hAnsi="Arial" w:cs="Arial"/>
          <w:b/>
          <w:bCs/>
          <w:color w:val="215E99" w:themeColor="text2" w:themeTint="BF"/>
        </w:rPr>
        <w:t>Success definition</w:t>
      </w:r>
    </w:p>
    <w:p w14:paraId="2DB603FB" w14:textId="7EAF0BBC" w:rsidR="000039F4" w:rsidRPr="000039F4" w:rsidRDefault="000039F4">
      <w:pPr>
        <w:rPr>
          <w:rFonts w:ascii="Arial" w:hAnsi="Arial" w:cs="Arial"/>
          <w:lang w:val="en-US"/>
        </w:rPr>
      </w:pPr>
      <w:r w:rsidRPr="000039F4">
        <w:rPr>
          <w:rFonts w:ascii="Arial" w:hAnsi="Arial" w:cs="Arial"/>
          <w:lang w:val="en-US"/>
        </w:rPr>
        <w:t>Success means producing a useful and understandable marketplace concept that addresses a local need. The team should be able to demonstrate the agreed project scope, show clear user journeys for job seekers and household employers, and provide evidence that planned work has been reviewed and tested. Success also includes communicating effectively, meeting agreed deadlines and learning from feedback. Claims about live users, adoption, income or deployment should only be made when supported by actual results.</w:t>
      </w:r>
    </w:p>
    <w:p w14:paraId="28C73FC1" w14:textId="7E08ABDC" w:rsidR="00C55222" w:rsidRPr="000039F4" w:rsidRDefault="00C55222">
      <w:pPr>
        <w:rPr>
          <w:rFonts w:ascii="Arial" w:hAnsi="Arial" w:cs="Arial"/>
          <w:b/>
          <w:bCs/>
          <w:color w:val="215E99" w:themeColor="text2" w:themeTint="BF"/>
        </w:rPr>
      </w:pPr>
      <w:r w:rsidRPr="000039F4">
        <w:rPr>
          <w:rFonts w:ascii="Arial" w:hAnsi="Arial" w:cs="Arial"/>
          <w:b/>
          <w:bCs/>
          <w:color w:val="215E99" w:themeColor="text2" w:themeTint="BF"/>
        </w:rPr>
        <w:t>Product/ Service</w:t>
      </w:r>
    </w:p>
    <w:p w14:paraId="1CBDD81A" w14:textId="66BD7C97" w:rsidR="000039F4" w:rsidRPr="000039F4" w:rsidRDefault="000039F4">
      <w:pPr>
        <w:rPr>
          <w:rFonts w:ascii="Arial" w:hAnsi="Arial" w:cs="Arial"/>
          <w:lang w:val="en-US"/>
        </w:rPr>
      </w:pPr>
      <w:r w:rsidRPr="000039F4">
        <w:rPr>
          <w:rFonts w:ascii="Arial" w:hAnsi="Arial" w:cs="Arial"/>
          <w:lang w:val="en-US"/>
        </w:rPr>
        <w:t>Connectly is a proposed community job marketplace for Belhar. The solution architecture describes intended user experiences for job seekers, household employers and system administrators. Proposed capabilities include registration and authentication, job listings, category filtering, location-based matching, messaging and alerts, payment-service routing, and an administrator dashboard for verification, dispute handling and platform analytics. These are proposed capabilities; list a feature as implemented only if the team has built and tested it.</w:t>
      </w:r>
    </w:p>
    <w:p w14:paraId="43A1116A" w14:textId="53025D30" w:rsidR="00692690" w:rsidRPr="000039F4" w:rsidRDefault="00692690">
      <w:pPr>
        <w:rPr>
          <w:rFonts w:ascii="Arial" w:hAnsi="Arial" w:cs="Arial"/>
          <w:b/>
          <w:bCs/>
          <w:color w:val="215E99" w:themeColor="text2" w:themeTint="BF"/>
        </w:rPr>
      </w:pPr>
      <w:r w:rsidRPr="000039F4">
        <w:rPr>
          <w:rFonts w:ascii="Arial" w:hAnsi="Arial" w:cs="Arial"/>
          <w:b/>
          <w:bCs/>
          <w:color w:val="215E99" w:themeColor="text2" w:themeTint="BF"/>
        </w:rPr>
        <w:t>Team Members &amp; Roles</w:t>
      </w:r>
    </w:p>
    <w:p w14:paraId="30448B8D" w14:textId="543C3C57" w:rsidR="00692690" w:rsidRPr="000039F4" w:rsidRDefault="00692690" w:rsidP="00692690">
      <w:pPr>
        <w:spacing w:before="120"/>
        <w:rPr>
          <w:rFonts w:ascii="Arial" w:hAnsi="Arial" w:cs="Arial"/>
          <w:color w:val="404040" w:themeColor="text1" w:themeTint="BF"/>
        </w:rPr>
      </w:pPr>
      <w:r w:rsidRPr="000039F4">
        <w:rPr>
          <w:rFonts w:ascii="Arial" w:hAnsi="Arial" w:cs="Arial"/>
          <w:color w:val="404040" w:themeColor="text1" w:themeTint="BF"/>
        </w:rPr>
        <w:t>Siphamandla Nkosi  Researcher</w:t>
      </w:r>
    </w:p>
    <w:p w14:paraId="50AA78B6" w14:textId="235BAF57" w:rsidR="00692690" w:rsidRPr="000039F4" w:rsidRDefault="00692690" w:rsidP="00692690">
      <w:pPr>
        <w:spacing w:before="120"/>
        <w:rPr>
          <w:rFonts w:ascii="Arial" w:hAnsi="Arial" w:cs="Arial"/>
          <w:color w:val="404040" w:themeColor="text1" w:themeTint="BF"/>
        </w:rPr>
      </w:pPr>
      <w:r w:rsidRPr="000039F4">
        <w:rPr>
          <w:rFonts w:ascii="Arial" w:hAnsi="Arial" w:cs="Arial"/>
          <w:color w:val="404040" w:themeColor="text1" w:themeTint="BF"/>
        </w:rPr>
        <w:t>Likhona Noroyita   Writer</w:t>
      </w:r>
    </w:p>
    <w:p w14:paraId="36E5CBD0" w14:textId="3D040D9D" w:rsidR="00692690" w:rsidRPr="000039F4" w:rsidRDefault="00692690" w:rsidP="00692690">
      <w:pPr>
        <w:spacing w:before="120"/>
        <w:rPr>
          <w:rFonts w:ascii="Arial" w:hAnsi="Arial" w:cs="Arial"/>
          <w:color w:val="404040" w:themeColor="text1" w:themeTint="BF"/>
        </w:rPr>
      </w:pPr>
      <w:r w:rsidRPr="000039F4">
        <w:rPr>
          <w:rFonts w:ascii="Arial" w:hAnsi="Arial" w:cs="Arial"/>
          <w:color w:val="404040" w:themeColor="text1" w:themeTint="BF"/>
        </w:rPr>
        <w:t>Simphiwe Nkosi   Designer</w:t>
      </w:r>
    </w:p>
    <w:p w14:paraId="588B90DA" w14:textId="6E3980CF" w:rsidR="00692690" w:rsidRPr="000039F4" w:rsidRDefault="00692690" w:rsidP="000039F4">
      <w:pPr>
        <w:spacing w:before="120"/>
        <w:rPr>
          <w:color w:val="404040" w:themeColor="text1" w:themeTint="BF"/>
        </w:rPr>
      </w:pPr>
      <w:r w:rsidRPr="000039F4">
        <w:rPr>
          <w:rFonts w:ascii="Arial" w:hAnsi="Arial" w:cs="Arial"/>
          <w:color w:val="404040" w:themeColor="text1" w:themeTint="BF"/>
        </w:rPr>
        <w:t>Maghdie  Peterson    Presenter</w:t>
      </w:r>
    </w:p>
    <w:p w14:paraId="00CF045C" w14:textId="77777777" w:rsidR="00692690" w:rsidRPr="000039F4" w:rsidRDefault="00692690" w:rsidP="00692690">
      <w:pPr>
        <w:rPr>
          <w:rFonts w:ascii="Arial" w:hAnsi="Arial" w:cs="Arial"/>
          <w:b/>
          <w:bCs/>
          <w:color w:val="215E99" w:themeColor="text2" w:themeTint="BF"/>
        </w:rPr>
      </w:pPr>
      <w:r w:rsidRPr="000039F4">
        <w:rPr>
          <w:rFonts w:ascii="Arial" w:hAnsi="Arial" w:cs="Arial"/>
          <w:b/>
          <w:bCs/>
          <w:color w:val="215E99" w:themeColor="text2" w:themeTint="BF"/>
        </w:rPr>
        <w:t xml:space="preserve">How do we work together day to day? </w:t>
      </w:r>
    </w:p>
    <w:p w14:paraId="56B1A4DB" w14:textId="74523220" w:rsidR="00692690" w:rsidRPr="000039F4" w:rsidRDefault="00692690" w:rsidP="000039F4">
      <w:pPr>
        <w:rPr>
          <w:rFonts w:ascii="Arial" w:hAnsi="Arial" w:cs="Arial"/>
        </w:rPr>
      </w:pPr>
      <w:r w:rsidRPr="00692690">
        <w:rPr>
          <w:b/>
          <w:bCs/>
        </w:rPr>
        <w:t xml:space="preserve"> </w:t>
      </w:r>
      <w:r w:rsidRPr="000039F4">
        <w:rPr>
          <w:rFonts w:ascii="Arial" w:hAnsi="Arial" w:cs="Arial"/>
          <w:color w:val="215E99" w:themeColor="text2" w:themeTint="BF"/>
        </w:rPr>
        <w:t xml:space="preserve">Agile </w:t>
      </w:r>
      <w:r w:rsidR="000A5A07" w:rsidRPr="000039F4">
        <w:rPr>
          <w:rFonts w:ascii="Arial" w:hAnsi="Arial" w:cs="Arial"/>
          <w:color w:val="215E99" w:themeColor="text2" w:themeTint="BF"/>
        </w:rPr>
        <w:t>Framework:</w:t>
      </w:r>
      <w:r w:rsidRPr="000039F4">
        <w:rPr>
          <w:rFonts w:ascii="Arial" w:hAnsi="Arial" w:cs="Arial"/>
          <w:color w:val="215E99" w:themeColor="text2" w:themeTint="BF"/>
        </w:rPr>
        <w:t xml:space="preserve"> Kanban – Trello </w:t>
      </w:r>
      <w:r w:rsidR="000A5A07" w:rsidRPr="000039F4">
        <w:rPr>
          <w:rFonts w:ascii="Arial" w:hAnsi="Arial" w:cs="Arial"/>
          <w:color w:val="215E99" w:themeColor="text2" w:themeTint="BF"/>
        </w:rPr>
        <w:t>Tool :</w:t>
      </w:r>
      <w:r w:rsidRPr="000039F4">
        <w:rPr>
          <w:rFonts w:ascii="Arial" w:hAnsi="Arial" w:cs="Arial"/>
          <w:color w:val="215E99" w:themeColor="text2" w:themeTint="BF"/>
        </w:rPr>
        <w:t xml:space="preserve"> </w:t>
      </w:r>
    </w:p>
    <w:p w14:paraId="09EF6040" w14:textId="77777777" w:rsidR="000A5A07" w:rsidRPr="000A5A07" w:rsidRDefault="000A5A07" w:rsidP="000A5A07">
      <w:pPr>
        <w:pStyle w:val="ListParagraph"/>
        <w:numPr>
          <w:ilvl w:val="0"/>
          <w:numId w:val="13"/>
        </w:numPr>
        <w:rPr>
          <w:rFonts w:ascii="Arial" w:hAnsi="Arial" w:cs="Arial"/>
          <w:lang w:val="en-US"/>
        </w:rPr>
      </w:pPr>
      <w:r w:rsidRPr="000A5A07">
        <w:rPr>
          <w:rFonts w:ascii="Arial" w:hAnsi="Arial" w:cs="Arial"/>
          <w:lang w:val="en-US"/>
        </w:rPr>
        <w:t>Use the Connectly Trello board to record planned work, current activities, work in progress and completed tasks.</w:t>
      </w:r>
    </w:p>
    <w:p w14:paraId="3F4C3345" w14:textId="77777777" w:rsidR="000A5A07" w:rsidRPr="000A5A07" w:rsidRDefault="000A5A07" w:rsidP="000A5A07">
      <w:pPr>
        <w:pStyle w:val="ListParagraph"/>
        <w:numPr>
          <w:ilvl w:val="0"/>
          <w:numId w:val="13"/>
        </w:numPr>
        <w:rPr>
          <w:rFonts w:ascii="Arial" w:hAnsi="Arial" w:cs="Arial"/>
          <w:lang w:val="en-US"/>
        </w:rPr>
      </w:pPr>
      <w:r w:rsidRPr="000A5A07">
        <w:rPr>
          <w:rFonts w:ascii="Arial" w:hAnsi="Arial" w:cs="Arial"/>
          <w:lang w:val="en-US"/>
        </w:rPr>
        <w:lastRenderedPageBreak/>
        <w:t>Keep product backlog items and sprint/iteration work visible if required by the team's process.</w:t>
      </w:r>
    </w:p>
    <w:p w14:paraId="6957A47F" w14:textId="61175EE3" w:rsidR="000A5A07" w:rsidRPr="000A5A07" w:rsidRDefault="000A5A07" w:rsidP="000A5A07">
      <w:pPr>
        <w:pStyle w:val="ListParagraph"/>
        <w:numPr>
          <w:ilvl w:val="0"/>
          <w:numId w:val="13"/>
        </w:numPr>
        <w:rPr>
          <w:rFonts w:ascii="Arial" w:hAnsi="Arial" w:cs="Arial"/>
          <w:lang w:val="en-US"/>
        </w:rPr>
      </w:pPr>
      <w:r w:rsidRPr="000A5A07">
        <w:rPr>
          <w:rFonts w:ascii="Arial" w:hAnsi="Arial" w:cs="Arial"/>
          <w:lang w:val="en-US"/>
        </w:rPr>
        <w:t xml:space="preserve">Members may suggest </w:t>
      </w:r>
      <w:r w:rsidRPr="000A5A07">
        <w:rPr>
          <w:rFonts w:ascii="Arial" w:hAnsi="Arial" w:cs="Arial"/>
          <w:lang w:val="en-US"/>
        </w:rPr>
        <w:t>ideas but</w:t>
      </w:r>
      <w:r w:rsidRPr="000A5A07">
        <w:rPr>
          <w:rFonts w:ascii="Arial" w:hAnsi="Arial" w:cs="Arial"/>
          <w:lang w:val="en-US"/>
        </w:rPr>
        <w:t xml:space="preserve"> should notify the team and discuss changes so everyone understands the agreed direction.</w:t>
      </w:r>
    </w:p>
    <w:p w14:paraId="624E9272" w14:textId="77777777" w:rsidR="000A5A07" w:rsidRPr="000A5A07" w:rsidRDefault="000A5A07" w:rsidP="000A5A07">
      <w:pPr>
        <w:pStyle w:val="ListParagraph"/>
        <w:numPr>
          <w:ilvl w:val="0"/>
          <w:numId w:val="13"/>
        </w:numPr>
        <w:rPr>
          <w:rFonts w:ascii="Arial" w:hAnsi="Arial" w:cs="Arial"/>
          <w:lang w:val="en-US"/>
        </w:rPr>
      </w:pPr>
      <w:r w:rsidRPr="000A5A07">
        <w:rPr>
          <w:rFonts w:ascii="Arial" w:hAnsi="Arial" w:cs="Arial"/>
          <w:lang w:val="en-US"/>
        </w:rPr>
        <w:t>Update cards with accurate owners and statuses. Do not mark work complete until the agreed Definition of Done is met.</w:t>
      </w:r>
    </w:p>
    <w:p w14:paraId="7CBD37E0" w14:textId="46299FBA" w:rsidR="00692690" w:rsidRPr="000A5A07" w:rsidRDefault="00692690" w:rsidP="00692690">
      <w:pPr>
        <w:rPr>
          <w:rFonts w:ascii="Arial" w:hAnsi="Arial" w:cs="Arial"/>
        </w:rPr>
      </w:pPr>
    </w:p>
    <w:p w14:paraId="0215889C" w14:textId="7A9BE31F" w:rsidR="00692690" w:rsidRPr="000A5A07" w:rsidRDefault="00692690" w:rsidP="000A5A07">
      <w:pPr>
        <w:rPr>
          <w:rFonts w:ascii="Arial" w:hAnsi="Arial" w:cs="Arial"/>
          <w:color w:val="215E99" w:themeColor="text2" w:themeTint="BF"/>
        </w:rPr>
      </w:pPr>
      <w:r w:rsidRPr="000A5A07">
        <w:rPr>
          <w:rFonts w:ascii="Arial" w:hAnsi="Arial" w:cs="Arial"/>
          <w:color w:val="215E99" w:themeColor="text2" w:themeTint="BF"/>
        </w:rPr>
        <w:t xml:space="preserve">Microsoft </w:t>
      </w:r>
      <w:r w:rsidR="000A5A07" w:rsidRPr="000A5A07">
        <w:rPr>
          <w:rFonts w:ascii="Arial" w:hAnsi="Arial" w:cs="Arial"/>
          <w:color w:val="215E99" w:themeColor="text2" w:themeTint="BF"/>
        </w:rPr>
        <w:t>Teams:</w:t>
      </w:r>
      <w:r w:rsidRPr="000A5A07">
        <w:rPr>
          <w:rFonts w:ascii="Arial" w:hAnsi="Arial" w:cs="Arial"/>
          <w:color w:val="215E99" w:themeColor="text2" w:themeTint="BF"/>
        </w:rPr>
        <w:t xml:space="preserve"> </w:t>
      </w:r>
    </w:p>
    <w:p w14:paraId="0F268272" w14:textId="79DB53D6" w:rsidR="00692690" w:rsidRPr="000A5A07" w:rsidRDefault="00692690" w:rsidP="000A5A07">
      <w:pPr>
        <w:pStyle w:val="ListParagraph"/>
        <w:numPr>
          <w:ilvl w:val="0"/>
          <w:numId w:val="14"/>
        </w:numPr>
        <w:rPr>
          <w:rFonts w:ascii="Arial" w:hAnsi="Arial" w:cs="Arial"/>
        </w:rPr>
      </w:pPr>
      <w:r w:rsidRPr="000A5A07">
        <w:rPr>
          <w:rFonts w:ascii="Arial" w:hAnsi="Arial" w:cs="Arial"/>
        </w:rPr>
        <w:t>We held our meetings usings Microsoft teams where we engaged in a verbal communication manner and discuss progress.</w:t>
      </w:r>
    </w:p>
    <w:p w14:paraId="39463389" w14:textId="77777777" w:rsidR="00692690" w:rsidRDefault="00692690" w:rsidP="00692690">
      <w:pPr>
        <w:rPr>
          <w:b/>
          <w:bCs/>
        </w:rPr>
      </w:pPr>
      <w:r w:rsidRPr="00692690">
        <w:rPr>
          <w:b/>
          <w:bCs/>
        </w:rPr>
        <w:t xml:space="preserve"> </w:t>
      </w:r>
    </w:p>
    <w:p w14:paraId="66BA21AB" w14:textId="1400DFE1" w:rsidR="00692690" w:rsidRPr="000A5A07" w:rsidRDefault="00692690" w:rsidP="00692690">
      <w:pPr>
        <w:rPr>
          <w:rFonts w:ascii="Arial" w:hAnsi="Arial" w:cs="Arial"/>
          <w:b/>
          <w:bCs/>
        </w:rPr>
      </w:pPr>
      <w:r w:rsidRPr="000A5A07">
        <w:rPr>
          <w:rFonts w:ascii="Arial" w:hAnsi="Arial" w:cs="Arial"/>
          <w:b/>
          <w:bCs/>
          <w:color w:val="215E99" w:themeColor="text2" w:themeTint="BF"/>
        </w:rPr>
        <w:t>WORKING AGREEMENTS</w:t>
      </w:r>
      <w:r w:rsidRPr="000A5A07">
        <w:rPr>
          <w:rFonts w:ascii="Arial" w:hAnsi="Arial" w:cs="Arial"/>
          <w:b/>
          <w:bCs/>
        </w:rPr>
        <w:t xml:space="preserve"> </w:t>
      </w:r>
    </w:p>
    <w:p w14:paraId="570C7A9E" w14:textId="77777777" w:rsidR="000A5A07" w:rsidRPr="000A5A07" w:rsidRDefault="00692690" w:rsidP="000A5A07">
      <w:pPr>
        <w:rPr>
          <w:rFonts w:ascii="Arial" w:hAnsi="Arial" w:cs="Arial"/>
          <w:lang w:val="en-US"/>
        </w:rPr>
      </w:pPr>
      <w:r w:rsidRPr="000A5A07">
        <w:rPr>
          <w:rFonts w:ascii="Arial" w:hAnsi="Arial" w:cs="Arial"/>
        </w:rPr>
        <w:t xml:space="preserve"> </w:t>
      </w:r>
      <w:r w:rsidR="000A5A07" w:rsidRPr="000A5A07">
        <w:rPr>
          <w:rFonts w:ascii="Arial" w:hAnsi="Arial" w:cs="Arial"/>
          <w:lang w:val="en-US"/>
        </w:rPr>
        <w:t>Rules we agree to follow as a team:</w:t>
      </w:r>
    </w:p>
    <w:p w14:paraId="14C8D3D9"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Each person contributes to the project.</w:t>
      </w:r>
    </w:p>
    <w:p w14:paraId="7773EB25"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Every member shares ideas or input during meetings.</w:t>
      </w:r>
    </w:p>
    <w:p w14:paraId="3510D6F0"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Members arrive prepared and on time.</w:t>
      </w:r>
    </w:p>
    <w:p w14:paraId="62128FA0"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Meet at an agreed time that accommodates the team.</w:t>
      </w:r>
    </w:p>
    <w:p w14:paraId="7D1CD02D"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Respect timeboxes and agreed deadlines.</w:t>
      </w:r>
    </w:p>
    <w:p w14:paraId="556B537F"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Give constructive feedback and listen respectfully.</w:t>
      </w:r>
    </w:p>
    <w:p w14:paraId="116F0070"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Raise blockers early and ask for help when needed.</w:t>
      </w:r>
    </w:p>
    <w:p w14:paraId="6A707F3C" w14:textId="77777777" w:rsidR="000A5A07" w:rsidRPr="000A5A07" w:rsidRDefault="000A5A07" w:rsidP="000A5A07">
      <w:pPr>
        <w:pStyle w:val="ListParagraph"/>
        <w:numPr>
          <w:ilvl w:val="0"/>
          <w:numId w:val="14"/>
        </w:numPr>
        <w:rPr>
          <w:rFonts w:ascii="Arial" w:hAnsi="Arial" w:cs="Arial"/>
          <w:lang w:val="en-US"/>
        </w:rPr>
      </w:pPr>
      <w:r w:rsidRPr="000A5A07">
        <w:rPr>
          <w:rFonts w:ascii="Arial" w:hAnsi="Arial" w:cs="Arial"/>
          <w:lang w:val="en-US"/>
        </w:rPr>
        <w:t>Commit to continuous improvement.</w:t>
      </w:r>
    </w:p>
    <w:p w14:paraId="7A3636E2" w14:textId="0A090962" w:rsidR="00692690" w:rsidRPr="000A5A07" w:rsidRDefault="000A5A07" w:rsidP="00692690">
      <w:pPr>
        <w:pStyle w:val="ListParagraph"/>
        <w:numPr>
          <w:ilvl w:val="0"/>
          <w:numId w:val="14"/>
        </w:numPr>
        <w:rPr>
          <w:rFonts w:ascii="Arial" w:hAnsi="Arial" w:cs="Arial"/>
          <w:lang w:val="en-US"/>
        </w:rPr>
      </w:pPr>
      <w:r w:rsidRPr="000A5A07">
        <w:rPr>
          <w:rFonts w:ascii="Arial" w:hAnsi="Arial" w:cs="Arial"/>
          <w:lang w:val="en-US"/>
        </w:rPr>
        <w:t>Solve conflicts calmly and professionally</w:t>
      </w:r>
    </w:p>
    <w:p w14:paraId="075DE0AA" w14:textId="1F9721F3" w:rsidR="00692690" w:rsidRPr="000A5A07" w:rsidRDefault="00692690" w:rsidP="00692690">
      <w:pPr>
        <w:rPr>
          <w:rFonts w:ascii="Arial" w:hAnsi="Arial" w:cs="Arial"/>
          <w:b/>
          <w:bCs/>
          <w:color w:val="215E99" w:themeColor="text2" w:themeTint="BF"/>
        </w:rPr>
      </w:pPr>
      <w:r w:rsidRPr="00692690">
        <w:rPr>
          <w:b/>
          <w:bCs/>
        </w:rPr>
        <w:t xml:space="preserve"> </w:t>
      </w:r>
      <w:r w:rsidRPr="000A5A07">
        <w:rPr>
          <w:rFonts w:ascii="Arial" w:hAnsi="Arial" w:cs="Arial"/>
          <w:b/>
          <w:bCs/>
          <w:color w:val="215E99" w:themeColor="text2" w:themeTint="BF"/>
        </w:rPr>
        <w:t>Communication</w:t>
      </w:r>
    </w:p>
    <w:p w14:paraId="378089F0" w14:textId="77777777" w:rsidR="00692690" w:rsidRPr="000A5A07" w:rsidRDefault="00692690" w:rsidP="00692690">
      <w:pPr>
        <w:rPr>
          <w:rFonts w:ascii="Arial" w:hAnsi="Arial" w:cs="Arial"/>
          <w:color w:val="215E99" w:themeColor="text2" w:themeTint="BF"/>
        </w:rPr>
      </w:pPr>
      <w:r w:rsidRPr="000A5A07">
        <w:rPr>
          <w:rFonts w:ascii="Arial" w:hAnsi="Arial" w:cs="Arial"/>
          <w:color w:val="215E99" w:themeColor="text2" w:themeTint="BF"/>
        </w:rPr>
        <w:t>How and when we communicate</w:t>
      </w:r>
    </w:p>
    <w:p w14:paraId="59388E28" w14:textId="77777777" w:rsidR="00692690" w:rsidRPr="000A5A07" w:rsidRDefault="00692690" w:rsidP="00692690">
      <w:pPr>
        <w:rPr>
          <w:rFonts w:ascii="Arial" w:hAnsi="Arial" w:cs="Arial"/>
          <w:b/>
          <w:bCs/>
          <w:color w:val="215E99" w:themeColor="text2" w:themeTint="BF"/>
        </w:rPr>
      </w:pPr>
      <w:r w:rsidRPr="000A5A07">
        <w:rPr>
          <w:rFonts w:ascii="Arial" w:hAnsi="Arial" w:cs="Arial"/>
          <w:b/>
          <w:bCs/>
          <w:color w:val="215E99" w:themeColor="text2" w:themeTint="BF"/>
        </w:rPr>
        <w:t>Primary Channels:</w:t>
      </w:r>
    </w:p>
    <w:p w14:paraId="69B289CB" w14:textId="77777777" w:rsidR="00692690" w:rsidRPr="000A5A07" w:rsidRDefault="00692690" w:rsidP="00692690">
      <w:pPr>
        <w:numPr>
          <w:ilvl w:val="0"/>
          <w:numId w:val="4"/>
        </w:numPr>
        <w:rPr>
          <w:rFonts w:ascii="Arial" w:hAnsi="Arial" w:cs="Arial"/>
        </w:rPr>
      </w:pPr>
      <w:r w:rsidRPr="000A5A07">
        <w:rPr>
          <w:rFonts w:ascii="Arial" w:hAnsi="Arial" w:cs="Arial"/>
        </w:rPr>
        <w:t>WhatsApp: For quick updates, reminders and daily communication between team members.</w:t>
      </w:r>
    </w:p>
    <w:p w14:paraId="015D14DB" w14:textId="77777777" w:rsidR="00692690" w:rsidRPr="000A5A07" w:rsidRDefault="00692690" w:rsidP="00692690">
      <w:pPr>
        <w:numPr>
          <w:ilvl w:val="0"/>
          <w:numId w:val="4"/>
        </w:numPr>
        <w:rPr>
          <w:rFonts w:ascii="Arial" w:hAnsi="Arial" w:cs="Arial"/>
        </w:rPr>
      </w:pPr>
      <w:r w:rsidRPr="000A5A07">
        <w:rPr>
          <w:rFonts w:ascii="Arial" w:hAnsi="Arial" w:cs="Arial"/>
        </w:rPr>
        <w:t>Microsoft Teams: For formal meetings and discussions when face-to-face is not possible.</w:t>
      </w:r>
    </w:p>
    <w:p w14:paraId="6AF5BC72" w14:textId="77777777" w:rsidR="00692690" w:rsidRPr="000A5A07" w:rsidRDefault="00692690" w:rsidP="00692690">
      <w:pPr>
        <w:numPr>
          <w:ilvl w:val="0"/>
          <w:numId w:val="4"/>
        </w:numPr>
        <w:rPr>
          <w:rFonts w:ascii="Arial" w:hAnsi="Arial" w:cs="Arial"/>
        </w:rPr>
      </w:pPr>
      <w:r w:rsidRPr="000A5A07">
        <w:rPr>
          <w:rFonts w:ascii="Arial" w:hAnsi="Arial" w:cs="Arial"/>
        </w:rPr>
        <w:t>Email: For official communications, submission of documents and communication with the lecturer.</w:t>
      </w:r>
    </w:p>
    <w:p w14:paraId="704B45AB" w14:textId="77777777" w:rsidR="00692690" w:rsidRPr="000A5A07" w:rsidRDefault="00692690" w:rsidP="00692690">
      <w:pPr>
        <w:rPr>
          <w:rFonts w:ascii="Arial" w:hAnsi="Arial" w:cs="Arial"/>
          <w:b/>
          <w:bCs/>
          <w:color w:val="215E99" w:themeColor="text2" w:themeTint="BF"/>
        </w:rPr>
      </w:pPr>
      <w:r w:rsidRPr="000A5A07">
        <w:rPr>
          <w:rFonts w:ascii="Arial" w:hAnsi="Arial" w:cs="Arial"/>
          <w:b/>
          <w:bCs/>
          <w:color w:val="215E99" w:themeColor="text2" w:themeTint="BF"/>
        </w:rPr>
        <w:t>Response-Time Expectations:</w:t>
      </w:r>
    </w:p>
    <w:p w14:paraId="12BC97DA" w14:textId="77777777" w:rsidR="00692690" w:rsidRPr="000A5A07" w:rsidRDefault="00692690" w:rsidP="00692690">
      <w:pPr>
        <w:numPr>
          <w:ilvl w:val="0"/>
          <w:numId w:val="5"/>
        </w:numPr>
        <w:rPr>
          <w:rFonts w:ascii="Arial" w:hAnsi="Arial" w:cs="Arial"/>
        </w:rPr>
      </w:pPr>
      <w:r w:rsidRPr="000A5A07">
        <w:rPr>
          <w:rFonts w:ascii="Arial" w:hAnsi="Arial" w:cs="Arial"/>
        </w:rPr>
        <w:t>Core hours: 08:00am – 22:00pm(weekdays).</w:t>
      </w:r>
    </w:p>
    <w:p w14:paraId="681A3ADE" w14:textId="77777777" w:rsidR="00692690" w:rsidRPr="000A5A07" w:rsidRDefault="00692690" w:rsidP="00692690">
      <w:pPr>
        <w:numPr>
          <w:ilvl w:val="0"/>
          <w:numId w:val="5"/>
        </w:numPr>
        <w:rPr>
          <w:rFonts w:ascii="Arial" w:hAnsi="Arial" w:cs="Arial"/>
        </w:rPr>
      </w:pPr>
      <w:r w:rsidRPr="000A5A07">
        <w:rPr>
          <w:rFonts w:ascii="Arial" w:hAnsi="Arial" w:cs="Arial"/>
        </w:rPr>
        <w:t>Non-urgent messages: Response within 4-8 hours.</w:t>
      </w:r>
    </w:p>
    <w:p w14:paraId="51514B16" w14:textId="77777777" w:rsidR="00692690" w:rsidRPr="000A5A07" w:rsidRDefault="00692690" w:rsidP="00692690">
      <w:pPr>
        <w:numPr>
          <w:ilvl w:val="0"/>
          <w:numId w:val="5"/>
        </w:numPr>
        <w:rPr>
          <w:rFonts w:ascii="Arial" w:hAnsi="Arial" w:cs="Arial"/>
        </w:rPr>
      </w:pPr>
      <w:r w:rsidRPr="000A5A07">
        <w:rPr>
          <w:rFonts w:ascii="Arial" w:hAnsi="Arial" w:cs="Arial"/>
        </w:rPr>
        <w:lastRenderedPageBreak/>
        <w:t>Urgent matters: Response within 30min – 2 hours via WhatsApp.</w:t>
      </w:r>
    </w:p>
    <w:p w14:paraId="36BA6F2C" w14:textId="77777777" w:rsidR="00692690" w:rsidRPr="000A5A07" w:rsidRDefault="00692690" w:rsidP="00692690">
      <w:pPr>
        <w:numPr>
          <w:ilvl w:val="0"/>
          <w:numId w:val="5"/>
        </w:numPr>
        <w:rPr>
          <w:rFonts w:ascii="Arial" w:hAnsi="Arial" w:cs="Arial"/>
        </w:rPr>
      </w:pPr>
      <w:r w:rsidRPr="000A5A07">
        <w:rPr>
          <w:rFonts w:ascii="Arial" w:hAnsi="Arial" w:cs="Arial"/>
        </w:rPr>
        <w:t>Team members must communicate in advance if they are unavailable.</w:t>
      </w:r>
    </w:p>
    <w:p w14:paraId="2947BF35" w14:textId="77777777" w:rsidR="00692690" w:rsidRPr="000A5A07" w:rsidRDefault="00692690" w:rsidP="00692690">
      <w:pPr>
        <w:rPr>
          <w:rFonts w:ascii="Arial" w:hAnsi="Arial" w:cs="Arial"/>
          <w:b/>
          <w:bCs/>
          <w:color w:val="215E99" w:themeColor="text2" w:themeTint="BF"/>
        </w:rPr>
      </w:pPr>
      <w:r w:rsidRPr="000A5A07">
        <w:rPr>
          <w:rFonts w:ascii="Arial" w:hAnsi="Arial" w:cs="Arial"/>
          <w:b/>
          <w:bCs/>
          <w:color w:val="215E99" w:themeColor="text2" w:themeTint="BF"/>
        </w:rPr>
        <w:t>Remote/Hybrid Norms:</w:t>
      </w:r>
    </w:p>
    <w:p w14:paraId="407F0E06" w14:textId="77777777" w:rsidR="00692690" w:rsidRPr="000A5A07" w:rsidRDefault="00692690" w:rsidP="00692690">
      <w:pPr>
        <w:numPr>
          <w:ilvl w:val="0"/>
          <w:numId w:val="6"/>
        </w:numPr>
        <w:rPr>
          <w:rFonts w:ascii="Arial" w:hAnsi="Arial" w:cs="Arial"/>
        </w:rPr>
      </w:pPr>
      <w:r w:rsidRPr="000A5A07">
        <w:rPr>
          <w:rFonts w:ascii="Arial" w:hAnsi="Arial" w:cs="Arial"/>
        </w:rPr>
        <w:t>All team members should be available during agreed meeting times.</w:t>
      </w:r>
    </w:p>
    <w:p w14:paraId="6549D7BD" w14:textId="77777777" w:rsidR="00692690" w:rsidRPr="000A5A07" w:rsidRDefault="00692690" w:rsidP="00692690">
      <w:pPr>
        <w:numPr>
          <w:ilvl w:val="0"/>
          <w:numId w:val="6"/>
        </w:numPr>
        <w:rPr>
          <w:rFonts w:ascii="Arial" w:hAnsi="Arial" w:cs="Arial"/>
        </w:rPr>
      </w:pPr>
      <w:r w:rsidRPr="000A5A07">
        <w:rPr>
          <w:rFonts w:ascii="Arial" w:hAnsi="Arial" w:cs="Arial"/>
        </w:rPr>
        <w:t>Active participation is expected from all members (sharing updates, contributing ideas).</w:t>
      </w:r>
    </w:p>
    <w:p w14:paraId="5CE66C83" w14:textId="77777777" w:rsidR="00692690" w:rsidRPr="000A5A07" w:rsidRDefault="00692690" w:rsidP="00692690">
      <w:pPr>
        <w:numPr>
          <w:ilvl w:val="0"/>
          <w:numId w:val="6"/>
        </w:numPr>
        <w:rPr>
          <w:rFonts w:ascii="Arial" w:hAnsi="Arial" w:cs="Arial"/>
        </w:rPr>
      </w:pPr>
      <w:r w:rsidRPr="000A5A07">
        <w:rPr>
          <w:rFonts w:ascii="Arial" w:hAnsi="Arial" w:cs="Arial"/>
        </w:rPr>
        <w:t>Respectful and professional communication always.</w:t>
      </w:r>
    </w:p>
    <w:p w14:paraId="1ACC803F" w14:textId="77777777" w:rsidR="000A5A07" w:rsidRDefault="00692690" w:rsidP="00692690">
      <w:pPr>
        <w:numPr>
          <w:ilvl w:val="0"/>
          <w:numId w:val="6"/>
        </w:numPr>
        <w:rPr>
          <w:rFonts w:ascii="Arial" w:hAnsi="Arial" w:cs="Arial"/>
        </w:rPr>
      </w:pPr>
      <w:r w:rsidRPr="000A5A07">
        <w:rPr>
          <w:rFonts w:ascii="Arial" w:hAnsi="Arial" w:cs="Arial"/>
        </w:rPr>
        <w:t>Cameras not necessarily on during online meetings, mics on to encourage engagement.</w:t>
      </w:r>
    </w:p>
    <w:p w14:paraId="6DCC865C" w14:textId="7DAAC174" w:rsidR="00692690" w:rsidRPr="000A5A07" w:rsidRDefault="00692690" w:rsidP="000A5A07">
      <w:pPr>
        <w:rPr>
          <w:rFonts w:ascii="Arial" w:hAnsi="Arial" w:cs="Arial"/>
        </w:rPr>
      </w:pPr>
      <w:r w:rsidRPr="000A5A07">
        <w:rPr>
          <w:b/>
          <w:bCs/>
        </w:rPr>
        <w:t xml:space="preserve"> </w:t>
      </w:r>
      <w:r w:rsidRPr="000A5A07">
        <w:rPr>
          <w:rFonts w:ascii="Arial" w:hAnsi="Arial" w:cs="Arial"/>
          <w:b/>
          <w:bCs/>
          <w:color w:val="215E99" w:themeColor="text2" w:themeTint="BF"/>
        </w:rPr>
        <w:t>Decision-Making</w:t>
      </w:r>
    </w:p>
    <w:p w14:paraId="5A4B6544" w14:textId="77777777" w:rsidR="00692690" w:rsidRPr="000A5A07" w:rsidRDefault="00692690" w:rsidP="00692690">
      <w:pPr>
        <w:rPr>
          <w:rFonts w:ascii="Arial" w:hAnsi="Arial" w:cs="Arial"/>
          <w:color w:val="215E99" w:themeColor="text2" w:themeTint="BF"/>
        </w:rPr>
      </w:pPr>
      <w:r w:rsidRPr="000A5A07">
        <w:rPr>
          <w:rFonts w:ascii="Arial" w:hAnsi="Arial" w:cs="Arial"/>
          <w:color w:val="215E99" w:themeColor="text2" w:themeTint="BF"/>
        </w:rPr>
        <w:t>How decisions are made</w:t>
      </w:r>
    </w:p>
    <w:p w14:paraId="1978C6A2" w14:textId="77777777" w:rsidR="00692690" w:rsidRPr="000A5A07" w:rsidRDefault="00692690" w:rsidP="00692690">
      <w:pPr>
        <w:numPr>
          <w:ilvl w:val="0"/>
          <w:numId w:val="7"/>
        </w:numPr>
        <w:rPr>
          <w:rFonts w:ascii="Arial" w:hAnsi="Arial" w:cs="Arial"/>
        </w:rPr>
      </w:pPr>
      <w:r w:rsidRPr="000A5A07">
        <w:rPr>
          <w:rFonts w:ascii="Arial" w:hAnsi="Arial" w:cs="Arial"/>
        </w:rPr>
        <w:t>Consensus: The team will aim to reach agreement together through discussions.</w:t>
      </w:r>
    </w:p>
    <w:p w14:paraId="49690207" w14:textId="77777777" w:rsidR="00692690" w:rsidRPr="000A5A07" w:rsidRDefault="00692690" w:rsidP="00692690">
      <w:pPr>
        <w:numPr>
          <w:ilvl w:val="0"/>
          <w:numId w:val="7"/>
        </w:numPr>
        <w:rPr>
          <w:rFonts w:ascii="Arial" w:hAnsi="Arial" w:cs="Arial"/>
        </w:rPr>
      </w:pPr>
      <w:r w:rsidRPr="000A5A07">
        <w:rPr>
          <w:rFonts w:ascii="Arial" w:hAnsi="Arial" w:cs="Arial"/>
        </w:rPr>
        <w:t>Team Vote: if consensus cannot be reached, a majority vote will decide.</w:t>
      </w:r>
    </w:p>
    <w:p w14:paraId="5C7FA3D4" w14:textId="77777777" w:rsidR="00692690" w:rsidRPr="000A5A07" w:rsidRDefault="00692690" w:rsidP="00692690">
      <w:pPr>
        <w:numPr>
          <w:ilvl w:val="0"/>
          <w:numId w:val="7"/>
        </w:numPr>
        <w:rPr>
          <w:rFonts w:ascii="Arial" w:hAnsi="Arial" w:cs="Arial"/>
        </w:rPr>
      </w:pPr>
      <w:r w:rsidRPr="000A5A07">
        <w:rPr>
          <w:rFonts w:ascii="Arial" w:hAnsi="Arial" w:cs="Arial"/>
        </w:rPr>
        <w:t>Team Leader Final Decision: The team leader will make the decision if the team is unable to resolve the issue.</w:t>
      </w:r>
    </w:p>
    <w:p w14:paraId="27BCDB54" w14:textId="77777777" w:rsidR="00692690" w:rsidRPr="000A5A07" w:rsidRDefault="00692690" w:rsidP="00692690">
      <w:pPr>
        <w:rPr>
          <w:rFonts w:ascii="Arial" w:hAnsi="Arial" w:cs="Arial"/>
          <w:color w:val="215E99" w:themeColor="text2" w:themeTint="BF"/>
        </w:rPr>
      </w:pPr>
      <w:r w:rsidRPr="000A5A07">
        <w:rPr>
          <w:rFonts w:ascii="Arial" w:hAnsi="Arial" w:cs="Arial"/>
          <w:color w:val="215E99" w:themeColor="text2" w:themeTint="BF"/>
        </w:rPr>
        <w:t>Escalation Path</w:t>
      </w:r>
    </w:p>
    <w:p w14:paraId="1336DACB" w14:textId="77777777" w:rsidR="00692690" w:rsidRPr="000A5A07" w:rsidRDefault="00692690" w:rsidP="00692690">
      <w:pPr>
        <w:numPr>
          <w:ilvl w:val="0"/>
          <w:numId w:val="8"/>
        </w:numPr>
        <w:rPr>
          <w:rFonts w:ascii="Arial" w:hAnsi="Arial" w:cs="Arial"/>
        </w:rPr>
      </w:pPr>
      <w:r w:rsidRPr="000A5A07">
        <w:rPr>
          <w:rFonts w:ascii="Arial" w:hAnsi="Arial" w:cs="Arial"/>
        </w:rPr>
        <w:t>Discuss as a team during meetings or via WhatsApp.</w:t>
      </w:r>
    </w:p>
    <w:p w14:paraId="3A7456D8" w14:textId="77777777" w:rsidR="00692690" w:rsidRPr="000A5A07" w:rsidRDefault="00692690" w:rsidP="00692690">
      <w:pPr>
        <w:numPr>
          <w:ilvl w:val="0"/>
          <w:numId w:val="8"/>
        </w:numPr>
        <w:rPr>
          <w:rFonts w:ascii="Arial" w:hAnsi="Arial" w:cs="Arial"/>
        </w:rPr>
      </w:pPr>
      <w:r w:rsidRPr="000A5A07">
        <w:rPr>
          <w:rFonts w:ascii="Arial" w:hAnsi="Arial" w:cs="Arial"/>
        </w:rPr>
        <w:t>If unresolved, Team leader gives guidance.</w:t>
      </w:r>
    </w:p>
    <w:p w14:paraId="1C345FAF" w14:textId="77777777" w:rsidR="00692690" w:rsidRPr="000A5A07" w:rsidRDefault="00692690" w:rsidP="00692690">
      <w:pPr>
        <w:numPr>
          <w:ilvl w:val="0"/>
          <w:numId w:val="8"/>
        </w:numPr>
        <w:rPr>
          <w:rFonts w:ascii="Arial" w:hAnsi="Arial" w:cs="Arial"/>
        </w:rPr>
      </w:pPr>
      <w:r w:rsidRPr="000A5A07">
        <w:rPr>
          <w:rFonts w:ascii="Arial" w:hAnsi="Arial" w:cs="Arial"/>
        </w:rPr>
        <w:t>If still unresolved, Team leader seeks clarification from the lecturer.</w:t>
      </w:r>
    </w:p>
    <w:p w14:paraId="123E4D4F" w14:textId="0BA6E7A9" w:rsidR="003F4980" w:rsidRPr="000A5A07" w:rsidRDefault="00692690" w:rsidP="003F4980">
      <w:pPr>
        <w:numPr>
          <w:ilvl w:val="0"/>
          <w:numId w:val="8"/>
        </w:numPr>
        <w:rPr>
          <w:rFonts w:ascii="Arial" w:hAnsi="Arial" w:cs="Arial"/>
        </w:rPr>
      </w:pPr>
      <w:r w:rsidRPr="000A5A07">
        <w:rPr>
          <w:rFonts w:ascii="Arial" w:hAnsi="Arial" w:cs="Arial"/>
        </w:rPr>
        <w:t>Implement the final decision and communicate it to all the team members.</w:t>
      </w:r>
    </w:p>
    <w:p w14:paraId="5C87E3A8" w14:textId="47D3507B" w:rsidR="003F4980" w:rsidRPr="000A5A07" w:rsidRDefault="003F4980" w:rsidP="003F4980">
      <w:pPr>
        <w:rPr>
          <w:rFonts w:ascii="Arial" w:hAnsi="Arial" w:cs="Arial"/>
          <w:b/>
          <w:bCs/>
          <w:color w:val="215E99" w:themeColor="text2" w:themeTint="BF"/>
        </w:rPr>
      </w:pPr>
      <w:r w:rsidRPr="000A5A07">
        <w:rPr>
          <w:rFonts w:ascii="Arial" w:hAnsi="Arial" w:cs="Arial"/>
          <w:b/>
          <w:bCs/>
          <w:color w:val="215E99" w:themeColor="text2" w:themeTint="BF"/>
        </w:rPr>
        <w:t>Definition of Done (DoD)</w:t>
      </w:r>
    </w:p>
    <w:p w14:paraId="59D41DDC" w14:textId="77777777" w:rsidR="000A5A07" w:rsidRPr="000A5A07" w:rsidRDefault="000A5A07" w:rsidP="000A5A07">
      <w:pPr>
        <w:rPr>
          <w:rFonts w:ascii="Arial" w:hAnsi="Arial" w:cs="Arial"/>
          <w:lang w:val="en-US"/>
        </w:rPr>
      </w:pPr>
      <w:r w:rsidRPr="000A5A07">
        <w:rPr>
          <w:rFonts w:ascii="Arial" w:hAnsi="Arial" w:cs="Arial"/>
          <w:lang w:val="en-US"/>
        </w:rPr>
        <w:t>For Connectly, a task or feature is considered done when it meets the agreed criteria:</w:t>
      </w:r>
    </w:p>
    <w:p w14:paraId="398A701E"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Completion: work meets the agreed requirements and acceptance criteria.</w:t>
      </w:r>
    </w:p>
    <w:p w14:paraId="0EFBF7A8"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Peer review: another member reviews the work where appropriate.</w:t>
      </w:r>
    </w:p>
    <w:p w14:paraId="7358A9D1"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Testing: relevant checks or tests have been completed and known issues recorded.</w:t>
      </w:r>
    </w:p>
    <w:p w14:paraId="2B77A333"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Documentation: project notes and the Trello card are updated.</w:t>
      </w:r>
    </w:p>
    <w:p w14:paraId="27BCA123"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Acceptance: the team or designated reviewer confirms the result meets the agreed scope.</w:t>
      </w:r>
    </w:p>
    <w:p w14:paraId="0A7E8BBE" w14:textId="77777777" w:rsidR="000A5A07" w:rsidRPr="000A5A07" w:rsidRDefault="000A5A07" w:rsidP="000A5A07">
      <w:pPr>
        <w:pStyle w:val="ListParagraph"/>
        <w:numPr>
          <w:ilvl w:val="0"/>
          <w:numId w:val="15"/>
        </w:numPr>
        <w:rPr>
          <w:rFonts w:ascii="Arial" w:hAnsi="Arial" w:cs="Arial"/>
          <w:lang w:val="en-US"/>
        </w:rPr>
      </w:pPr>
      <w:r w:rsidRPr="000A5A07">
        <w:rPr>
          <w:rFonts w:ascii="Arial" w:hAnsi="Arial" w:cs="Arial"/>
          <w:lang w:val="en-US"/>
        </w:rPr>
        <w:t>Demonstration/deployment: the result can be demonstrated in the agreed environment; deployment is required when the task or assessment calls for it.</w:t>
      </w:r>
    </w:p>
    <w:p w14:paraId="0E117E31" w14:textId="7289C78C" w:rsidR="003F4980" w:rsidRPr="000A5A07" w:rsidRDefault="000A5A07" w:rsidP="003F4980">
      <w:pPr>
        <w:rPr>
          <w:rFonts w:ascii="Arial" w:hAnsi="Arial" w:cs="Arial"/>
          <w:lang w:val="en-US"/>
        </w:rPr>
      </w:pPr>
      <w:r w:rsidRPr="000A5A07">
        <w:rPr>
          <w:rFonts w:ascii="Arial" w:hAnsi="Arial" w:cs="Arial"/>
          <w:lang w:val="en-US"/>
        </w:rPr>
        <w:lastRenderedPageBreak/>
        <w:t xml:space="preserve">The work is really done when the agreed user need has been </w:t>
      </w:r>
      <w:r w:rsidRPr="000A5A07">
        <w:rPr>
          <w:rFonts w:ascii="Arial" w:hAnsi="Arial" w:cs="Arial"/>
          <w:lang w:val="en-US"/>
        </w:rPr>
        <w:t>addressed,</w:t>
      </w:r>
      <w:r w:rsidRPr="000A5A07">
        <w:rPr>
          <w:rFonts w:ascii="Arial" w:hAnsi="Arial" w:cs="Arial"/>
          <w:lang w:val="en-US"/>
        </w:rPr>
        <w:t xml:space="preserve"> and the team can show evidence of the result. Connectly aims to make it easier for Belhar job seekers to discover local opportunities and household employers to share job listings. Do not claim the full service is </w:t>
      </w:r>
      <w:r w:rsidRPr="000A5A07">
        <w:rPr>
          <w:rFonts w:ascii="Arial" w:hAnsi="Arial" w:cs="Arial"/>
          <w:lang w:val="en-US"/>
        </w:rPr>
        <w:t>live</w:t>
      </w:r>
      <w:r w:rsidRPr="000A5A07">
        <w:rPr>
          <w:rFonts w:ascii="Arial" w:hAnsi="Arial" w:cs="Arial"/>
          <w:lang w:val="en-US"/>
        </w:rPr>
        <w:t xml:space="preserve"> unless verified.</w:t>
      </w:r>
    </w:p>
    <w:p w14:paraId="7CCB71DE" w14:textId="075D1A8E" w:rsidR="003F4980" w:rsidRPr="000A5A07" w:rsidRDefault="003F4980" w:rsidP="003F4980">
      <w:pPr>
        <w:rPr>
          <w:rFonts w:ascii="Arial" w:hAnsi="Arial" w:cs="Arial"/>
          <w:b/>
          <w:bCs/>
          <w:color w:val="215E99" w:themeColor="text2" w:themeTint="BF"/>
        </w:rPr>
      </w:pPr>
      <w:r w:rsidRPr="000A5A07">
        <w:rPr>
          <w:rFonts w:ascii="Arial" w:hAnsi="Arial" w:cs="Arial"/>
          <w:b/>
          <w:bCs/>
          <w:color w:val="215E99" w:themeColor="text2" w:themeTint="BF"/>
        </w:rPr>
        <w:t>Cores Values &amp; Behaviours</w:t>
      </w:r>
    </w:p>
    <w:p w14:paraId="6B752F00" w14:textId="77777777" w:rsidR="000A5A07" w:rsidRPr="000A5A07" w:rsidRDefault="000A5A07" w:rsidP="000A5A07">
      <w:pPr>
        <w:pStyle w:val="ListParagraph"/>
        <w:numPr>
          <w:ilvl w:val="0"/>
          <w:numId w:val="16"/>
        </w:numPr>
        <w:rPr>
          <w:rFonts w:ascii="Arial" w:hAnsi="Arial" w:cs="Arial"/>
          <w:lang w:val="en-US"/>
        </w:rPr>
      </w:pPr>
      <w:r w:rsidRPr="000A5A07">
        <w:rPr>
          <w:rFonts w:ascii="Arial" w:hAnsi="Arial" w:cs="Arial"/>
          <w:lang w:val="en-US"/>
        </w:rPr>
        <w:t>Respect: Treat team members and the Belhar community with courtesy and listen to different views.</w:t>
      </w:r>
    </w:p>
    <w:p w14:paraId="0998F5D6" w14:textId="77777777" w:rsidR="000A5A07" w:rsidRPr="000A5A07" w:rsidRDefault="000A5A07" w:rsidP="000A5A07">
      <w:pPr>
        <w:pStyle w:val="ListParagraph"/>
        <w:numPr>
          <w:ilvl w:val="0"/>
          <w:numId w:val="16"/>
        </w:numPr>
        <w:rPr>
          <w:rFonts w:ascii="Arial" w:hAnsi="Arial" w:cs="Arial"/>
          <w:lang w:val="en-US"/>
        </w:rPr>
      </w:pPr>
      <w:r w:rsidRPr="000A5A07">
        <w:rPr>
          <w:rFonts w:ascii="Arial" w:hAnsi="Arial" w:cs="Arial"/>
          <w:lang w:val="en-US"/>
        </w:rPr>
        <w:t>Transparency: Share progress, problems, changes and blockers honestly.</w:t>
      </w:r>
    </w:p>
    <w:p w14:paraId="4C1BB655" w14:textId="77777777" w:rsidR="000A5A07" w:rsidRPr="000A5A07" w:rsidRDefault="000A5A07" w:rsidP="000A5A07">
      <w:pPr>
        <w:pStyle w:val="ListParagraph"/>
        <w:numPr>
          <w:ilvl w:val="0"/>
          <w:numId w:val="16"/>
        </w:numPr>
        <w:rPr>
          <w:rFonts w:ascii="Arial" w:hAnsi="Arial" w:cs="Arial"/>
          <w:lang w:val="en-US"/>
        </w:rPr>
      </w:pPr>
      <w:r w:rsidRPr="000A5A07">
        <w:rPr>
          <w:rFonts w:ascii="Arial" w:hAnsi="Arial" w:cs="Arial"/>
          <w:lang w:val="en-US"/>
        </w:rPr>
        <w:t>Accountability: Take ownership of agreed responsibilities and update others when work is delayed.</w:t>
      </w:r>
    </w:p>
    <w:p w14:paraId="5E2EBF6E" w14:textId="77777777" w:rsidR="000A5A07" w:rsidRPr="000A5A07" w:rsidRDefault="000A5A07" w:rsidP="000A5A07">
      <w:pPr>
        <w:pStyle w:val="ListParagraph"/>
        <w:numPr>
          <w:ilvl w:val="0"/>
          <w:numId w:val="16"/>
        </w:numPr>
        <w:rPr>
          <w:rFonts w:ascii="Arial" w:hAnsi="Arial" w:cs="Arial"/>
          <w:lang w:val="en-US"/>
        </w:rPr>
      </w:pPr>
      <w:r w:rsidRPr="000A5A07">
        <w:rPr>
          <w:rFonts w:ascii="Arial" w:hAnsi="Arial" w:cs="Arial"/>
          <w:lang w:val="en-US"/>
        </w:rPr>
        <w:t>Trust: Rely on each member to complete agreed work and ask for support when needed.</w:t>
      </w:r>
    </w:p>
    <w:p w14:paraId="5248AA57" w14:textId="40808682" w:rsidR="003F4980" w:rsidRPr="000A5A07" w:rsidRDefault="000A5A07" w:rsidP="003F4980">
      <w:pPr>
        <w:pStyle w:val="ListParagraph"/>
        <w:numPr>
          <w:ilvl w:val="0"/>
          <w:numId w:val="16"/>
        </w:numPr>
        <w:rPr>
          <w:rFonts w:ascii="Arial" w:hAnsi="Arial" w:cs="Arial"/>
          <w:lang w:val="en-US"/>
        </w:rPr>
      </w:pPr>
      <w:r w:rsidRPr="000A5A07">
        <w:rPr>
          <w:rFonts w:ascii="Arial" w:hAnsi="Arial" w:cs="Arial"/>
          <w:lang w:val="en-US"/>
        </w:rPr>
        <w:t>Learning Mindset: Accept feedback, learn from mistakes and improve the project and team process.</w:t>
      </w:r>
    </w:p>
    <w:p w14:paraId="156B06EF" w14:textId="1FF5379E" w:rsidR="003F4980" w:rsidRPr="000A5A07" w:rsidRDefault="003F4980" w:rsidP="003F4980">
      <w:pPr>
        <w:rPr>
          <w:rFonts w:ascii="Arial" w:hAnsi="Arial" w:cs="Arial"/>
          <w:b/>
          <w:bCs/>
          <w:color w:val="215E99" w:themeColor="text2" w:themeTint="BF"/>
        </w:rPr>
      </w:pPr>
      <w:r w:rsidRPr="000A5A07">
        <w:rPr>
          <w:rFonts w:ascii="Arial" w:hAnsi="Arial" w:cs="Arial"/>
          <w:b/>
          <w:bCs/>
          <w:color w:val="215E99" w:themeColor="text2" w:themeTint="BF"/>
        </w:rPr>
        <w:t xml:space="preserve"> Risks &amp; Constraints</w:t>
      </w:r>
    </w:p>
    <w:p w14:paraId="45F5C602" w14:textId="77777777" w:rsidR="003F4980" w:rsidRPr="000A5A07" w:rsidRDefault="003F4980" w:rsidP="003F4980">
      <w:pPr>
        <w:rPr>
          <w:rFonts w:ascii="Arial" w:hAnsi="Arial" w:cs="Arial"/>
          <w:color w:val="215E99" w:themeColor="text2" w:themeTint="BF"/>
        </w:rPr>
      </w:pPr>
      <w:r w:rsidRPr="000A5A07">
        <w:rPr>
          <w:rFonts w:ascii="Arial" w:hAnsi="Arial" w:cs="Arial"/>
          <w:color w:val="215E99" w:themeColor="text2" w:themeTint="BF"/>
        </w:rPr>
        <w:t>Known Risks</w:t>
      </w:r>
    </w:p>
    <w:tbl>
      <w:tblPr>
        <w:tblStyle w:val="TableGrid"/>
        <w:tblW w:w="0" w:type="auto"/>
        <w:tblLook w:val="04A0" w:firstRow="1" w:lastRow="0" w:firstColumn="1" w:lastColumn="0" w:noHBand="0" w:noVBand="1"/>
      </w:tblPr>
      <w:tblGrid>
        <w:gridCol w:w="4508"/>
        <w:gridCol w:w="4508"/>
      </w:tblGrid>
      <w:tr w:rsidR="000A5A07" w14:paraId="48B16FB0" w14:textId="77777777" w:rsidTr="000A5A07">
        <w:tc>
          <w:tcPr>
            <w:tcW w:w="4508" w:type="dxa"/>
          </w:tcPr>
          <w:p w14:paraId="2B579BCD" w14:textId="46C58949" w:rsidR="000A5A07" w:rsidRPr="000A5A07" w:rsidRDefault="000A5A07" w:rsidP="003F4980">
            <w:pPr>
              <w:rPr>
                <w:rFonts w:ascii="Arial" w:hAnsi="Arial" w:cs="Arial"/>
              </w:rPr>
            </w:pPr>
            <w:r>
              <w:rPr>
                <w:rFonts w:ascii="Arial" w:hAnsi="Arial" w:cs="Arial"/>
              </w:rPr>
              <w:t>Risk</w:t>
            </w:r>
          </w:p>
        </w:tc>
        <w:tc>
          <w:tcPr>
            <w:tcW w:w="4508" w:type="dxa"/>
          </w:tcPr>
          <w:p w14:paraId="5B00CC7B" w14:textId="61F43A76" w:rsidR="000A5A07" w:rsidRPr="000A5A07" w:rsidRDefault="000A5A07" w:rsidP="003F4980">
            <w:pPr>
              <w:rPr>
                <w:rFonts w:ascii="Arial" w:hAnsi="Arial" w:cs="Arial"/>
              </w:rPr>
            </w:pPr>
            <w:r>
              <w:rPr>
                <w:rFonts w:ascii="Arial" w:hAnsi="Arial" w:cs="Arial"/>
              </w:rPr>
              <w:t>Possible response</w:t>
            </w:r>
          </w:p>
        </w:tc>
      </w:tr>
      <w:tr w:rsidR="000A5A07" w14:paraId="6609906D" w14:textId="77777777" w:rsidTr="000A5A07">
        <w:tc>
          <w:tcPr>
            <w:tcW w:w="4508" w:type="dxa"/>
          </w:tcPr>
          <w:p w14:paraId="5A168715" w14:textId="2C65349C" w:rsidR="000A5A07" w:rsidRPr="000A5A07" w:rsidRDefault="000A5A07" w:rsidP="003F4980">
            <w:pPr>
              <w:rPr>
                <w:rFonts w:ascii="Arial" w:hAnsi="Arial" w:cs="Arial"/>
              </w:rPr>
            </w:pPr>
            <w:r>
              <w:rPr>
                <w:rFonts w:ascii="Arial" w:hAnsi="Arial" w:cs="Arial"/>
              </w:rPr>
              <w:t>Low adoption or user trust</w:t>
            </w:r>
          </w:p>
        </w:tc>
        <w:tc>
          <w:tcPr>
            <w:tcW w:w="4508" w:type="dxa"/>
          </w:tcPr>
          <w:p w14:paraId="2D4909CC" w14:textId="1A0A8F03" w:rsidR="000A5A07" w:rsidRPr="000A5A07" w:rsidRDefault="00357BD4" w:rsidP="003F4980">
            <w:pPr>
              <w:rPr>
                <w:rFonts w:ascii="Arial" w:hAnsi="Arial" w:cs="Arial"/>
              </w:rPr>
            </w:pPr>
            <w:r>
              <w:rPr>
                <w:rFonts w:ascii="Arial" w:hAnsi="Arial" w:cs="Arial"/>
              </w:rPr>
              <w:t>Consider clear information, user feedback and suitable account verification.</w:t>
            </w:r>
          </w:p>
        </w:tc>
      </w:tr>
      <w:tr w:rsidR="000A5A07" w14:paraId="0B849059" w14:textId="77777777" w:rsidTr="000A5A07">
        <w:tc>
          <w:tcPr>
            <w:tcW w:w="4508" w:type="dxa"/>
          </w:tcPr>
          <w:p w14:paraId="17F6A414" w14:textId="388B4B53" w:rsidR="000A5A07" w:rsidRPr="000A5A07" w:rsidRDefault="00357BD4" w:rsidP="003F4980">
            <w:pPr>
              <w:rPr>
                <w:rFonts w:ascii="Arial" w:hAnsi="Arial" w:cs="Arial"/>
              </w:rPr>
            </w:pPr>
            <w:r>
              <w:rPr>
                <w:rFonts w:ascii="Arial" w:hAnsi="Arial" w:cs="Arial"/>
              </w:rPr>
              <w:t>Privacy and security risks</w:t>
            </w:r>
          </w:p>
        </w:tc>
        <w:tc>
          <w:tcPr>
            <w:tcW w:w="4508" w:type="dxa"/>
          </w:tcPr>
          <w:p w14:paraId="6C015E1E" w14:textId="6E726418" w:rsidR="000A5A07" w:rsidRPr="000A5A07" w:rsidRDefault="00357BD4" w:rsidP="003F4980">
            <w:pPr>
              <w:rPr>
                <w:rFonts w:ascii="Arial" w:hAnsi="Arial" w:cs="Arial"/>
              </w:rPr>
            </w:pPr>
            <w:r>
              <w:rPr>
                <w:rFonts w:ascii="Arial" w:hAnsi="Arial" w:cs="Arial"/>
              </w:rPr>
              <w:t>Consider role-based access, secure communication and privacy-aware handling of personal information.</w:t>
            </w:r>
          </w:p>
        </w:tc>
      </w:tr>
      <w:tr w:rsidR="000A5A07" w14:paraId="4828D0DF" w14:textId="77777777" w:rsidTr="000A5A07">
        <w:tc>
          <w:tcPr>
            <w:tcW w:w="4508" w:type="dxa"/>
          </w:tcPr>
          <w:p w14:paraId="77A26C16" w14:textId="1C3BFEBA" w:rsidR="000A5A07" w:rsidRPr="000A5A07" w:rsidRDefault="00357BD4" w:rsidP="003F4980">
            <w:pPr>
              <w:rPr>
                <w:rFonts w:ascii="Arial" w:hAnsi="Arial" w:cs="Arial"/>
              </w:rPr>
            </w:pPr>
            <w:r>
              <w:rPr>
                <w:rFonts w:ascii="Arial" w:hAnsi="Arial" w:cs="Arial"/>
              </w:rPr>
              <w:t xml:space="preserve">Fake or misleading listings </w:t>
            </w:r>
          </w:p>
        </w:tc>
        <w:tc>
          <w:tcPr>
            <w:tcW w:w="4508" w:type="dxa"/>
          </w:tcPr>
          <w:p w14:paraId="2D198C51" w14:textId="537F4210" w:rsidR="000A5A07" w:rsidRPr="000A5A07" w:rsidRDefault="00357BD4" w:rsidP="003F4980">
            <w:pPr>
              <w:rPr>
                <w:rFonts w:ascii="Arial" w:hAnsi="Arial" w:cs="Arial"/>
              </w:rPr>
            </w:pPr>
            <w:r>
              <w:rPr>
                <w:rFonts w:ascii="Arial" w:hAnsi="Arial" w:cs="Arial"/>
              </w:rPr>
              <w:t>Define listing rules and consider reporting or verification processes.</w:t>
            </w:r>
          </w:p>
        </w:tc>
      </w:tr>
      <w:tr w:rsidR="000A5A07" w14:paraId="7A5F8337" w14:textId="77777777" w:rsidTr="000A5A07">
        <w:tc>
          <w:tcPr>
            <w:tcW w:w="4508" w:type="dxa"/>
          </w:tcPr>
          <w:p w14:paraId="60E1E5DC" w14:textId="6187DCB7" w:rsidR="000A5A07" w:rsidRPr="000A5A07" w:rsidRDefault="00357BD4" w:rsidP="003F4980">
            <w:pPr>
              <w:rPr>
                <w:rFonts w:ascii="Arial" w:hAnsi="Arial" w:cs="Arial"/>
              </w:rPr>
            </w:pPr>
            <w:r>
              <w:rPr>
                <w:rFonts w:ascii="Arial" w:hAnsi="Arial" w:cs="Arial"/>
              </w:rPr>
              <w:t>Payment integration complexity</w:t>
            </w:r>
          </w:p>
        </w:tc>
        <w:tc>
          <w:tcPr>
            <w:tcW w:w="4508" w:type="dxa"/>
          </w:tcPr>
          <w:p w14:paraId="553C0382" w14:textId="7475A656" w:rsidR="00357BD4" w:rsidRPr="000A5A07" w:rsidRDefault="00357BD4" w:rsidP="003F4980">
            <w:pPr>
              <w:rPr>
                <w:rFonts w:ascii="Arial" w:hAnsi="Arial" w:cs="Arial"/>
              </w:rPr>
            </w:pPr>
            <w:r>
              <w:rPr>
                <w:rFonts w:ascii="Arial" w:hAnsi="Arial" w:cs="Arial"/>
              </w:rPr>
              <w:t>Treat payment services as proposed until and integration is implemented and tested.</w:t>
            </w:r>
          </w:p>
        </w:tc>
      </w:tr>
      <w:tr w:rsidR="000A5A07" w14:paraId="1F9A4E76" w14:textId="77777777" w:rsidTr="000A5A07">
        <w:tc>
          <w:tcPr>
            <w:tcW w:w="4508" w:type="dxa"/>
          </w:tcPr>
          <w:p w14:paraId="3D39D1E3" w14:textId="6A37FC44" w:rsidR="000A5A07" w:rsidRPr="000A5A07" w:rsidRDefault="00357BD4" w:rsidP="003F4980">
            <w:pPr>
              <w:rPr>
                <w:rFonts w:ascii="Arial" w:hAnsi="Arial" w:cs="Arial"/>
              </w:rPr>
            </w:pPr>
            <w:r>
              <w:rPr>
                <w:rFonts w:ascii="Arial" w:hAnsi="Arial" w:cs="Arial"/>
              </w:rPr>
              <w:t>Technical delays</w:t>
            </w:r>
          </w:p>
        </w:tc>
        <w:tc>
          <w:tcPr>
            <w:tcW w:w="4508" w:type="dxa"/>
          </w:tcPr>
          <w:p w14:paraId="6E35C382" w14:textId="0E3D6B94" w:rsidR="000A5A07" w:rsidRPr="000A5A07" w:rsidRDefault="00357BD4" w:rsidP="003F4980">
            <w:pPr>
              <w:rPr>
                <w:rFonts w:ascii="Arial" w:hAnsi="Arial" w:cs="Arial"/>
              </w:rPr>
            </w:pPr>
            <w:r>
              <w:rPr>
                <w:rFonts w:ascii="Arial" w:hAnsi="Arial" w:cs="Arial"/>
              </w:rPr>
              <w:t>Break work into smaller tasks, test early and raise blockers.</w:t>
            </w:r>
          </w:p>
        </w:tc>
      </w:tr>
      <w:tr w:rsidR="000A5A07" w14:paraId="4B0100EF" w14:textId="77777777" w:rsidTr="000A5A07">
        <w:tc>
          <w:tcPr>
            <w:tcW w:w="4508" w:type="dxa"/>
          </w:tcPr>
          <w:p w14:paraId="7DC0BEA2" w14:textId="0C3A22B0" w:rsidR="000A5A07" w:rsidRPr="000A5A07" w:rsidRDefault="00357BD4" w:rsidP="003F4980">
            <w:pPr>
              <w:rPr>
                <w:rFonts w:ascii="Arial" w:hAnsi="Arial" w:cs="Arial"/>
              </w:rPr>
            </w:pPr>
            <w:r>
              <w:rPr>
                <w:rFonts w:ascii="Arial" w:hAnsi="Arial" w:cs="Arial"/>
              </w:rPr>
              <w:t>Connectivity and device limitations</w:t>
            </w:r>
          </w:p>
        </w:tc>
        <w:tc>
          <w:tcPr>
            <w:tcW w:w="4508" w:type="dxa"/>
          </w:tcPr>
          <w:p w14:paraId="665E4EC6" w14:textId="35BC53E5" w:rsidR="000A5A07" w:rsidRPr="000A5A07" w:rsidRDefault="00357BD4" w:rsidP="003F4980">
            <w:pPr>
              <w:rPr>
                <w:rFonts w:ascii="Arial" w:hAnsi="Arial" w:cs="Arial"/>
              </w:rPr>
            </w:pPr>
            <w:r>
              <w:rPr>
                <w:rFonts w:ascii="Arial" w:hAnsi="Arial" w:cs="Arial"/>
              </w:rPr>
              <w:t>Keep key screens and data exchanges lightweight where possible.</w:t>
            </w:r>
          </w:p>
        </w:tc>
      </w:tr>
      <w:tr w:rsidR="000A5A07" w14:paraId="3C1DD306" w14:textId="77777777" w:rsidTr="000A5A07">
        <w:tc>
          <w:tcPr>
            <w:tcW w:w="4508" w:type="dxa"/>
          </w:tcPr>
          <w:p w14:paraId="008DA619" w14:textId="2A3DFCBC" w:rsidR="000A5A07" w:rsidRPr="000A5A07" w:rsidRDefault="00357BD4" w:rsidP="003F4980">
            <w:pPr>
              <w:rPr>
                <w:rFonts w:ascii="Arial" w:hAnsi="Arial" w:cs="Arial"/>
              </w:rPr>
            </w:pPr>
            <w:r>
              <w:rPr>
                <w:rFonts w:ascii="Arial" w:hAnsi="Arial" w:cs="Arial"/>
              </w:rPr>
              <w:t>Cost uncertainty</w:t>
            </w:r>
          </w:p>
        </w:tc>
        <w:tc>
          <w:tcPr>
            <w:tcW w:w="4508" w:type="dxa"/>
          </w:tcPr>
          <w:p w14:paraId="5529B551" w14:textId="12C6F57B" w:rsidR="000A5A07" w:rsidRPr="000A5A07" w:rsidRDefault="00357BD4" w:rsidP="003F4980">
            <w:pPr>
              <w:rPr>
                <w:rFonts w:ascii="Arial" w:hAnsi="Arial" w:cs="Arial"/>
              </w:rPr>
            </w:pPr>
            <w:r>
              <w:rPr>
                <w:rFonts w:ascii="Arial" w:hAnsi="Arial" w:cs="Arial"/>
              </w:rPr>
              <w:t>The architecture estimates about R745/month, actual hosting and third-party cost may differ.</w:t>
            </w:r>
          </w:p>
        </w:tc>
      </w:tr>
    </w:tbl>
    <w:p w14:paraId="00ECC6EE" w14:textId="6A6D18A3" w:rsidR="003F4980" w:rsidRPr="003F4980" w:rsidRDefault="003F4980" w:rsidP="003F4980"/>
    <w:p w14:paraId="169859E0" w14:textId="77777777" w:rsidR="003F4980" w:rsidRPr="00357BD4" w:rsidRDefault="003F4980" w:rsidP="003F4980">
      <w:pPr>
        <w:rPr>
          <w:rFonts w:ascii="Arial" w:hAnsi="Arial" w:cs="Arial"/>
          <w:b/>
          <w:bCs/>
          <w:color w:val="215E99" w:themeColor="text2" w:themeTint="BF"/>
        </w:rPr>
      </w:pPr>
      <w:r w:rsidRPr="00357BD4">
        <w:rPr>
          <w:rFonts w:ascii="Arial" w:hAnsi="Arial" w:cs="Arial"/>
          <w:b/>
          <w:bCs/>
          <w:color w:val="215E99" w:themeColor="text2" w:themeTint="BF"/>
        </w:rPr>
        <w:t>Dependencies</w:t>
      </w:r>
    </w:p>
    <w:p w14:paraId="4A1CF75C" w14:textId="77777777" w:rsidR="00357BD4" w:rsidRPr="00357BD4" w:rsidRDefault="00357BD4" w:rsidP="00357BD4">
      <w:pPr>
        <w:pStyle w:val="ListParagraph"/>
        <w:numPr>
          <w:ilvl w:val="0"/>
          <w:numId w:val="17"/>
        </w:numPr>
        <w:rPr>
          <w:lang w:val="en-US"/>
        </w:rPr>
      </w:pPr>
      <w:r w:rsidRPr="00357BD4">
        <w:rPr>
          <w:lang w:val="en-US"/>
        </w:rPr>
        <w:t>Reliable access to the tools and services the team decides to use.</w:t>
      </w:r>
    </w:p>
    <w:p w14:paraId="544A68D3" w14:textId="77777777" w:rsidR="00357BD4" w:rsidRPr="00357BD4" w:rsidRDefault="00357BD4" w:rsidP="00357BD4">
      <w:pPr>
        <w:pStyle w:val="ListParagraph"/>
        <w:numPr>
          <w:ilvl w:val="0"/>
          <w:numId w:val="17"/>
        </w:numPr>
        <w:rPr>
          <w:lang w:val="en-US"/>
        </w:rPr>
      </w:pPr>
      <w:r w:rsidRPr="00357BD4">
        <w:rPr>
          <w:lang w:val="en-US"/>
        </w:rPr>
        <w:t>Accurate requirements and feedback from intended users or project stakeholders.</w:t>
      </w:r>
    </w:p>
    <w:p w14:paraId="45A44FC7" w14:textId="77777777" w:rsidR="00357BD4" w:rsidRPr="00357BD4" w:rsidRDefault="00357BD4" w:rsidP="00357BD4">
      <w:pPr>
        <w:pStyle w:val="ListParagraph"/>
        <w:numPr>
          <w:ilvl w:val="0"/>
          <w:numId w:val="17"/>
        </w:numPr>
        <w:rPr>
          <w:lang w:val="en-US"/>
        </w:rPr>
      </w:pPr>
      <w:r w:rsidRPr="00357BD4">
        <w:rPr>
          <w:lang w:val="en-US"/>
        </w:rPr>
        <w:lastRenderedPageBreak/>
        <w:t>Availability of suitable hosting and any external map, messaging or payment services if implemented.</w:t>
      </w:r>
    </w:p>
    <w:p w14:paraId="4B955910" w14:textId="77777777" w:rsidR="00357BD4" w:rsidRPr="00357BD4" w:rsidRDefault="00357BD4" w:rsidP="00357BD4">
      <w:pPr>
        <w:pStyle w:val="ListParagraph"/>
        <w:numPr>
          <w:ilvl w:val="0"/>
          <w:numId w:val="17"/>
        </w:numPr>
        <w:rPr>
          <w:lang w:val="en-US"/>
        </w:rPr>
      </w:pPr>
      <w:r w:rsidRPr="00357BD4">
        <w:rPr>
          <w:lang w:val="en-US"/>
        </w:rPr>
        <w:t>Clear team communication and a maintained project board.</w:t>
      </w:r>
    </w:p>
    <w:p w14:paraId="2317B6DD" w14:textId="51D43E1B" w:rsidR="003F4980" w:rsidRPr="00357BD4" w:rsidRDefault="00357BD4" w:rsidP="003F4980">
      <w:pPr>
        <w:pStyle w:val="ListParagraph"/>
        <w:numPr>
          <w:ilvl w:val="0"/>
          <w:numId w:val="17"/>
        </w:numPr>
        <w:rPr>
          <w:lang w:val="en-US"/>
        </w:rPr>
      </w:pPr>
      <w:r w:rsidRPr="00357BD4">
        <w:rPr>
          <w:lang w:val="en-US"/>
        </w:rPr>
        <w:t>Access to relevant development skills, documentation and a testing environment.</w:t>
      </w:r>
    </w:p>
    <w:p w14:paraId="7614B98A" w14:textId="36D84D3C" w:rsidR="003F4980" w:rsidRPr="00357BD4" w:rsidRDefault="003F4980" w:rsidP="003F4980">
      <w:pPr>
        <w:rPr>
          <w:rFonts w:ascii="Arial" w:hAnsi="Arial" w:cs="Arial"/>
          <w:color w:val="215E99" w:themeColor="text2" w:themeTint="BF"/>
        </w:rPr>
      </w:pPr>
      <w:r w:rsidRPr="00357BD4">
        <w:rPr>
          <w:rFonts w:ascii="Arial" w:hAnsi="Arial" w:cs="Arial"/>
          <w:b/>
          <w:bCs/>
          <w:color w:val="215E99" w:themeColor="text2" w:themeTint="BF"/>
        </w:rPr>
        <w:t>Constraints (Time, Budget, Tools, Skills)</w:t>
      </w:r>
    </w:p>
    <w:p w14:paraId="3B96364E" w14:textId="77777777" w:rsidR="00357BD4" w:rsidRPr="00357BD4" w:rsidRDefault="00357BD4" w:rsidP="00357BD4">
      <w:pPr>
        <w:rPr>
          <w:rFonts w:ascii="Arial" w:hAnsi="Arial" w:cs="Arial"/>
          <w:lang w:val="en-US"/>
        </w:rPr>
      </w:pPr>
      <w:r w:rsidRPr="00357BD4">
        <w:rPr>
          <w:rFonts w:ascii="Arial" w:hAnsi="Arial" w:cs="Arial"/>
          <w:b/>
          <w:bCs/>
          <w:lang w:val="en-US"/>
        </w:rPr>
        <w:t>Time Constraints:</w:t>
      </w:r>
      <w:r w:rsidRPr="00357BD4">
        <w:rPr>
          <w:rFonts w:ascii="Arial" w:hAnsi="Arial" w:cs="Arial"/>
          <w:lang w:val="en-US"/>
        </w:rPr>
        <w:t xml:space="preserve"> The team has a limited academic project period to plan, develop, test and present the agreed scope.</w:t>
      </w:r>
    </w:p>
    <w:p w14:paraId="0CAE301F" w14:textId="77777777" w:rsidR="00357BD4" w:rsidRPr="00357BD4" w:rsidRDefault="00357BD4" w:rsidP="00357BD4">
      <w:pPr>
        <w:rPr>
          <w:rFonts w:ascii="Arial" w:hAnsi="Arial" w:cs="Arial"/>
          <w:lang w:val="en-US"/>
        </w:rPr>
      </w:pPr>
      <w:r w:rsidRPr="00357BD4">
        <w:rPr>
          <w:rFonts w:ascii="Arial" w:hAnsi="Arial" w:cs="Arial"/>
          <w:b/>
          <w:bCs/>
          <w:lang w:val="en-US"/>
        </w:rPr>
        <w:t>Budget Constraints:</w:t>
      </w:r>
      <w:r w:rsidRPr="00357BD4">
        <w:rPr>
          <w:rFonts w:ascii="Arial" w:hAnsi="Arial" w:cs="Arial"/>
          <w:lang w:val="en-US"/>
        </w:rPr>
        <w:t xml:space="preserve"> The architecture estimates a target cost of approximately R745 per month. This is an estimate and must be checked against actual prices.</w:t>
      </w:r>
    </w:p>
    <w:p w14:paraId="1178CA50" w14:textId="512F32CE" w:rsidR="00357BD4" w:rsidRPr="00357BD4" w:rsidRDefault="00357BD4" w:rsidP="00357BD4">
      <w:pPr>
        <w:rPr>
          <w:rFonts w:ascii="Arial" w:hAnsi="Arial" w:cs="Arial"/>
          <w:lang w:val="en-US"/>
        </w:rPr>
      </w:pPr>
      <w:r w:rsidRPr="00357BD4">
        <w:rPr>
          <w:rFonts w:ascii="Arial" w:hAnsi="Arial" w:cs="Arial"/>
          <w:b/>
          <w:bCs/>
          <w:lang w:val="en-US"/>
        </w:rPr>
        <w:t>Tools Constraints:</w:t>
      </w:r>
      <w:r w:rsidRPr="00357BD4">
        <w:rPr>
          <w:rFonts w:ascii="Arial" w:hAnsi="Arial" w:cs="Arial"/>
          <w:lang w:val="en-US"/>
        </w:rPr>
        <w:t xml:space="preserve"> A Trello board has been supplied for planning. The architecture lists proposed technologies; include only tools the team </w:t>
      </w:r>
      <w:r w:rsidRPr="00357BD4">
        <w:rPr>
          <w:rFonts w:ascii="Arial" w:hAnsi="Arial" w:cs="Arial"/>
          <w:lang w:val="en-US"/>
        </w:rPr>
        <w:t>uses</w:t>
      </w:r>
      <w:r w:rsidRPr="00357BD4">
        <w:rPr>
          <w:rFonts w:ascii="Arial" w:hAnsi="Arial" w:cs="Arial"/>
          <w:lang w:val="en-US"/>
        </w:rPr>
        <w:t>.</w:t>
      </w:r>
    </w:p>
    <w:p w14:paraId="12BC8605" w14:textId="1ABCEA9F" w:rsidR="00357BD4" w:rsidRPr="00357BD4" w:rsidRDefault="00357BD4" w:rsidP="003F4980">
      <w:pPr>
        <w:rPr>
          <w:rFonts w:ascii="Arial" w:hAnsi="Arial" w:cs="Arial"/>
          <w:lang w:val="en-US"/>
        </w:rPr>
      </w:pPr>
      <w:r w:rsidRPr="00357BD4">
        <w:rPr>
          <w:rFonts w:ascii="Arial" w:hAnsi="Arial" w:cs="Arial"/>
          <w:b/>
          <w:bCs/>
          <w:lang w:val="en-US"/>
        </w:rPr>
        <w:t>Skills Constraints:</w:t>
      </w:r>
      <w:r w:rsidRPr="00357BD4">
        <w:rPr>
          <w:rFonts w:ascii="Arial" w:hAnsi="Arial" w:cs="Arial"/>
          <w:lang w:val="en-US"/>
        </w:rPr>
        <w:t xml:space="preserve"> Some integrations or security features may require additional learning. Break work into manageable tasks, consult documentation and seek lecturer guidance when necessary.</w:t>
      </w:r>
    </w:p>
    <w:p w14:paraId="5FEBFE72" w14:textId="055B1836" w:rsidR="003F4980" w:rsidRPr="00357BD4" w:rsidRDefault="003F4980" w:rsidP="003F4980">
      <w:pPr>
        <w:rPr>
          <w:rFonts w:ascii="Arial" w:hAnsi="Arial" w:cs="Arial"/>
          <w:color w:val="215E99" w:themeColor="text2" w:themeTint="BF"/>
        </w:rPr>
      </w:pPr>
      <w:r w:rsidRPr="00357BD4">
        <w:rPr>
          <w:rFonts w:ascii="Arial" w:hAnsi="Arial" w:cs="Arial"/>
          <w:b/>
          <w:bCs/>
          <w:color w:val="215E99" w:themeColor="text2" w:themeTint="BF"/>
        </w:rPr>
        <w:t>Review &amp; Improvement</w:t>
      </w:r>
    </w:p>
    <w:p w14:paraId="7B8D4522" w14:textId="77777777" w:rsidR="003F4980" w:rsidRPr="00357BD4" w:rsidRDefault="003F4980" w:rsidP="003F4980">
      <w:pPr>
        <w:rPr>
          <w:rFonts w:ascii="Arial" w:hAnsi="Arial" w:cs="Arial"/>
          <w:color w:val="215E99" w:themeColor="text2" w:themeTint="BF"/>
        </w:rPr>
      </w:pPr>
      <w:r w:rsidRPr="00357BD4">
        <w:rPr>
          <w:rFonts w:ascii="Arial" w:hAnsi="Arial" w:cs="Arial"/>
          <w:color w:val="215E99" w:themeColor="text2" w:themeTint="BF"/>
        </w:rPr>
        <w:t>Keeping the Charter Alive</w:t>
      </w:r>
    </w:p>
    <w:p w14:paraId="0951B9DF" w14:textId="2E6C0879" w:rsidR="00357BD4" w:rsidRPr="00357BD4" w:rsidRDefault="00357BD4" w:rsidP="00357BD4">
      <w:pPr>
        <w:rPr>
          <w:rFonts w:ascii="Arial" w:hAnsi="Arial" w:cs="Arial"/>
          <w:lang w:val="en-US"/>
        </w:rPr>
      </w:pPr>
      <w:r w:rsidRPr="00357BD4">
        <w:rPr>
          <w:rFonts w:ascii="Arial" w:hAnsi="Arial" w:cs="Arial"/>
          <w:lang w:val="en-US"/>
        </w:rPr>
        <w:t>Review the charter at the end of each sprint or agreed project review. Discuss what is working, what needs improvement and whether responsibilities, scope or risks have changed.</w:t>
      </w:r>
    </w:p>
    <w:p w14:paraId="1F545031" w14:textId="77777777" w:rsidR="00357BD4" w:rsidRPr="00357BD4" w:rsidRDefault="00357BD4" w:rsidP="00357BD4">
      <w:pPr>
        <w:rPr>
          <w:rFonts w:ascii="Arial" w:hAnsi="Arial" w:cs="Arial"/>
          <w:lang w:val="en-US"/>
        </w:rPr>
      </w:pPr>
      <w:r w:rsidRPr="00357BD4">
        <w:rPr>
          <w:rFonts w:ascii="Arial" w:hAnsi="Arial" w:cs="Arial"/>
          <w:lang w:val="en-US"/>
        </w:rPr>
        <w:t>Update the charter when there are:</w:t>
      </w:r>
    </w:p>
    <w:p w14:paraId="009539C7" w14:textId="77777777" w:rsidR="00357BD4" w:rsidRPr="00426B4B" w:rsidRDefault="00357BD4" w:rsidP="00426B4B">
      <w:pPr>
        <w:pStyle w:val="ListParagraph"/>
        <w:numPr>
          <w:ilvl w:val="0"/>
          <w:numId w:val="18"/>
        </w:numPr>
        <w:rPr>
          <w:rFonts w:ascii="Arial" w:hAnsi="Arial" w:cs="Arial"/>
          <w:lang w:val="en-US"/>
        </w:rPr>
      </w:pPr>
      <w:r w:rsidRPr="00426B4B">
        <w:rPr>
          <w:rFonts w:ascii="Arial" w:hAnsi="Arial" w:cs="Arial"/>
          <w:lang w:val="en-US"/>
        </w:rPr>
        <w:t>Changes to team members or responsibilities.</w:t>
      </w:r>
    </w:p>
    <w:p w14:paraId="77D62FD3" w14:textId="77777777" w:rsidR="00357BD4" w:rsidRPr="00426B4B" w:rsidRDefault="00357BD4" w:rsidP="00426B4B">
      <w:pPr>
        <w:pStyle w:val="ListParagraph"/>
        <w:numPr>
          <w:ilvl w:val="0"/>
          <w:numId w:val="18"/>
        </w:numPr>
        <w:rPr>
          <w:rFonts w:ascii="Arial" w:hAnsi="Arial" w:cs="Arial"/>
          <w:lang w:val="en-US"/>
        </w:rPr>
      </w:pPr>
      <w:r w:rsidRPr="00426B4B">
        <w:rPr>
          <w:rFonts w:ascii="Arial" w:hAnsi="Arial" w:cs="Arial"/>
          <w:lang w:val="en-US"/>
        </w:rPr>
        <w:t>Newly identified risks or constraints.</w:t>
      </w:r>
    </w:p>
    <w:p w14:paraId="6EF5BC1E" w14:textId="77777777" w:rsidR="00357BD4" w:rsidRPr="00426B4B" w:rsidRDefault="00357BD4" w:rsidP="00426B4B">
      <w:pPr>
        <w:pStyle w:val="ListParagraph"/>
        <w:numPr>
          <w:ilvl w:val="0"/>
          <w:numId w:val="18"/>
        </w:numPr>
        <w:rPr>
          <w:rFonts w:ascii="Arial" w:hAnsi="Arial" w:cs="Arial"/>
          <w:lang w:val="en-US"/>
        </w:rPr>
      </w:pPr>
      <w:r w:rsidRPr="00426B4B">
        <w:rPr>
          <w:rFonts w:ascii="Arial" w:hAnsi="Arial" w:cs="Arial"/>
          <w:lang w:val="en-US"/>
        </w:rPr>
        <w:t>Changes to the project scope or workflow.</w:t>
      </w:r>
    </w:p>
    <w:p w14:paraId="5DEA5F6F" w14:textId="2757E179" w:rsidR="003F4980" w:rsidRPr="00426B4B" w:rsidRDefault="00357BD4" w:rsidP="003F4980">
      <w:pPr>
        <w:pStyle w:val="ListParagraph"/>
        <w:numPr>
          <w:ilvl w:val="0"/>
          <w:numId w:val="18"/>
        </w:numPr>
        <w:rPr>
          <w:rFonts w:ascii="Arial" w:hAnsi="Arial" w:cs="Arial"/>
        </w:rPr>
      </w:pPr>
      <w:r w:rsidRPr="00426B4B">
        <w:rPr>
          <w:rFonts w:ascii="Arial" w:hAnsi="Arial" w:cs="Arial"/>
          <w:lang w:val="en-US"/>
        </w:rPr>
        <w:t>Improvements needed in communication or collaboration</w:t>
      </w:r>
      <w:r w:rsidR="003F4980" w:rsidRPr="003F4980">
        <w:t xml:space="preserve"> </w:t>
      </w:r>
    </w:p>
    <w:p w14:paraId="035C0D54" w14:textId="77777777" w:rsidR="003F4980" w:rsidRPr="00426B4B" w:rsidRDefault="003F4980" w:rsidP="003F4980">
      <w:pPr>
        <w:rPr>
          <w:rFonts w:ascii="Arial" w:hAnsi="Arial" w:cs="Arial"/>
          <w:color w:val="215E99" w:themeColor="text2" w:themeTint="BF"/>
        </w:rPr>
      </w:pPr>
      <w:r w:rsidRPr="00426B4B">
        <w:rPr>
          <w:rFonts w:ascii="Arial" w:hAnsi="Arial" w:cs="Arial"/>
          <w:color w:val="215E99" w:themeColor="text2" w:themeTint="BF"/>
        </w:rPr>
        <w:t>Continuous Improvement Approach</w:t>
      </w:r>
    </w:p>
    <w:p w14:paraId="485B92E2" w14:textId="77777777" w:rsidR="00426B4B" w:rsidRPr="00426B4B" w:rsidRDefault="00426B4B" w:rsidP="00426B4B">
      <w:pPr>
        <w:pStyle w:val="ListParagraph"/>
        <w:numPr>
          <w:ilvl w:val="0"/>
          <w:numId w:val="19"/>
        </w:numPr>
        <w:rPr>
          <w:rFonts w:ascii="Arial" w:hAnsi="Arial" w:cs="Arial"/>
          <w:lang w:val="en-US"/>
        </w:rPr>
      </w:pPr>
      <w:r w:rsidRPr="00426B4B">
        <w:rPr>
          <w:rFonts w:ascii="Arial" w:hAnsi="Arial" w:cs="Arial"/>
          <w:lang w:val="en-US"/>
        </w:rPr>
        <w:t>Use feedback from team members and, where available, intended users to improve the proposed marketplace.</w:t>
      </w:r>
    </w:p>
    <w:p w14:paraId="7C1EB4A3" w14:textId="77777777" w:rsidR="00426B4B" w:rsidRPr="00426B4B" w:rsidRDefault="00426B4B" w:rsidP="00426B4B">
      <w:pPr>
        <w:pStyle w:val="ListParagraph"/>
        <w:numPr>
          <w:ilvl w:val="0"/>
          <w:numId w:val="19"/>
        </w:numPr>
        <w:rPr>
          <w:rFonts w:ascii="Arial" w:hAnsi="Arial" w:cs="Arial"/>
          <w:lang w:val="en-US"/>
        </w:rPr>
      </w:pPr>
      <w:r w:rsidRPr="00426B4B">
        <w:rPr>
          <w:rFonts w:ascii="Arial" w:hAnsi="Arial" w:cs="Arial"/>
          <w:lang w:val="en-US"/>
        </w:rPr>
        <w:t>Review planning, communication and task completion to identify problems early.</w:t>
      </w:r>
    </w:p>
    <w:p w14:paraId="2CB1BBA1" w14:textId="3F7381B1" w:rsidR="00426B4B" w:rsidRPr="00426B4B" w:rsidRDefault="00426B4B" w:rsidP="00734D3C">
      <w:pPr>
        <w:pStyle w:val="ListParagraph"/>
        <w:numPr>
          <w:ilvl w:val="0"/>
          <w:numId w:val="19"/>
        </w:numPr>
        <w:rPr>
          <w:rFonts w:ascii="Arial" w:hAnsi="Arial" w:cs="Arial"/>
          <w:lang w:val="en-US"/>
        </w:rPr>
      </w:pPr>
      <w:r w:rsidRPr="00426B4B">
        <w:rPr>
          <w:rFonts w:ascii="Arial" w:hAnsi="Arial" w:cs="Arial"/>
          <w:lang w:val="en-US"/>
        </w:rPr>
        <w:t>Record agreed improvements and check them during the next review.</w:t>
      </w:r>
    </w:p>
    <w:p w14:paraId="51BAE2DD" w14:textId="7914C40A" w:rsidR="00734D3C" w:rsidRPr="00426B4B" w:rsidRDefault="00734D3C" w:rsidP="00734D3C">
      <w:pPr>
        <w:rPr>
          <w:rFonts w:ascii="Arial" w:hAnsi="Arial" w:cs="Arial"/>
          <w:b/>
          <w:bCs/>
          <w:color w:val="215E99" w:themeColor="text2" w:themeTint="BF"/>
        </w:rPr>
      </w:pPr>
      <w:r w:rsidRPr="00426B4B">
        <w:rPr>
          <w:rFonts w:ascii="Arial" w:hAnsi="Arial" w:cs="Arial"/>
          <w:b/>
          <w:bCs/>
          <w:color w:val="215E99" w:themeColor="text2" w:themeTint="BF"/>
        </w:rPr>
        <w:t>Team Commitment </w:t>
      </w:r>
    </w:p>
    <w:p w14:paraId="65A80F7D" w14:textId="77777777" w:rsidR="00426B4B" w:rsidRPr="00426B4B" w:rsidRDefault="00426B4B" w:rsidP="00426B4B">
      <w:pPr>
        <w:rPr>
          <w:rFonts w:ascii="Arial" w:hAnsi="Arial" w:cs="Arial"/>
          <w:lang w:val="en-US"/>
        </w:rPr>
      </w:pPr>
      <w:r w:rsidRPr="00426B4B">
        <w:rPr>
          <w:rFonts w:ascii="Arial" w:hAnsi="Arial" w:cs="Arial"/>
          <w:lang w:val="en-US"/>
        </w:rPr>
        <w:t>Our agreement to this charter</w:t>
      </w:r>
    </w:p>
    <w:p w14:paraId="7B671B94" w14:textId="77777777" w:rsidR="00426B4B" w:rsidRPr="00426B4B" w:rsidRDefault="00426B4B" w:rsidP="00426B4B">
      <w:pPr>
        <w:rPr>
          <w:rFonts w:ascii="Arial" w:hAnsi="Arial" w:cs="Arial"/>
          <w:lang w:val="en-US"/>
        </w:rPr>
      </w:pPr>
      <w:r w:rsidRPr="00426B4B">
        <w:rPr>
          <w:rFonts w:ascii="Arial" w:hAnsi="Arial" w:cs="Arial"/>
          <w:lang w:val="en-US"/>
        </w:rPr>
        <w:lastRenderedPageBreak/>
        <w:t>By working on Connectly, we commit to the principles and working agreements outlined in this charter. The team should confirm that names, roles, tools, response times and decision-making accurately reflect its current agreements.</w:t>
      </w:r>
    </w:p>
    <w:p w14:paraId="139F7F78" w14:textId="0B835D93" w:rsidR="00734D3C" w:rsidRPr="00734D3C" w:rsidRDefault="00734D3C" w:rsidP="00734D3C">
      <w:pPr>
        <w:rPr>
          <w:b/>
          <w:b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34D3C" w:rsidRPr="00734D3C" w14:paraId="612F1879" w14:textId="77777777" w:rsidTr="00426B4B">
        <w:trPr>
          <w:trHeight w:val="300"/>
        </w:trPr>
        <w:tc>
          <w:tcPr>
            <w:tcW w:w="4500" w:type="dxa"/>
            <w:tcBorders>
              <w:top w:val="single" w:sz="6" w:space="0" w:color="auto"/>
              <w:left w:val="single" w:sz="6" w:space="0" w:color="auto"/>
              <w:bottom w:val="single" w:sz="6" w:space="0" w:color="auto"/>
              <w:right w:val="single" w:sz="6" w:space="0" w:color="auto"/>
            </w:tcBorders>
            <w:hideMark/>
          </w:tcPr>
          <w:p w14:paraId="68E9CE52" w14:textId="77777777" w:rsidR="00734D3C" w:rsidRPr="00734D3C" w:rsidRDefault="00734D3C" w:rsidP="00734D3C">
            <w:pPr>
              <w:rPr>
                <w:b/>
                <w:bCs/>
              </w:rPr>
            </w:pPr>
            <w:r w:rsidRPr="00734D3C">
              <w:rPr>
                <w:b/>
                <w:bCs/>
              </w:rPr>
              <w:t>Name </w:t>
            </w:r>
          </w:p>
        </w:tc>
        <w:tc>
          <w:tcPr>
            <w:tcW w:w="4500" w:type="dxa"/>
            <w:tcBorders>
              <w:top w:val="single" w:sz="6" w:space="0" w:color="auto"/>
              <w:left w:val="single" w:sz="6" w:space="0" w:color="auto"/>
              <w:bottom w:val="single" w:sz="6" w:space="0" w:color="auto"/>
              <w:right w:val="single" w:sz="6" w:space="0" w:color="auto"/>
            </w:tcBorders>
            <w:hideMark/>
          </w:tcPr>
          <w:p w14:paraId="6C9D14AD" w14:textId="77777777" w:rsidR="00734D3C" w:rsidRPr="00734D3C" w:rsidRDefault="00734D3C" w:rsidP="00734D3C">
            <w:pPr>
              <w:rPr>
                <w:b/>
                <w:bCs/>
              </w:rPr>
            </w:pPr>
            <w:r w:rsidRPr="00734D3C">
              <w:rPr>
                <w:b/>
                <w:bCs/>
              </w:rPr>
              <w:t>Signature/Agreement </w:t>
            </w:r>
          </w:p>
        </w:tc>
      </w:tr>
      <w:tr w:rsidR="00734D3C" w:rsidRPr="00734D3C" w14:paraId="6EDA72C2" w14:textId="77777777" w:rsidTr="00426B4B">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EFF47B" w14:textId="0F4B2933" w:rsidR="00734D3C" w:rsidRPr="00734D3C" w:rsidRDefault="00734D3C" w:rsidP="00734D3C">
            <w:pPr>
              <w:rPr>
                <w:b/>
                <w:bCs/>
              </w:rPr>
            </w:pPr>
            <w:r w:rsidRPr="00734D3C">
              <w:rPr>
                <w:b/>
                <w:bCs/>
              </w:rPr>
              <w:t> </w:t>
            </w:r>
            <w:r>
              <w:rPr>
                <w:b/>
                <w:bCs/>
              </w:rPr>
              <w:t>Likhona Noroyita</w:t>
            </w:r>
          </w:p>
        </w:tc>
        <w:tc>
          <w:tcPr>
            <w:tcW w:w="4500" w:type="dxa"/>
            <w:tcBorders>
              <w:top w:val="single" w:sz="6" w:space="0" w:color="auto"/>
              <w:left w:val="single" w:sz="6" w:space="0" w:color="auto"/>
              <w:bottom w:val="single" w:sz="6" w:space="0" w:color="auto"/>
              <w:right w:val="single" w:sz="6" w:space="0" w:color="auto"/>
            </w:tcBorders>
            <w:hideMark/>
          </w:tcPr>
          <w:p w14:paraId="65830818" w14:textId="573A198E" w:rsidR="00734D3C" w:rsidRPr="00734D3C" w:rsidRDefault="00734D3C" w:rsidP="00734D3C">
            <w:pPr>
              <w:rPr>
                <w:b/>
                <w:bCs/>
              </w:rPr>
            </w:pPr>
            <w:r w:rsidRPr="00734D3C">
              <w:rPr>
                <w:b/>
                <w:bCs/>
              </w:rPr>
              <w:t> </w:t>
            </w:r>
            <w:r>
              <w:rPr>
                <w:b/>
                <w:bCs/>
              </w:rPr>
              <w:t>L.Noroyita</w:t>
            </w:r>
          </w:p>
        </w:tc>
      </w:tr>
      <w:tr w:rsidR="00734D3C" w:rsidRPr="00734D3C" w14:paraId="1859C9C3" w14:textId="77777777" w:rsidTr="00426B4B">
        <w:trPr>
          <w:trHeight w:val="300"/>
        </w:trPr>
        <w:tc>
          <w:tcPr>
            <w:tcW w:w="4500" w:type="dxa"/>
            <w:tcBorders>
              <w:top w:val="single" w:sz="6" w:space="0" w:color="auto"/>
              <w:left w:val="single" w:sz="6" w:space="0" w:color="auto"/>
              <w:bottom w:val="single" w:sz="6" w:space="0" w:color="auto"/>
              <w:right w:val="single" w:sz="6" w:space="0" w:color="auto"/>
            </w:tcBorders>
            <w:hideMark/>
          </w:tcPr>
          <w:p w14:paraId="4D7167D9" w14:textId="77FA72F5" w:rsidR="00734D3C" w:rsidRPr="00734D3C" w:rsidRDefault="00734D3C" w:rsidP="00734D3C">
            <w:pPr>
              <w:rPr>
                <w:b/>
                <w:bCs/>
              </w:rPr>
            </w:pPr>
            <w:r w:rsidRPr="00734D3C">
              <w:rPr>
                <w:b/>
                <w:bCs/>
              </w:rPr>
              <w:t> </w:t>
            </w:r>
            <w:r>
              <w:rPr>
                <w:b/>
                <w:bCs/>
              </w:rPr>
              <w:t>Siphamandla Nkosi</w:t>
            </w:r>
          </w:p>
        </w:tc>
        <w:tc>
          <w:tcPr>
            <w:tcW w:w="4500" w:type="dxa"/>
            <w:tcBorders>
              <w:top w:val="single" w:sz="6" w:space="0" w:color="auto"/>
              <w:left w:val="single" w:sz="6" w:space="0" w:color="auto"/>
              <w:bottom w:val="single" w:sz="6" w:space="0" w:color="auto"/>
              <w:right w:val="single" w:sz="6" w:space="0" w:color="auto"/>
            </w:tcBorders>
            <w:hideMark/>
          </w:tcPr>
          <w:p w14:paraId="12A9D4EA" w14:textId="596965BA" w:rsidR="00734D3C" w:rsidRPr="00734D3C" w:rsidRDefault="00734D3C" w:rsidP="00734D3C">
            <w:pPr>
              <w:rPr>
                <w:b/>
                <w:bCs/>
              </w:rPr>
            </w:pPr>
            <w:r w:rsidRPr="00734D3C">
              <w:rPr>
                <w:b/>
                <w:bCs/>
              </w:rPr>
              <w:t> </w:t>
            </w:r>
            <w:r>
              <w:rPr>
                <w:b/>
                <w:bCs/>
              </w:rPr>
              <w:t>S.Nkosi</w:t>
            </w:r>
          </w:p>
        </w:tc>
      </w:tr>
      <w:tr w:rsidR="00734D3C" w:rsidRPr="00734D3C" w14:paraId="3AD45978" w14:textId="77777777" w:rsidTr="00426B4B">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9DEC85" w14:textId="01300328" w:rsidR="00734D3C" w:rsidRPr="00734D3C" w:rsidRDefault="00734D3C" w:rsidP="00734D3C">
            <w:pPr>
              <w:rPr>
                <w:b/>
                <w:bCs/>
              </w:rPr>
            </w:pPr>
            <w:r w:rsidRPr="00734D3C">
              <w:rPr>
                <w:b/>
                <w:bCs/>
              </w:rPr>
              <w:t> </w:t>
            </w:r>
            <w:r>
              <w:rPr>
                <w:b/>
                <w:bCs/>
              </w:rPr>
              <w:t>Maghdie Petersen</w:t>
            </w:r>
          </w:p>
        </w:tc>
        <w:tc>
          <w:tcPr>
            <w:tcW w:w="4500" w:type="dxa"/>
            <w:tcBorders>
              <w:top w:val="single" w:sz="6" w:space="0" w:color="auto"/>
              <w:left w:val="single" w:sz="6" w:space="0" w:color="auto"/>
              <w:bottom w:val="single" w:sz="6" w:space="0" w:color="auto"/>
              <w:right w:val="single" w:sz="6" w:space="0" w:color="auto"/>
            </w:tcBorders>
            <w:hideMark/>
          </w:tcPr>
          <w:p w14:paraId="10878A61" w14:textId="3A5ED49B" w:rsidR="00734D3C" w:rsidRPr="00734D3C" w:rsidRDefault="00734D3C" w:rsidP="00734D3C">
            <w:pPr>
              <w:rPr>
                <w:b/>
                <w:bCs/>
              </w:rPr>
            </w:pPr>
            <w:r w:rsidRPr="00734D3C">
              <w:rPr>
                <w:b/>
                <w:bCs/>
              </w:rPr>
              <w:t> </w:t>
            </w:r>
            <w:r>
              <w:rPr>
                <w:b/>
                <w:bCs/>
              </w:rPr>
              <w:t>M.Petersen</w:t>
            </w:r>
          </w:p>
        </w:tc>
      </w:tr>
      <w:tr w:rsidR="00734D3C" w:rsidRPr="00734D3C" w14:paraId="24491F0F" w14:textId="77777777" w:rsidTr="00426B4B">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792D34" w14:textId="2BC2D7FA" w:rsidR="00734D3C" w:rsidRPr="00734D3C" w:rsidRDefault="00734D3C" w:rsidP="00734D3C">
            <w:pPr>
              <w:rPr>
                <w:b/>
                <w:bCs/>
              </w:rPr>
            </w:pPr>
            <w:r w:rsidRPr="00734D3C">
              <w:rPr>
                <w:b/>
                <w:bCs/>
              </w:rPr>
              <w:t> </w:t>
            </w:r>
            <w:r>
              <w:rPr>
                <w:b/>
                <w:bCs/>
              </w:rPr>
              <w:t>Simphiwe Nkosi</w:t>
            </w:r>
          </w:p>
        </w:tc>
        <w:tc>
          <w:tcPr>
            <w:tcW w:w="4500" w:type="dxa"/>
            <w:tcBorders>
              <w:top w:val="single" w:sz="6" w:space="0" w:color="auto"/>
              <w:left w:val="single" w:sz="6" w:space="0" w:color="auto"/>
              <w:bottom w:val="single" w:sz="6" w:space="0" w:color="auto"/>
              <w:right w:val="single" w:sz="6" w:space="0" w:color="auto"/>
            </w:tcBorders>
            <w:hideMark/>
          </w:tcPr>
          <w:p w14:paraId="66C81135" w14:textId="59CBD05D" w:rsidR="00734D3C" w:rsidRPr="00734D3C" w:rsidRDefault="00734D3C" w:rsidP="00734D3C">
            <w:pPr>
              <w:rPr>
                <w:b/>
                <w:bCs/>
              </w:rPr>
            </w:pPr>
            <w:r w:rsidRPr="00734D3C">
              <w:rPr>
                <w:b/>
                <w:bCs/>
              </w:rPr>
              <w:t> </w:t>
            </w:r>
            <w:r>
              <w:rPr>
                <w:b/>
                <w:bCs/>
              </w:rPr>
              <w:t>S.Nkosi</w:t>
            </w:r>
          </w:p>
        </w:tc>
      </w:tr>
    </w:tbl>
    <w:p w14:paraId="311E4679" w14:textId="24393F25" w:rsidR="003F4980" w:rsidRPr="003F4980" w:rsidRDefault="003F4980" w:rsidP="003F4980">
      <w:pPr>
        <w:rPr>
          <w:b/>
          <w:bCs/>
        </w:rPr>
      </w:pPr>
    </w:p>
    <w:p w14:paraId="48BBB627" w14:textId="71824B86" w:rsidR="003F4980" w:rsidRPr="003F4980" w:rsidRDefault="003F4980" w:rsidP="003F4980">
      <w:pPr>
        <w:rPr>
          <w:b/>
          <w:bCs/>
        </w:rPr>
      </w:pPr>
    </w:p>
    <w:p w14:paraId="1F23CE51" w14:textId="77777777" w:rsidR="00692690" w:rsidRPr="00692690" w:rsidRDefault="00692690"/>
    <w:sectPr w:rsidR="00692690" w:rsidRPr="00692690" w:rsidSect="0036312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F63"/>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876701"/>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ED26A7B"/>
    <w:multiLevelType w:val="multilevel"/>
    <w:tmpl w:val="93DCCC4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15:restartNumberingAfterBreak="0">
    <w:nsid w:val="2FB31FDD"/>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53909EB"/>
    <w:multiLevelType w:val="multilevel"/>
    <w:tmpl w:val="565C83B8"/>
    <w:lvl w:ilvl="0">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5886B63"/>
    <w:multiLevelType w:val="multilevel"/>
    <w:tmpl w:val="148ECA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5D97D61"/>
    <w:multiLevelType w:val="multilevel"/>
    <w:tmpl w:val="74F0B67E"/>
    <w:lvl w:ilvl="0">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66C1843"/>
    <w:multiLevelType w:val="multilevel"/>
    <w:tmpl w:val="DFD46F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A4342E0"/>
    <w:multiLevelType w:val="multilevel"/>
    <w:tmpl w:val="82F465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AD51ADC"/>
    <w:multiLevelType w:val="multilevel"/>
    <w:tmpl w:val="2F4A9D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DB2604C"/>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5A139B5"/>
    <w:multiLevelType w:val="multilevel"/>
    <w:tmpl w:val="4CC459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A0E1D7D"/>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52A4878"/>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5955A89"/>
    <w:multiLevelType w:val="multilevel"/>
    <w:tmpl w:val="13E8FA90"/>
    <w:lvl w:ilvl="0">
      <w:start w:val="1"/>
      <w:numFmt w:val="bullet"/>
      <w:lvlText w:val=""/>
      <w:lvlJc w:val="left"/>
      <w:pPr>
        <w:ind w:left="900" w:hanging="360"/>
      </w:pPr>
      <w:rPr>
        <w:rFonts w:ascii="Wingdings" w:hAnsi="Wingdings"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5" w15:restartNumberingAfterBreak="0">
    <w:nsid w:val="68E42D64"/>
    <w:multiLevelType w:val="multilevel"/>
    <w:tmpl w:val="FCAC18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7FC552A"/>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BFB0D0F"/>
    <w:multiLevelType w:val="multilevel"/>
    <w:tmpl w:val="00E6B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D97071"/>
    <w:multiLevelType w:val="multilevel"/>
    <w:tmpl w:val="CCF695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40585762">
    <w:abstractNumId w:val="16"/>
  </w:num>
  <w:num w:numId="2" w16cid:durableId="1728718085">
    <w:abstractNumId w:val="15"/>
  </w:num>
  <w:num w:numId="3" w16cid:durableId="1789859065">
    <w:abstractNumId w:val="14"/>
  </w:num>
  <w:num w:numId="4" w16cid:durableId="94399140">
    <w:abstractNumId w:val="9"/>
  </w:num>
  <w:num w:numId="5" w16cid:durableId="441193654">
    <w:abstractNumId w:val="11"/>
  </w:num>
  <w:num w:numId="6" w16cid:durableId="1590000774">
    <w:abstractNumId w:val="7"/>
  </w:num>
  <w:num w:numId="7" w16cid:durableId="851261434">
    <w:abstractNumId w:val="18"/>
  </w:num>
  <w:num w:numId="8" w16cid:durableId="131309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1013110">
    <w:abstractNumId w:val="8"/>
  </w:num>
  <w:num w:numId="10" w16cid:durableId="1727101023">
    <w:abstractNumId w:val="5"/>
  </w:num>
  <w:num w:numId="11" w16cid:durableId="216749583">
    <w:abstractNumId w:val="4"/>
  </w:num>
  <w:num w:numId="12" w16cid:durableId="1560047234">
    <w:abstractNumId w:val="6"/>
  </w:num>
  <w:num w:numId="13" w16cid:durableId="1034429180">
    <w:abstractNumId w:val="10"/>
  </w:num>
  <w:num w:numId="14" w16cid:durableId="1247961080">
    <w:abstractNumId w:val="13"/>
  </w:num>
  <w:num w:numId="15" w16cid:durableId="1247956049">
    <w:abstractNumId w:val="1"/>
  </w:num>
  <w:num w:numId="16" w16cid:durableId="558441370">
    <w:abstractNumId w:val="17"/>
  </w:num>
  <w:num w:numId="17" w16cid:durableId="1675912111">
    <w:abstractNumId w:val="0"/>
  </w:num>
  <w:num w:numId="18" w16cid:durableId="164639955">
    <w:abstractNumId w:val="3"/>
  </w:num>
  <w:num w:numId="19" w16cid:durableId="1432772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21"/>
    <w:rsid w:val="000039F4"/>
    <w:rsid w:val="000A5A07"/>
    <w:rsid w:val="00213EDC"/>
    <w:rsid w:val="002C6DDE"/>
    <w:rsid w:val="00357BD4"/>
    <w:rsid w:val="00363121"/>
    <w:rsid w:val="003F4980"/>
    <w:rsid w:val="00426B4B"/>
    <w:rsid w:val="004B55FB"/>
    <w:rsid w:val="00570151"/>
    <w:rsid w:val="00692690"/>
    <w:rsid w:val="00734D3C"/>
    <w:rsid w:val="007C14A4"/>
    <w:rsid w:val="00C55222"/>
    <w:rsid w:val="00F77D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30F9"/>
  <w15:chartTrackingRefBased/>
  <w15:docId w15:val="{E31E6238-8802-4EFD-BEB0-0A74EF0D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121"/>
    <w:rPr>
      <w:rFonts w:eastAsiaTheme="majorEastAsia" w:cstheme="majorBidi"/>
      <w:color w:val="272727" w:themeColor="text1" w:themeTint="D8"/>
    </w:rPr>
  </w:style>
  <w:style w:type="paragraph" w:styleId="Title">
    <w:name w:val="Title"/>
    <w:basedOn w:val="Normal"/>
    <w:next w:val="Normal"/>
    <w:link w:val="TitleChar"/>
    <w:uiPriority w:val="10"/>
    <w:qFormat/>
    <w:rsid w:val="0036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121"/>
    <w:pPr>
      <w:spacing w:before="160"/>
      <w:jc w:val="center"/>
    </w:pPr>
    <w:rPr>
      <w:i/>
      <w:iCs/>
      <w:color w:val="404040" w:themeColor="text1" w:themeTint="BF"/>
    </w:rPr>
  </w:style>
  <w:style w:type="character" w:customStyle="1" w:styleId="QuoteChar">
    <w:name w:val="Quote Char"/>
    <w:basedOn w:val="DefaultParagraphFont"/>
    <w:link w:val="Quote"/>
    <w:uiPriority w:val="29"/>
    <w:rsid w:val="00363121"/>
    <w:rPr>
      <w:i/>
      <w:iCs/>
      <w:color w:val="404040" w:themeColor="text1" w:themeTint="BF"/>
    </w:rPr>
  </w:style>
  <w:style w:type="paragraph" w:styleId="ListParagraph">
    <w:name w:val="List Paragraph"/>
    <w:basedOn w:val="Normal"/>
    <w:uiPriority w:val="34"/>
    <w:qFormat/>
    <w:rsid w:val="00363121"/>
    <w:pPr>
      <w:ind w:left="720"/>
      <w:contextualSpacing/>
    </w:pPr>
  </w:style>
  <w:style w:type="character" w:styleId="IntenseEmphasis">
    <w:name w:val="Intense Emphasis"/>
    <w:basedOn w:val="DefaultParagraphFont"/>
    <w:uiPriority w:val="21"/>
    <w:qFormat/>
    <w:rsid w:val="00363121"/>
    <w:rPr>
      <w:i/>
      <w:iCs/>
      <w:color w:val="0F4761" w:themeColor="accent1" w:themeShade="BF"/>
    </w:rPr>
  </w:style>
  <w:style w:type="paragraph" w:styleId="IntenseQuote">
    <w:name w:val="Intense Quote"/>
    <w:basedOn w:val="Normal"/>
    <w:next w:val="Normal"/>
    <w:link w:val="IntenseQuoteChar"/>
    <w:uiPriority w:val="30"/>
    <w:qFormat/>
    <w:rsid w:val="0036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121"/>
    <w:rPr>
      <w:i/>
      <w:iCs/>
      <w:color w:val="0F4761" w:themeColor="accent1" w:themeShade="BF"/>
    </w:rPr>
  </w:style>
  <w:style w:type="character" w:styleId="IntenseReference">
    <w:name w:val="Intense Reference"/>
    <w:basedOn w:val="DefaultParagraphFont"/>
    <w:uiPriority w:val="32"/>
    <w:qFormat/>
    <w:rsid w:val="00363121"/>
    <w:rPr>
      <w:b/>
      <w:bCs/>
      <w:smallCaps/>
      <w:color w:val="0F4761" w:themeColor="accent1" w:themeShade="BF"/>
      <w:spacing w:val="5"/>
    </w:rPr>
  </w:style>
  <w:style w:type="paragraph" w:styleId="NoSpacing">
    <w:name w:val="No Spacing"/>
    <w:link w:val="NoSpacingChar"/>
    <w:uiPriority w:val="1"/>
    <w:qFormat/>
    <w:rsid w:val="0036312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63121"/>
    <w:rPr>
      <w:rFonts w:eastAsiaTheme="minorEastAsia"/>
      <w:kern w:val="0"/>
      <w:sz w:val="22"/>
      <w:szCs w:val="22"/>
      <w:lang w:val="en-US"/>
      <w14:ligatures w14:val="none"/>
    </w:rPr>
  </w:style>
  <w:style w:type="table" w:styleId="TableGrid">
    <w:name w:val="Table Grid"/>
    <w:basedOn w:val="TableNormal"/>
    <w:uiPriority w:val="39"/>
    <w:rsid w:val="000A5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479903623FB64280242199B0048742" ma:contentTypeVersion="13" ma:contentTypeDescription="Create a new document." ma:contentTypeScope="" ma:versionID="2d1313eefe722532a239c72204b190f3">
  <xsd:schema xmlns:xsd="http://www.w3.org/2001/XMLSchema" xmlns:xs="http://www.w3.org/2001/XMLSchema" xmlns:p="http://schemas.microsoft.com/office/2006/metadata/properties" xmlns:ns2="c24994f9-df2a-42e9-9aba-7df4739d2b7f" xmlns:ns3="ad7b9bf4-a9c3-4aee-929f-9583f0677ab0" targetNamespace="http://schemas.microsoft.com/office/2006/metadata/properties" ma:root="true" ma:fieldsID="1af3416bdd7d274d3c2e409b8bc71513" ns2:_="" ns3:_="">
    <xsd:import namespace="c24994f9-df2a-42e9-9aba-7df4739d2b7f"/>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994f9-df2a-42e9-9aba-7df4739d2b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c24994f9-df2a-42e9-9aba-7df4739d2b7f">
      <Terms xmlns="http://schemas.microsoft.com/office/infopath/2007/PartnerControls"/>
    </lcf76f155ced4ddcb4097134ff3c332f>
    <ReferenceId xmlns="c24994f9-df2a-42e9-9aba-7df4739d2b7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5817E8-3D04-4DB6-8D50-D5776E4BD967}">
  <ds:schemaRefs>
    <ds:schemaRef ds:uri="http://schemas.microsoft.com/sharepoint/v3/contenttype/forms"/>
  </ds:schemaRefs>
</ds:datastoreItem>
</file>

<file path=customXml/itemProps3.xml><?xml version="1.0" encoding="utf-8"?>
<ds:datastoreItem xmlns:ds="http://schemas.openxmlformats.org/officeDocument/2006/customXml" ds:itemID="{6D323CB5-E30E-4577-8528-A65E9E2BC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994f9-df2a-42e9-9aba-7df4739d2b7f"/>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F4BAF6-CF3A-4C66-8BE8-2DA80CCBE552}">
  <ds:schemaRefs>
    <ds:schemaRef ds:uri="http://schemas.microsoft.com/office/2006/metadata/properties"/>
    <ds:schemaRef ds:uri="http://schemas.microsoft.com/office/infopath/2007/PartnerControls"/>
    <ds:schemaRef ds:uri="ad7b9bf4-a9c3-4aee-929f-9583f0677ab0"/>
    <ds:schemaRef ds:uri="c24994f9-df2a-42e9-9aba-7df4739d2b7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Siphamandla Nkosi  240256891     Likhona Noroyita       230154239     Simphiwe Nkosi          221549323     Maghdie  Peterson      230600204</dc:subject>
  <dc:creator/>
  <cp:keywords/>
  <dc:description/>
  <cp:lastModifiedBy>Likhona Noroyita</cp:lastModifiedBy>
  <cp:revision>4</cp:revision>
  <dcterms:created xsi:type="dcterms:W3CDTF">2026-10-29T17:31:00Z</dcterms:created>
  <dcterms:modified xsi:type="dcterms:W3CDTF">2026-10-29T17:34:00Z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0x01010065479903623FB64280242199B0048742</vt:lpwstr>
  </property>
</Properties>
</file>