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cs="Times New Roman" w:hAnsi="Times New Roman"/>
          <w:sz w:val="20"/>
          <w:szCs w:val="20"/>
          <w:lang w:val="en-US"/>
        </w:rPr>
        <w:t>package day2;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Regularexpression_Matching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static boolean isMatch(String x , String y){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if(y.length() == 0){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x.length()==0;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if(y.length()==1){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if(x.length()&lt;1){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else if((x.charAt(0) != y.charAt(0))&amp;&amp;(y.charAt(0) != '.')){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else{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isMatch(x.substring(1),y.substring(1));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if(y.charAt(1)!='*'){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if(x.length()&lt;1){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if((y.charAt(0) != x.charAt(0))&amp;&amp;(y.charAt(0) != '.')){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else{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isMatch(x.substring(1),y.substring(1));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else{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if(isMatch(x,y.substring(2))){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return true;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int i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while(i&lt;x.length()&amp;&amp;(x.charAt(1)== y.charAt(0)|| y.charAt(0)== '.')){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if(isMatch(x.substring(i+1),y.substring(2))){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return true;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Scanner sc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System.out.println("Enter the first String");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String st1 = sc.nextLine();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System.out.println("Enter the second String");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String st2 = sc.nextLine();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boolean b = isMatch(st1, st2);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System.out.println(b);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116</Words>
  <Pages>2</Pages>
  <Characters>934</Characters>
  <Application>WPS Office</Application>
  <DocSecurity>0</DocSecurity>
  <Paragraphs>57</Paragraphs>
  <ScaleCrop>false</ScaleCrop>
  <LinksUpToDate>false</LinksUpToDate>
  <CharactersWithSpaces>1082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2020-11-04T13:08:38Z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