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MomentumLens</w:t>
        <w:br/>
        <w:t>AI Tactical Shift Explainer</w:t>
      </w:r>
    </w:p>
    <w:p>
      <w:pPr>
        <w:jc w:val="center"/>
      </w:pPr>
      <w:r>
        <w:rPr>
          <w:i/>
          <w:sz w:val="24"/>
        </w:rPr>
        <w:t>Complete project document for the IBM June Innovation Challenge</w:t>
      </w:r>
    </w:p>
    <w:p>
      <w:pPr>
        <w:jc w:val="center"/>
      </w:pPr>
      <w:r>
        <w:rPr>
          <w:b/>
        </w:rPr>
        <w:t>Theme: Soccer, AI, and the World Cup</w:t>
        <w:br/>
      </w:r>
      <w:r>
        <w:t>Purpose: Explain why match momentum changed, not just what the score was.</w:t>
      </w:r>
    </w:p>
    <w:p/>
    <w:p/>
    <w:p/>
    <w:p>
      <w:pPr>
        <w:jc w:val="center"/>
      </w:pPr>
      <w:r>
        <w:rPr>
          <w:b/>
        </w:rPr>
        <w:t>Project summary</w:t>
      </w:r>
    </w:p>
    <w:p>
      <w:pPr>
        <w:jc w:val="center"/>
      </w:pPr>
      <w:r>
        <w:t>MomentumLens detects turning points in a soccer match, identifies likely tactical causes, and uses IBM Granite to generate clear, human-friendly explanations for fans, analysts, and new viewers.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During a World Cup match, viewers often notice that the game suddenly changes: one team starts dominating possession, a substitution shifts the tempo, or a card alters the balance of play. Traditional statistics tell us what happened, but they do not explain why the momentum changed or which tactical decision mattered most.</w:t>
      </w:r>
    </w:p>
    <w:p>
      <w:r>
        <w:t>MomentumLens solves this by combining match-event analysis with AI-generated explanations.</w:t>
      </w:r>
    </w:p>
    <w:p>
      <w:pPr>
        <w:pStyle w:val="Heading1"/>
      </w:pPr>
      <w:r>
        <w:t>2. Proposed Solution</w:t>
      </w:r>
    </w:p>
    <w:p>
      <w:r>
        <w:t>MomentumLens is an AI-powered tactical explainer. It ingests match data, detects momentum shifts, links those shifts to events such as substitutions, cards, or pressure spikes, and then produces a concise explanation in plain language.</w:t>
      </w:r>
    </w:p>
    <w:p>
      <w:pPr>
        <w:pStyle w:val="Heading1"/>
      </w:pPr>
      <w:r>
        <w:t>3. System Flowchart</w:t>
      </w:r>
    </w:p>
    <w:p>
      <w:r>
        <w:drawing>
          <wp:inline xmlns:a="http://schemas.openxmlformats.org/drawingml/2006/main" xmlns:pic="http://schemas.openxmlformats.org/drawingml/2006/picture">
            <wp:extent cx="6126480" cy="2072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7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High-level architecture of MomentumLens.</w:t>
      </w:r>
    </w:p>
    <w:p>
      <w:pPr>
        <w:pStyle w:val="Heading1"/>
      </w:pPr>
      <w:r>
        <w:t>4. Step-by-Step Process</w:t>
      </w:r>
    </w:p>
    <w:p>
      <w:pPr>
        <w:pStyle w:val="ListNumber"/>
      </w:pPr>
      <w:r>
        <w:rPr>
          <w:b/>
        </w:rPr>
        <w:t>Step 1: Choose the data source</w:t>
      </w:r>
    </w:p>
    <w:p>
      <w:r>
        <w:t>Use a public soccer event dataset such as StatsBomb Open Data or a CSV of match events. Start with a single match to keep the prototype focused.</w:t>
      </w:r>
    </w:p>
    <w:p>
      <w:pPr>
        <w:pStyle w:val="ListNumber"/>
      </w:pPr>
      <w:r>
        <w:rPr>
          <w:b/>
        </w:rPr>
        <w:t>Step 2: Clean and standardize the events</w:t>
      </w:r>
    </w:p>
    <w:p>
      <w:r>
        <w:t>Normalize timestamps, team names, player names, and event types. Remove duplicates and make sure every event has a usable minute/second value.</w:t>
      </w:r>
    </w:p>
    <w:p>
      <w:pPr>
        <w:pStyle w:val="ListNumber"/>
      </w:pPr>
      <w:r>
        <w:rPr>
          <w:b/>
        </w:rPr>
        <w:t>Step 3: Create match features</w:t>
      </w:r>
    </w:p>
    <w:p>
      <w:r>
        <w:t>Derive signals such as possession trend, shot frequency, pass intensity, pressure windows, card events, and substitution timing.</w:t>
      </w:r>
    </w:p>
    <w:p>
      <w:pPr>
        <w:pStyle w:val="ListNumber"/>
      </w:pPr>
      <w:r>
        <w:rPr>
          <w:b/>
        </w:rPr>
        <w:t>Step 4: Detect momentum shifts</w:t>
      </w:r>
    </w:p>
    <w:p>
      <w:r>
        <w:t>Calculate a momentum score over time. Identify moments where the score changes sharply, indicating a turning point.</w:t>
      </w:r>
    </w:p>
    <w:p>
      <w:pPr>
        <w:pStyle w:val="ListNumber"/>
      </w:pPr>
      <w:r>
        <w:rPr>
          <w:b/>
        </w:rPr>
        <w:t>Step 5: Link each shift to possible causes</w:t>
      </w:r>
    </w:p>
    <w:p>
      <w:r>
        <w:t>Check what happened around each turning point: a substitution, a red card, a tactical shape change, a burst of shots, or a drop in possession.</w:t>
      </w:r>
    </w:p>
    <w:p>
      <w:pPr>
        <w:pStyle w:val="ListNumber"/>
      </w:pPr>
      <w:r>
        <w:rPr>
          <w:b/>
        </w:rPr>
        <w:t>Step 6: Retrieve supporting context</w:t>
      </w:r>
    </w:p>
    <w:p>
      <w:r>
        <w:t>Pull relevant match facts or notes so the explanation stays grounded in real evidence rather than generic commentary.</w:t>
      </w:r>
    </w:p>
    <w:p>
      <w:pPr>
        <w:pStyle w:val="ListNumber"/>
      </w:pPr>
      <w:r>
        <w:rPr>
          <w:b/>
        </w:rPr>
        <w:t>Step 7: Generate the explanation with IBM Granite</w:t>
      </w:r>
    </w:p>
    <w:p>
      <w:r>
        <w:t>Send the detected signals and supporting facts to Granite. Ask it to explain the moment clearly, briefly, and with a fan-friendly tone.</w:t>
      </w:r>
    </w:p>
    <w:p>
      <w:pPr>
        <w:pStyle w:val="ListNumber"/>
      </w:pPr>
      <w:r>
        <w:rPr>
          <w:b/>
        </w:rPr>
        <w:t>Step 8: Present the result in the UI</w:t>
      </w:r>
    </w:p>
    <w:p>
      <w:r>
        <w:t>Show a timeline, a highlighted turning point, and a text explanation. Add a chat box so users can ask follow-up questions such as “Why did the momentum shift after minute 60?”</w:t>
      </w:r>
    </w:p>
    <w:p>
      <w:pPr>
        <w:pStyle w:val="ListNumber"/>
      </w:pPr>
      <w:r>
        <w:rPr>
          <w:b/>
        </w:rPr>
        <w:t>Step 9: Validate with examples</w:t>
      </w:r>
    </w:p>
    <w:p>
      <w:r>
        <w:t>Test the prototype on a few matches and compare its explanations with known turning points from match reports or expert commentary.</w:t>
      </w:r>
    </w:p>
    <w:p>
      <w:pPr>
        <w:pStyle w:val="ListNumber"/>
      </w:pPr>
      <w:r>
        <w:rPr>
          <w:b/>
        </w:rPr>
        <w:t>Step 10: Package the demo for submission</w:t>
      </w:r>
    </w:p>
    <w:p>
      <w:r>
        <w:t>Prepare the GitHub repository, README, short demo video, and a simple walkthrough that shows the input, the detected shift, and the final explanation.</w:t>
      </w:r>
    </w:p>
    <w:p>
      <w:pPr>
        <w:pStyle w:val="Heading1"/>
      </w:pPr>
      <w:r>
        <w:t>5. Development Workflow Diagram</w:t>
      </w:r>
    </w:p>
    <w:p>
      <w:r>
        <w:drawing>
          <wp:inline xmlns:a="http://schemas.openxmlformats.org/drawingml/2006/main" xmlns:pic="http://schemas.openxmlformats.org/drawingml/2006/picture">
            <wp:extent cx="6126480" cy="2072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7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Recommended build sequence from data to demo.</w:t>
      </w:r>
    </w:p>
    <w:p>
      <w:pPr>
        <w:pStyle w:val="Heading1"/>
      </w:pPr>
      <w:r>
        <w:t>6.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Recommended Technology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AI / reasoning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IBM Granite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Generate human-readable explanations and summarize the tactical cause of a momentum shift.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Orchestration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LangChain or LangFlow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Connect feature extraction, retrieval, prompts, and response generation.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Data processing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Python, Pandas, NumPy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Clean match events and compute derived metrics.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Momentum logic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Custom Python rules or lightweight ML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Detect turning points and rank likely causes.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Visualization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Plotly or Matplotlib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Show match timelines and highlight key moments.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User interface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Streamlit or React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 a polished demo for judges and teammates.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Document ingestion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Docling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Convert match reports or rule documents into structured text if needed.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Storage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SQLite or PostgreSQL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Persist match events, features, and explanation results.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Version control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GitHub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Host code, README, and submission artifacts.</w:t>
            </w:r>
          </w:p>
        </w:tc>
      </w:tr>
    </w:tbl>
    <w:p>
      <w:pPr>
        <w:pStyle w:val="Heading1"/>
      </w:pPr>
      <w:r>
        <w:t>7. What the User Sees</w:t>
      </w:r>
    </w:p>
    <w:p>
      <w:r>
        <w:t>A strong demo should include four visible elements:</w:t>
      </w:r>
    </w:p>
    <w:p>
      <w:pPr>
        <w:pStyle w:val="ListBullet"/>
      </w:pPr>
      <w:r>
        <w:t>A match selection screen or data upload area</w:t>
      </w:r>
    </w:p>
    <w:p>
      <w:pPr>
        <w:pStyle w:val="ListBullet"/>
      </w:pPr>
      <w:r>
        <w:t>A momentum timeline with turning points highlighted</w:t>
      </w:r>
    </w:p>
    <w:p>
      <w:pPr>
        <w:pStyle w:val="ListBullet"/>
      </w:pPr>
      <w:r>
        <w:t>A plain-English explanation generated by AI</w:t>
      </w:r>
    </w:p>
    <w:p>
      <w:pPr>
        <w:pStyle w:val="ListBullet"/>
      </w:pPr>
      <w:r>
        <w:t>A follow-up chat panel for questions and deeper analysis</w:t>
      </w:r>
    </w:p>
    <w:p>
      <w:r>
        <w:t>Example output: “Momentum shifted in the 63rd minute after a double substitution increased central midfield control. Possession rose, pressing improved, and the opponent created fewer chances for the next 12 minutes.”</w:t>
      </w:r>
    </w:p>
    <w:p>
      <w:pPr>
        <w:pStyle w:val="Heading1"/>
      </w:pPr>
      <w:r>
        <w:t>8. Why This Fits the Challenge</w:t>
      </w:r>
    </w:p>
    <w:p>
      <w:pPr>
        <w:pStyle w:val="ListBullet"/>
      </w:pPr>
      <w:r>
        <w:t>It uses AI as a core function, not as a decorative add-on.</w:t>
      </w:r>
    </w:p>
    <w:p>
      <w:pPr>
        <w:pStyle w:val="ListBullet"/>
      </w:pPr>
      <w:r>
        <w:t>It focuses on explainability, transparency, and understanding.</w:t>
      </w:r>
    </w:p>
    <w:p>
      <w:pPr>
        <w:pStyle w:val="ListBullet"/>
      </w:pPr>
      <w:r>
        <w:t>It helps both new fans and experienced viewers interpret the game.</w:t>
      </w:r>
    </w:p>
    <w:p>
      <w:pPr>
        <w:pStyle w:val="ListBullet"/>
      </w:pPr>
      <w:r>
        <w:t>It fits the World Cup context because momentum and tactical decisions are central to how matches are discussed.</w:t>
      </w:r>
    </w:p>
    <w:p>
      <w:pPr>
        <w:pStyle w:val="Heading1"/>
      </w:pPr>
      <w:r>
        <w:t>9. Suggested Prototype Scope</w:t>
      </w:r>
    </w:p>
    <w:p>
      <w:r>
        <w:t>To finish on time, build a single-match prototype first. Use one dataset, one momentum scoring method, and one explanation template. After that works reliably, add one extra feature such as multilingual summaries or a question-and-answer chat.</w:t>
      </w:r>
    </w:p>
    <w:p>
      <w:pPr>
        <w:pStyle w:val="Heading1"/>
      </w:pPr>
      <w:r>
        <w:t>10. Submission Checklist</w:t>
      </w:r>
    </w:p>
    <w:p>
      <w:pPr>
        <w:pStyle w:val="ListBullet"/>
      </w:pPr>
      <w:r>
        <w:t>Working prototype or proof of concept</w:t>
      </w:r>
    </w:p>
    <w:p>
      <w:pPr>
        <w:pStyle w:val="ListBullet"/>
      </w:pPr>
      <w:r>
        <w:t>Public GitHub repository with a clear README</w:t>
      </w:r>
    </w:p>
    <w:p>
      <w:pPr>
        <w:pStyle w:val="ListBullet"/>
      </w:pPr>
      <w:r>
        <w:t>Short 3-minute demo video</w:t>
      </w:r>
    </w:p>
    <w:p>
      <w:pPr>
        <w:pStyle w:val="ListBullet"/>
      </w:pPr>
      <w:r>
        <w:t>Project submission page published before the deadline</w:t>
      </w:r>
    </w:p>
    <w:p>
      <w:pPr>
        <w:pStyle w:val="ListBullet"/>
      </w:pPr>
      <w:r>
        <w:t>Clear explanation of how IBM technology is used</w:t>
      </w:r>
    </w:p>
    <w:p>
      <w:pPr>
        <w:pStyle w:val="Heading1"/>
      </w:pPr>
      <w:r>
        <w:t>11. 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</w:tcPr>
          <w:p>
            <w:r>
              <w:rPr>
                <w:b/>
              </w:rPr>
              <w:t>Build MomentumLens as a tactical explainer that shows when the match changed, why it changed, and how the change affected the game. Use IBM Granite for the explanation layer, LangChain/LangFlow for orchestration, and a simple visual timeline for the demo.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