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7B3B" w14:textId="77777777" w:rsidR="00702FE3" w:rsidRDefault="00000000">
      <w:pPr>
        <w:pStyle w:val="Title"/>
        <w:jc w:val="center"/>
      </w:pPr>
      <w:r>
        <w:t>Human Development Index (HDI) Predictor</w:t>
      </w:r>
    </w:p>
    <w:p w14:paraId="2779533D" w14:textId="77777777" w:rsidR="00702FE3" w:rsidRDefault="00000000">
      <w:pPr>
        <w:jc w:val="center"/>
      </w:pPr>
      <w:r>
        <w:rPr>
          <w:b/>
        </w:rPr>
        <w:t>Project Documentation</w:t>
      </w:r>
      <w:r>
        <w:rPr>
          <w:b/>
        </w:rPr>
        <w:br/>
      </w:r>
      <w:r>
        <w:t>Machine Learning Based HDI Prediction System</w:t>
      </w:r>
    </w:p>
    <w:p w14:paraId="747B059A" w14:textId="77777777" w:rsidR="00702FE3" w:rsidRDefault="00000000">
      <w:pPr>
        <w:pStyle w:val="Heading1"/>
      </w:pPr>
      <w:r>
        <w:t>Abstract</w:t>
      </w:r>
    </w:p>
    <w:p w14:paraId="2E92D8DC" w14:textId="77777777" w:rsidR="00702FE3" w:rsidRDefault="00000000">
      <w:r>
        <w:t>The Human Development Index (HDI) Predictor is a Machine Learning-powered web application designed to estimate a country's Human Development Index using Life Expectancy, Expected Years of Schooling, Mean Years of Schooling, and Gross National Income (GNI) per capita. The application uses a Linear Regression model to predict HDI scores, classify countries into Low, Medium, High, and Very High development categories, and provide strategic recommendations. Developed using Python, Flask, Scikit-learn, Pandas, NumPy, Matplotlib, and Seaborn, the system offers a simple and interactive interface for students, researchers, and policymakers.</w:t>
      </w:r>
    </w:p>
    <w:p w14:paraId="529649C3" w14:textId="77777777" w:rsidR="00702FE3" w:rsidRDefault="00000000">
      <w:pPr>
        <w:pStyle w:val="Heading1"/>
      </w:pPr>
      <w:r>
        <w:t>Problem Statement</w:t>
      </w:r>
    </w:p>
    <w:p w14:paraId="6A988F82" w14:textId="77777777" w:rsidR="00702FE3" w:rsidRDefault="00000000">
      <w:r>
        <w:t>Traditional HDI assessment requires manual interpretation of multiple socio-economic indicators. This process is time-consuming and may lead to inconsistencies. The proposed HDI Predictor automates the prediction process and provides instant insights and recommendations.</w:t>
      </w:r>
    </w:p>
    <w:p w14:paraId="79C66DFA" w14:textId="77777777" w:rsidR="00702FE3" w:rsidRDefault="00000000">
      <w:pPr>
        <w:pStyle w:val="Heading1"/>
      </w:pPr>
      <w:r>
        <w:t>Features</w:t>
      </w:r>
    </w:p>
    <w:p w14:paraId="4C760469" w14:textId="77777777" w:rsidR="00702FE3" w:rsidRDefault="00000000">
      <w:r>
        <w:t>• HDI Score Prediction</w:t>
      </w:r>
      <w:r>
        <w:br/>
        <w:t>• Linear Regression Model</w:t>
      </w:r>
      <w:r>
        <w:br/>
        <w:t>• Country Presets</w:t>
      </w:r>
      <w:r>
        <w:br/>
        <w:t>• Interactive Flask Interface</w:t>
      </w:r>
      <w:r>
        <w:br/>
        <w:t>• Development Category Classification</w:t>
      </w:r>
      <w:r>
        <w:br/>
        <w:t>• Strategic Recommendations</w:t>
      </w:r>
      <w:r>
        <w:br/>
        <w:t>• Responsive Dashboard</w:t>
      </w:r>
      <w:r>
        <w:br/>
        <w:t>• Easy-to-use Interface</w:t>
      </w:r>
    </w:p>
    <w:p w14:paraId="6693FBE5" w14:textId="77777777" w:rsidR="00702FE3" w:rsidRDefault="00000000">
      <w:pPr>
        <w:pStyle w:val="Heading1"/>
      </w:pPr>
      <w:r>
        <w:t>Tech Stack</w:t>
      </w:r>
    </w:p>
    <w:p w14:paraId="56337288" w14:textId="77777777" w:rsidR="00702FE3" w:rsidRDefault="00000000">
      <w:r>
        <w:t>Programming Language: Python</w:t>
      </w:r>
      <w:r>
        <w:br/>
        <w:t>Frontend: HTML, CSS, JavaScript</w:t>
      </w:r>
      <w:r>
        <w:br/>
        <w:t>Backend: Flask</w:t>
      </w:r>
      <w:r>
        <w:br/>
        <w:t>Machine Learning: Scikit-learn (Linear Regression)</w:t>
      </w:r>
      <w:r>
        <w:br/>
      </w:r>
      <w:r>
        <w:lastRenderedPageBreak/>
        <w:t>Data Processing: Pandas, NumPy</w:t>
      </w:r>
      <w:r>
        <w:br/>
        <w:t>Visualization: Matplotlib, Seaborn</w:t>
      </w:r>
      <w:r>
        <w:br/>
        <w:t>IDE: VS Code</w:t>
      </w:r>
      <w:r>
        <w:br/>
        <w:t>Model Storage: Pickle</w:t>
      </w:r>
    </w:p>
    <w:p w14:paraId="0EBDAC4B" w14:textId="77777777" w:rsidR="00702FE3" w:rsidRDefault="00000000">
      <w:pPr>
        <w:pStyle w:val="Heading1"/>
      </w:pPr>
      <w:r>
        <w:t>Installation Steps</w:t>
      </w:r>
    </w:p>
    <w:p w14:paraId="1D876768" w14:textId="77777777" w:rsidR="00702FE3" w:rsidRDefault="00000000">
      <w:r>
        <w:t>1. Clone the repository.</w:t>
      </w:r>
      <w:r>
        <w:br/>
        <w:t>2. Install dependencies using 'pip install -r requirements.txt'.</w:t>
      </w:r>
      <w:r>
        <w:br/>
        <w:t>3. Run 'python app.py'.</w:t>
      </w:r>
      <w:r>
        <w:br/>
        <w:t>4. Open http://127.0.0.1:5000 in your browser.</w:t>
      </w:r>
    </w:p>
    <w:p w14:paraId="6E96B00F" w14:textId="77777777" w:rsidR="00702FE3" w:rsidRDefault="00000000">
      <w:pPr>
        <w:pStyle w:val="Heading1"/>
      </w:pPr>
      <w:r>
        <w:t>Usage Instructions</w:t>
      </w:r>
    </w:p>
    <w:p w14:paraId="25ED20E5" w14:textId="77777777" w:rsidR="00702FE3" w:rsidRDefault="00000000">
      <w:r>
        <w:t>1. Launch the application.</w:t>
      </w:r>
      <w:r>
        <w:br/>
        <w:t>2. Click Start Predicting.</w:t>
      </w:r>
      <w:r>
        <w:br/>
        <w:t>3. Select a country or enter custom values.</w:t>
      </w:r>
      <w:r>
        <w:br/>
        <w:t>4. Enter Life Expectancy, Expected Years of Schooling, Mean Years of Schooling, and GNI Per Capita.</w:t>
      </w:r>
      <w:r>
        <w:br/>
        <w:t>5. Click Estimate HDI Score.</w:t>
      </w:r>
      <w:r>
        <w:br/>
        <w:t>6. View HDI score, category, and recommendations.</w:t>
      </w:r>
    </w:p>
    <w:p w14:paraId="1513A4F8" w14:textId="77777777" w:rsidR="00702FE3" w:rsidRDefault="00000000">
      <w:pPr>
        <w:pStyle w:val="Heading1"/>
      </w:pPr>
      <w:r>
        <w:t>Future Scope</w:t>
      </w:r>
    </w:p>
    <w:p w14:paraId="2DAC8547" w14:textId="77777777" w:rsidR="00702FE3" w:rsidRDefault="00000000">
      <w:r>
        <w:t>• Deep Learning Models</w:t>
      </w:r>
      <w:r>
        <w:br/>
        <w:t>• XGBoost / Random Forest</w:t>
      </w:r>
      <w:r>
        <w:br/>
        <w:t>• Live UNDP Data</w:t>
      </w:r>
      <w:r>
        <w:br/>
        <w:t>• Mobile Application</w:t>
      </w:r>
      <w:r>
        <w:br/>
        <w:t>• Cloud Deployment</w:t>
      </w:r>
      <w:r>
        <w:br/>
        <w:t>• Interactive Analytics Dashboard</w:t>
      </w:r>
    </w:p>
    <w:tbl>
      <w:tblPr>
        <w:tblStyle w:val="TableGrid"/>
        <w:tblpPr w:leftFromText="180" w:rightFromText="180" w:vertAnchor="text" w:horzAnchor="margin" w:tblpY="998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1512" w14:paraId="70D09CCA" w14:textId="77777777" w:rsidTr="008B1512">
        <w:tc>
          <w:tcPr>
            <w:tcW w:w="4320" w:type="dxa"/>
          </w:tcPr>
          <w:p w14:paraId="7E842B73" w14:textId="77777777" w:rsidR="008B1512" w:rsidRDefault="008B1512" w:rsidP="008B1512">
            <w:r>
              <w:t>Name</w:t>
            </w:r>
          </w:p>
        </w:tc>
        <w:tc>
          <w:tcPr>
            <w:tcW w:w="4320" w:type="dxa"/>
          </w:tcPr>
          <w:p w14:paraId="2F83DD61" w14:textId="77777777" w:rsidR="008B1512" w:rsidRDefault="008B1512" w:rsidP="008B1512">
            <w:r>
              <w:t>Role</w:t>
            </w:r>
          </w:p>
        </w:tc>
      </w:tr>
      <w:tr w:rsidR="008B1512" w14:paraId="34620E5E" w14:textId="77777777" w:rsidTr="008B1512">
        <w:tc>
          <w:tcPr>
            <w:tcW w:w="4320" w:type="dxa"/>
          </w:tcPr>
          <w:p w14:paraId="0E1BE753" w14:textId="77777777" w:rsidR="008B1512" w:rsidRDefault="008B1512" w:rsidP="008B1512">
            <w:r>
              <w:t>Likitha Dande</w:t>
            </w:r>
          </w:p>
        </w:tc>
        <w:tc>
          <w:tcPr>
            <w:tcW w:w="4320" w:type="dxa"/>
          </w:tcPr>
          <w:p w14:paraId="5F860B08" w14:textId="77777777" w:rsidR="008B1512" w:rsidRDefault="008B1512" w:rsidP="008B1512">
            <w:r>
              <w:t>Team Lead</w:t>
            </w:r>
          </w:p>
        </w:tc>
      </w:tr>
      <w:tr w:rsidR="008B1512" w14:paraId="0B20A56E" w14:textId="77777777" w:rsidTr="008B1512">
        <w:tc>
          <w:tcPr>
            <w:tcW w:w="4320" w:type="dxa"/>
          </w:tcPr>
          <w:p w14:paraId="30CE0B89" w14:textId="77777777" w:rsidR="008B1512" w:rsidRDefault="008B1512" w:rsidP="008B1512">
            <w:r>
              <w:t>Shaik Shuaib Ahmed</w:t>
            </w:r>
          </w:p>
        </w:tc>
        <w:tc>
          <w:tcPr>
            <w:tcW w:w="4320" w:type="dxa"/>
          </w:tcPr>
          <w:p w14:paraId="6B9D4302" w14:textId="77777777" w:rsidR="008B1512" w:rsidRDefault="008B1512" w:rsidP="008B1512">
            <w:r>
              <w:t>Member</w:t>
            </w:r>
          </w:p>
        </w:tc>
      </w:tr>
      <w:tr w:rsidR="008B1512" w14:paraId="03490D59" w14:textId="77777777" w:rsidTr="008B1512">
        <w:tc>
          <w:tcPr>
            <w:tcW w:w="4320" w:type="dxa"/>
          </w:tcPr>
          <w:p w14:paraId="7E77309E" w14:textId="77777777" w:rsidR="008B1512" w:rsidRDefault="008B1512" w:rsidP="008B1512">
            <w:r>
              <w:t>Shaik Thotti Mahammad Rafi</w:t>
            </w:r>
          </w:p>
        </w:tc>
        <w:tc>
          <w:tcPr>
            <w:tcW w:w="4320" w:type="dxa"/>
          </w:tcPr>
          <w:p w14:paraId="3D911E6D" w14:textId="77777777" w:rsidR="008B1512" w:rsidRDefault="008B1512" w:rsidP="008B1512">
            <w:r>
              <w:t>Member</w:t>
            </w:r>
          </w:p>
        </w:tc>
      </w:tr>
      <w:tr w:rsidR="008B1512" w14:paraId="067867E5" w14:textId="77777777" w:rsidTr="008B1512">
        <w:tc>
          <w:tcPr>
            <w:tcW w:w="4320" w:type="dxa"/>
          </w:tcPr>
          <w:p w14:paraId="2491C954" w14:textId="77777777" w:rsidR="008B1512" w:rsidRDefault="008B1512" w:rsidP="008B1512">
            <w:r>
              <w:t>Nagapuri Sharath Chandra Bose</w:t>
            </w:r>
          </w:p>
        </w:tc>
        <w:tc>
          <w:tcPr>
            <w:tcW w:w="4320" w:type="dxa"/>
          </w:tcPr>
          <w:p w14:paraId="07E565A0" w14:textId="77777777" w:rsidR="008B1512" w:rsidRDefault="008B1512" w:rsidP="008B1512">
            <w:r>
              <w:t>Member</w:t>
            </w:r>
          </w:p>
        </w:tc>
      </w:tr>
      <w:tr w:rsidR="008B1512" w14:paraId="4A543DC0" w14:textId="77777777" w:rsidTr="008B1512">
        <w:tc>
          <w:tcPr>
            <w:tcW w:w="4320" w:type="dxa"/>
          </w:tcPr>
          <w:p w14:paraId="54367B94" w14:textId="77777777" w:rsidR="008B1512" w:rsidRDefault="008B1512" w:rsidP="008B1512">
            <w:r>
              <w:t>Vijayabhaskar Keela</w:t>
            </w:r>
          </w:p>
        </w:tc>
        <w:tc>
          <w:tcPr>
            <w:tcW w:w="4320" w:type="dxa"/>
          </w:tcPr>
          <w:p w14:paraId="492FD03B" w14:textId="77777777" w:rsidR="008B1512" w:rsidRDefault="008B1512" w:rsidP="008B1512">
            <w:r>
              <w:t>Member</w:t>
            </w:r>
          </w:p>
        </w:tc>
      </w:tr>
    </w:tbl>
    <w:p w14:paraId="4E81BDB3" w14:textId="77777777" w:rsidR="00702FE3" w:rsidRDefault="00000000">
      <w:pPr>
        <w:pStyle w:val="Heading1"/>
      </w:pPr>
      <w:r>
        <w:t>Team Member Details</w:t>
      </w:r>
    </w:p>
    <w:p w14:paraId="62574BC0" w14:textId="77777777" w:rsidR="00702FE3" w:rsidRDefault="00702FE3"/>
    <w:p w14:paraId="4A01E8C7" w14:textId="77777777" w:rsidR="00702FE3" w:rsidRDefault="00000000">
      <w:pPr>
        <w:pStyle w:val="Heading1"/>
      </w:pPr>
      <w:r>
        <w:lastRenderedPageBreak/>
        <w:t>Application Screenshots</w:t>
      </w:r>
    </w:p>
    <w:p w14:paraId="464C06F0" w14:textId="77777777" w:rsidR="00702FE3" w:rsidRDefault="00000000">
      <w:pPr>
        <w:pStyle w:val="Heading2"/>
      </w:pPr>
      <w:r>
        <w:t>Home Page</w:t>
      </w:r>
    </w:p>
    <w:p w14:paraId="6DB30D8F" w14:textId="77777777" w:rsidR="00702FE3" w:rsidRDefault="00000000">
      <w:r>
        <w:rPr>
          <w:noProof/>
        </w:rPr>
        <w:drawing>
          <wp:inline distT="0" distB="0" distL="0" distR="0" wp14:anchorId="2B17C1E8" wp14:editId="4976A3AB">
            <wp:extent cx="5669280" cy="30591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a55ca0-f3c1-49f0-9dc0-a1c7210e42d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2821" w14:textId="77777777" w:rsidR="00702FE3" w:rsidRDefault="00000000">
      <w:pPr>
        <w:jc w:val="center"/>
      </w:pPr>
      <w:r>
        <w:t>Figure: Home Page</w:t>
      </w:r>
    </w:p>
    <w:p w14:paraId="183C3329" w14:textId="77777777" w:rsidR="00702FE3" w:rsidRDefault="00000000">
      <w:pPr>
        <w:pStyle w:val="Heading2"/>
      </w:pPr>
      <w:r>
        <w:t>Features Section</w:t>
      </w:r>
    </w:p>
    <w:p w14:paraId="58837613" w14:textId="77777777" w:rsidR="00702FE3" w:rsidRDefault="00000000">
      <w:r>
        <w:rPr>
          <w:noProof/>
        </w:rPr>
        <w:drawing>
          <wp:inline distT="0" distB="0" distL="0" distR="0" wp14:anchorId="6771AE69" wp14:editId="0F3CE370">
            <wp:extent cx="5669280" cy="30566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d4478bd-1faf-45e4-bc17-24ef94501ef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89FF" w14:textId="77777777" w:rsidR="00702FE3" w:rsidRDefault="00000000">
      <w:pPr>
        <w:jc w:val="center"/>
      </w:pPr>
      <w:r>
        <w:t>Figure: Features Section</w:t>
      </w:r>
    </w:p>
    <w:p w14:paraId="5A9BE655" w14:textId="77777777" w:rsidR="00702FE3" w:rsidRDefault="00000000">
      <w:pPr>
        <w:pStyle w:val="Heading2"/>
      </w:pPr>
      <w:r>
        <w:lastRenderedPageBreak/>
        <w:t>Prediction Page</w:t>
      </w:r>
    </w:p>
    <w:p w14:paraId="29E03DE5" w14:textId="77777777" w:rsidR="00702FE3" w:rsidRDefault="00000000">
      <w:r>
        <w:rPr>
          <w:noProof/>
        </w:rPr>
        <w:drawing>
          <wp:inline distT="0" distB="0" distL="0" distR="0" wp14:anchorId="2DEE0BBE" wp14:editId="20453983">
            <wp:extent cx="5669280" cy="3142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bdc5b3-4c2a-4213-9e1f-5f2a77dc595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D11" w14:textId="77777777" w:rsidR="00702FE3" w:rsidRDefault="00000000">
      <w:pPr>
        <w:jc w:val="center"/>
      </w:pPr>
      <w:r>
        <w:t>Figure: Prediction Page</w:t>
      </w:r>
    </w:p>
    <w:p w14:paraId="6BA0349A" w14:textId="77777777" w:rsidR="00702FE3" w:rsidRDefault="00000000">
      <w:pPr>
        <w:pStyle w:val="Heading2"/>
      </w:pPr>
      <w:r>
        <w:t>Prediction Result</w:t>
      </w:r>
    </w:p>
    <w:p w14:paraId="7C0EF752" w14:textId="77777777" w:rsidR="00702FE3" w:rsidRDefault="00000000">
      <w:r>
        <w:rPr>
          <w:noProof/>
        </w:rPr>
        <w:drawing>
          <wp:inline distT="0" distB="0" distL="0" distR="0" wp14:anchorId="1ABC26FE" wp14:editId="3F308DEE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2d3ef8-59f4-4ffc-91a7-69976fd4ea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FCE6" w14:textId="77777777" w:rsidR="00702FE3" w:rsidRDefault="00000000">
      <w:pPr>
        <w:jc w:val="center"/>
      </w:pPr>
      <w:r>
        <w:t>Figure: Prediction Result</w:t>
      </w:r>
    </w:p>
    <w:p w14:paraId="701CE3FC" w14:textId="77777777" w:rsidR="00702FE3" w:rsidRDefault="00000000">
      <w:pPr>
        <w:pStyle w:val="Heading2"/>
      </w:pPr>
      <w:r>
        <w:lastRenderedPageBreak/>
        <w:t>Recommendations</w:t>
      </w:r>
    </w:p>
    <w:p w14:paraId="1F6331FC" w14:textId="77777777" w:rsidR="00702FE3" w:rsidRDefault="00000000">
      <w:r>
        <w:rPr>
          <w:noProof/>
        </w:rPr>
        <w:drawing>
          <wp:inline distT="0" distB="0" distL="0" distR="0" wp14:anchorId="44C1AB04" wp14:editId="54CAA433">
            <wp:extent cx="5669280" cy="30436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dd8fbd-4876-4c9e-9520-5b68db37ee8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C828" w14:textId="6C14F834" w:rsidR="00702FE3" w:rsidRDefault="00000000" w:rsidP="008B1512">
      <w:pPr>
        <w:jc w:val="center"/>
      </w:pPr>
      <w:r>
        <w:t>Figure: Recommendations</w:t>
      </w:r>
    </w:p>
    <w:p w14:paraId="3FEF8D68" w14:textId="388CE1FA" w:rsidR="00702FE3" w:rsidRDefault="00702FE3"/>
    <w:p w14:paraId="7066534F" w14:textId="12CA00A5" w:rsidR="00702FE3" w:rsidRDefault="00702FE3" w:rsidP="008B1512"/>
    <w:p w14:paraId="394BC6D6" w14:textId="77777777" w:rsidR="00134E55" w:rsidRDefault="00134E55"/>
    <w:sectPr w:rsidR="00134E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02675">
    <w:abstractNumId w:val="8"/>
  </w:num>
  <w:num w:numId="2" w16cid:durableId="1931041074">
    <w:abstractNumId w:val="6"/>
  </w:num>
  <w:num w:numId="3" w16cid:durableId="458451329">
    <w:abstractNumId w:val="5"/>
  </w:num>
  <w:num w:numId="4" w16cid:durableId="1546216739">
    <w:abstractNumId w:val="4"/>
  </w:num>
  <w:num w:numId="5" w16cid:durableId="1216577001">
    <w:abstractNumId w:val="7"/>
  </w:num>
  <w:num w:numId="6" w16cid:durableId="1350065784">
    <w:abstractNumId w:val="3"/>
  </w:num>
  <w:num w:numId="7" w16cid:durableId="1205944687">
    <w:abstractNumId w:val="2"/>
  </w:num>
  <w:num w:numId="8" w16cid:durableId="362638679">
    <w:abstractNumId w:val="1"/>
  </w:num>
  <w:num w:numId="9" w16cid:durableId="70826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E55"/>
    <w:rsid w:val="0015074B"/>
    <w:rsid w:val="00287B74"/>
    <w:rsid w:val="0029639D"/>
    <w:rsid w:val="00326F90"/>
    <w:rsid w:val="00702FE3"/>
    <w:rsid w:val="008B15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4663A"/>
  <w14:defaultImageDpi w14:val="300"/>
  <w15:docId w15:val="{0AB927BB-A87C-41C2-B9F3-4D561A5A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Shankar sssj</cp:lastModifiedBy>
  <cp:revision>2</cp:revision>
  <dcterms:created xsi:type="dcterms:W3CDTF">2026-07-13T17:09:00Z</dcterms:created>
  <dcterms:modified xsi:type="dcterms:W3CDTF">2026-07-13T17:09:00Z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fbbf5f81-5199-4a57-9a78-6923c9f2b63d</vt:lpwstr>
  </property>
</Properties>
</file>