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2: Org Setup &amp; Configuration</w:t>
      </w:r>
    </w:p>
    <w:p>
      <w:r>
        <w:t>In this phase, we set up the Salesforce organization with company details, user access controls, roles, permissions, and basic deployment setup. This ensures a strong foundation for building our Volunteer &amp; Donation Management System.</w:t>
      </w:r>
    </w:p>
    <w:p>
      <w:pPr>
        <w:pStyle w:val="Heading1"/>
      </w:pPr>
      <w:r>
        <w:t>1. Salesforce Editions</w:t>
      </w:r>
    </w:p>
    <w:p>
      <w:r>
        <w:t>For this project, we are using the Salesforce Developer Edition. It provides full functionality of Enterprise Edition with free licensing for development and learning.</w:t>
      </w:r>
    </w:p>
    <w:p>
      <w:pPr>
        <w:pStyle w:val="Heading1"/>
      </w:pPr>
      <w:r>
        <w:t>2. Company Profile Setup</w:t>
      </w:r>
    </w:p>
    <w:p>
      <w:r>
        <w:t>Company Name: Helping Hands Foundation</w:t>
        <w:br/>
        <w:t>Default Locale: English (India)</w:t>
        <w:br/>
        <w:t>Currency: INR</w:t>
        <w:br/>
        <w:t>Timezone: Asia/Kolkata</w:t>
        <w:br/>
      </w:r>
    </w:p>
    <w:p>
      <w:pPr>
        <w:pStyle w:val="Heading1"/>
      </w:pPr>
      <w:r>
        <w:t>3. Business Hours &amp; Holidays</w:t>
      </w:r>
    </w:p>
    <w:p>
      <w:r>
        <w:t>Business Hours: Monday to Friday, 9 AM to 6 PM</w:t>
        <w:br/>
        <w:t>Defined Holidays: National holidays added (example: Republic Day, Independence Day).</w:t>
      </w:r>
    </w:p>
    <w:p>
      <w:pPr>
        <w:pStyle w:val="Heading1"/>
      </w:pPr>
      <w:r>
        <w:t>4. Fiscal Year Settings</w:t>
      </w:r>
    </w:p>
    <w:p>
      <w:r>
        <w:t>Standard Fiscal Year: January to December.</w:t>
      </w:r>
    </w:p>
    <w:p>
      <w:pPr>
        <w:pStyle w:val="Heading1"/>
      </w:pPr>
      <w:r>
        <w:t>5. User Setup &amp; Licenses</w:t>
      </w:r>
    </w:p>
    <w:p>
      <w:r>
        <w:t>Users created for key stakeholders:</w:t>
        <w:br/>
        <w:t>- Admin (System Administrator license)</w:t>
        <w:br/>
        <w:t>- Volunteer Coordinator (Standard User license)</w:t>
        <w:br/>
        <w:t>- Finance Officer (Standard User license)</w:t>
        <w:br/>
        <w:t>- Volunteers (Chatter Free licenses for limited access)</w:t>
      </w:r>
    </w:p>
    <w:p>
      <w:pPr>
        <w:pStyle w:val="Heading1"/>
      </w:pPr>
      <w:r>
        <w:t>6. Profiles</w:t>
      </w:r>
    </w:p>
    <w:p>
      <w:r>
        <w:t>Profiles control access to objects, fields, and permissions.</w:t>
        <w:br/>
        <w:t>- System Administrator Profile → Full Access</w:t>
        <w:br/>
        <w:t>- Standard User Profile → Coordinators &amp; Finance Officers</w:t>
        <w:br/>
        <w:t>- Custom Profile: Volunteer User Profile with restricted access.</w:t>
      </w:r>
    </w:p>
    <w:p>
      <w:pPr>
        <w:pStyle w:val="Heading1"/>
      </w:pPr>
      <w:r>
        <w:t>7. Roles</w:t>
      </w:r>
    </w:p>
    <w:p>
      <w:r>
        <w:t>Roles define data visibility in hierarchy:</w:t>
        <w:br/>
        <w:t>- Executive Director (top)</w:t>
        <w:br/>
        <w:t xml:space="preserve">   ↳ Volunteer Coordinator</w:t>
        <w:br/>
        <w:t xml:space="preserve">   ↳ Finance Officer</w:t>
        <w:br/>
        <w:t xml:space="preserve">   ↳ Volunteers</w:t>
      </w:r>
    </w:p>
    <w:p>
      <w:pPr>
        <w:pStyle w:val="Heading1"/>
      </w:pPr>
      <w:r>
        <w:t>8. Permission Sets</w:t>
      </w:r>
    </w:p>
    <w:p>
      <w:r>
        <w:t>Permission sets used to grant extra access without modifying profiles:</w:t>
        <w:br/>
        <w:t>- Reporting Access (for users who need additional report permissions).</w:t>
      </w:r>
    </w:p>
    <w:p>
      <w:pPr>
        <w:pStyle w:val="Heading1"/>
      </w:pPr>
      <w:r>
        <w:t>9. Org-Wide Defaults (OWD)</w:t>
      </w:r>
    </w:p>
    <w:p>
      <w:r>
        <w:t>Set default record access levels:</w:t>
        <w:br/>
        <w:t>- Volunteer__c → Private</w:t>
        <w:br/>
        <w:t>- Donation__c → Private</w:t>
        <w:br/>
        <w:t>- Task__c → Controlled by Parent</w:t>
      </w:r>
    </w:p>
    <w:p>
      <w:pPr>
        <w:pStyle w:val="Heading1"/>
      </w:pPr>
      <w:r>
        <w:t>10. Sharing Rules</w:t>
      </w:r>
    </w:p>
    <w:p>
      <w:r>
        <w:t>Created sharing rules to extend access:</w:t>
        <w:br/>
        <w:t>- Coordinators can see all Volunteer records.</w:t>
        <w:br/>
        <w:t>- Finance Officer can see all Donations.</w:t>
      </w:r>
    </w:p>
    <w:p>
      <w:pPr>
        <w:pStyle w:val="Heading1"/>
      </w:pPr>
      <w:r>
        <w:t>11. Login Access Policies</w:t>
      </w:r>
    </w:p>
    <w:p>
      <w:r>
        <w:t>Set policies to ensure security:</w:t>
        <w:br/>
        <w:t>- Password policies defined (minimum 8 chars, expiry 90 days).</w:t>
        <w:br/>
        <w:t>- Login hours restricted for volunteers (9 AM to 9 PM).</w:t>
      </w:r>
    </w:p>
    <w:p>
      <w:pPr>
        <w:pStyle w:val="Heading1"/>
      </w:pPr>
      <w:r>
        <w:t>12. Dev Org Setup</w:t>
      </w:r>
    </w:p>
    <w:p>
      <w:r>
        <w:t>Developer Org was used as the primary environment for development and testing.</w:t>
      </w:r>
    </w:p>
    <w:p>
      <w:pPr>
        <w:pStyle w:val="Heading1"/>
      </w:pPr>
      <w:r>
        <w:t>13. Sandbox Usage</w:t>
      </w:r>
    </w:p>
    <w:p>
      <w:r>
        <w:t>Although Developer Edition does not provide multiple sandboxes, the concept is documented: Sandboxes are used for testing before production deployment.</w:t>
      </w:r>
    </w:p>
    <w:p>
      <w:pPr>
        <w:pStyle w:val="Heading1"/>
      </w:pPr>
      <w:r>
        <w:t>14. Deployment Basics</w:t>
      </w:r>
    </w:p>
    <w:p>
      <w:r>
        <w:t>Deployment approaches considered:</w:t>
        <w:br/>
        <w:t>- Change Sets for metadata migration.</w:t>
        <w:br/>
        <w:t>- GitHub version control for documentation.</w:t>
        <w:br/>
        <w:t>- SFDX and VS Code for advanced deployment in future phases.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