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6D" w:rsidRPr="00D6296D" w:rsidRDefault="00D6296D" w:rsidP="00D62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296D">
        <w:rPr>
          <w:rFonts w:ascii="Times New Roman" w:hAnsi="Times New Roman" w:cs="Times New Roman"/>
          <w:b/>
          <w:bCs/>
          <w:sz w:val="28"/>
          <w:szCs w:val="28"/>
        </w:rPr>
        <w:t>КАЛЬКУЛЯТОР</w:t>
      </w:r>
    </w:p>
    <w:p w:rsidR="00D6296D" w:rsidRDefault="00D6296D" w:rsidP="00D629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приложение-калькулятор, способное вычислять комплексные выражения с переменными, которые могут являться разными математическими объектами.</w:t>
      </w:r>
    </w:p>
    <w:p w:rsidR="00D6296D" w:rsidRDefault="00D6296D" w:rsidP="00D629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Перевести текстовую строку формулы в последовательность токенов (число, операция, скобка, переменная)</w:t>
      </w:r>
      <w:r w:rsidR="00F73732">
        <w:rPr>
          <w:rFonts w:ascii="Times New Roman" w:hAnsi="Times New Roman" w:cs="Times New Roman"/>
          <w:sz w:val="28"/>
          <w:szCs w:val="28"/>
        </w:rPr>
        <w:t>, игнорировать пробельные символы, учитывать разные форматы вещественных чисел («123», «12.3», «.123», «123.»)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296D" w:rsidRDefault="00D6296D" w:rsidP="00D6296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последовательность цифр (включая точку) – число</w:t>
      </w:r>
    </w:p>
    <w:p w:rsidR="00D6296D" w:rsidRDefault="00D6296D" w:rsidP="00D6296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«+-*/</w:t>
      </w:r>
      <w:r w:rsidRPr="00D6296D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» - соответствующие операции сложения, вычитания, умножения, деления и возведения в степень.</w:t>
      </w:r>
      <w:r w:rsidR="00C27340">
        <w:rPr>
          <w:rFonts w:ascii="Times New Roman" w:hAnsi="Times New Roman" w:cs="Times New Roman"/>
          <w:sz w:val="28"/>
          <w:szCs w:val="28"/>
        </w:rPr>
        <w:t xml:space="preserve"> Показатель при возведении в степень – только целое число (либо вещественное, автоматически приводящееся к целому).</w:t>
      </w:r>
    </w:p>
    <w:p w:rsidR="00D6296D" w:rsidRDefault="00D6296D" w:rsidP="00D6296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«()» - скобки.</w:t>
      </w:r>
    </w:p>
    <w:p w:rsidR="00D6296D" w:rsidRDefault="00D6296D" w:rsidP="00D6296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последовательность латинских букв – переменная.</w:t>
      </w:r>
    </w:p>
    <w:p w:rsidR="00D6296D" w:rsidRDefault="00D6296D" w:rsidP="00D629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последовательность токенов из инфиксной нотации в постфиксную (ОПН, обратную польскую нотацию).</w:t>
      </w:r>
    </w:p>
    <w:p w:rsidR="00D6296D" w:rsidRDefault="00852FC8" w:rsidP="00D629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переданные </w:t>
      </w:r>
      <w:r w:rsidR="00D6296D">
        <w:rPr>
          <w:rFonts w:ascii="Times New Roman" w:hAnsi="Times New Roman" w:cs="Times New Roman"/>
          <w:sz w:val="28"/>
          <w:szCs w:val="28"/>
        </w:rPr>
        <w:t>значения переменных</w:t>
      </w:r>
      <w:r>
        <w:rPr>
          <w:rFonts w:ascii="Times New Roman" w:hAnsi="Times New Roman" w:cs="Times New Roman"/>
          <w:sz w:val="28"/>
          <w:szCs w:val="28"/>
        </w:rPr>
        <w:t>, реализовать вычисление формулы.</w:t>
      </w:r>
    </w:p>
    <w:p w:rsidR="00852FC8" w:rsidRDefault="00852FC8" w:rsidP="00D629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абстрактный класс или интерфейс вычисляемого значения, от него создать классы-наследников:</w:t>
      </w:r>
    </w:p>
    <w:p w:rsidR="00852FC8" w:rsidRDefault="00852FC8" w:rsidP="00852F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вещественные числа;</w:t>
      </w:r>
    </w:p>
    <w:p w:rsidR="00852FC8" w:rsidRDefault="00852FC8" w:rsidP="00852F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простые дроби (вида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3/5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12/7)</w:t>
      </w:r>
      <w:r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852FC8" w:rsidRDefault="00852FC8" w:rsidP="00852F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комплексные числа (вида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52FC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2FC8">
        <w:rPr>
          <w:rFonts w:ascii="Times New Roman" w:hAnsi="Times New Roman" w:cs="Times New Roman"/>
          <w:sz w:val="28"/>
          <w:szCs w:val="28"/>
        </w:rPr>
        <w:t>);</w:t>
      </w:r>
    </w:p>
    <w:p w:rsidR="00852FC8" w:rsidRDefault="00852FC8" w:rsidP="00852F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(с заданными размерами);</w:t>
      </w:r>
    </w:p>
    <w:p w:rsidR="00852FC8" w:rsidRDefault="00852FC8" w:rsidP="00852FC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целые числа («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852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», числа с возможностью хранения сотен и тысяч цифр).</w:t>
      </w:r>
    </w:p>
    <w:p w:rsidR="00852FC8" w:rsidRPr="00D6296D" w:rsidRDefault="00852FC8" w:rsidP="00852F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 начале запрашивать тип калькулятора (тип используемых данных), затем формулу, затем список значений для переменных, после чего выдать результат.</w:t>
      </w:r>
    </w:p>
    <w:sectPr w:rsidR="00852FC8" w:rsidRPr="00D6296D" w:rsidSect="00D6296D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05C1E"/>
    <w:multiLevelType w:val="hybridMultilevel"/>
    <w:tmpl w:val="A760B826"/>
    <w:lvl w:ilvl="0" w:tplc="A8A8BE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6D"/>
    <w:rsid w:val="002D72CF"/>
    <w:rsid w:val="00852FC8"/>
    <w:rsid w:val="00C27340"/>
    <w:rsid w:val="00D6296D"/>
    <w:rsid w:val="00F7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4AA0"/>
  <w15:chartTrackingRefBased/>
  <w15:docId w15:val="{576ADE2C-43C1-420C-A0F2-BCE39743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Радченко</dc:creator>
  <cp:keywords/>
  <dc:description/>
  <cp:lastModifiedBy>Алексей Радченко</cp:lastModifiedBy>
  <cp:revision>2</cp:revision>
  <dcterms:created xsi:type="dcterms:W3CDTF">2024-03-29T06:09:00Z</dcterms:created>
  <dcterms:modified xsi:type="dcterms:W3CDTF">2024-03-29T08:20:00Z</dcterms:modified>
</cp:coreProperties>
</file>