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进入mysql管理：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方法1：</w:t>
      </w:r>
    </w:p>
    <w:p>
      <w:pPr>
        <w:rPr>
          <w:rFonts w:hint="eastAsia"/>
        </w:rPr>
      </w:pPr>
      <w:r>
        <w:rPr>
          <w:rFonts w:hint="eastAsia"/>
        </w:rPr>
        <w:t>(1) 打开cmd命令窗</w:t>
      </w:r>
    </w:p>
    <w:p>
      <w:pPr>
        <w:rPr>
          <w:rFonts w:hint="eastAsia"/>
        </w:rPr>
      </w:pPr>
      <w:r>
        <w:rPr>
          <w:rFonts w:hint="eastAsia"/>
        </w:rPr>
        <w:t>(2) 进入mysql所在的路径，比如</w:t>
      </w:r>
      <w:r>
        <w:t>D:\wamp\bin\mysql\mysql5.6.12\bin</w:t>
      </w:r>
    </w:p>
    <w:p>
      <w:pPr>
        <w:rPr>
          <w:rFonts w:hint="eastAsia"/>
        </w:rPr>
      </w:pPr>
      <w:r>
        <w:rPr>
          <w:rFonts w:hint="eastAsia"/>
        </w:rPr>
        <w:t>(3) 键入 mysql</w:t>
      </w:r>
      <w:r>
        <w:rPr>
          <w:rFonts w:hint="eastAsia"/>
          <w:lang w:val="en-US" w:eastAsia="zh-CN"/>
        </w:rPr>
        <w:t xml:space="preserve"> -hlocalhost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pjack 即可进入mysql世界</w:t>
      </w:r>
      <w:r>
        <w:t>…</w:t>
      </w:r>
      <w:r>
        <w:rPr>
          <w:rFonts w:hint="eastAsia"/>
        </w:rPr>
        <w:t>.</w:t>
      </w:r>
    </w:p>
    <w:p>
      <w:pPr>
        <w:rPr>
          <w:rFonts w:hint="eastAsia"/>
          <w:b/>
        </w:rPr>
      </w:pPr>
      <w:r>
        <w:rPr>
          <w:rFonts w:hint="eastAsia"/>
          <w:b/>
        </w:rPr>
        <w:t>或者使用套件提供的MYSQ</w:t>
      </w:r>
      <w:bookmarkStart w:id="0" w:name="_GoBack"/>
      <w:bookmarkEnd w:id="0"/>
      <w:r>
        <w:rPr>
          <w:rFonts w:hint="eastAsia"/>
          <w:b/>
        </w:rPr>
        <w:t>L命令窗口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方法二：</w:t>
      </w:r>
    </w:p>
    <w:p>
      <w:pPr>
        <w:rPr>
          <w:rFonts w:hint="eastAsia"/>
        </w:rPr>
      </w:pPr>
      <w:r>
        <w:rPr>
          <w:rFonts w:hint="eastAsia"/>
        </w:rPr>
        <w:t>（1）使用图形化软件，比如phpmyadmin、Navicate for mysql</w:t>
      </w:r>
    </w:p>
    <w:p>
      <w:pPr>
        <w:rPr>
          <w:rFonts w:hint="eastAsia"/>
        </w:rPr>
      </w:pPr>
      <w:r>
        <w:rPr>
          <w:rFonts w:hint="eastAsia"/>
        </w:rPr>
        <w:t>（2）登陆后，即可进入mysql世界</w:t>
      </w:r>
      <w:r>
        <w:t>…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root用户管理篇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设置root 用户登陆密码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set password for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= password(</w:t>
      </w:r>
      <w:r>
        <w:t>‘</w:t>
      </w:r>
      <w:r>
        <w:rPr>
          <w:rFonts w:hint="eastAsia"/>
        </w:rPr>
        <w:t>xxxxx</w:t>
      </w:r>
      <w:r>
        <w:t>’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mysql&gt; 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/***或者***/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用UPDATE直接编辑user表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mysql&gt; use mysql;</w:t>
      </w:r>
    </w:p>
    <w:p/>
    <w:p>
      <w:pPr>
        <w:rPr>
          <w:rFonts w:hint="eastAsia"/>
        </w:rPr>
      </w:pPr>
      <w:r>
        <w:rPr>
          <w:rFonts w:hint="eastAsia"/>
        </w:rPr>
        <w:t>　　mysql&gt; UPDATE user SET Password = PASSWORD('newpass') WHERE user = 'root';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mysql&gt; FLUSH PRIVILEGES;  // 这样不必“重启mysql服务器”，让设置生效。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删除root密码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set password for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= password(</w:t>
      </w:r>
      <w:r>
        <w:t>‘’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mysql&gt; flush privileges;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修改root密码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set password for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= password(</w:t>
      </w:r>
      <w:r>
        <w:t>‘</w:t>
      </w:r>
      <w:r>
        <w:rPr>
          <w:rFonts w:hint="eastAsia"/>
        </w:rPr>
        <w:t>xxxxx</w:t>
      </w:r>
      <w:r>
        <w:t>’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mysql&gt; flush privileges;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忘记root密码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4.1 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net stop mysql</w:t>
      </w:r>
      <w:r>
        <w:rPr>
          <w:rFonts w:hint="eastAsia" w:ascii="Tahoma" w:hAnsi="Tahoma" w:cs="Tahoma"/>
          <w:color w:val="000000"/>
          <w:szCs w:val="21"/>
          <w:shd w:val="clear" w:color="auto" w:fill="FFFFFF"/>
        </w:rPr>
        <w:t>;   //</w:t>
      </w:r>
      <w:r>
        <w:rPr>
          <w:rFonts w:hint="eastAsia"/>
        </w:rPr>
        <w:t>停掉mysql服务进程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如果使用wamp,则停止wampmysqld服务进程 net stop wampmysqld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如果使用phpstudy 则停止mysql.exe 和 mysqld.exe进程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进入mysql.exe 目录，比如</w:t>
      </w:r>
      <w:r>
        <w:t>D:\wamp\bin\mysql\mysql5.6.12\bin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4.3  </w:t>
      </w:r>
      <w:r>
        <w:t>mysqld --skip-grant-tables;</w:t>
      </w:r>
      <w:r>
        <w:rPr>
          <w:rFonts w:hint="eastAsia"/>
        </w:rPr>
        <w:t xml:space="preserve">   // 跳过权限检查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不关闭当前窗口，新打开cmd窗口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进入mysql.exe 所在目录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>u root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mysql update mysql.user set password= </w:t>
      </w:r>
      <w:r>
        <w:rPr>
          <w:rFonts w:hint="eastAsia"/>
          <w:color w:val="FF0000"/>
        </w:rPr>
        <w:t>password(</w:t>
      </w:r>
      <w:r>
        <w:t>‘</w:t>
      </w:r>
      <w:r>
        <w:rPr>
          <w:rFonts w:hint="eastAsia"/>
        </w:rPr>
        <w:t>xxxx</w:t>
      </w:r>
      <w:r>
        <w:t>’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where user =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;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如果不想修改，select host,user,password from mysql.user; //即可查看到用户和密码</w:t>
      </w:r>
    </w:p>
    <w:p>
      <w:pPr>
        <w:ind w:left="420"/>
        <w:rPr>
          <w:rFonts w:hint="eastAsia"/>
        </w:rPr>
      </w:pPr>
    </w:p>
    <w:p>
      <w:pPr>
        <w:numPr>
          <w:ilvl w:val="1"/>
          <w:numId w:val="1"/>
        </w:numPr>
        <w:rPr>
          <w:rFonts w:hint="eastAsia"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flush privileges;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 xml:space="preserve">   </w:t>
      </w:r>
      <w:r>
        <w:rPr>
          <w:rFonts w:hint="eastAsia" w:ascii="Arial" w:hAnsi="Arial" w:cs="Arial"/>
          <w:b/>
          <w:color w:val="000000"/>
          <w:szCs w:val="21"/>
          <w:shd w:val="clear" w:color="auto" w:fill="FFFFFF"/>
        </w:rPr>
        <w:t>更新权限！！！</w:t>
      </w:r>
    </w:p>
    <w:p>
      <w:pPr>
        <w:rPr>
          <w:rFonts w:hint="eastAsia" w:ascii="Arial" w:hAnsi="Arial" w:cs="Arial"/>
          <w:color w:val="000000"/>
          <w:szCs w:val="21"/>
          <w:shd w:val="clear" w:color="auto" w:fill="FFFFFF"/>
        </w:rPr>
      </w:pP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net start mysql; （或者net start wampmysqld）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数据库操作篇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1、查看数据库：</w:t>
      </w:r>
    </w:p>
    <w:p/>
    <w:p>
      <w:pPr>
        <w:rPr>
          <w:rFonts w:hint="eastAsia"/>
        </w:rPr>
      </w:pPr>
      <w:r>
        <w:rPr>
          <w:rFonts w:hint="eastAsia"/>
        </w:rPr>
        <w:t>　　mysql&gt;SHOW DATABASES;</w:t>
      </w:r>
    </w:p>
    <w:p/>
    <w:p>
      <w:pPr>
        <w:rPr>
          <w:rFonts w:hint="eastAsia"/>
        </w:rPr>
      </w:pPr>
      <w:r>
        <w:rPr>
          <w:rFonts w:hint="eastAsia"/>
        </w:rPr>
        <w:t>2、创建数据库：</w:t>
      </w:r>
    </w:p>
    <w:p>
      <w:r>
        <w:rPr>
          <w:rFonts w:hint="eastAsia"/>
        </w:rPr>
        <w:tab/>
      </w:r>
      <w:r>
        <w:rPr>
          <w:rFonts w:hint="eastAsia"/>
        </w:rPr>
        <w:t>//db_name为数据库名</w:t>
      </w:r>
    </w:p>
    <w:p>
      <w:pPr>
        <w:ind w:firstLine="420"/>
        <w:rPr>
          <w:rFonts w:hint="eastAsia"/>
        </w:rPr>
      </w:pPr>
      <w:r>
        <w:rPr>
          <w:rFonts w:hint="eastAsia"/>
        </w:rPr>
        <w:t>2.1 mysql&gt;CREATE DATABASE db_name;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mysql&gt;CREATE DATABASE IF NOT EXISTS db_name DEFAULT CHARACTER SET utf8 COLLATE utf8_general_ci;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2.3 先删除数据库 DROP DATABASE IF EXISTS db_name;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然后，再创建 CREATE DATABASE db_name DEFAULT CHARACTER SET utf8 COLLATE utf8_general_ci;</w:t>
      </w:r>
    </w:p>
    <w:p>
      <w:pPr>
        <w:ind w:firstLine="420"/>
      </w:pPr>
    </w:p>
    <w:p>
      <w:r>
        <w:rPr>
          <w:rFonts w:hint="eastAsia"/>
        </w:rPr>
        <w:t>3、使用数据库：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　mysql&gt;USE db_name;</w:t>
      </w:r>
    </w:p>
    <w:p/>
    <w:p>
      <w:pPr>
        <w:rPr>
          <w:rFonts w:hint="eastAsia"/>
        </w:rPr>
      </w:pPr>
      <w:r>
        <w:rPr>
          <w:rFonts w:hint="eastAsia"/>
        </w:rPr>
        <w:t>4、删除数据库：</w:t>
      </w:r>
    </w:p>
    <w:p/>
    <w:p>
      <w:pPr>
        <w:ind w:firstLine="105" w:firstLineChars="50"/>
        <w:rPr>
          <w:rFonts w:hint="eastAsia"/>
        </w:rPr>
      </w:pPr>
      <w:r>
        <w:rPr>
          <w:rFonts w:hint="eastAsia"/>
        </w:rPr>
        <w:t>　mysql&gt;DROP DATABASE db_name;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5、导出数据库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数据库的导出与导入须使用mysqldump 命令（而不是mysql命令），所有要通过cmd命令进入mysql的bin 目录，使用mysqldump来导出导入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导出数据库</w:t>
      </w:r>
    </w:p>
    <w:p>
      <w:pPr>
        <w:rPr>
          <w:rFonts w:hint="eastAsia"/>
        </w:rPr>
      </w:pPr>
      <w:r>
        <w:rPr>
          <w:rFonts w:hint="eastAsia"/>
        </w:rPr>
        <w:t xml:space="preserve">mysqldump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 数据库名称 &gt;[输出位置比如D:\,不写默认为bin 目录]新的数据库名称.sql （语句没有结束的分号）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导入数据库</w:t>
      </w:r>
    </w:p>
    <w:p>
      <w:pPr>
        <w:rPr>
          <w:rFonts w:hint="eastAsia"/>
        </w:rPr>
      </w:pPr>
      <w:r>
        <w:rPr>
          <w:rFonts w:hint="eastAsia"/>
        </w:rPr>
        <w:t>/*</w:t>
      </w:r>
      <w:r>
        <w:t>M</w:t>
      </w:r>
      <w:r>
        <w:rPr>
          <w:rFonts w:hint="eastAsia"/>
        </w:rPr>
        <w:t xml:space="preserve">ysqldump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 source 数据库名称.sql */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创建新的数据库 比如 temp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使用新创建的数据库 use temp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source d:\xxxx.sql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注意：先创建好数据库，再导入进去。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表操作篇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1.创建新表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&gt;CREATE TABLE table_name(</w:t>
      </w:r>
    </w:p>
    <w:p/>
    <w:p>
      <w:pPr>
        <w:rPr>
          <w:rFonts w:hint="eastAsia"/>
        </w:rPr>
      </w:pPr>
      <w:r>
        <w:rPr>
          <w:rFonts w:hint="eastAsia"/>
        </w:rPr>
        <w:t>　　　　&gt;id TINYINT UNSIGNED NOT NULL AUTO_INCREMENT,　　　　//id值，无符号、非空、递增——唯一性，可做主键。</w:t>
      </w:r>
    </w:p>
    <w:p/>
    <w:p>
      <w:pPr>
        <w:rPr>
          <w:rFonts w:hint="eastAsia"/>
        </w:rPr>
      </w:pPr>
      <w:r>
        <w:rPr>
          <w:rFonts w:hint="eastAsia"/>
        </w:rPr>
        <w:t>　　　　&gt;name VARCHAR(60) NOT NULL,</w:t>
      </w:r>
    </w:p>
    <w:p/>
    <w:p>
      <w:pPr>
        <w:rPr>
          <w:rFonts w:hint="eastAsia"/>
        </w:rPr>
      </w:pPr>
      <w:r>
        <w:rPr>
          <w:rFonts w:hint="eastAsia"/>
        </w:rPr>
        <w:t>　　　　&gt;score TINYINT UNSIGNED NOT NULL DEFAULT 0,　　　　//设置默认列值</w:t>
      </w:r>
    </w:p>
    <w:p/>
    <w:p>
      <w:pPr>
        <w:rPr>
          <w:rFonts w:hint="eastAsia"/>
        </w:rPr>
      </w:pPr>
      <w:r>
        <w:rPr>
          <w:rFonts w:hint="eastAsia"/>
        </w:rPr>
        <w:t>　　　　&gt;PRIMARY KEY(id)  //创建主键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&gt;key name(name)   //创建索引</w:t>
      </w:r>
    </w:p>
    <w:p/>
    <w:p>
      <w:pPr>
        <w:rPr>
          <w:rFonts w:hint="eastAsia"/>
        </w:rPr>
      </w:pPr>
      <w:r>
        <w:rPr>
          <w:rFonts w:hint="eastAsia"/>
        </w:rPr>
        <w:t>　　　　&gt;)ENGINE=MyISAM charset=utf8;　　　//设置表的存储引擎，一般常用InnoDB和MyISAM；InnoDB可靠，支持事务；MyISAM高效 支持全文索引</w:t>
      </w:r>
    </w:p>
    <w:p/>
    <w:p>
      <w:pPr>
        <w:rPr>
          <w:rFonts w:hint="eastAsia"/>
        </w:rPr>
      </w:pPr>
      <w:r>
        <w:rPr>
          <w:rFonts w:hint="eastAsia"/>
        </w:rPr>
        <w:t>　　　　//设置默认的编码，防止数据库中文乱码</w:t>
      </w:r>
    </w:p>
    <w:p/>
    <w:p>
      <w:pPr>
        <w:rPr>
          <w:rFonts w:hint="eastAsia"/>
        </w:rPr>
      </w:pPr>
      <w:r>
        <w:rPr>
          <w:rFonts w:hint="eastAsia"/>
        </w:rPr>
        <w:t>　　　　如果有条件的创建数据表还可以使用   &gt;CREATE TABLE IF NOT EXISTS tb_name(........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注意事项：（1）字段创建顺序：字段名+类型+（无符号）+（not null）+ （auto_increment）/（default）（2）字符类型需加默认长度;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创建表的其他方式1：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reate table if not exists tb_ame (</w:t>
      </w:r>
    </w:p>
    <w:p>
      <w:pPr>
        <w:rPr>
          <w:rFonts w:hint="eastAsia"/>
        </w:rPr>
      </w:pPr>
      <w:r>
        <w:t>…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)engine=MyISAM auto_increment=5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或者先删除现有表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rop table if exists tb_name;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reate table tb_ame (</w:t>
      </w:r>
    </w:p>
    <w:p>
      <w:pPr>
        <w:rPr>
          <w:rFonts w:hint="eastAsia"/>
        </w:rPr>
      </w:pPr>
      <w:r>
        <w:t>…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)engine=MyISAM auto_increment=5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创建表的其他方式2：</w:t>
      </w:r>
    </w:p>
    <w:p>
      <w:pPr>
        <w:rPr>
          <w:rFonts w:hint="eastAsia"/>
        </w:rPr>
      </w:pPr>
      <w:r>
        <w:rPr>
          <w:rFonts w:hint="eastAsia"/>
        </w:rPr>
        <w:t>首先，创建.sql文件，文件中包含创建表的语句</w:t>
      </w:r>
    </w:p>
    <w:p>
      <w:pPr>
        <w:rPr>
          <w:rFonts w:hint="eastAsia"/>
        </w:rPr>
      </w:pPr>
      <w:r>
        <w:rPr>
          <w:rFonts w:hint="eastAsia"/>
        </w:rPr>
        <w:t>其次，use 库名称</w:t>
      </w:r>
    </w:p>
    <w:p>
      <w:pPr>
        <w:rPr>
          <w:rFonts w:hint="eastAsia"/>
        </w:rPr>
      </w:pPr>
      <w:r>
        <w:rPr>
          <w:rFonts w:hint="eastAsia"/>
        </w:rPr>
        <w:t>最后，source sql文件的完整物理路径（注意，后面不加封号）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新增加字段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alter table</w:t>
      </w:r>
      <w:r>
        <w:rPr>
          <w:rFonts w:hint="eastAsia"/>
        </w:rPr>
        <w:t xml:space="preserve"> </w:t>
      </w:r>
      <w:r>
        <w:t>table1 add id int unsigned not Null auto_increment primary 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修改某个表的字段类型及指定为空或非空</w:t>
      </w:r>
    </w:p>
    <w:p>
      <w:pPr>
        <w:ind w:firstLine="420"/>
        <w:rPr>
          <w:rFonts w:hint="eastAsia"/>
        </w:rPr>
      </w:pPr>
      <w:r>
        <w:rPr>
          <w:rFonts w:hint="eastAsia"/>
        </w:rPr>
        <w:t>alter table 表名称 change 老字段名称 新字段名称 字段类型 [是否允许非空];</w:t>
      </w:r>
    </w:p>
    <w:p>
      <w:pPr>
        <w:ind w:firstLine="420"/>
        <w:rPr>
          <w:rFonts w:hint="eastAsia"/>
        </w:rPr>
      </w:pPr>
      <w:r>
        <w:rPr>
          <w:rFonts w:hint="eastAsia"/>
        </w:rPr>
        <w:t>alter table 表名称 modify 字段名称 字段类型 [是否允许非空];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修改某个表的字段名称及指定为空或非空</w:t>
      </w:r>
    </w:p>
    <w:p>
      <w:pPr>
        <w:ind w:firstLine="420"/>
        <w:rPr>
          <w:rFonts w:hint="eastAsia"/>
        </w:rPr>
      </w:pPr>
      <w:r>
        <w:rPr>
          <w:rFonts w:hint="eastAsia"/>
        </w:rPr>
        <w:t>alter table 表名称 change 字段原名称 字段新名称 字段类型 [是否允许非空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删除字段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TABLE mytable DROP 字段 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 字段排序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lter table tablename newcolumn int not null after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lter table tablename newcolumn int not null first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2. 复制表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&gt;CREATE TABLE tb_name2 SELECT * FROM tb_name;</w:t>
      </w:r>
    </w:p>
    <w:p/>
    <w:p>
      <w:pPr>
        <w:rPr>
          <w:rFonts w:hint="eastAsia"/>
        </w:rPr>
      </w:pPr>
      <w:r>
        <w:rPr>
          <w:rFonts w:hint="eastAsia"/>
        </w:rPr>
        <w:t>　　　　或者部分复制：</w:t>
      </w:r>
    </w:p>
    <w:p/>
    <w:p>
      <w:pPr>
        <w:rPr>
          <w:rFonts w:hint="eastAsia"/>
        </w:rPr>
      </w:pPr>
      <w:r>
        <w:rPr>
          <w:rFonts w:hint="eastAsia"/>
        </w:rPr>
        <w:t>　　　　&gt;CREATE TABLE tb_name2 SELECT id,name FROM tb_name;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 查看数据库中有哪些表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use 数据库名称;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show tables;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4. 查看数据表中的数据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&gt;use 数据库名称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&gt;SELECT * FROM 表名称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5. 查看表结构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　　&gt;DESCRIBE tb_name;</w:t>
      </w:r>
    </w:p>
    <w:p/>
    <w:p>
      <w:pPr>
        <w:rPr>
          <w:rFonts w:hint="eastAsia"/>
        </w:rPr>
      </w:pPr>
      <w:r>
        <w:rPr>
          <w:rFonts w:hint="eastAsia"/>
        </w:rPr>
        <w:t>　　　　也可以使用：</w:t>
      </w:r>
    </w:p>
    <w:p/>
    <w:p>
      <w:pPr>
        <w:rPr>
          <w:rFonts w:hint="eastAsia"/>
        </w:rPr>
      </w:pPr>
      <w:r>
        <w:rPr>
          <w:rFonts w:hint="eastAsia"/>
        </w:rPr>
        <w:t>　　　　&gt;SHOW COLUMNS in tb_name; 　　　　//from也可以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6. 删除表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&gt;DROP [ TEMPORARY ] TABLE [ IF EXISTS ] tb_name[ ,tb_name2.......];</w:t>
      </w:r>
    </w:p>
    <w:p/>
    <w:p>
      <w:pPr>
        <w:rPr>
          <w:rFonts w:hint="eastAsia"/>
        </w:rPr>
      </w:pPr>
      <w:r>
        <w:rPr>
          <w:rFonts w:hint="eastAsia"/>
        </w:rPr>
        <w:t>　　　　实例：</w:t>
      </w:r>
    </w:p>
    <w:p/>
    <w:p>
      <w:pPr>
        <w:rPr>
          <w:rFonts w:hint="eastAsia"/>
        </w:rPr>
      </w:pPr>
      <w:r>
        <w:rPr>
          <w:rFonts w:hint="eastAsia"/>
        </w:rPr>
        <w:t>　　　　&gt;DROP TABLE IF EXISTS tb_name;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7. 表重命名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&gt;RENAME TABLE name_old TO name_new;</w:t>
      </w:r>
    </w:p>
    <w:p/>
    <w:p>
      <w:pPr>
        <w:rPr>
          <w:rFonts w:hint="eastAsia"/>
        </w:rPr>
      </w:pPr>
      <w:r>
        <w:rPr>
          <w:rFonts w:hint="eastAsia"/>
        </w:rPr>
        <w:t>　　　　还可以使用：</w:t>
      </w:r>
    </w:p>
    <w:p/>
    <w:p>
      <w:pPr>
        <w:rPr>
          <w:rFonts w:hint="eastAsia"/>
        </w:rPr>
      </w:pPr>
      <w:r>
        <w:rPr>
          <w:rFonts w:hint="eastAsia"/>
        </w:rPr>
        <w:t>　　　　&gt;ALTER TABLE name_old RENAME name_new;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8. 修改表结构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&gt;ALTER TABLE tb_name ADD COLUMN address varchar(</w:t>
      </w:r>
      <w:r>
        <w:rPr>
          <w:rFonts w:hint="eastAsia"/>
        </w:rPr>
        <w:t>10</w:t>
      </w:r>
      <w:r>
        <w:t>0) NOT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&gt;ALTER TABLE tb_name DROP 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 xml:space="preserve">&gt;ALTER TABLE tb_name CHANGE </w:t>
      </w:r>
      <w:r>
        <w:rPr>
          <w:rFonts w:hint="eastAsia"/>
        </w:rPr>
        <w:t>phone</w:t>
      </w:r>
      <w:r>
        <w:t xml:space="preserve"> </w:t>
      </w:r>
      <w:r>
        <w:rPr>
          <w:rFonts w:hint="eastAsia"/>
        </w:rPr>
        <w:t>tel</w:t>
      </w:r>
      <w:r>
        <w:t xml:space="preserve"> SMALLINT(4) NOT NULL;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7F99"/>
    <w:multiLevelType w:val="multilevel"/>
    <w:tmpl w:val="52DF7F9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">
    <w:nsid w:val="68B47FE1"/>
    <w:multiLevelType w:val="multilevel"/>
    <w:tmpl w:val="68B47F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57303"/>
    <w:rsid w:val="502B2347"/>
    <w:rsid w:val="6F33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2020-07-06T06:02:12Z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