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43A59387" w14:textId="77777777" w:rsidTr="00B7520C">
            <w:tc>
              <w:tcPr>
                <w:tcW w:w="7054" w:type="dxa"/>
              </w:tcPr>
              <w:p w14:paraId="5C7FF4EB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33E3C266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47405F88" w14:textId="77777777" w:rsidTr="00B7520C">
            <w:tc>
              <w:tcPr>
                <w:tcW w:w="7054" w:type="dxa"/>
              </w:tcPr>
              <w:p w14:paraId="42197F07" w14:textId="7EDC6A95" w:rsidR="000D071E" w:rsidRPr="003B21D4" w:rsidRDefault="006D7B1D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Jimmy van de Weijdeven</w:t>
                </w:r>
              </w:p>
              <w:p w14:paraId="672B1957" w14:textId="7EB58B39" w:rsidR="003B21D4" w:rsidRPr="003B21D4" w:rsidRDefault="006D7B1D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Dirk van der Enden</w:t>
                </w:r>
              </w:p>
            </w:tc>
            <w:tc>
              <w:tcPr>
                <w:tcW w:w="2234" w:type="dxa"/>
              </w:tcPr>
              <w:p w14:paraId="7B780AB9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14:paraId="3C56570B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B9DB5DB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3626AF02" wp14:editId="0514C0D6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1D6D1420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7561B95" w14:textId="77777777" w:rsidR="000202AF" w:rsidRDefault="00B839AC" w:rsidP="00E67BAA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Programma</w:t>
                    </w:r>
                    <w:r w:rsidR="00E67BAA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van Eisen</w:t>
                    </w:r>
                  </w:p>
                </w:sdtContent>
              </w:sdt>
            </w:tc>
          </w:tr>
          <w:tr w:rsidR="000202AF" w14:paraId="173013CF" w14:textId="77777777" w:rsidTr="000202AF">
            <w:tc>
              <w:tcPr>
                <w:tcW w:w="7442" w:type="dxa"/>
              </w:tcPr>
              <w:p w14:paraId="7CA9BFCD" w14:textId="77777777"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14:paraId="2A74BB40" w14:textId="77777777" w:rsidR="009B6508" w:rsidRDefault="00B839AC" w:rsidP="00576C56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083694CF" wp14:editId="30F76C1E">
                <wp:simplePos x="0" y="0"/>
                <wp:positionH relativeFrom="column">
                  <wp:posOffset>761365</wp:posOffset>
                </wp:positionH>
                <wp:positionV relativeFrom="paragraph">
                  <wp:posOffset>4327525</wp:posOffset>
                </wp:positionV>
                <wp:extent cx="3977640" cy="2481580"/>
                <wp:effectExtent l="0" t="0" r="3810" b="0"/>
                <wp:wrapThrough wrapText="bothSides">
                  <wp:wrapPolygon edited="0">
                    <wp:start x="0" y="0"/>
                    <wp:lineTo x="0" y="21390"/>
                    <wp:lineTo x="21517" y="21390"/>
                    <wp:lineTo x="21517" y="0"/>
                    <wp:lineTo x="0" y="0"/>
                  </wp:wrapPolygon>
                </wp:wrapThrough>
                <wp:docPr id="2" name="Afbeelding 2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7640" cy="248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4051ED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4D93DC78" w14:textId="77777777" w:rsidR="00160079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4154" w:history="1">
            <w:r w:rsidR="00160079" w:rsidRPr="0085598C">
              <w:rPr>
                <w:rStyle w:val="Hyperlink"/>
                <w:noProof/>
              </w:rPr>
              <w:t>1.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Inleiding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_Toc462304154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3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3C7DCC99" w14:textId="77777777" w:rsidR="00160079" w:rsidRDefault="00DC478A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5" w:history="1">
            <w:r w:rsidR="00160079" w:rsidRPr="0085598C">
              <w:rPr>
                <w:rStyle w:val="Hyperlink"/>
                <w:noProof/>
              </w:rPr>
              <w:t>2.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Het bedrijf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_Toc462304155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4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411EDDBA" w14:textId="77777777" w:rsidR="00160079" w:rsidRDefault="00DC478A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6" w:history="1">
            <w:r w:rsidR="00160079" w:rsidRPr="0085598C">
              <w:rPr>
                <w:rStyle w:val="Hyperlink"/>
                <w:noProof/>
              </w:rPr>
              <w:t>3.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Probleemstelling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_Toc462304156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5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582D01BC" w14:textId="77777777" w:rsidR="00160079" w:rsidRDefault="00DC478A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7" w:history="1">
            <w:r w:rsidR="00160079" w:rsidRPr="0085598C">
              <w:rPr>
                <w:rStyle w:val="Hyperlink"/>
                <w:noProof/>
              </w:rPr>
              <w:t>4.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Doelgroep(en)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_Toc462304157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6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51A868FB" w14:textId="77777777" w:rsidR="00160079" w:rsidRDefault="00DC478A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8" w:history="1">
            <w:r w:rsidR="00160079" w:rsidRPr="0085598C">
              <w:rPr>
                <w:rStyle w:val="Hyperlink"/>
                <w:noProof/>
              </w:rPr>
              <w:t>5.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De vormgeving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_Toc462304158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7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44D03D4D" w14:textId="77777777" w:rsidR="00160079" w:rsidRDefault="00DC478A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9" w:history="1">
            <w:r w:rsidR="00160079" w:rsidRPr="0085598C">
              <w:rPr>
                <w:rStyle w:val="Hyperlink"/>
                <w:noProof/>
              </w:rPr>
              <w:t>6.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Informatie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_Toc462304159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8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03CC7DD4" w14:textId="77777777" w:rsidR="00160079" w:rsidRDefault="00DC478A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60" w:history="1">
            <w:r w:rsidR="00160079" w:rsidRPr="0085598C">
              <w:rPr>
                <w:rStyle w:val="Hyperlink"/>
                <w:noProof/>
              </w:rPr>
              <w:t>7.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Overig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_Toc462304160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9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5703F319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4D91F20E" w14:textId="77777777" w:rsidR="005754E0" w:rsidRDefault="005754E0" w:rsidP="0056529E">
      <w:pPr>
        <w:pStyle w:val="Kop3"/>
        <w:spacing w:line="360" w:lineRule="auto"/>
        <w:sectPr w:rsidR="005754E0" w:rsidSect="008374F1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2FFD31B" w14:textId="77777777" w:rsidR="00B839AC" w:rsidRPr="00672456" w:rsidRDefault="00B839AC" w:rsidP="00B839AC">
      <w:pPr>
        <w:pStyle w:val="Kop1"/>
      </w:pPr>
      <w:bookmarkStart w:id="0" w:name="_Toc449079950"/>
      <w:bookmarkStart w:id="1" w:name="_Toc462304154"/>
      <w:r>
        <w:lastRenderedPageBreak/>
        <w:t>Inleiding</w:t>
      </w:r>
      <w:bookmarkEnd w:id="0"/>
      <w:bookmarkEnd w:id="1"/>
    </w:p>
    <w:p w14:paraId="5B52B2B6" w14:textId="77777777" w:rsidR="00B839AC" w:rsidRPr="009E7648" w:rsidRDefault="00B839AC" w:rsidP="00B839AC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Beschrijf hier de kern van het project. (maximaal vijf zinnen).</w:t>
      </w:r>
    </w:p>
    <w:p w14:paraId="0E9ECC5B" w14:textId="4D74BB93" w:rsidR="00160079" w:rsidRPr="00880F39" w:rsidRDefault="00880F39">
      <w:pPr>
        <w:spacing w:after="200" w:line="276" w:lineRule="auto"/>
        <w:jc w:val="left"/>
      </w:pPr>
      <w:bookmarkStart w:id="2" w:name="_Toc440616373"/>
      <w:bookmarkStart w:id="3" w:name="_Toc449079951"/>
      <w:r>
        <w:t xml:space="preserve">De kern van dit project is om een website te maken waarbij docenten en studenten foto’s of video’s kunnen uploaden. </w:t>
      </w:r>
      <w:r w:rsidR="001F48AD">
        <w:t>Docenten en studenten kunnen dan feedback aan elkaar geven via commentaar. Ook moeten ze ‘clips’ bij de video’s kunnen maken. Ze moeten maximaal 6 foto’s of 1 video per student kunnen uploaden.</w:t>
      </w:r>
      <w:r w:rsidR="00160079">
        <w:br w:type="page"/>
      </w:r>
    </w:p>
    <w:p w14:paraId="7D128989" w14:textId="77777777" w:rsidR="00B839AC" w:rsidRPr="00672456" w:rsidRDefault="00B839AC" w:rsidP="00B839AC">
      <w:pPr>
        <w:pStyle w:val="Kop1"/>
      </w:pPr>
      <w:bookmarkStart w:id="4" w:name="_Toc462304155"/>
      <w:r>
        <w:lastRenderedPageBreak/>
        <w:t>Het bedrijf</w:t>
      </w:r>
      <w:bookmarkEnd w:id="2"/>
      <w:bookmarkEnd w:id="3"/>
      <w:bookmarkEnd w:id="4"/>
    </w:p>
    <w:p w14:paraId="4B333BBD" w14:textId="77777777" w:rsidR="00B839AC" w:rsidRPr="009E7648" w:rsidRDefault="00B839AC" w:rsidP="00B839AC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Geef een algemene beschrijving van het bedrijf van de opdrachtgever.</w:t>
      </w:r>
    </w:p>
    <w:p w14:paraId="6B4098A8" w14:textId="77777777" w:rsidR="00534D90" w:rsidRDefault="00534D90">
      <w:pPr>
        <w:spacing w:after="200" w:line="276" w:lineRule="auto"/>
        <w:jc w:val="left"/>
      </w:pPr>
      <w:bookmarkStart w:id="5" w:name="_Toc447875274"/>
      <w:bookmarkStart w:id="6" w:name="_Toc449079952"/>
      <w:bookmarkStart w:id="7" w:name="_Toc440616375"/>
      <w:r>
        <w:t>Summa Zorg staat centraal voor alles wat met mensen helpen en verzorgen heeft te maken.</w:t>
      </w:r>
    </w:p>
    <w:p w14:paraId="7588FDDD" w14:textId="5CE57EDC" w:rsidR="00534D90" w:rsidRDefault="006D7B1D">
      <w:pPr>
        <w:spacing w:after="200" w:line="276" w:lineRule="auto"/>
        <w:jc w:val="left"/>
      </w:pPr>
      <w:r>
        <w:t xml:space="preserve">De opdrachtgevers Roos Kusters en </w:t>
      </w:r>
      <w:proofErr w:type="spellStart"/>
      <w:r>
        <w:t>Calja</w:t>
      </w:r>
      <w:proofErr w:type="spellEnd"/>
      <w:r>
        <w:t xml:space="preserve"> van </w:t>
      </w:r>
      <w:proofErr w:type="spellStart"/>
      <w:r>
        <w:t>Wesel</w:t>
      </w:r>
      <w:proofErr w:type="spellEnd"/>
      <w:r>
        <w:t xml:space="preserve"> werk</w:t>
      </w:r>
      <w:r w:rsidR="000E6A9C">
        <w:t>en</w:t>
      </w:r>
      <w:r>
        <w:t xml:space="preserve"> bij het </w:t>
      </w:r>
      <w:r w:rsidR="000E6A9C">
        <w:t>Beroepsonderwijs</w:t>
      </w:r>
      <w:r>
        <w:t xml:space="preserve"> Summa Zorg/Maatschappij en gezondheid</w:t>
      </w:r>
      <w:r w:rsidR="000E6A9C">
        <w:t>, als docent verpleegkunde en docent maatschappelijke zorg</w:t>
      </w:r>
      <w:r>
        <w:t>.</w:t>
      </w:r>
      <w:r w:rsidR="00534D90">
        <w:t xml:space="preserve"> Er zitten verschillende opleiding op Summa Zorg/Maatschappij en de bedoeling van de applicatie is dat iedere opleiding deze applicatie kan gaan gebruiken.</w:t>
      </w:r>
    </w:p>
    <w:p w14:paraId="07879BF4" w14:textId="569FF83D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14:paraId="78768E65" w14:textId="77777777" w:rsidR="00B839AC" w:rsidRPr="00BB4CF1" w:rsidRDefault="00B839AC" w:rsidP="00B839AC">
      <w:pPr>
        <w:pStyle w:val="Kop1"/>
      </w:pPr>
      <w:bookmarkStart w:id="8" w:name="_Toc462304156"/>
      <w:r>
        <w:lastRenderedPageBreak/>
        <w:t>Probleemstelling</w:t>
      </w:r>
      <w:bookmarkEnd w:id="5"/>
      <w:bookmarkEnd w:id="6"/>
      <w:bookmarkEnd w:id="8"/>
    </w:p>
    <w:p w14:paraId="77419FB7" w14:textId="77777777" w:rsidR="00B839AC" w:rsidRPr="004472A8" w:rsidRDefault="00B839AC" w:rsidP="00B839AC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 xml:space="preserve">Beschrijf kort waarom er een nieuwe applicatie wordt gebouwd. Geef een algemene beschrijving van de applicatie en van de belangrijkste doelen van de applicatie. </w:t>
      </w:r>
    </w:p>
    <w:p w14:paraId="2B992665" w14:textId="48FCD823" w:rsidR="00160079" w:rsidRDefault="00B6117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9" w:name="_Toc447875275"/>
      <w:bookmarkStart w:id="10" w:name="_Toc449079953"/>
      <w:r>
        <w:t xml:space="preserve">Omdat Summa Zorg zich bij een bedrijf af gaat melden, moet er een nieuwe website gaan komen. Deze moet een simpele </w:t>
      </w:r>
      <w:proofErr w:type="spellStart"/>
      <w:r>
        <w:t>layout</w:t>
      </w:r>
      <w:proofErr w:type="spellEnd"/>
      <w:r>
        <w:t xml:space="preserve"> hebben met dezelfde functionaliteiten als het oude programma. </w:t>
      </w:r>
      <w:r w:rsidR="00160079">
        <w:br w:type="page"/>
      </w:r>
    </w:p>
    <w:p w14:paraId="2D62AE5C" w14:textId="77777777" w:rsidR="00B839AC" w:rsidRDefault="00B839AC" w:rsidP="00B839AC">
      <w:pPr>
        <w:pStyle w:val="Kop1"/>
      </w:pPr>
      <w:bookmarkStart w:id="11" w:name="_Toc462304157"/>
      <w:r w:rsidRPr="000F2F06">
        <w:lastRenderedPageBreak/>
        <w:t>Doelgroep(en)</w:t>
      </w:r>
      <w:bookmarkEnd w:id="9"/>
      <w:bookmarkEnd w:id="10"/>
      <w:bookmarkEnd w:id="11"/>
    </w:p>
    <w:p w14:paraId="3DC7C5B4" w14:textId="77777777" w:rsidR="00B839AC" w:rsidRPr="004472A8" w:rsidRDefault="00B839AC" w:rsidP="00B839AC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>Beschrijf voor wie de applicatie bestemd is.</w:t>
      </w:r>
    </w:p>
    <w:p w14:paraId="33F872C4" w14:textId="4D8646F7" w:rsidR="00160079" w:rsidRDefault="002B6ED5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49079954"/>
      <w:r>
        <w:t xml:space="preserve">De website </w:t>
      </w:r>
      <w:r w:rsidR="00D24FB8">
        <w:t>is bedoeld voor docenten en studenten van de opleidingen die in Summa Zorg zitten. Het wordt een leeromgeving dus het is niet geschikt voor andere personen.</w:t>
      </w:r>
      <w:r w:rsidR="00160079">
        <w:br w:type="page"/>
      </w:r>
    </w:p>
    <w:p w14:paraId="5D57A404" w14:textId="77777777" w:rsidR="00B839AC" w:rsidRDefault="00B839AC" w:rsidP="00B839AC">
      <w:pPr>
        <w:pStyle w:val="Kop1"/>
      </w:pPr>
      <w:bookmarkStart w:id="13" w:name="_Toc462304158"/>
      <w:r>
        <w:lastRenderedPageBreak/>
        <w:t>De vormgeving</w:t>
      </w:r>
      <w:bookmarkEnd w:id="7"/>
      <w:bookmarkEnd w:id="12"/>
      <w:bookmarkEnd w:id="13"/>
    </w:p>
    <w:p w14:paraId="063C0CFE" w14:textId="77777777" w:rsidR="00B839AC" w:rsidRPr="004472A8" w:rsidRDefault="00B839AC" w:rsidP="00B839AC">
      <w:pPr>
        <w:rPr>
          <w:rFonts w:ascii="Calibri" w:hAnsi="Calibri"/>
          <w:i/>
          <w:highlight w:val="lightGray"/>
        </w:rPr>
      </w:pPr>
      <w:bookmarkStart w:id="14" w:name="_Toc440616376"/>
      <w:r w:rsidRPr="004472A8">
        <w:rPr>
          <w:rFonts w:ascii="Calibri" w:hAnsi="Calibri"/>
          <w:i/>
          <w:highlight w:val="lightGray"/>
        </w:rPr>
        <w:t xml:space="preserve">Beschrijf de vormgeving van de website (kleuren, lettertypes). Gebruik eventueel een vlekkenplan om de grove indeling van de vensters weer te geven. </w:t>
      </w:r>
    </w:p>
    <w:p w14:paraId="48CB1017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5277"/>
      <w:bookmarkStart w:id="16" w:name="_Toc449079955"/>
      <w:bookmarkStart w:id="17" w:name="_Toc440616377"/>
      <w:bookmarkStart w:id="18" w:name="_GoBack"/>
      <w:bookmarkEnd w:id="14"/>
      <w:bookmarkEnd w:id="18"/>
      <w:r>
        <w:br w:type="page"/>
      </w:r>
    </w:p>
    <w:p w14:paraId="31351574" w14:textId="77777777" w:rsidR="00B839AC" w:rsidRPr="00672456" w:rsidRDefault="00B839AC" w:rsidP="00B839AC">
      <w:pPr>
        <w:pStyle w:val="Kop1"/>
      </w:pPr>
      <w:bookmarkStart w:id="19" w:name="_Toc462304159"/>
      <w:r>
        <w:lastRenderedPageBreak/>
        <w:t>Informatie</w:t>
      </w:r>
      <w:bookmarkEnd w:id="15"/>
      <w:bookmarkEnd w:id="16"/>
      <w:bookmarkEnd w:id="19"/>
    </w:p>
    <w:p w14:paraId="5C84C779" w14:textId="77777777" w:rsidR="00B839AC" w:rsidRPr="004472A8" w:rsidRDefault="00B839AC" w:rsidP="00B839AC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>Beschrijf globaal welke informatie door de applicatie gegeven wordt en welke overzichten en rapportages door de applicatie gegenereerd worden.</w:t>
      </w:r>
    </w:p>
    <w:p w14:paraId="6CE55FF8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0" w:name="_Toc449079956"/>
      <w:r>
        <w:br w:type="page"/>
      </w:r>
    </w:p>
    <w:p w14:paraId="369FA654" w14:textId="77777777" w:rsidR="00B839AC" w:rsidRDefault="00B839AC" w:rsidP="00B839AC">
      <w:pPr>
        <w:pStyle w:val="Kop1"/>
      </w:pPr>
      <w:bookmarkStart w:id="21" w:name="_Toc462304160"/>
      <w:r>
        <w:lastRenderedPageBreak/>
        <w:t>Overig</w:t>
      </w:r>
      <w:bookmarkEnd w:id="17"/>
      <w:bookmarkEnd w:id="20"/>
      <w:bookmarkEnd w:id="21"/>
    </w:p>
    <w:p w14:paraId="25BCBA76" w14:textId="77777777" w:rsidR="00B839AC" w:rsidRPr="009E7648" w:rsidRDefault="00B839AC" w:rsidP="00B839AC">
      <w:pPr>
        <w:rPr>
          <w:rFonts w:ascii="Calibri" w:hAnsi="Calibri"/>
          <w:i/>
          <w:highlight w:val="lightGray"/>
        </w:rPr>
      </w:pPr>
      <w:r w:rsidRPr="009E7648">
        <w:rPr>
          <w:rFonts w:ascii="Calibri" w:hAnsi="Calibri"/>
          <w:i/>
          <w:highlight w:val="lightGray"/>
        </w:rPr>
        <w:t>Geef hier andere relevante informatie, indien nodig.</w:t>
      </w:r>
    </w:p>
    <w:p w14:paraId="544A0174" w14:textId="77777777" w:rsidR="00E15D68" w:rsidRDefault="00E15D68" w:rsidP="0056529E">
      <w:pPr>
        <w:rPr>
          <w:rFonts w:ascii="Arial" w:hAnsi="Arial" w:cs="Arial"/>
        </w:rPr>
      </w:pPr>
    </w:p>
    <w:sectPr w:rsidR="00E15D68" w:rsidSect="005754E0">
      <w:headerReference w:type="default" r:id="rId15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0C6C5" w14:textId="77777777" w:rsidR="00DC478A" w:rsidRDefault="00DC478A" w:rsidP="00E15D68">
      <w:pPr>
        <w:spacing w:line="240" w:lineRule="auto"/>
      </w:pPr>
      <w:r>
        <w:separator/>
      </w:r>
    </w:p>
  </w:endnote>
  <w:endnote w:type="continuationSeparator" w:id="0">
    <w:p w14:paraId="5AB6E50D" w14:textId="77777777" w:rsidR="00DC478A" w:rsidRDefault="00DC478A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4946402B" w14:textId="77777777"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079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75DB8651" w14:textId="77777777"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079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50AE8" w14:textId="77777777" w:rsidR="00DC478A" w:rsidRDefault="00DC478A" w:rsidP="00E15D68">
      <w:pPr>
        <w:spacing w:line="240" w:lineRule="auto"/>
      </w:pPr>
      <w:r>
        <w:separator/>
      </w:r>
    </w:p>
  </w:footnote>
  <w:footnote w:type="continuationSeparator" w:id="0">
    <w:p w14:paraId="3C41BE1F" w14:textId="77777777" w:rsidR="00DC478A" w:rsidRDefault="00DC478A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C683B" w14:textId="77777777"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F3C72" w14:textId="77777777" w:rsidR="008374F1" w:rsidRPr="00B839AC" w:rsidRDefault="008374F1" w:rsidP="00B839A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6A9C"/>
    <w:rsid w:val="000E73B9"/>
    <w:rsid w:val="00123D3B"/>
    <w:rsid w:val="001577A1"/>
    <w:rsid w:val="00160079"/>
    <w:rsid w:val="00171C89"/>
    <w:rsid w:val="00181BA8"/>
    <w:rsid w:val="001A0BD5"/>
    <w:rsid w:val="001A7707"/>
    <w:rsid w:val="001B7BD1"/>
    <w:rsid w:val="001D53DC"/>
    <w:rsid w:val="001F48AD"/>
    <w:rsid w:val="0023574C"/>
    <w:rsid w:val="00240C2E"/>
    <w:rsid w:val="002468B1"/>
    <w:rsid w:val="00261D4D"/>
    <w:rsid w:val="002763E9"/>
    <w:rsid w:val="0028164F"/>
    <w:rsid w:val="002872BA"/>
    <w:rsid w:val="002B6ED5"/>
    <w:rsid w:val="002C535E"/>
    <w:rsid w:val="002C5D79"/>
    <w:rsid w:val="002D68B2"/>
    <w:rsid w:val="003042C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00FF"/>
    <w:rsid w:val="004D2957"/>
    <w:rsid w:val="004F3A58"/>
    <w:rsid w:val="00534D90"/>
    <w:rsid w:val="00536932"/>
    <w:rsid w:val="005424FE"/>
    <w:rsid w:val="00544823"/>
    <w:rsid w:val="0056529E"/>
    <w:rsid w:val="005754E0"/>
    <w:rsid w:val="00576C56"/>
    <w:rsid w:val="00582C4C"/>
    <w:rsid w:val="005C4722"/>
    <w:rsid w:val="005F1892"/>
    <w:rsid w:val="0061661E"/>
    <w:rsid w:val="0064170A"/>
    <w:rsid w:val="0066776B"/>
    <w:rsid w:val="006807FF"/>
    <w:rsid w:val="00690BDC"/>
    <w:rsid w:val="006A635D"/>
    <w:rsid w:val="006B4DEC"/>
    <w:rsid w:val="006D7B1D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80F39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6704B"/>
    <w:rsid w:val="00A758EE"/>
    <w:rsid w:val="00A9387F"/>
    <w:rsid w:val="00AC0095"/>
    <w:rsid w:val="00AD7800"/>
    <w:rsid w:val="00B024D2"/>
    <w:rsid w:val="00B04C5C"/>
    <w:rsid w:val="00B23A23"/>
    <w:rsid w:val="00B353E7"/>
    <w:rsid w:val="00B61173"/>
    <w:rsid w:val="00B7520C"/>
    <w:rsid w:val="00B839AC"/>
    <w:rsid w:val="00BB4399"/>
    <w:rsid w:val="00BC2C6D"/>
    <w:rsid w:val="00BD0DAA"/>
    <w:rsid w:val="00BF329F"/>
    <w:rsid w:val="00C40CE8"/>
    <w:rsid w:val="00CA46B8"/>
    <w:rsid w:val="00CD5936"/>
    <w:rsid w:val="00D24FB8"/>
    <w:rsid w:val="00D4628A"/>
    <w:rsid w:val="00D54A10"/>
    <w:rsid w:val="00D741EB"/>
    <w:rsid w:val="00D956AA"/>
    <w:rsid w:val="00DB03A4"/>
    <w:rsid w:val="00DC478A"/>
    <w:rsid w:val="00DD17D6"/>
    <w:rsid w:val="00DD7D4F"/>
    <w:rsid w:val="00DE0BDA"/>
    <w:rsid w:val="00DF23F0"/>
    <w:rsid w:val="00E15D68"/>
    <w:rsid w:val="00E31518"/>
    <w:rsid w:val="00E67BAA"/>
    <w:rsid w:val="00ED1BC6"/>
    <w:rsid w:val="00F10EF5"/>
    <w:rsid w:val="00F15E61"/>
    <w:rsid w:val="00F4292E"/>
    <w:rsid w:val="00F4479B"/>
    <w:rsid w:val="00F47765"/>
    <w:rsid w:val="00F47AE1"/>
    <w:rsid w:val="00F542EC"/>
    <w:rsid w:val="00F74BFC"/>
    <w:rsid w:val="00F80CB6"/>
    <w:rsid w:val="00FA51B6"/>
    <w:rsid w:val="00FC3CC5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BC9A"/>
  <w15:docId w15:val="{8D66C2DE-1C23-4F13-A4CE-58FB9020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google.nl/url?sa=i&amp;rct=j&amp;q=&amp;esrc=s&amp;source=images&amp;cd=&amp;cad=rja&amp;uact=8&amp;ved=0ahUKEwiOnt-JxaLPAhXJvhQKHRwWBA0QjRwIBw&amp;url=https://www.newpeople.nl/marketing-blog/fokke-sukke/&amp;psig=AFQjCNFYwPfm9J7q_UfS6AEEHkC73pMFeQ&amp;ust=147461874254429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B0EB9-09A2-4609-B6D9-AA92B8B8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</TotalTime>
  <Pages>9</Pages>
  <Words>396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van Eisen</vt:lpstr>
      <vt:lpstr>Programma van Eisen</vt:lpstr>
    </vt:vector>
  </TitlesOfParts>
  <Company>Summa ICT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Project 00: leerjaar 1, AMO, versie 00</dc:subject>
  <dc:creator>Jimmy van de Weijdeven;Dirk van der Enden</dc:creator>
  <cp:lastModifiedBy>Enden, Dirk van der</cp:lastModifiedBy>
  <cp:revision>2</cp:revision>
  <dcterms:created xsi:type="dcterms:W3CDTF">2020-02-13T16:46:00Z</dcterms:created>
  <dcterms:modified xsi:type="dcterms:W3CDTF">2020-02-13T16:46:00Z</dcterms:modified>
</cp:coreProperties>
</file>