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4"/>
          </w:tblGrid>
          <w:tr w:rsidR="00A12C10" w:rsidTr="00B7520C">
            <w:tc>
              <w:tcPr>
                <w:tcW w:w="7054" w:type="dxa"/>
              </w:tcPr>
              <w:p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rsidR="00A12C10" w:rsidRPr="00093764" w:rsidRDefault="00A12C10" w:rsidP="00576C56">
                <w:pPr>
                  <w:rPr>
                    <w:rFonts w:cs="Arial"/>
                    <w:b/>
                    <w:color w:val="4F81BD" w:themeColor="accent1"/>
                  </w:rPr>
                </w:pPr>
              </w:p>
            </w:tc>
          </w:tr>
          <w:tr w:rsidR="00A12C10" w:rsidTr="00B7520C">
            <w:tc>
              <w:tcPr>
                <w:tcW w:w="7054" w:type="dxa"/>
              </w:tcPr>
              <w:p w:rsidR="000D071E" w:rsidRPr="003B21D4" w:rsidRDefault="003B21D4" w:rsidP="00576C56">
                <w:pPr>
                  <w:rPr>
                    <w:rFonts w:cs="Arial"/>
                    <w:szCs w:val="20"/>
                  </w:rPr>
                </w:pPr>
                <w:r w:rsidRPr="003B21D4">
                  <w:rPr>
                    <w:rFonts w:cs="Arial"/>
                    <w:szCs w:val="20"/>
                  </w:rPr>
                  <w:t>Naam 1</w:t>
                </w:r>
              </w:p>
              <w:p w:rsidR="003B21D4" w:rsidRPr="003B21D4" w:rsidRDefault="003B21D4" w:rsidP="003B21D4">
                <w:pPr>
                  <w:pStyle w:val="Geenafstand"/>
                  <w:rPr>
                    <w:lang w:eastAsia="en-US"/>
                  </w:rPr>
                </w:pPr>
                <w:r w:rsidRPr="003B21D4">
                  <w:rPr>
                    <w:rFonts w:ascii="Verdana" w:hAnsi="Verdana"/>
                    <w:sz w:val="20"/>
                    <w:szCs w:val="20"/>
                    <w:lang w:eastAsia="en-US"/>
                  </w:rPr>
                  <w:t>Naam 2</w:t>
                </w:r>
              </w:p>
            </w:tc>
            <w:tc>
              <w:tcPr>
                <w:tcW w:w="2234" w:type="dxa"/>
              </w:tcPr>
              <w:p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442"/>
          </w:tblGrid>
          <w:tr w:rsidR="000202AF" w:rsidTr="000202AF">
            <w:tc>
              <w:tcPr>
                <w:tcW w:w="7442" w:type="dxa"/>
                <w:tcMar>
                  <w:top w:w="216" w:type="dxa"/>
                  <w:left w:w="115" w:type="dxa"/>
                  <w:bottom w:w="216" w:type="dxa"/>
                  <w:right w:w="115" w:type="dxa"/>
                </w:tcMar>
              </w:tcPr>
              <w:p w:rsidR="000202AF" w:rsidRDefault="000202AF" w:rsidP="000202AF">
                <w:r>
                  <w:rPr>
                    <w:noProof/>
                    <w:lang w:eastAsia="nl-NL"/>
                  </w:rPr>
                  <w:drawing>
                    <wp:anchor distT="0" distB="0" distL="114300" distR="114300" simplePos="0" relativeHeight="251654656" behindDoc="0" locked="0" layoutInCell="1" allowOverlap="1" wp14:anchorId="1BA3150E" wp14:editId="5A6B725B">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02AF" w:rsidRDefault="000B1070" w:rsidP="00DE65B5">
                    <w:pPr>
                      <w:rPr>
                        <w:color w:val="4F81BD" w:themeColor="accent1"/>
                        <w:sz w:val="80"/>
                        <w:szCs w:val="80"/>
                      </w:rPr>
                    </w:pPr>
                    <w:r>
                      <w:rPr>
                        <w:color w:val="4F81BD" w:themeColor="accent1"/>
                        <w:sz w:val="80"/>
                        <w:szCs w:val="80"/>
                      </w:rPr>
                      <w:t>Projectplan</w:t>
                    </w:r>
                  </w:p>
                </w:sdtContent>
              </w:sdt>
            </w:tc>
          </w:tr>
          <w:tr w:rsidR="000202AF" w:rsidTr="000202AF">
            <w:tc>
              <w:tcPr>
                <w:tcW w:w="7442" w:type="dxa"/>
              </w:tcPr>
              <w:p w:rsidR="000202AF" w:rsidRPr="000202AF" w:rsidRDefault="003B21D4" w:rsidP="000202AF">
                <w:pPr>
                  <w:rPr>
                    <w:i/>
                    <w:sz w:val="28"/>
                    <w:szCs w:val="28"/>
                  </w:rPr>
                </w:pPr>
                <w:r>
                  <w:rPr>
                    <w:i/>
                    <w:sz w:val="28"/>
                    <w:szCs w:val="28"/>
                  </w:rPr>
                  <w:t>Ondertitel</w:t>
                </w:r>
              </w:p>
            </w:tc>
          </w:tr>
        </w:tbl>
        <w:p w:rsidR="00F743EF" w:rsidRPr="00F743EF" w:rsidRDefault="00DE65B5" w:rsidP="0056529E">
          <w:pPr>
            <w:rPr>
              <w:rFonts w:ascii="Arial" w:hAnsi="Arial" w:cs="Arial"/>
            </w:rPr>
          </w:pPr>
          <w:r>
            <w:rPr>
              <w:noProof/>
              <w:color w:val="0000FF"/>
              <w:lang w:eastAsia="nl-NL"/>
            </w:rPr>
            <w:drawing>
              <wp:anchor distT="0" distB="0" distL="114300" distR="114300" simplePos="0" relativeHeight="251658240" behindDoc="1" locked="0" layoutInCell="1" allowOverlap="1" wp14:anchorId="670EF6B5" wp14:editId="441B5BF0">
                <wp:simplePos x="0" y="0"/>
                <wp:positionH relativeFrom="column">
                  <wp:posOffset>944245</wp:posOffset>
                </wp:positionH>
                <wp:positionV relativeFrom="paragraph">
                  <wp:posOffset>4190365</wp:posOffset>
                </wp:positionV>
                <wp:extent cx="3810000" cy="2377440"/>
                <wp:effectExtent l="0" t="0" r="0" b="3810"/>
                <wp:wrapThrough wrapText="bothSides">
                  <wp:wrapPolygon edited="0">
                    <wp:start x="0" y="0"/>
                    <wp:lineTo x="0" y="21462"/>
                    <wp:lineTo x="21492" y="21462"/>
                    <wp:lineTo x="21492" y="0"/>
                    <wp:lineTo x="0" y="0"/>
                  </wp:wrapPolygon>
                </wp:wrapThrough>
                <wp:docPr id="1" name="Afbeelding 1"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508">
            <w:rPr>
              <w:rFonts w:ascii="Arial" w:hAnsi="Arial" w:cs="Arial"/>
            </w:rPr>
            <w:br w:type="page"/>
          </w:r>
        </w:p>
      </w:sdtContent>
    </w:sdt>
    <w:sdt>
      <w:sdtPr>
        <w:rPr>
          <w:b/>
        </w:rPr>
        <w:id w:val="13050196"/>
        <w:docPartObj>
          <w:docPartGallery w:val="Table of Contents"/>
          <w:docPartUnique/>
        </w:docPartObj>
      </w:sdtPr>
      <w:sdtEndPr>
        <w:rPr>
          <w:bCs/>
        </w:rPr>
      </w:sdtEndPr>
      <w:sdtContent>
        <w:p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rsidR="00F743EF"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3788" w:history="1">
            <w:r w:rsidR="00F743EF" w:rsidRPr="00CE4E2E">
              <w:rPr>
                <w:rStyle w:val="Hyperlink"/>
                <w:noProof/>
              </w:rPr>
              <w:t>1.</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Inleiding</w:t>
            </w:r>
            <w:r w:rsidR="00F743EF">
              <w:rPr>
                <w:noProof/>
                <w:webHidden/>
              </w:rPr>
              <w:tab/>
            </w:r>
            <w:r w:rsidR="00F743EF">
              <w:rPr>
                <w:noProof/>
                <w:webHidden/>
              </w:rPr>
              <w:fldChar w:fldCharType="begin"/>
            </w:r>
            <w:r w:rsidR="00F743EF">
              <w:rPr>
                <w:noProof/>
                <w:webHidden/>
              </w:rPr>
              <w:instrText xml:space="preserve"> PAGEREF _Toc462303788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581017">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89" w:history="1">
            <w:r w:rsidR="00F743EF" w:rsidRPr="00CE4E2E">
              <w:rPr>
                <w:rStyle w:val="Hyperlink"/>
                <w:noProof/>
              </w:rPr>
              <w:t>2.</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Doelstellingen</w:t>
            </w:r>
            <w:r w:rsidR="00F743EF">
              <w:rPr>
                <w:noProof/>
                <w:webHidden/>
              </w:rPr>
              <w:tab/>
            </w:r>
            <w:r w:rsidR="00F743EF">
              <w:rPr>
                <w:noProof/>
                <w:webHidden/>
              </w:rPr>
              <w:fldChar w:fldCharType="begin"/>
            </w:r>
            <w:r w:rsidR="00F743EF">
              <w:rPr>
                <w:noProof/>
                <w:webHidden/>
              </w:rPr>
              <w:instrText xml:space="preserve"> PAGEREF _Toc462303789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581017">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0" w:history="1">
            <w:r w:rsidR="00F743EF" w:rsidRPr="00CE4E2E">
              <w:rPr>
                <w:rStyle w:val="Hyperlink"/>
                <w:noProof/>
              </w:rPr>
              <w:t>3.</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Betrokkenen</w:t>
            </w:r>
            <w:r w:rsidR="00F743EF">
              <w:rPr>
                <w:noProof/>
                <w:webHidden/>
              </w:rPr>
              <w:tab/>
            </w:r>
            <w:r w:rsidR="00F743EF">
              <w:rPr>
                <w:noProof/>
                <w:webHidden/>
              </w:rPr>
              <w:fldChar w:fldCharType="begin"/>
            </w:r>
            <w:r w:rsidR="00F743EF">
              <w:rPr>
                <w:noProof/>
                <w:webHidden/>
              </w:rPr>
              <w:instrText xml:space="preserve"> PAGEREF _Toc462303790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581017">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1" w:history="1">
            <w:r w:rsidR="00F743EF" w:rsidRPr="00CE4E2E">
              <w:rPr>
                <w:rStyle w:val="Hyperlink"/>
                <w:noProof/>
              </w:rPr>
              <w:t>4.</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Benodigdheden</w:t>
            </w:r>
            <w:r w:rsidR="00F743EF">
              <w:rPr>
                <w:noProof/>
                <w:webHidden/>
              </w:rPr>
              <w:tab/>
            </w:r>
            <w:r w:rsidR="00F743EF">
              <w:rPr>
                <w:noProof/>
                <w:webHidden/>
              </w:rPr>
              <w:fldChar w:fldCharType="begin"/>
            </w:r>
            <w:r w:rsidR="00F743EF">
              <w:rPr>
                <w:noProof/>
                <w:webHidden/>
              </w:rPr>
              <w:instrText xml:space="preserve"> PAGEREF _Toc462303791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581017">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2" w:history="1">
            <w:r w:rsidR="00F743EF" w:rsidRPr="00CE4E2E">
              <w:rPr>
                <w:rStyle w:val="Hyperlink"/>
                <w:noProof/>
              </w:rPr>
              <w:t>5.</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Takenlijst</w:t>
            </w:r>
            <w:r w:rsidR="00F743EF">
              <w:rPr>
                <w:noProof/>
                <w:webHidden/>
              </w:rPr>
              <w:tab/>
            </w:r>
            <w:r w:rsidR="00F743EF">
              <w:rPr>
                <w:noProof/>
                <w:webHidden/>
              </w:rPr>
              <w:fldChar w:fldCharType="begin"/>
            </w:r>
            <w:r w:rsidR="00F743EF">
              <w:rPr>
                <w:noProof/>
                <w:webHidden/>
              </w:rPr>
              <w:instrText xml:space="preserve"> PAGEREF _Toc462303792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581017">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3" w:history="1">
            <w:r w:rsidR="00F743EF" w:rsidRPr="00CE4E2E">
              <w:rPr>
                <w:rStyle w:val="Hyperlink"/>
                <w:noProof/>
              </w:rPr>
              <w:t>6.</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Planning</w:t>
            </w:r>
            <w:r w:rsidR="00F743EF">
              <w:rPr>
                <w:noProof/>
                <w:webHidden/>
              </w:rPr>
              <w:tab/>
            </w:r>
            <w:r w:rsidR="00F743EF">
              <w:rPr>
                <w:noProof/>
                <w:webHidden/>
              </w:rPr>
              <w:fldChar w:fldCharType="begin"/>
            </w:r>
            <w:r w:rsidR="00F743EF">
              <w:rPr>
                <w:noProof/>
                <w:webHidden/>
              </w:rPr>
              <w:instrText xml:space="preserve"> PAGEREF _Toc462303793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581017">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4" w:history="1">
            <w:r w:rsidR="00F743EF" w:rsidRPr="00CE4E2E">
              <w:rPr>
                <w:rStyle w:val="Hyperlink"/>
                <w:noProof/>
              </w:rPr>
              <w:t>7.</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Risico’s</w:t>
            </w:r>
            <w:r w:rsidR="00F743EF">
              <w:rPr>
                <w:noProof/>
                <w:webHidden/>
              </w:rPr>
              <w:tab/>
            </w:r>
            <w:r w:rsidR="00F743EF">
              <w:rPr>
                <w:noProof/>
                <w:webHidden/>
              </w:rPr>
              <w:fldChar w:fldCharType="begin"/>
            </w:r>
            <w:r w:rsidR="00F743EF">
              <w:rPr>
                <w:noProof/>
                <w:webHidden/>
              </w:rPr>
              <w:instrText xml:space="preserve"> PAGEREF _Toc462303794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F743EF" w:rsidRDefault="00581017">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3795" w:history="1">
            <w:r w:rsidR="00F743EF" w:rsidRPr="00CE4E2E">
              <w:rPr>
                <w:rStyle w:val="Hyperlink"/>
                <w:noProof/>
              </w:rPr>
              <w:t>8.</w:t>
            </w:r>
            <w:r w:rsidR="00F743EF">
              <w:rPr>
                <w:rFonts w:asciiTheme="minorHAnsi" w:eastAsiaTheme="minorEastAsia" w:hAnsiTheme="minorHAnsi" w:cstheme="minorBidi"/>
                <w:b w:val="0"/>
                <w:bCs w:val="0"/>
                <w:noProof/>
                <w:sz w:val="22"/>
                <w:szCs w:val="22"/>
                <w:lang w:eastAsia="nl-NL"/>
              </w:rPr>
              <w:tab/>
            </w:r>
            <w:r w:rsidR="00F743EF" w:rsidRPr="00CE4E2E">
              <w:rPr>
                <w:rStyle w:val="Hyperlink"/>
                <w:noProof/>
              </w:rPr>
              <w:t>Projectgrenzen</w:t>
            </w:r>
            <w:r w:rsidR="00F743EF">
              <w:rPr>
                <w:noProof/>
                <w:webHidden/>
              </w:rPr>
              <w:tab/>
            </w:r>
            <w:r w:rsidR="00F743EF">
              <w:rPr>
                <w:noProof/>
                <w:webHidden/>
              </w:rPr>
              <w:fldChar w:fldCharType="begin"/>
            </w:r>
            <w:r w:rsidR="00F743EF">
              <w:rPr>
                <w:noProof/>
                <w:webHidden/>
              </w:rPr>
              <w:instrText xml:space="preserve"> PAGEREF _Toc462303795 \h </w:instrText>
            </w:r>
            <w:r w:rsidR="00F743EF">
              <w:rPr>
                <w:noProof/>
                <w:webHidden/>
              </w:rPr>
            </w:r>
            <w:r w:rsidR="00F743EF">
              <w:rPr>
                <w:noProof/>
                <w:webHidden/>
              </w:rPr>
              <w:fldChar w:fldCharType="separate"/>
            </w:r>
            <w:r w:rsidR="00F743EF">
              <w:rPr>
                <w:noProof/>
                <w:webHidden/>
              </w:rPr>
              <w:t>5</w:t>
            </w:r>
            <w:r w:rsidR="00F743EF">
              <w:rPr>
                <w:noProof/>
                <w:webHidden/>
              </w:rPr>
              <w:fldChar w:fldCharType="end"/>
            </w:r>
          </w:hyperlink>
        </w:p>
        <w:p w:rsidR="00AD7800" w:rsidRPr="00D956AA" w:rsidRDefault="000B21DE" w:rsidP="0056529E">
          <w:r>
            <w:rPr>
              <w:rFonts w:asciiTheme="majorHAnsi" w:hAnsiTheme="majorHAnsi" w:cstheme="minorHAnsi"/>
              <w:b/>
              <w:bCs/>
              <w:i/>
              <w:iCs/>
              <w:sz w:val="22"/>
              <w:szCs w:val="20"/>
            </w:rPr>
            <w:fldChar w:fldCharType="end"/>
          </w:r>
        </w:p>
      </w:sdtContent>
    </w:sdt>
    <w:p w:rsidR="005754E0" w:rsidRDefault="005754E0" w:rsidP="0056529E">
      <w:pPr>
        <w:pStyle w:val="Kop3"/>
        <w:spacing w:line="360" w:lineRule="auto"/>
        <w:sectPr w:rsidR="005754E0" w:rsidSect="008374F1">
          <w:footerReference w:type="even" r:id="rId12"/>
          <w:footerReference w:type="default" r:id="rId13"/>
          <w:type w:val="continuous"/>
          <w:pgSz w:w="11906" w:h="16838"/>
          <w:pgMar w:top="1417" w:right="1417" w:bottom="1417" w:left="1417" w:header="708" w:footer="708" w:gutter="0"/>
          <w:cols w:space="708"/>
          <w:titlePg/>
          <w:docGrid w:linePitch="360"/>
        </w:sectPr>
      </w:pPr>
    </w:p>
    <w:p w:rsidR="00854BC6" w:rsidRPr="00672456" w:rsidRDefault="00854BC6" w:rsidP="00854BC6">
      <w:pPr>
        <w:pStyle w:val="Kop1"/>
      </w:pPr>
      <w:bookmarkStart w:id="0" w:name="_Toc453159985"/>
      <w:bookmarkStart w:id="1" w:name="_Toc462303788"/>
      <w:r>
        <w:lastRenderedPageBreak/>
        <w:t>Inleiding</w:t>
      </w:r>
      <w:bookmarkEnd w:id="0"/>
      <w:bookmarkEnd w:id="1"/>
    </w:p>
    <w:p w:rsidR="00854BC6" w:rsidRPr="00331A2A" w:rsidRDefault="00854BC6" w:rsidP="00854BC6">
      <w:pPr>
        <w:rPr>
          <w:rFonts w:ascii="Calibri" w:hAnsi="Calibri"/>
          <w:i/>
        </w:rPr>
      </w:pPr>
      <w:r w:rsidRPr="00331A2A">
        <w:rPr>
          <w:rFonts w:ascii="Calibri" w:hAnsi="Calibri"/>
          <w:i/>
          <w:highlight w:val="lightGray"/>
        </w:rPr>
        <w:t>In de inleiding van het projectplan komt te staan voor welk bedrijf een applicatie wordt gemaakt, wat het bedrijf globaal doet en hoe de opdracht is verworven. Uiteraard kunnen hier nog andere onderwerpen aan toegevoegd worden.</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2" w:name="_Toc453159986"/>
      <w:bookmarkStart w:id="3" w:name="_Toc462303789"/>
      <w:r>
        <w:br w:type="page"/>
      </w:r>
    </w:p>
    <w:p w:rsidR="00854BC6" w:rsidRPr="00672456" w:rsidRDefault="00854BC6" w:rsidP="00854BC6">
      <w:pPr>
        <w:pStyle w:val="Kop1"/>
      </w:pPr>
      <w:r w:rsidRPr="00742FC1">
        <w:lastRenderedPageBreak/>
        <w:t>Doelstellingen</w:t>
      </w:r>
      <w:bookmarkEnd w:id="2"/>
      <w:bookmarkEnd w:id="3"/>
    </w:p>
    <w:p w:rsidR="00854BC6" w:rsidRPr="00331A2A" w:rsidRDefault="00854BC6" w:rsidP="00854BC6">
      <w:pPr>
        <w:rPr>
          <w:rFonts w:ascii="Calibri" w:hAnsi="Calibri"/>
          <w:i/>
        </w:rPr>
      </w:pPr>
      <w:r w:rsidRPr="00331A2A">
        <w:rPr>
          <w:rFonts w:ascii="Calibri" w:hAnsi="Calibri"/>
          <w:i/>
          <w:highlight w:val="lightGray"/>
        </w:rPr>
        <w:t>Onder de doelstellingen komen alle projectdoelstellingen te staan die uit de opdracht blijken</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4" w:name="_Toc440027440"/>
      <w:bookmarkStart w:id="5" w:name="_Toc453159987"/>
      <w:bookmarkStart w:id="6" w:name="_Toc462303790"/>
      <w:r>
        <w:br w:type="page"/>
      </w:r>
    </w:p>
    <w:p w:rsidR="00854BC6" w:rsidRPr="00BB4CF1" w:rsidRDefault="00854BC6" w:rsidP="00854BC6">
      <w:pPr>
        <w:pStyle w:val="Kop1"/>
      </w:pPr>
      <w:r w:rsidRPr="00BB4CF1">
        <w:lastRenderedPageBreak/>
        <w:t>Betrokkenen</w:t>
      </w:r>
      <w:bookmarkEnd w:id="4"/>
      <w:bookmarkEnd w:id="5"/>
      <w:bookmarkEnd w:id="6"/>
    </w:p>
    <w:p w:rsidR="00854BC6" w:rsidRPr="0007375E" w:rsidRDefault="00854BC6" w:rsidP="00854BC6">
      <w:pPr>
        <w:rPr>
          <w:rFonts w:ascii="Calibri" w:hAnsi="Calibri"/>
          <w:i/>
          <w:highlight w:val="lightGray"/>
        </w:rPr>
      </w:pPr>
      <w:r w:rsidRPr="0007375E">
        <w:rPr>
          <w:rFonts w:ascii="Calibri" w:hAnsi="Calibri"/>
          <w:i/>
          <w:highlight w:val="lightGray"/>
        </w:rPr>
        <w:t>In een lijst noem je de personen die meewerken aan het project. Neem in deze lijst ook op hoe je contact houdt met de betrokkenen (email, telefoon).</w:t>
      </w:r>
    </w:p>
    <w:p w:rsidR="00F743EF" w:rsidRDefault="00F743EF">
      <w:pPr>
        <w:spacing w:after="200" w:line="276" w:lineRule="auto"/>
        <w:jc w:val="left"/>
        <w:rPr>
          <w:rFonts w:asciiTheme="majorHAnsi" w:eastAsiaTheme="majorEastAsia" w:hAnsiTheme="majorHAnsi" w:cstheme="majorBidi"/>
          <w:b/>
          <w:sz w:val="36"/>
          <w:szCs w:val="32"/>
          <w:lang w:eastAsia="nl-NL"/>
        </w:rPr>
      </w:pPr>
      <w:bookmarkStart w:id="7" w:name="_Toc440027441"/>
      <w:bookmarkStart w:id="8" w:name="_Toc453159988"/>
      <w:bookmarkStart w:id="9" w:name="_Toc462303791"/>
      <w:r>
        <w:br w:type="page"/>
      </w:r>
    </w:p>
    <w:p w:rsidR="00854BC6" w:rsidRDefault="00854BC6" w:rsidP="00854BC6">
      <w:pPr>
        <w:pStyle w:val="Kop1"/>
      </w:pPr>
      <w:r>
        <w:lastRenderedPageBreak/>
        <w:t>Benodigdheden</w:t>
      </w:r>
      <w:bookmarkEnd w:id="7"/>
      <w:bookmarkEnd w:id="8"/>
      <w:bookmarkEnd w:id="9"/>
    </w:p>
    <w:p w:rsidR="00854BC6" w:rsidRPr="0007375E" w:rsidRDefault="00854BC6" w:rsidP="00854BC6">
      <w:pPr>
        <w:rPr>
          <w:rFonts w:ascii="Calibri" w:hAnsi="Calibri"/>
          <w:i/>
          <w:highlight w:val="lightGray"/>
        </w:rPr>
      </w:pPr>
      <w:r w:rsidRPr="0007375E">
        <w:rPr>
          <w:rFonts w:ascii="Calibri" w:hAnsi="Calibri"/>
          <w:i/>
          <w:highlight w:val="lightGray"/>
        </w:rPr>
        <w:t xml:space="preserve">In een lijst noem je op welke  middelen nodig zijn om de werkzaamheden binnen dit project te kunnen verrichten. In de lijst kunnen kantoorartikelen staan, hardware, software, beschikbare ruimtes en dergelijke. </w:t>
      </w:r>
      <w:bookmarkStart w:id="10" w:name="_Toc440027442"/>
    </w:p>
    <w:p w:rsidR="00E14D02" w:rsidRDefault="00E14D02">
      <w:pPr>
        <w:spacing w:after="200" w:line="276" w:lineRule="auto"/>
        <w:jc w:val="left"/>
        <w:rPr>
          <w:u w:val="single"/>
        </w:rPr>
      </w:pPr>
      <w:bookmarkStart w:id="11" w:name="_Toc453159989"/>
      <w:bookmarkStart w:id="12" w:name="_Toc462303792"/>
    </w:p>
    <w:p w:rsidR="00727F42" w:rsidRDefault="00727F42">
      <w:pPr>
        <w:spacing w:after="200" w:line="276" w:lineRule="auto"/>
        <w:jc w:val="left"/>
      </w:pPr>
      <w:r>
        <w:rPr>
          <w:u w:val="single"/>
        </w:rPr>
        <w:t>Hardware:</w:t>
      </w:r>
    </w:p>
    <w:p w:rsidR="00727F42" w:rsidRPr="00727F42" w:rsidRDefault="00727F42" w:rsidP="00727F42">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Laptop</w:t>
      </w:r>
    </w:p>
    <w:p w:rsidR="00727F42" w:rsidRDefault="00727F42" w:rsidP="00727F42">
      <w:pPr>
        <w:spacing w:after="200" w:line="276" w:lineRule="auto"/>
        <w:jc w:val="left"/>
      </w:pPr>
      <w:r>
        <w:rPr>
          <w:u w:val="single"/>
        </w:rPr>
        <w:t>Software:</w:t>
      </w:r>
    </w:p>
    <w:p w:rsidR="00727F42" w:rsidRPr="00727F42" w:rsidRDefault="00727F42" w:rsidP="00727F42">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proofErr w:type="spellStart"/>
      <w:r>
        <w:t>Github</w:t>
      </w:r>
      <w:proofErr w:type="spellEnd"/>
    </w:p>
    <w:p w:rsidR="00727F42" w:rsidRPr="00727F42" w:rsidRDefault="00727F42" w:rsidP="00727F42">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Visual Studio Code</w:t>
      </w:r>
    </w:p>
    <w:p w:rsidR="00727F42" w:rsidRPr="00727F42" w:rsidRDefault="00727F42" w:rsidP="00727F42">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SSMS</w:t>
      </w:r>
    </w:p>
    <w:p w:rsidR="00727F42" w:rsidRPr="00727F42" w:rsidRDefault="00727F42" w:rsidP="00727F42">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API</w:t>
      </w:r>
    </w:p>
    <w:p w:rsidR="00727F42" w:rsidRPr="00727F42" w:rsidRDefault="00727F42" w:rsidP="00727F42">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Word</w:t>
      </w:r>
    </w:p>
    <w:p w:rsidR="00727F42" w:rsidRPr="00727F42" w:rsidRDefault="00727F42" w:rsidP="00727F42">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XAMPP of WAMP</w:t>
      </w:r>
    </w:p>
    <w:p w:rsidR="00F743EF" w:rsidRPr="00BB5EB7" w:rsidRDefault="00BB5EB7" w:rsidP="00BB5EB7">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Verkenner</w:t>
      </w:r>
      <w:r w:rsidR="00F743EF">
        <w:br w:type="page"/>
      </w:r>
    </w:p>
    <w:p w:rsidR="00854BC6" w:rsidRPr="00672456" w:rsidRDefault="00854BC6" w:rsidP="00854BC6">
      <w:pPr>
        <w:pStyle w:val="Kop1"/>
      </w:pPr>
      <w:r>
        <w:lastRenderedPageBreak/>
        <w:t>Takenlijst</w:t>
      </w:r>
      <w:bookmarkEnd w:id="10"/>
      <w:bookmarkEnd w:id="11"/>
      <w:bookmarkEnd w:id="12"/>
    </w:p>
    <w:p w:rsidR="00854BC6" w:rsidRPr="00331A2A" w:rsidRDefault="00854BC6" w:rsidP="00854BC6">
      <w:pPr>
        <w:pStyle w:val="Default"/>
        <w:rPr>
          <w:rFonts w:ascii="Calibri" w:hAnsi="Calibri"/>
          <w:i/>
          <w:sz w:val="22"/>
          <w:szCs w:val="20"/>
          <w:highlight w:val="lightGray"/>
        </w:rPr>
      </w:pPr>
      <w:bookmarkStart w:id="13" w:name="_Toc440027443"/>
      <w:r w:rsidRPr="00331A2A">
        <w:rPr>
          <w:rFonts w:ascii="Calibri" w:hAnsi="Calibri"/>
          <w:i/>
          <w:sz w:val="22"/>
          <w:szCs w:val="20"/>
          <w:highlight w:val="lightGray"/>
        </w:rPr>
        <w:t>De takenlijst is een lijst met alle werkzaamheden die verricht moeten worden om het volledige</w:t>
      </w:r>
      <w:r>
        <w:rPr>
          <w:rFonts w:ascii="Calibri" w:hAnsi="Calibri"/>
          <w:i/>
          <w:sz w:val="22"/>
          <w:szCs w:val="20"/>
          <w:highlight w:val="lightGray"/>
        </w:rPr>
        <w:t xml:space="preserve"> project (t/m oplevering applicatie) uit te voeren</w:t>
      </w:r>
      <w:r w:rsidRPr="00331A2A">
        <w:rPr>
          <w:rFonts w:ascii="Calibri" w:hAnsi="Calibri"/>
          <w:i/>
          <w:sz w:val="22"/>
          <w:szCs w:val="20"/>
          <w:highlight w:val="lightGray"/>
        </w:rPr>
        <w:t>.</w:t>
      </w:r>
    </w:p>
    <w:p w:rsidR="00890D76" w:rsidRDefault="00890D76">
      <w:pPr>
        <w:spacing w:after="200" w:line="276" w:lineRule="auto"/>
        <w:jc w:val="left"/>
      </w:pPr>
      <w:bookmarkStart w:id="14" w:name="_Toc453159990"/>
      <w:bookmarkStart w:id="15" w:name="_Toc462303793"/>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PVA schrijven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FO schrijven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Projectplan schrijven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TO schrijven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Inlogscherm maken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Foto of video pagina maken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Doelpagina video maken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Doelpagina foto maken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Clips kiezen leerling 1 pagina maken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Partner kiezen pagina maken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Clips kiezen leerling 2 pagina maken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Overzicht pagina video maken</w:t>
      </w:r>
    </w:p>
    <w:p w:rsidR="00890D76" w:rsidRPr="00890D76" w:rsidRDefault="00890D76" w:rsidP="00890D76">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Resultaat pagina video maken</w:t>
      </w:r>
    </w:p>
    <w:p w:rsidR="00A86DF4" w:rsidRPr="00A86DF4" w:rsidRDefault="00A86DF4" w:rsidP="00A86DF4">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Foto’s uploaden student pagina maken</w:t>
      </w:r>
    </w:p>
    <w:p w:rsidR="00A86DF4" w:rsidRPr="00A86DF4" w:rsidRDefault="00A86DF4" w:rsidP="00A86DF4">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 xml:space="preserve">Foto’s uploaden </w:t>
      </w:r>
      <w:r>
        <w:t>doce</w:t>
      </w:r>
      <w:r>
        <w:t>nt pagina maken</w:t>
      </w:r>
    </w:p>
    <w:p w:rsidR="00A86DF4" w:rsidRPr="00A86DF4" w:rsidRDefault="00A86DF4" w:rsidP="00A86DF4">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Overzicht pagina foto student maken</w:t>
      </w:r>
    </w:p>
    <w:p w:rsidR="00F743EF" w:rsidRPr="00A86DF4" w:rsidRDefault="00A86DF4" w:rsidP="00A86DF4">
      <w:pPr>
        <w:pStyle w:val="Lijstalinea"/>
        <w:numPr>
          <w:ilvl w:val="0"/>
          <w:numId w:val="7"/>
        </w:numPr>
        <w:spacing w:after="200" w:line="276" w:lineRule="auto"/>
        <w:jc w:val="left"/>
        <w:rPr>
          <w:rFonts w:asciiTheme="majorHAnsi" w:eastAsiaTheme="majorEastAsia" w:hAnsiTheme="majorHAnsi" w:cstheme="majorBidi"/>
          <w:b/>
          <w:sz w:val="36"/>
          <w:szCs w:val="32"/>
          <w:lang w:eastAsia="nl-NL"/>
        </w:rPr>
      </w:pPr>
      <w:r>
        <w:t>Overzicht pagina foto docent maken</w:t>
      </w:r>
      <w:bookmarkStart w:id="16" w:name="_GoBack"/>
      <w:bookmarkEnd w:id="16"/>
      <w:r w:rsidR="00F743EF">
        <w:br w:type="page"/>
      </w:r>
    </w:p>
    <w:p w:rsidR="00854BC6" w:rsidRPr="00854BC6" w:rsidRDefault="00854BC6" w:rsidP="00854BC6">
      <w:pPr>
        <w:pStyle w:val="Kop1"/>
      </w:pPr>
      <w:r>
        <w:lastRenderedPageBreak/>
        <w:t>Planning</w:t>
      </w:r>
      <w:bookmarkEnd w:id="13"/>
      <w:bookmarkEnd w:id="14"/>
      <w:bookmarkEnd w:id="15"/>
    </w:p>
    <w:tbl>
      <w:tblPr>
        <w:tblStyle w:val="Tabelraster"/>
        <w:tblpPr w:leftFromText="141" w:rightFromText="141" w:vertAnchor="text" w:horzAnchor="margin" w:tblpXSpec="center" w:tblpY="40"/>
        <w:tblW w:w="9967" w:type="dxa"/>
        <w:tblLook w:val="04A0" w:firstRow="1" w:lastRow="0" w:firstColumn="1" w:lastColumn="0" w:noHBand="0" w:noVBand="1"/>
      </w:tblPr>
      <w:tblGrid>
        <w:gridCol w:w="1939"/>
        <w:gridCol w:w="1429"/>
        <w:gridCol w:w="1111"/>
        <w:gridCol w:w="1583"/>
        <w:gridCol w:w="992"/>
        <w:gridCol w:w="1134"/>
        <w:gridCol w:w="1779"/>
      </w:tblGrid>
      <w:tr w:rsidR="00854BC6" w:rsidRPr="007878CB" w:rsidTr="000B1070">
        <w:trPr>
          <w:trHeight w:val="375"/>
        </w:trPr>
        <w:tc>
          <w:tcPr>
            <w:tcW w:w="9967" w:type="dxa"/>
            <w:gridSpan w:val="7"/>
            <w:shd w:val="clear" w:color="auto" w:fill="BFBFBF" w:themeFill="background1" w:themeFillShade="BF"/>
          </w:tcPr>
          <w:p w:rsidR="00854BC6" w:rsidRPr="007878CB" w:rsidRDefault="00854BC6" w:rsidP="009E3527">
            <w:r>
              <w:t>P</w:t>
            </w:r>
            <w:r w:rsidRPr="007878CB">
              <w:t>lanning</w:t>
            </w:r>
            <w:r>
              <w:t xml:space="preserve"> </w:t>
            </w:r>
            <w:r w:rsidRPr="007878CB">
              <w:t>ontwerp</w:t>
            </w:r>
          </w:p>
        </w:tc>
      </w:tr>
      <w:tr w:rsidR="00854BC6" w:rsidRPr="007878CB" w:rsidTr="00272D23">
        <w:trPr>
          <w:trHeight w:val="375"/>
        </w:trPr>
        <w:tc>
          <w:tcPr>
            <w:tcW w:w="1939" w:type="dxa"/>
          </w:tcPr>
          <w:p w:rsidR="00854BC6" w:rsidRPr="007878CB" w:rsidRDefault="00854BC6" w:rsidP="009E3527">
            <w:r w:rsidRPr="007878CB">
              <w:t>Taak</w:t>
            </w:r>
          </w:p>
        </w:tc>
        <w:tc>
          <w:tcPr>
            <w:tcW w:w="1429" w:type="dxa"/>
          </w:tcPr>
          <w:p w:rsidR="00854BC6" w:rsidRPr="007878CB" w:rsidRDefault="00854BC6" w:rsidP="009E3527">
            <w:r w:rsidRPr="007878CB">
              <w:t>Begindatum</w:t>
            </w:r>
          </w:p>
        </w:tc>
        <w:tc>
          <w:tcPr>
            <w:tcW w:w="1111" w:type="dxa"/>
          </w:tcPr>
          <w:p w:rsidR="00854BC6" w:rsidRPr="007878CB" w:rsidRDefault="00854BC6" w:rsidP="009E3527">
            <w:r w:rsidRPr="007878CB">
              <w:t>Begintijd</w:t>
            </w:r>
          </w:p>
        </w:tc>
        <w:tc>
          <w:tcPr>
            <w:tcW w:w="1583" w:type="dxa"/>
          </w:tcPr>
          <w:p w:rsidR="00854BC6" w:rsidRPr="007878CB" w:rsidRDefault="00854BC6" w:rsidP="009E3527">
            <w:r w:rsidRPr="007878CB">
              <w:t>Einddatum</w:t>
            </w:r>
          </w:p>
        </w:tc>
        <w:tc>
          <w:tcPr>
            <w:tcW w:w="992" w:type="dxa"/>
          </w:tcPr>
          <w:p w:rsidR="00854BC6" w:rsidRPr="007878CB" w:rsidRDefault="00854BC6" w:rsidP="009E3527">
            <w:r w:rsidRPr="007878CB">
              <w:t>Eindtijd</w:t>
            </w:r>
          </w:p>
        </w:tc>
        <w:tc>
          <w:tcPr>
            <w:tcW w:w="1134" w:type="dxa"/>
          </w:tcPr>
          <w:p w:rsidR="00854BC6" w:rsidRPr="007878CB" w:rsidRDefault="00854BC6" w:rsidP="009E3527">
            <w:r>
              <w:t>Duur</w:t>
            </w:r>
          </w:p>
        </w:tc>
        <w:tc>
          <w:tcPr>
            <w:tcW w:w="1779" w:type="dxa"/>
          </w:tcPr>
          <w:p w:rsidR="00854BC6" w:rsidRPr="007878CB" w:rsidRDefault="00854BC6" w:rsidP="009E3527">
            <w:r w:rsidRPr="007878CB">
              <w:t>Betrokkenen</w:t>
            </w:r>
          </w:p>
        </w:tc>
      </w:tr>
      <w:tr w:rsidR="00854BC6" w:rsidRPr="007878CB" w:rsidTr="00272D23">
        <w:trPr>
          <w:trHeight w:val="765"/>
        </w:trPr>
        <w:tc>
          <w:tcPr>
            <w:tcW w:w="1939" w:type="dxa"/>
          </w:tcPr>
          <w:p w:rsidR="00854BC6" w:rsidRPr="007878CB" w:rsidRDefault="00854BC6" w:rsidP="009E3527">
            <w:r>
              <w:t>Projectplan</w:t>
            </w:r>
            <w:r w:rsidRPr="007878CB">
              <w:t xml:space="preserve"> schrijven</w:t>
            </w:r>
          </w:p>
        </w:tc>
        <w:tc>
          <w:tcPr>
            <w:tcW w:w="1429" w:type="dxa"/>
          </w:tcPr>
          <w:p w:rsidR="00854BC6" w:rsidRPr="007878CB" w:rsidRDefault="00272D23" w:rsidP="009E3527">
            <w:r>
              <w:t>12-03-2020</w:t>
            </w:r>
          </w:p>
        </w:tc>
        <w:tc>
          <w:tcPr>
            <w:tcW w:w="1111" w:type="dxa"/>
          </w:tcPr>
          <w:p w:rsidR="00854BC6" w:rsidRPr="007878CB" w:rsidRDefault="00272D23" w:rsidP="009E3527">
            <w:r>
              <w:t>14:00</w:t>
            </w:r>
          </w:p>
        </w:tc>
        <w:tc>
          <w:tcPr>
            <w:tcW w:w="1583" w:type="dxa"/>
          </w:tcPr>
          <w:p w:rsidR="00854BC6" w:rsidRPr="007878CB" w:rsidRDefault="00272D23" w:rsidP="009E3527">
            <w:r>
              <w:t>14-03-2020</w:t>
            </w:r>
          </w:p>
        </w:tc>
        <w:tc>
          <w:tcPr>
            <w:tcW w:w="992" w:type="dxa"/>
          </w:tcPr>
          <w:p w:rsidR="00854BC6" w:rsidRPr="007878CB" w:rsidRDefault="00272D23" w:rsidP="009E3527">
            <w:r>
              <w:t>14:00</w:t>
            </w:r>
          </w:p>
        </w:tc>
        <w:tc>
          <w:tcPr>
            <w:tcW w:w="1134" w:type="dxa"/>
          </w:tcPr>
          <w:p w:rsidR="00854BC6" w:rsidRPr="007878CB" w:rsidRDefault="00272D23" w:rsidP="009E3527">
            <w:r>
              <w:t>2 dagen</w:t>
            </w:r>
          </w:p>
        </w:tc>
        <w:tc>
          <w:tcPr>
            <w:tcW w:w="1779" w:type="dxa"/>
          </w:tcPr>
          <w:p w:rsidR="00854BC6" w:rsidRPr="007878CB" w:rsidRDefault="00272D23" w:rsidP="009E3527">
            <w:r>
              <w:t>Dirk en Jimmy</w:t>
            </w:r>
          </w:p>
        </w:tc>
      </w:tr>
      <w:tr w:rsidR="00272D23" w:rsidRPr="007878CB" w:rsidTr="00272D23">
        <w:trPr>
          <w:trHeight w:val="765"/>
        </w:trPr>
        <w:tc>
          <w:tcPr>
            <w:tcW w:w="1939" w:type="dxa"/>
          </w:tcPr>
          <w:p w:rsidR="00272D23" w:rsidRDefault="00272D23" w:rsidP="009E3527">
            <w:r>
              <w:t>PVA schrijven</w:t>
            </w:r>
          </w:p>
        </w:tc>
        <w:tc>
          <w:tcPr>
            <w:tcW w:w="1429" w:type="dxa"/>
          </w:tcPr>
          <w:p w:rsidR="00272D23" w:rsidRDefault="00B0581D" w:rsidP="009E3527">
            <w:r>
              <w:t>2-03</w:t>
            </w:r>
            <w:r w:rsidR="00FE1B2F">
              <w:t>-2020</w:t>
            </w:r>
          </w:p>
        </w:tc>
        <w:tc>
          <w:tcPr>
            <w:tcW w:w="1111" w:type="dxa"/>
          </w:tcPr>
          <w:p w:rsidR="00272D23" w:rsidRDefault="00FE1B2F" w:rsidP="009E3527">
            <w:r>
              <w:t>10:00</w:t>
            </w:r>
          </w:p>
        </w:tc>
        <w:tc>
          <w:tcPr>
            <w:tcW w:w="1583" w:type="dxa"/>
          </w:tcPr>
          <w:p w:rsidR="00272D23" w:rsidRDefault="00FE1B2F" w:rsidP="009E3527">
            <w:r>
              <w:t>5-03-2020</w:t>
            </w:r>
          </w:p>
        </w:tc>
        <w:tc>
          <w:tcPr>
            <w:tcW w:w="992" w:type="dxa"/>
          </w:tcPr>
          <w:p w:rsidR="00272D23" w:rsidRDefault="00FE1B2F" w:rsidP="009E3527">
            <w:r>
              <w:t>10:00</w:t>
            </w:r>
          </w:p>
        </w:tc>
        <w:tc>
          <w:tcPr>
            <w:tcW w:w="1134" w:type="dxa"/>
          </w:tcPr>
          <w:p w:rsidR="00272D23" w:rsidRDefault="00FE1B2F" w:rsidP="009E3527">
            <w:r>
              <w:t>3 dagen</w:t>
            </w:r>
          </w:p>
        </w:tc>
        <w:tc>
          <w:tcPr>
            <w:tcW w:w="1779" w:type="dxa"/>
          </w:tcPr>
          <w:p w:rsidR="00272D23" w:rsidRDefault="00FE1B2F" w:rsidP="009E3527">
            <w:r>
              <w:t>Dirk en Jimmy</w:t>
            </w:r>
          </w:p>
        </w:tc>
      </w:tr>
      <w:tr w:rsidR="00FE1B2F" w:rsidRPr="007878CB" w:rsidTr="00272D23">
        <w:trPr>
          <w:trHeight w:val="765"/>
        </w:trPr>
        <w:tc>
          <w:tcPr>
            <w:tcW w:w="1939" w:type="dxa"/>
          </w:tcPr>
          <w:p w:rsidR="00FE1B2F" w:rsidRDefault="00FE1B2F" w:rsidP="009E3527">
            <w:r>
              <w:t>FO schrijven</w:t>
            </w:r>
          </w:p>
        </w:tc>
        <w:tc>
          <w:tcPr>
            <w:tcW w:w="1429" w:type="dxa"/>
          </w:tcPr>
          <w:p w:rsidR="00FE1B2F" w:rsidRDefault="00FE1B2F" w:rsidP="009E3527">
            <w:r>
              <w:t>10-03-2020</w:t>
            </w:r>
          </w:p>
        </w:tc>
        <w:tc>
          <w:tcPr>
            <w:tcW w:w="1111" w:type="dxa"/>
          </w:tcPr>
          <w:p w:rsidR="00FE1B2F" w:rsidRDefault="00FE1B2F" w:rsidP="009E3527">
            <w:r>
              <w:t>10:00</w:t>
            </w:r>
          </w:p>
        </w:tc>
        <w:tc>
          <w:tcPr>
            <w:tcW w:w="1583" w:type="dxa"/>
          </w:tcPr>
          <w:p w:rsidR="00FE1B2F" w:rsidRDefault="00FE1B2F" w:rsidP="009E3527">
            <w:r>
              <w:t>12-03-2020</w:t>
            </w:r>
          </w:p>
        </w:tc>
        <w:tc>
          <w:tcPr>
            <w:tcW w:w="992" w:type="dxa"/>
          </w:tcPr>
          <w:p w:rsidR="00FE1B2F" w:rsidRDefault="00FE1B2F" w:rsidP="009E3527">
            <w:r>
              <w:t>16:30</w:t>
            </w:r>
          </w:p>
        </w:tc>
        <w:tc>
          <w:tcPr>
            <w:tcW w:w="1134" w:type="dxa"/>
          </w:tcPr>
          <w:p w:rsidR="00FE1B2F" w:rsidRPr="00FE1B2F" w:rsidRDefault="00FE1B2F" w:rsidP="00FE1B2F">
            <w:pPr>
              <w:pStyle w:val="Geenafstand"/>
              <w:rPr>
                <w:rFonts w:ascii="Verdana" w:hAnsi="Verdana"/>
                <w:sz w:val="20"/>
                <w:szCs w:val="20"/>
              </w:rPr>
            </w:pPr>
            <w:r w:rsidRPr="00FE1B2F">
              <w:rPr>
                <w:rFonts w:ascii="Verdana" w:hAnsi="Verdana"/>
                <w:sz w:val="20"/>
                <w:szCs w:val="20"/>
              </w:rPr>
              <w:t>2 dagen en 6,5 uur</w:t>
            </w:r>
          </w:p>
        </w:tc>
        <w:tc>
          <w:tcPr>
            <w:tcW w:w="1779" w:type="dxa"/>
          </w:tcPr>
          <w:p w:rsidR="00FE1B2F" w:rsidRDefault="00FE1B2F" w:rsidP="009E3527">
            <w:r>
              <w:t>Dirk en Jimmy</w:t>
            </w:r>
          </w:p>
        </w:tc>
      </w:tr>
      <w:tr w:rsidR="004E7D8A" w:rsidRPr="007878CB" w:rsidTr="00272D23">
        <w:trPr>
          <w:trHeight w:val="765"/>
        </w:trPr>
        <w:tc>
          <w:tcPr>
            <w:tcW w:w="1939" w:type="dxa"/>
          </w:tcPr>
          <w:p w:rsidR="004E7D8A" w:rsidRDefault="004E7D8A" w:rsidP="009E3527">
            <w:r>
              <w:t>TO schrijven</w:t>
            </w:r>
          </w:p>
        </w:tc>
        <w:tc>
          <w:tcPr>
            <w:tcW w:w="1429" w:type="dxa"/>
          </w:tcPr>
          <w:p w:rsidR="004E7D8A" w:rsidRDefault="00E84BDE" w:rsidP="009E3527">
            <w:r>
              <w:t>16-03-2020</w:t>
            </w:r>
          </w:p>
        </w:tc>
        <w:tc>
          <w:tcPr>
            <w:tcW w:w="1111" w:type="dxa"/>
          </w:tcPr>
          <w:p w:rsidR="004E7D8A" w:rsidRDefault="00E84BDE" w:rsidP="009E3527">
            <w:r>
              <w:t>16:30</w:t>
            </w:r>
          </w:p>
        </w:tc>
        <w:tc>
          <w:tcPr>
            <w:tcW w:w="1583" w:type="dxa"/>
          </w:tcPr>
          <w:p w:rsidR="004E7D8A" w:rsidRDefault="00E84BDE" w:rsidP="009E3527">
            <w:r>
              <w:t>19-03-2020</w:t>
            </w:r>
          </w:p>
        </w:tc>
        <w:tc>
          <w:tcPr>
            <w:tcW w:w="992" w:type="dxa"/>
          </w:tcPr>
          <w:p w:rsidR="004E7D8A" w:rsidRDefault="00E84BDE" w:rsidP="009E3527">
            <w:r>
              <w:t>16:30</w:t>
            </w:r>
          </w:p>
        </w:tc>
        <w:tc>
          <w:tcPr>
            <w:tcW w:w="1134" w:type="dxa"/>
          </w:tcPr>
          <w:p w:rsidR="004E7D8A" w:rsidRPr="00FE1B2F" w:rsidRDefault="00E84BDE" w:rsidP="00FE1B2F">
            <w:pPr>
              <w:pStyle w:val="Geenafstand"/>
              <w:rPr>
                <w:rFonts w:ascii="Verdana" w:hAnsi="Verdana"/>
                <w:sz w:val="20"/>
                <w:szCs w:val="20"/>
              </w:rPr>
            </w:pPr>
            <w:r>
              <w:rPr>
                <w:rFonts w:ascii="Verdana" w:hAnsi="Verdana"/>
                <w:sz w:val="20"/>
                <w:szCs w:val="20"/>
              </w:rPr>
              <w:t>3 dagen</w:t>
            </w:r>
          </w:p>
        </w:tc>
        <w:tc>
          <w:tcPr>
            <w:tcW w:w="1779" w:type="dxa"/>
          </w:tcPr>
          <w:p w:rsidR="004E7D8A" w:rsidRDefault="00E84BDE" w:rsidP="009E3527">
            <w:r>
              <w:t>Dirk en Jimmy</w:t>
            </w:r>
          </w:p>
        </w:tc>
      </w:tr>
    </w:tbl>
    <w:p w:rsidR="000B1070" w:rsidRDefault="000B1070" w:rsidP="000B1070">
      <w:pPr>
        <w:pStyle w:val="Kop1"/>
        <w:numPr>
          <w:ilvl w:val="0"/>
          <w:numId w:val="0"/>
        </w:numPr>
        <w:ind w:left="360"/>
      </w:pPr>
      <w:bookmarkStart w:id="17" w:name="_Toc451844514"/>
      <w:bookmarkStart w:id="18" w:name="_Toc453159991"/>
      <w:bookmarkStart w:id="19" w:name="_Toc462303794"/>
    </w:p>
    <w:p w:rsidR="000B1070" w:rsidRDefault="000B1070">
      <w:pPr>
        <w:spacing w:after="200" w:line="276" w:lineRule="auto"/>
        <w:jc w:val="left"/>
        <w:rPr>
          <w:rFonts w:asciiTheme="majorHAnsi" w:eastAsiaTheme="majorEastAsia" w:hAnsiTheme="majorHAnsi" w:cstheme="majorBidi"/>
          <w:b/>
          <w:sz w:val="36"/>
          <w:szCs w:val="32"/>
          <w:lang w:eastAsia="nl-NL"/>
        </w:rPr>
      </w:pPr>
      <w:r>
        <w:br w:type="page"/>
      </w:r>
    </w:p>
    <w:p w:rsidR="00854BC6" w:rsidRPr="0046376C" w:rsidRDefault="00854BC6" w:rsidP="00854BC6">
      <w:pPr>
        <w:pStyle w:val="Kop1"/>
      </w:pPr>
      <w:r w:rsidRPr="0046376C">
        <w:lastRenderedPageBreak/>
        <w:t>Risico</w:t>
      </w:r>
      <w:bookmarkEnd w:id="17"/>
      <w:bookmarkEnd w:id="18"/>
      <w:r>
        <w:t>’s</w:t>
      </w:r>
      <w:bookmarkEnd w:id="19"/>
    </w:p>
    <w:p w:rsidR="00854BC6" w:rsidRDefault="00854BC6" w:rsidP="00854BC6">
      <w:pPr>
        <w:pStyle w:val="Default"/>
        <w:rPr>
          <w:rFonts w:ascii="Calibri" w:hAnsi="Calibri"/>
          <w:i/>
          <w:sz w:val="22"/>
          <w:szCs w:val="20"/>
          <w:highlight w:val="lightGray"/>
        </w:rPr>
      </w:pPr>
      <w:r w:rsidRPr="00A44201">
        <w:rPr>
          <w:rFonts w:ascii="Calibri" w:hAnsi="Calibri"/>
          <w:i/>
          <w:sz w:val="22"/>
          <w:szCs w:val="20"/>
          <w:highlight w:val="lightGray"/>
        </w:rPr>
        <w:t>Maak een overzicht over wat jij denkt dat er fout kan gaan in het project en geef aan welke maatregelen je hiervoor treft.</w:t>
      </w:r>
    </w:p>
    <w:tbl>
      <w:tblPr>
        <w:tblStyle w:val="Tabelraster"/>
        <w:tblpPr w:leftFromText="141" w:rightFromText="141" w:vertAnchor="text" w:horzAnchor="margin" w:tblpXSpec="center" w:tblpY="40"/>
        <w:tblW w:w="9064" w:type="dxa"/>
        <w:tblLook w:val="04A0" w:firstRow="1" w:lastRow="0" w:firstColumn="1" w:lastColumn="0" w:noHBand="0" w:noVBand="1"/>
      </w:tblPr>
      <w:tblGrid>
        <w:gridCol w:w="2943"/>
        <w:gridCol w:w="6121"/>
      </w:tblGrid>
      <w:tr w:rsidR="00854BC6" w:rsidRPr="007878CB" w:rsidTr="008F3275">
        <w:tc>
          <w:tcPr>
            <w:tcW w:w="2943" w:type="dxa"/>
            <w:shd w:val="clear" w:color="auto" w:fill="BFBFBF" w:themeFill="background1" w:themeFillShade="BF"/>
          </w:tcPr>
          <w:p w:rsidR="00854BC6" w:rsidRPr="007878CB" w:rsidRDefault="00854BC6" w:rsidP="009E3527">
            <w:r>
              <w:t>Risico</w:t>
            </w:r>
          </w:p>
        </w:tc>
        <w:tc>
          <w:tcPr>
            <w:tcW w:w="6121" w:type="dxa"/>
            <w:shd w:val="clear" w:color="auto" w:fill="BFBFBF" w:themeFill="background1" w:themeFillShade="BF"/>
          </w:tcPr>
          <w:p w:rsidR="00854BC6" w:rsidRPr="007878CB" w:rsidRDefault="00F743EF" w:rsidP="009E3527">
            <w:r>
              <w:t>Maatregelen</w:t>
            </w:r>
          </w:p>
        </w:tc>
      </w:tr>
      <w:tr w:rsidR="00A026B8" w:rsidRPr="007878CB" w:rsidTr="008F3275">
        <w:tc>
          <w:tcPr>
            <w:tcW w:w="2943" w:type="dxa"/>
          </w:tcPr>
          <w:p w:rsidR="00A026B8" w:rsidRDefault="007B16B2" w:rsidP="009E3527">
            <w:r>
              <w:t>Project is niet op tijd af</w:t>
            </w:r>
          </w:p>
        </w:tc>
        <w:tc>
          <w:tcPr>
            <w:tcW w:w="6121" w:type="dxa"/>
          </w:tcPr>
          <w:p w:rsidR="00A026B8" w:rsidRDefault="007B16B2" w:rsidP="009E3527">
            <w:r>
              <w:t>Harder werken (eventueel thuis doorwerken)</w:t>
            </w:r>
          </w:p>
        </w:tc>
      </w:tr>
      <w:tr w:rsidR="007B16B2" w:rsidRPr="007878CB" w:rsidTr="008F3275">
        <w:tc>
          <w:tcPr>
            <w:tcW w:w="2943" w:type="dxa"/>
          </w:tcPr>
          <w:p w:rsidR="007B16B2" w:rsidRDefault="007B16B2" w:rsidP="009E3527">
            <w:r>
              <w:t>De klant wil iets in de applicatie hebben wat niet in onze documentatie staat.</w:t>
            </w:r>
          </w:p>
        </w:tc>
        <w:tc>
          <w:tcPr>
            <w:tcW w:w="6121" w:type="dxa"/>
          </w:tcPr>
          <w:p w:rsidR="007B16B2" w:rsidRDefault="007B16B2" w:rsidP="009E3527">
            <w:r>
              <w:t>De klant bepaald dus wij moeten de documentatie en daarna de applicatie veranderen naar de wens van de klant.</w:t>
            </w:r>
          </w:p>
        </w:tc>
      </w:tr>
      <w:tr w:rsidR="007B16B2" w:rsidRPr="007878CB" w:rsidTr="008F3275">
        <w:tc>
          <w:tcPr>
            <w:tcW w:w="2943" w:type="dxa"/>
          </w:tcPr>
          <w:p w:rsidR="007B16B2" w:rsidRDefault="006F3286" w:rsidP="009E3527">
            <w:r>
              <w:t>Er staat iets in het functioneel ontwerp wat wij niet binnen de tijd kunnen realiseren</w:t>
            </w:r>
          </w:p>
        </w:tc>
        <w:tc>
          <w:tcPr>
            <w:tcW w:w="6121" w:type="dxa"/>
          </w:tcPr>
          <w:p w:rsidR="007B16B2" w:rsidRDefault="006F3286" w:rsidP="009E3527">
            <w:r>
              <w:t>Een mailtje sturen naar de klant over dit probleem. Kijken of de klant dit er echt in wilt hebben of niet. We overleggen dus met de klant over een oplossing.</w:t>
            </w:r>
          </w:p>
        </w:tc>
      </w:tr>
    </w:tbl>
    <w:p w:rsidR="00854BC6" w:rsidRPr="00A44201" w:rsidRDefault="00854BC6" w:rsidP="00854BC6">
      <w:pPr>
        <w:pStyle w:val="Default"/>
        <w:rPr>
          <w:rFonts w:ascii="Calibri" w:hAnsi="Calibri"/>
          <w:i/>
          <w:sz w:val="22"/>
          <w:szCs w:val="20"/>
          <w:highlight w:val="lightGray"/>
        </w:rPr>
      </w:pPr>
    </w:p>
    <w:p w:rsidR="000B1070" w:rsidRDefault="000B1070">
      <w:pPr>
        <w:spacing w:after="200" w:line="276" w:lineRule="auto"/>
        <w:jc w:val="left"/>
        <w:rPr>
          <w:rFonts w:asciiTheme="majorHAnsi" w:eastAsiaTheme="majorEastAsia" w:hAnsiTheme="majorHAnsi" w:cstheme="majorBidi"/>
          <w:b/>
          <w:sz w:val="36"/>
          <w:szCs w:val="32"/>
          <w:lang w:eastAsia="nl-NL"/>
        </w:rPr>
      </w:pPr>
      <w:bookmarkStart w:id="20" w:name="_Toc451844515"/>
      <w:bookmarkStart w:id="21" w:name="_Toc453159992"/>
      <w:bookmarkStart w:id="22" w:name="_Toc462303795"/>
      <w:r>
        <w:br w:type="page"/>
      </w:r>
    </w:p>
    <w:p w:rsidR="00854BC6" w:rsidRDefault="00854BC6" w:rsidP="00854BC6">
      <w:pPr>
        <w:pStyle w:val="Kop1"/>
      </w:pPr>
      <w:r>
        <w:lastRenderedPageBreak/>
        <w:t>Projectgrenzen</w:t>
      </w:r>
      <w:bookmarkEnd w:id="20"/>
      <w:bookmarkEnd w:id="21"/>
      <w:bookmarkEnd w:id="22"/>
    </w:p>
    <w:p w:rsidR="00854BC6" w:rsidRPr="00A44201" w:rsidRDefault="00854BC6" w:rsidP="00854BC6">
      <w:pPr>
        <w:pStyle w:val="Default"/>
        <w:rPr>
          <w:rFonts w:ascii="Calibri" w:hAnsi="Calibri"/>
          <w:i/>
          <w:sz w:val="22"/>
          <w:szCs w:val="20"/>
          <w:highlight w:val="lightGray"/>
        </w:rPr>
      </w:pPr>
      <w:r w:rsidRPr="00A44201">
        <w:rPr>
          <w:rFonts w:ascii="Calibri" w:hAnsi="Calibri"/>
          <w:i/>
          <w:sz w:val="22"/>
          <w:szCs w:val="20"/>
          <w:highlight w:val="lightGray"/>
        </w:rPr>
        <w:t>Zet in een overzicht welke activiteiten er binnen het project niet worden uitgevoerd.</w:t>
      </w:r>
    </w:p>
    <w:p w:rsidR="00E15D68" w:rsidRDefault="00E15D68" w:rsidP="00854BC6">
      <w:pPr>
        <w:pStyle w:val="Kop3"/>
        <w:spacing w:line="360" w:lineRule="auto"/>
        <w:rPr>
          <w:rFonts w:asciiTheme="minorHAnsi" w:hAnsiTheme="minorHAnsi" w:cstheme="minorHAnsi"/>
          <w:sz w:val="22"/>
          <w:szCs w:val="22"/>
        </w:rPr>
      </w:pPr>
    </w:p>
    <w:p w:rsidR="004270D3" w:rsidRDefault="008F3275" w:rsidP="004270D3">
      <w:pPr>
        <w:pStyle w:val="Lijstalinea"/>
        <w:numPr>
          <w:ilvl w:val="0"/>
          <w:numId w:val="6"/>
        </w:numPr>
        <w:rPr>
          <w:lang w:eastAsia="nl-NL"/>
        </w:rPr>
      </w:pPr>
      <w:r>
        <w:rPr>
          <w:lang w:eastAsia="nl-NL"/>
        </w:rPr>
        <w:t>Er wordt in het project niks direct uit de database gehaald, omdat dit wegens privacy schending niet toegestaan is.</w:t>
      </w:r>
    </w:p>
    <w:p w:rsidR="004270D3" w:rsidRDefault="004270D3" w:rsidP="004270D3">
      <w:pPr>
        <w:pStyle w:val="Lijstalinea"/>
        <w:numPr>
          <w:ilvl w:val="0"/>
          <w:numId w:val="6"/>
        </w:numPr>
        <w:rPr>
          <w:lang w:eastAsia="nl-NL"/>
        </w:rPr>
      </w:pPr>
      <w:r>
        <w:rPr>
          <w:lang w:eastAsia="nl-NL"/>
        </w:rPr>
        <w:t>Er wordt geen acceptatietest gedaan, omdat dit buiten de scope ligt.</w:t>
      </w:r>
    </w:p>
    <w:p w:rsidR="004270D3" w:rsidRPr="008F3275" w:rsidRDefault="004270D3" w:rsidP="008276A7">
      <w:pPr>
        <w:pStyle w:val="Lijstalinea"/>
        <w:numPr>
          <w:ilvl w:val="0"/>
          <w:numId w:val="6"/>
        </w:numPr>
        <w:rPr>
          <w:lang w:eastAsia="nl-NL"/>
        </w:rPr>
      </w:pPr>
      <w:r>
        <w:rPr>
          <w:lang w:eastAsia="nl-NL"/>
        </w:rPr>
        <w:t>De applicatie wordt niet online gezet.</w:t>
      </w:r>
    </w:p>
    <w:sectPr w:rsidR="004270D3" w:rsidRPr="008F3275" w:rsidSect="005754E0">
      <w:headerReference w:type="default" r:id="rId14"/>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017" w:rsidRDefault="00581017" w:rsidP="00E15D68">
      <w:pPr>
        <w:spacing w:line="240" w:lineRule="auto"/>
      </w:pPr>
      <w:r>
        <w:separator/>
      </w:r>
    </w:p>
  </w:endnote>
  <w:endnote w:type="continuationSeparator" w:id="0">
    <w:p w:rsidR="00581017" w:rsidRDefault="00581017"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295978"/>
      <w:docPartObj>
        <w:docPartGallery w:val="Page Numbers (Bottom of Page)"/>
        <w:docPartUnique/>
      </w:docPartObj>
    </w:sdtPr>
    <w:sdtEndPr/>
    <w:sdtContent>
      <w:p w:rsidR="004A1FE3" w:rsidRDefault="004A1FE3">
        <w:pPr>
          <w:pStyle w:val="Voettekst"/>
          <w:jc w:val="right"/>
        </w:pPr>
        <w:r>
          <w:fldChar w:fldCharType="begin"/>
        </w:r>
        <w:r>
          <w:instrText>PAGE   \* MERGEFORMAT</w:instrText>
        </w:r>
        <w:r>
          <w:fldChar w:fldCharType="separate"/>
        </w:r>
        <w:r w:rsidR="000B1070">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5263"/>
      <w:docPartObj>
        <w:docPartGallery w:val="Page Numbers (Bottom of Page)"/>
        <w:docPartUnique/>
      </w:docPartObj>
    </w:sdtPr>
    <w:sdtEndPr/>
    <w:sdtContent>
      <w:p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0B1070">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017" w:rsidRDefault="00581017" w:rsidP="00E15D68">
      <w:pPr>
        <w:spacing w:line="240" w:lineRule="auto"/>
      </w:pPr>
      <w:r>
        <w:separator/>
      </w:r>
    </w:p>
  </w:footnote>
  <w:footnote w:type="continuationSeparator" w:id="0">
    <w:p w:rsidR="00581017" w:rsidRDefault="00581017"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4F1" w:rsidRPr="00854BC6" w:rsidRDefault="008374F1" w:rsidP="00854BC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E7038"/>
    <w:multiLevelType w:val="hybridMultilevel"/>
    <w:tmpl w:val="1F6E0812"/>
    <w:lvl w:ilvl="0" w:tplc="1EE6D47C">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D6B721B"/>
    <w:multiLevelType w:val="hybridMultilevel"/>
    <w:tmpl w:val="866A184A"/>
    <w:lvl w:ilvl="0" w:tplc="9806A056">
      <w:start w:val="3"/>
      <w:numFmt w:val="bullet"/>
      <w:lvlText w:val="-"/>
      <w:lvlJc w:val="left"/>
      <w:pPr>
        <w:ind w:left="720" w:hanging="360"/>
      </w:pPr>
      <w:rPr>
        <w:rFonts w:ascii="Verdana" w:eastAsiaTheme="minorHAnsi" w:hAnsi="Verdana" w:cstheme="minorBidi" w:hint="default"/>
        <w:b w:val="0"/>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479B"/>
    <w:rsid w:val="000202AF"/>
    <w:rsid w:val="00041FF0"/>
    <w:rsid w:val="00055FF4"/>
    <w:rsid w:val="00063DBA"/>
    <w:rsid w:val="00093764"/>
    <w:rsid w:val="000B1070"/>
    <w:rsid w:val="000B21DE"/>
    <w:rsid w:val="000D071E"/>
    <w:rsid w:val="000D526B"/>
    <w:rsid w:val="000E73B9"/>
    <w:rsid w:val="00123D3B"/>
    <w:rsid w:val="001577A1"/>
    <w:rsid w:val="00171C89"/>
    <w:rsid w:val="00181BA8"/>
    <w:rsid w:val="001A0BD5"/>
    <w:rsid w:val="001A7707"/>
    <w:rsid w:val="001B7BD1"/>
    <w:rsid w:val="001D53DC"/>
    <w:rsid w:val="00203DCE"/>
    <w:rsid w:val="00240C2E"/>
    <w:rsid w:val="002468B1"/>
    <w:rsid w:val="00261D4D"/>
    <w:rsid w:val="00272D23"/>
    <w:rsid w:val="002763E9"/>
    <w:rsid w:val="0028164F"/>
    <w:rsid w:val="002872BA"/>
    <w:rsid w:val="002C535E"/>
    <w:rsid w:val="002C5D79"/>
    <w:rsid w:val="002D68B2"/>
    <w:rsid w:val="002E6C80"/>
    <w:rsid w:val="003042C2"/>
    <w:rsid w:val="003312CB"/>
    <w:rsid w:val="00364D94"/>
    <w:rsid w:val="0038214C"/>
    <w:rsid w:val="00391DC3"/>
    <w:rsid w:val="003B21D4"/>
    <w:rsid w:val="003C17B0"/>
    <w:rsid w:val="003C6264"/>
    <w:rsid w:val="003C7459"/>
    <w:rsid w:val="003D2F37"/>
    <w:rsid w:val="003F7332"/>
    <w:rsid w:val="004270D3"/>
    <w:rsid w:val="004600C2"/>
    <w:rsid w:val="004A0228"/>
    <w:rsid w:val="004A1FE3"/>
    <w:rsid w:val="004B4AD0"/>
    <w:rsid w:val="004C2C8C"/>
    <w:rsid w:val="004D2957"/>
    <w:rsid w:val="004E7D8A"/>
    <w:rsid w:val="00536932"/>
    <w:rsid w:val="005424FE"/>
    <w:rsid w:val="00544823"/>
    <w:rsid w:val="0056529E"/>
    <w:rsid w:val="005754E0"/>
    <w:rsid w:val="00576C56"/>
    <w:rsid w:val="00581017"/>
    <w:rsid w:val="00582C4C"/>
    <w:rsid w:val="005C4722"/>
    <w:rsid w:val="0061661E"/>
    <w:rsid w:val="0064170A"/>
    <w:rsid w:val="0066776B"/>
    <w:rsid w:val="006807FF"/>
    <w:rsid w:val="00690BDC"/>
    <w:rsid w:val="006A635D"/>
    <w:rsid w:val="006B4DEC"/>
    <w:rsid w:val="006F3286"/>
    <w:rsid w:val="006F636C"/>
    <w:rsid w:val="00727F42"/>
    <w:rsid w:val="007320EA"/>
    <w:rsid w:val="00737DA4"/>
    <w:rsid w:val="007423FD"/>
    <w:rsid w:val="00742BBC"/>
    <w:rsid w:val="00770BA4"/>
    <w:rsid w:val="00793C0F"/>
    <w:rsid w:val="007B16B2"/>
    <w:rsid w:val="007B7004"/>
    <w:rsid w:val="007C223B"/>
    <w:rsid w:val="007C2862"/>
    <w:rsid w:val="007D24C2"/>
    <w:rsid w:val="00800C25"/>
    <w:rsid w:val="008276A7"/>
    <w:rsid w:val="008374F1"/>
    <w:rsid w:val="00845276"/>
    <w:rsid w:val="00854BC6"/>
    <w:rsid w:val="008709E6"/>
    <w:rsid w:val="00890D76"/>
    <w:rsid w:val="008C7B2E"/>
    <w:rsid w:val="008D491A"/>
    <w:rsid w:val="008F3275"/>
    <w:rsid w:val="009114A3"/>
    <w:rsid w:val="009240D9"/>
    <w:rsid w:val="00951387"/>
    <w:rsid w:val="0095360E"/>
    <w:rsid w:val="009572E0"/>
    <w:rsid w:val="009865F0"/>
    <w:rsid w:val="009B6508"/>
    <w:rsid w:val="009E6E05"/>
    <w:rsid w:val="009F04E3"/>
    <w:rsid w:val="00A026B8"/>
    <w:rsid w:val="00A05E7E"/>
    <w:rsid w:val="00A12C10"/>
    <w:rsid w:val="00A758EE"/>
    <w:rsid w:val="00A86DF4"/>
    <w:rsid w:val="00A9387F"/>
    <w:rsid w:val="00AC0095"/>
    <w:rsid w:val="00AD7800"/>
    <w:rsid w:val="00B024D2"/>
    <w:rsid w:val="00B04C5C"/>
    <w:rsid w:val="00B0581D"/>
    <w:rsid w:val="00B23A23"/>
    <w:rsid w:val="00B353E7"/>
    <w:rsid w:val="00B7520C"/>
    <w:rsid w:val="00BB5EB7"/>
    <w:rsid w:val="00BC2C6D"/>
    <w:rsid w:val="00BD0DAA"/>
    <w:rsid w:val="00BF329F"/>
    <w:rsid w:val="00C40CE8"/>
    <w:rsid w:val="00CA46B8"/>
    <w:rsid w:val="00CD5936"/>
    <w:rsid w:val="00D4628A"/>
    <w:rsid w:val="00D54A10"/>
    <w:rsid w:val="00D741EB"/>
    <w:rsid w:val="00D956AA"/>
    <w:rsid w:val="00DB03A4"/>
    <w:rsid w:val="00DD7D4F"/>
    <w:rsid w:val="00DE0BDA"/>
    <w:rsid w:val="00DE65B5"/>
    <w:rsid w:val="00DF23F0"/>
    <w:rsid w:val="00E14D02"/>
    <w:rsid w:val="00E15D68"/>
    <w:rsid w:val="00E31518"/>
    <w:rsid w:val="00E84BDE"/>
    <w:rsid w:val="00ED1BC6"/>
    <w:rsid w:val="00F10EF5"/>
    <w:rsid w:val="00F15E61"/>
    <w:rsid w:val="00F4479B"/>
    <w:rsid w:val="00F47765"/>
    <w:rsid w:val="00F542EC"/>
    <w:rsid w:val="00F743EF"/>
    <w:rsid w:val="00F74BFC"/>
    <w:rsid w:val="00F80CB6"/>
    <w:rsid w:val="00FA51B6"/>
    <w:rsid w:val="00FC3CC5"/>
    <w:rsid w:val="00FE1B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93DF0"/>
  <w15:docId w15:val="{8DB46923-BA8B-43DC-B2E4-05198A2B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854BC6"/>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oogle.nl/url?sa=i&amp;rct=j&amp;q=&amp;esrc=s&amp;source=images&amp;cd=&amp;cad=rja&amp;uact=8&amp;ved=0ahUKEwj68em-xqLPAhWCsxQKHbusArEQjRwIBw&amp;url=https://www.pinterest.com/studiopostma/fokke-en-sukke/&amp;psig=AFQjCNFYwPfm9J7q_UfS6AEEHkC73pMFeQ&amp;ust=14746187425442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F58D2-9340-4CF1-944C-10AEAB8D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Template>
  <TotalTime>0</TotalTime>
  <Pages>10</Pages>
  <Words>550</Words>
  <Characters>3029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Projectplan</vt:lpstr>
    </vt:vector>
  </TitlesOfParts>
  <Company>Summa ICT</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Project 00: leerjaar 1, AMO, versie 00</dc:subject>
  <dc:creator>Kelder, Erik</dc:creator>
  <cp:lastModifiedBy>Dirk van der Enden</cp:lastModifiedBy>
  <cp:revision>16</cp:revision>
  <dcterms:created xsi:type="dcterms:W3CDTF">2016-09-22T08:39:00Z</dcterms:created>
  <dcterms:modified xsi:type="dcterms:W3CDTF">2020-03-13T09:46:00Z</dcterms:modified>
</cp:coreProperties>
</file>