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8F0A" w14:textId="714BCD96" w:rsidR="00F12C76" w:rsidRDefault="006B31E0" w:rsidP="006C0B77">
      <w:pPr>
        <w:spacing w:after="0"/>
        <w:ind w:firstLine="709"/>
        <w:jc w:val="both"/>
      </w:pPr>
      <w:bookmarkStart w:id="0" w:name="_GoBack"/>
      <w:bookmarkEnd w:id="0"/>
      <w:r>
        <w:t xml:space="preserve">                      Практическое занятие №17.1</w:t>
      </w:r>
    </w:p>
    <w:p w14:paraId="7262BF96" w14:textId="0B584FEB" w:rsidR="006B31E0" w:rsidRDefault="006B31E0" w:rsidP="006C0B77">
      <w:pPr>
        <w:spacing w:after="0"/>
        <w:ind w:firstLine="709"/>
        <w:jc w:val="both"/>
        <w:rPr>
          <w:lang w:val="en-US"/>
        </w:rPr>
      </w:pPr>
      <w:r>
        <w:t xml:space="preserve">Тема: Составление программ с использование </w:t>
      </w:r>
      <w:r>
        <w:rPr>
          <w:lang w:val="en-US"/>
        </w:rPr>
        <w:t>GUI</w:t>
      </w:r>
      <w:r w:rsidRPr="006B31E0">
        <w:t xml:space="preserve"> </w:t>
      </w:r>
      <w:proofErr w:type="spellStart"/>
      <w:r>
        <w:rPr>
          <w:lang w:val="en-US"/>
        </w:rPr>
        <w:t>Tkinter</w:t>
      </w:r>
      <w:proofErr w:type="spellEnd"/>
      <w:r w:rsidRPr="006B31E0">
        <w:t xml:space="preserve"> </w:t>
      </w:r>
      <w:r>
        <w:t xml:space="preserve">в </w:t>
      </w:r>
      <w:r>
        <w:rPr>
          <w:lang w:val="en-US"/>
        </w:rPr>
        <w:t>PyCharm</w:t>
      </w:r>
      <w:r w:rsidRPr="006B31E0">
        <w:t xml:space="preserve"> </w:t>
      </w:r>
      <w:proofErr w:type="spellStart"/>
      <w:proofErr w:type="gramStart"/>
      <w:r>
        <w:rPr>
          <w:lang w:val="en-US"/>
        </w:rPr>
        <w:t>Communiti</w:t>
      </w:r>
      <w:proofErr w:type="spellEnd"/>
      <w:r>
        <w:t xml:space="preserve"> ,</w:t>
      </w:r>
      <w:proofErr w:type="gramEnd"/>
      <w:r>
        <w:t xml:space="preserve"> изучение модуля </w:t>
      </w:r>
      <w:r>
        <w:rPr>
          <w:lang w:val="en-US"/>
        </w:rPr>
        <w:t>OS</w:t>
      </w:r>
      <w:r w:rsidRPr="006B31E0">
        <w:t>.</w:t>
      </w:r>
    </w:p>
    <w:p w14:paraId="263665C5" w14:textId="65870F66" w:rsidR="006B31E0" w:rsidRDefault="006B31E0" w:rsidP="006C0B77">
      <w:pPr>
        <w:spacing w:after="0"/>
        <w:ind w:firstLine="709"/>
        <w:jc w:val="both"/>
      </w:pPr>
      <w:r>
        <w:t>Цель</w:t>
      </w:r>
      <w:proofErr w:type="gramStart"/>
      <w:r>
        <w:t>: Закрепить</w:t>
      </w:r>
      <w:proofErr w:type="gramEnd"/>
      <w:r>
        <w:t xml:space="preserve"> усвоенные знания, понятия, Алгоритмы, основные принципы составления программ, приобрести навыки составления программ с использованием </w:t>
      </w:r>
      <w:r>
        <w:rPr>
          <w:lang w:val="en-US"/>
        </w:rPr>
        <w:t>GUT</w:t>
      </w:r>
      <w:r w:rsidRPr="006B31E0">
        <w:t xml:space="preserve"> </w:t>
      </w:r>
      <w:proofErr w:type="spellStart"/>
      <w:r>
        <w:rPr>
          <w:lang w:val="en-US"/>
        </w:rPr>
        <w:t>Tkinter</w:t>
      </w:r>
      <w:proofErr w:type="spellEnd"/>
      <w:r w:rsidRPr="006B31E0">
        <w:t xml:space="preserve"> </w:t>
      </w:r>
      <w:r>
        <w:t>в</w:t>
      </w:r>
      <w:r w:rsidRPr="006B31E0">
        <w:t xml:space="preserve"> </w:t>
      </w:r>
      <w:r>
        <w:rPr>
          <w:lang w:val="en-US"/>
        </w:rPr>
        <w:t>IDE</w:t>
      </w:r>
      <w:r w:rsidRPr="006B31E0">
        <w:t xml:space="preserve"> </w:t>
      </w:r>
      <w:r>
        <w:rPr>
          <w:lang w:val="en-US"/>
        </w:rPr>
        <w:t>PyCharm</w:t>
      </w:r>
      <w:r w:rsidRPr="006B31E0">
        <w:t xml:space="preserve"> </w:t>
      </w:r>
      <w:r>
        <w:rPr>
          <w:lang w:val="en-US"/>
        </w:rPr>
        <w:t>Community</w:t>
      </w:r>
      <w:r>
        <w:t>, изучить возможности модуля</w:t>
      </w:r>
      <w:r w:rsidRPr="006B31E0">
        <w:t xml:space="preserve"> </w:t>
      </w:r>
      <w:r>
        <w:rPr>
          <w:lang w:val="en-US"/>
        </w:rPr>
        <w:t>OS</w:t>
      </w:r>
      <w:r w:rsidRPr="006B31E0">
        <w:t>.</w:t>
      </w:r>
    </w:p>
    <w:p w14:paraId="23E0E1BF" w14:textId="63110901" w:rsidR="006B31E0" w:rsidRDefault="006B31E0" w:rsidP="006C0B77">
      <w:pPr>
        <w:spacing w:after="0"/>
        <w:ind w:firstLine="709"/>
        <w:jc w:val="both"/>
      </w:pPr>
      <w:r>
        <w:t>Постановка задач:</w:t>
      </w:r>
    </w:p>
    <w:p w14:paraId="6CDA359C" w14:textId="77777777" w:rsidR="00D31589" w:rsidRDefault="00D31589" w:rsidP="00D31589">
      <w:pPr>
        <w:spacing w:after="0"/>
        <w:ind w:firstLine="709"/>
        <w:jc w:val="both"/>
      </w:pPr>
      <w:r>
        <w:t>1. Создание графического интерфейса:</w:t>
      </w:r>
    </w:p>
    <w:p w14:paraId="0A479644" w14:textId="77777777" w:rsidR="00D31589" w:rsidRDefault="00D31589" w:rsidP="00D31589">
      <w:pPr>
        <w:spacing w:after="0"/>
        <w:ind w:firstLine="709"/>
        <w:jc w:val="both"/>
      </w:pPr>
      <w:r>
        <w:t xml:space="preserve">   - Разработать окно регистрации с использованием библиотеки </w:t>
      </w:r>
      <w:proofErr w:type="spellStart"/>
      <w:r>
        <w:t>Tkinter</w:t>
      </w:r>
      <w:proofErr w:type="spellEnd"/>
      <w:r>
        <w:t>.</w:t>
      </w:r>
    </w:p>
    <w:p w14:paraId="775C5417" w14:textId="77777777" w:rsidR="00D31589" w:rsidRDefault="00D31589" w:rsidP="00D31589">
      <w:pPr>
        <w:spacing w:after="0"/>
        <w:ind w:firstLine="709"/>
        <w:jc w:val="both"/>
      </w:pPr>
      <w:r>
        <w:t xml:space="preserve">   - Создать поля для ввода имени пользователя, адреса электронной почты, пароля и подтверждения пароля.</w:t>
      </w:r>
    </w:p>
    <w:p w14:paraId="2C12E8B3" w14:textId="77777777" w:rsidR="00D31589" w:rsidRDefault="00D31589" w:rsidP="00D31589">
      <w:pPr>
        <w:spacing w:after="0"/>
        <w:ind w:firstLine="709"/>
        <w:jc w:val="both"/>
      </w:pPr>
      <w:r>
        <w:t xml:space="preserve">   - Добавить флажок для подтверждения согласия с условиями и политикой конфиденциальности.</w:t>
      </w:r>
    </w:p>
    <w:p w14:paraId="6C75D5B2" w14:textId="77777777" w:rsidR="00D31589" w:rsidRDefault="00D31589" w:rsidP="00D31589">
      <w:pPr>
        <w:spacing w:after="0"/>
        <w:ind w:firstLine="709"/>
        <w:jc w:val="both"/>
      </w:pPr>
    </w:p>
    <w:p w14:paraId="7F93F01E" w14:textId="77777777" w:rsidR="00D31589" w:rsidRDefault="00D31589" w:rsidP="00D31589">
      <w:pPr>
        <w:spacing w:after="0"/>
        <w:ind w:firstLine="709"/>
        <w:jc w:val="both"/>
      </w:pPr>
      <w:r>
        <w:t>2. Валидация данных:</w:t>
      </w:r>
    </w:p>
    <w:p w14:paraId="696FA2CF" w14:textId="77777777" w:rsidR="00D31589" w:rsidRDefault="00D31589" w:rsidP="00D31589">
      <w:pPr>
        <w:spacing w:after="0"/>
        <w:ind w:firstLine="709"/>
        <w:jc w:val="both"/>
      </w:pPr>
      <w:r>
        <w:t xml:space="preserve">   - Проверить, что все поля ввода заполнены перед регистрацией.</w:t>
      </w:r>
    </w:p>
    <w:p w14:paraId="7AC5DF66" w14:textId="77777777" w:rsidR="00D31589" w:rsidRDefault="00D31589" w:rsidP="00D31589">
      <w:pPr>
        <w:spacing w:after="0"/>
        <w:ind w:firstLine="709"/>
        <w:jc w:val="both"/>
      </w:pPr>
      <w:r>
        <w:t xml:space="preserve">   - Убедиться, что адрес электронной почты имеет правильный формат.</w:t>
      </w:r>
    </w:p>
    <w:p w14:paraId="14184418" w14:textId="77777777" w:rsidR="00D31589" w:rsidRDefault="00D31589" w:rsidP="00D31589">
      <w:pPr>
        <w:spacing w:after="0"/>
        <w:ind w:firstLine="709"/>
        <w:jc w:val="both"/>
      </w:pPr>
      <w:r>
        <w:t xml:space="preserve">   - Гарантировать, что пароль и подтверждение пароля совпадают.</w:t>
      </w:r>
    </w:p>
    <w:p w14:paraId="01F8FFE6" w14:textId="77777777" w:rsidR="00D31589" w:rsidRDefault="00D31589" w:rsidP="00D31589">
      <w:pPr>
        <w:spacing w:after="0"/>
        <w:ind w:firstLine="709"/>
        <w:jc w:val="both"/>
      </w:pPr>
    </w:p>
    <w:p w14:paraId="487DD05A" w14:textId="77777777" w:rsidR="00D31589" w:rsidRDefault="00D31589" w:rsidP="00D31589">
      <w:pPr>
        <w:spacing w:after="0"/>
        <w:ind w:firstLine="709"/>
        <w:jc w:val="both"/>
      </w:pPr>
      <w:r>
        <w:t>3. Обработка действий пользователя:</w:t>
      </w:r>
    </w:p>
    <w:p w14:paraId="1DAEF693" w14:textId="77777777" w:rsidR="00D31589" w:rsidRDefault="00D31589" w:rsidP="00D31589">
      <w:pPr>
        <w:spacing w:after="0"/>
        <w:ind w:firstLine="709"/>
        <w:jc w:val="both"/>
      </w:pPr>
      <w:r>
        <w:t xml:space="preserve">   - Реагировать на нажатие кнопок "SIGN UP" и "SIGN IN".</w:t>
      </w:r>
    </w:p>
    <w:p w14:paraId="5C3622C4" w14:textId="77777777" w:rsidR="00D31589" w:rsidRDefault="00D31589" w:rsidP="00D31589">
      <w:pPr>
        <w:spacing w:after="0"/>
        <w:ind w:firstLine="709"/>
        <w:jc w:val="both"/>
      </w:pPr>
      <w:r>
        <w:t xml:space="preserve">   - При нажатии "SIGN UP" проверить введенные данные и зарегистрировать нового пользователя.</w:t>
      </w:r>
    </w:p>
    <w:p w14:paraId="23E0B057" w14:textId="77777777" w:rsidR="00D31589" w:rsidRDefault="00D31589" w:rsidP="00D31589">
      <w:pPr>
        <w:spacing w:after="0"/>
        <w:ind w:firstLine="709"/>
        <w:jc w:val="both"/>
      </w:pPr>
      <w:r>
        <w:t xml:space="preserve">   - При нажатии "SIGN IN" перенаправить пользователя на окно входа в систему.</w:t>
      </w:r>
    </w:p>
    <w:p w14:paraId="7DD9CC19" w14:textId="77777777" w:rsidR="00D31589" w:rsidRDefault="00D31589" w:rsidP="00D31589">
      <w:pPr>
        <w:spacing w:after="0"/>
        <w:ind w:firstLine="709"/>
        <w:jc w:val="both"/>
      </w:pPr>
    </w:p>
    <w:p w14:paraId="2777DAC3" w14:textId="77777777" w:rsidR="00D31589" w:rsidRDefault="00D31589" w:rsidP="00D31589">
      <w:pPr>
        <w:spacing w:after="0"/>
        <w:ind w:firstLine="709"/>
        <w:jc w:val="both"/>
      </w:pPr>
      <w:r>
        <w:t>4. Безопасность:</w:t>
      </w:r>
    </w:p>
    <w:p w14:paraId="3C103219" w14:textId="77777777" w:rsidR="00D31589" w:rsidRDefault="00D31589" w:rsidP="00D31589">
      <w:pPr>
        <w:spacing w:after="0"/>
        <w:ind w:firstLine="709"/>
        <w:jc w:val="both"/>
      </w:pPr>
      <w:r>
        <w:t xml:space="preserve">   - Обеспечить безопасность хранения паролей пользователей.</w:t>
      </w:r>
    </w:p>
    <w:p w14:paraId="545EB8F4" w14:textId="77777777" w:rsidR="00D31589" w:rsidRDefault="00D31589" w:rsidP="00D31589">
      <w:pPr>
        <w:spacing w:after="0"/>
        <w:ind w:firstLine="709"/>
        <w:jc w:val="both"/>
      </w:pPr>
    </w:p>
    <w:p w14:paraId="50EA5A9B" w14:textId="77777777" w:rsidR="00D31589" w:rsidRDefault="00D31589" w:rsidP="00D31589">
      <w:pPr>
        <w:spacing w:after="0"/>
        <w:ind w:firstLine="709"/>
        <w:jc w:val="both"/>
      </w:pPr>
      <w:r>
        <w:t>5. Управление ошибками:</w:t>
      </w:r>
    </w:p>
    <w:p w14:paraId="2CEFE468" w14:textId="49A2D0B6" w:rsidR="00D31589" w:rsidRDefault="00D31589" w:rsidP="00D31589">
      <w:pPr>
        <w:spacing w:after="0"/>
        <w:ind w:firstLine="709"/>
        <w:jc w:val="both"/>
      </w:pPr>
      <w:r>
        <w:t xml:space="preserve">   - Предусмотреть обработку возможных ошибок при вводе данных или регистрации.</w:t>
      </w:r>
    </w:p>
    <w:p w14:paraId="70F220A1" w14:textId="3EC970F8" w:rsidR="006B31E0" w:rsidRDefault="006B31E0" w:rsidP="006C0B77">
      <w:pPr>
        <w:spacing w:after="0"/>
        <w:ind w:firstLine="709"/>
        <w:jc w:val="both"/>
      </w:pPr>
      <w:r>
        <w:t>Текст программы:</w:t>
      </w:r>
    </w:p>
    <w:p w14:paraId="240E814C" w14:textId="1CCBD273" w:rsidR="00D31589" w:rsidRDefault="00D31589" w:rsidP="006C0B77">
      <w:pPr>
        <w:spacing w:after="0"/>
        <w:ind w:firstLine="709"/>
        <w:jc w:val="both"/>
      </w:pPr>
      <w:r w:rsidRPr="00D31589">
        <w:lastRenderedPageBreak/>
        <w:drawing>
          <wp:inline distT="0" distB="0" distL="0" distR="0" wp14:anchorId="52555786" wp14:editId="786514D6">
            <wp:extent cx="5939790" cy="4973955"/>
            <wp:effectExtent l="0" t="0" r="3810" b="0"/>
            <wp:docPr id="179058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7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DF1" w14:textId="649F239D" w:rsidR="00D31589" w:rsidRDefault="00D31589" w:rsidP="006C0B77">
      <w:pPr>
        <w:spacing w:after="0"/>
        <w:ind w:firstLine="709"/>
        <w:jc w:val="both"/>
      </w:pPr>
      <w:r w:rsidRPr="00D31589">
        <w:drawing>
          <wp:inline distT="0" distB="0" distL="0" distR="0" wp14:anchorId="4826249D" wp14:editId="2DDAD12D">
            <wp:extent cx="5939790" cy="3587115"/>
            <wp:effectExtent l="0" t="0" r="3810" b="0"/>
            <wp:docPr id="184127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9E1" w14:textId="3AAADA0C" w:rsidR="006B31E0" w:rsidRDefault="006B31E0" w:rsidP="006C0B77">
      <w:pPr>
        <w:spacing w:after="0"/>
        <w:ind w:firstLine="709"/>
        <w:jc w:val="both"/>
      </w:pPr>
      <w:r>
        <w:t>Протокол программы:</w:t>
      </w:r>
    </w:p>
    <w:p w14:paraId="2FB69109" w14:textId="77777777" w:rsidR="00D31589" w:rsidRDefault="00D31589" w:rsidP="00D31589">
      <w:pPr>
        <w:spacing w:after="0"/>
        <w:ind w:firstLine="709"/>
        <w:jc w:val="both"/>
      </w:pPr>
      <w:r>
        <w:t>1. Импорт библиотек:</w:t>
      </w:r>
    </w:p>
    <w:p w14:paraId="09E6D121" w14:textId="77777777" w:rsidR="00D31589" w:rsidRDefault="00D31589" w:rsidP="00D31589">
      <w:pPr>
        <w:spacing w:after="0"/>
        <w:ind w:firstLine="709"/>
        <w:jc w:val="both"/>
      </w:pPr>
      <w:r>
        <w:lastRenderedPageBreak/>
        <w:t xml:space="preserve">   - Импортируются библиотеки </w:t>
      </w:r>
      <w:proofErr w:type="spellStart"/>
      <w:r>
        <w:t>tkinter</w:t>
      </w:r>
      <w:proofErr w:type="spellEnd"/>
      <w:r>
        <w:t xml:space="preserve"> и </w:t>
      </w:r>
      <w:proofErr w:type="spellStart"/>
      <w:r>
        <w:t>ttk</w:t>
      </w:r>
      <w:proofErr w:type="spellEnd"/>
      <w:r>
        <w:t xml:space="preserve"> для создания графического интерфейса.</w:t>
      </w:r>
    </w:p>
    <w:p w14:paraId="76F194B5" w14:textId="77777777" w:rsidR="00D31589" w:rsidRDefault="00D31589" w:rsidP="00D31589">
      <w:pPr>
        <w:spacing w:after="0"/>
        <w:ind w:firstLine="709"/>
        <w:jc w:val="both"/>
      </w:pPr>
    </w:p>
    <w:p w14:paraId="2CE2ED06" w14:textId="77777777" w:rsidR="00D31589" w:rsidRDefault="00D31589" w:rsidP="00D31589">
      <w:pPr>
        <w:spacing w:after="0"/>
        <w:ind w:firstLine="709"/>
        <w:jc w:val="both"/>
      </w:pPr>
      <w:r>
        <w:t>2. Определение функций:</w:t>
      </w:r>
    </w:p>
    <w:p w14:paraId="18ABD008" w14:textId="77777777" w:rsidR="00D31589" w:rsidRDefault="00D31589" w:rsidP="00D31589">
      <w:pPr>
        <w:spacing w:after="0"/>
        <w:ind w:firstLine="709"/>
        <w:jc w:val="both"/>
      </w:pPr>
      <w:r>
        <w:t xml:space="preserve">   - </w:t>
      </w:r>
      <w:proofErr w:type="spellStart"/>
      <w:r>
        <w:t>on_sign_</w:t>
      </w:r>
      <w:proofErr w:type="gramStart"/>
      <w:r>
        <w:t>up</w:t>
      </w:r>
      <w:proofErr w:type="spellEnd"/>
      <w:r>
        <w:t>(</w:t>
      </w:r>
      <w:proofErr w:type="gramEnd"/>
      <w:r>
        <w:t>): Функция, которая будет вызываться при нажатии кнопки "SIGN UP".</w:t>
      </w:r>
    </w:p>
    <w:p w14:paraId="12587603" w14:textId="77777777" w:rsidR="00D31589" w:rsidRDefault="00D31589" w:rsidP="00D31589">
      <w:pPr>
        <w:spacing w:after="0"/>
        <w:ind w:firstLine="709"/>
        <w:jc w:val="both"/>
      </w:pPr>
      <w:r>
        <w:t xml:space="preserve">   - </w:t>
      </w:r>
      <w:proofErr w:type="spellStart"/>
      <w:r>
        <w:t>on_sign_</w:t>
      </w:r>
      <w:proofErr w:type="gramStart"/>
      <w:r>
        <w:t>in</w:t>
      </w:r>
      <w:proofErr w:type="spellEnd"/>
      <w:r>
        <w:t>(</w:t>
      </w:r>
      <w:proofErr w:type="gramEnd"/>
      <w:r>
        <w:t>): Функция, которая будет вызываться при нажатии кнопки "SIGN IN".</w:t>
      </w:r>
    </w:p>
    <w:p w14:paraId="66B3FFEB" w14:textId="77777777" w:rsidR="00D31589" w:rsidRDefault="00D31589" w:rsidP="00D31589">
      <w:pPr>
        <w:spacing w:after="0"/>
        <w:ind w:firstLine="709"/>
        <w:jc w:val="both"/>
      </w:pPr>
    </w:p>
    <w:p w14:paraId="226DC85E" w14:textId="77777777" w:rsidR="00D31589" w:rsidRDefault="00D31589" w:rsidP="00D31589">
      <w:pPr>
        <w:spacing w:after="0"/>
        <w:ind w:firstLine="709"/>
        <w:jc w:val="both"/>
      </w:pPr>
      <w:r>
        <w:t>3. Создание основного окна:</w:t>
      </w:r>
    </w:p>
    <w:p w14:paraId="68AC8A80" w14:textId="77777777" w:rsidR="00D31589" w:rsidRDefault="00D31589" w:rsidP="00D31589">
      <w:pPr>
        <w:spacing w:after="0"/>
        <w:ind w:firstLine="709"/>
        <w:jc w:val="both"/>
      </w:pPr>
      <w:r>
        <w:t xml:space="preserve">   - Создается основное окно с заголовком "</w:t>
      </w:r>
      <w:proofErr w:type="spellStart"/>
      <w:r>
        <w:t>Sign</w:t>
      </w:r>
      <w:proofErr w:type="spellEnd"/>
      <w:r>
        <w:t xml:space="preserve"> Up", размерами 300x400 пикселей и фоновым цветом #2C2F33.</w:t>
      </w:r>
    </w:p>
    <w:p w14:paraId="3E4A2DDC" w14:textId="77777777" w:rsidR="00D31589" w:rsidRDefault="00D31589" w:rsidP="00D31589">
      <w:pPr>
        <w:spacing w:after="0"/>
        <w:ind w:firstLine="709"/>
        <w:jc w:val="both"/>
      </w:pPr>
    </w:p>
    <w:p w14:paraId="3ECE3733" w14:textId="77777777" w:rsidR="00D31589" w:rsidRDefault="00D31589" w:rsidP="00D31589">
      <w:pPr>
        <w:spacing w:after="0"/>
        <w:ind w:firstLine="709"/>
        <w:jc w:val="both"/>
      </w:pPr>
      <w:r>
        <w:t>4. Создание и размещение меток и полей ввода:</w:t>
      </w:r>
    </w:p>
    <w:p w14:paraId="0828770C" w14:textId="77777777" w:rsidR="00D31589" w:rsidRDefault="00D31589" w:rsidP="00D31589">
      <w:pPr>
        <w:spacing w:after="0"/>
        <w:ind w:firstLine="709"/>
        <w:jc w:val="both"/>
      </w:pPr>
      <w:r>
        <w:t xml:space="preserve">   - Создаются метки и поля ввода для "</w:t>
      </w:r>
      <w:proofErr w:type="spellStart"/>
      <w:r>
        <w:t>Username</w:t>
      </w:r>
      <w:proofErr w:type="spellEnd"/>
      <w:r>
        <w:t>", "</w:t>
      </w:r>
      <w:proofErr w:type="spellStart"/>
      <w:r>
        <w:t>Email</w:t>
      </w:r>
      <w:proofErr w:type="spellEnd"/>
      <w:r>
        <w:t>", "Password" и "</w:t>
      </w:r>
      <w:proofErr w:type="spellStart"/>
      <w:r>
        <w:t>Retype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 и размещаются в основном окне.</w:t>
      </w:r>
    </w:p>
    <w:p w14:paraId="136BC0D5" w14:textId="77777777" w:rsidR="00D31589" w:rsidRDefault="00D31589" w:rsidP="00D31589">
      <w:pPr>
        <w:spacing w:after="0"/>
        <w:ind w:firstLine="709"/>
        <w:jc w:val="both"/>
      </w:pPr>
      <w:r>
        <w:t xml:space="preserve">   - Для полей ввода пароля используется символ * для скрытия введенного текста.</w:t>
      </w:r>
    </w:p>
    <w:p w14:paraId="27D16B12" w14:textId="77777777" w:rsidR="00D31589" w:rsidRDefault="00D31589" w:rsidP="00D31589">
      <w:pPr>
        <w:spacing w:after="0"/>
        <w:ind w:firstLine="709"/>
        <w:jc w:val="both"/>
      </w:pPr>
    </w:p>
    <w:p w14:paraId="28055427" w14:textId="77777777" w:rsidR="00D31589" w:rsidRDefault="00D31589" w:rsidP="00D31589">
      <w:pPr>
        <w:spacing w:after="0"/>
        <w:ind w:firstLine="709"/>
        <w:jc w:val="both"/>
      </w:pPr>
      <w:r>
        <w:t>5. Флажок для подтверждения условий и политики конфиденциальности:</w:t>
      </w:r>
    </w:p>
    <w:p w14:paraId="6F7A2200" w14:textId="77777777" w:rsidR="00D31589" w:rsidRDefault="00D31589" w:rsidP="00D31589">
      <w:pPr>
        <w:spacing w:after="0"/>
        <w:ind w:firstLine="709"/>
        <w:jc w:val="both"/>
      </w:pPr>
      <w:r>
        <w:t xml:space="preserve">   - Создается флажок (</w:t>
      </w:r>
      <w:proofErr w:type="spellStart"/>
      <w:r>
        <w:t>checkbox</w:t>
      </w:r>
      <w:proofErr w:type="spellEnd"/>
      <w:r>
        <w:t>) для подтверждения согласия с условиями и политикой конфиденциальности.</w:t>
      </w:r>
    </w:p>
    <w:p w14:paraId="3B773EEE" w14:textId="77777777" w:rsidR="00D31589" w:rsidRDefault="00D31589" w:rsidP="00D31589">
      <w:pPr>
        <w:spacing w:after="0"/>
        <w:ind w:firstLine="709"/>
        <w:jc w:val="both"/>
      </w:pPr>
    </w:p>
    <w:p w14:paraId="68B5FDB6" w14:textId="77777777" w:rsidR="00D31589" w:rsidRDefault="00D31589" w:rsidP="00D31589">
      <w:pPr>
        <w:spacing w:after="0"/>
        <w:ind w:firstLine="709"/>
        <w:jc w:val="both"/>
      </w:pPr>
      <w:r>
        <w:t>6. Кнопка "SIGN UP":</w:t>
      </w:r>
    </w:p>
    <w:p w14:paraId="28D3135F" w14:textId="77777777" w:rsidR="00D31589" w:rsidRDefault="00D31589" w:rsidP="00D31589">
      <w:pPr>
        <w:spacing w:after="0"/>
        <w:ind w:firstLine="709"/>
        <w:jc w:val="both"/>
      </w:pPr>
      <w:r>
        <w:t xml:space="preserve">   - Создается кнопка "SIGN UP" с цветом фона #00BFFF и текстом белого цвета, связанная с функцией </w:t>
      </w:r>
      <w:proofErr w:type="spellStart"/>
      <w:r>
        <w:t>on_sign_</w:t>
      </w:r>
      <w:proofErr w:type="gramStart"/>
      <w:r>
        <w:t>up</w:t>
      </w:r>
      <w:proofErr w:type="spellEnd"/>
      <w:r>
        <w:t>(</w:t>
      </w:r>
      <w:proofErr w:type="gramEnd"/>
      <w:r>
        <w:t>).</w:t>
      </w:r>
    </w:p>
    <w:p w14:paraId="449AFEB3" w14:textId="77777777" w:rsidR="00D31589" w:rsidRDefault="00D31589" w:rsidP="00D31589">
      <w:pPr>
        <w:spacing w:after="0"/>
        <w:ind w:firstLine="709"/>
        <w:jc w:val="both"/>
      </w:pPr>
    </w:p>
    <w:p w14:paraId="0929F50B" w14:textId="77777777" w:rsidR="00D31589" w:rsidRDefault="00D31589" w:rsidP="00D31589">
      <w:pPr>
        <w:spacing w:after="0"/>
        <w:ind w:firstLine="709"/>
        <w:jc w:val="both"/>
      </w:pPr>
      <w:r>
        <w:t>7. Кнопка "SIGN IN":</w:t>
      </w:r>
    </w:p>
    <w:p w14:paraId="29AA5C92" w14:textId="77777777" w:rsidR="00D31589" w:rsidRDefault="00D31589" w:rsidP="00D31589">
      <w:pPr>
        <w:spacing w:after="0"/>
        <w:ind w:firstLine="709"/>
        <w:jc w:val="both"/>
      </w:pPr>
      <w:r>
        <w:t xml:space="preserve">   - Создается метка "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?" и кнопка "SIGN IN" с цветом фона #696969 и текстом белого цвета, связанная с функцией </w:t>
      </w:r>
      <w:proofErr w:type="spellStart"/>
      <w:r>
        <w:t>on_sign_</w:t>
      </w:r>
      <w:proofErr w:type="gramStart"/>
      <w:r>
        <w:t>in</w:t>
      </w:r>
      <w:proofErr w:type="spellEnd"/>
      <w:r>
        <w:t>(</w:t>
      </w:r>
      <w:proofErr w:type="gramEnd"/>
      <w:r>
        <w:t>).</w:t>
      </w:r>
    </w:p>
    <w:p w14:paraId="07AE2203" w14:textId="77777777" w:rsidR="00D31589" w:rsidRDefault="00D31589" w:rsidP="00D31589">
      <w:pPr>
        <w:spacing w:after="0"/>
        <w:ind w:firstLine="709"/>
        <w:jc w:val="both"/>
      </w:pPr>
    </w:p>
    <w:p w14:paraId="3E5B7FD1" w14:textId="77777777" w:rsidR="00D31589" w:rsidRDefault="00D31589" w:rsidP="00D31589">
      <w:pPr>
        <w:spacing w:after="0"/>
        <w:ind w:firstLine="709"/>
        <w:jc w:val="both"/>
      </w:pPr>
      <w:r>
        <w:t>8. Запуск основного цикла событий:</w:t>
      </w:r>
    </w:p>
    <w:p w14:paraId="35812A48" w14:textId="57434DA4" w:rsidR="00D31589" w:rsidRDefault="00D31589" w:rsidP="00D31589">
      <w:pPr>
        <w:spacing w:after="0"/>
        <w:ind w:firstLine="709"/>
        <w:jc w:val="both"/>
      </w:pPr>
      <w:r>
        <w:t xml:space="preserve">   - Запускается основной цикл событий для отображения окна и обработки пользовательского взаимодействия.</w:t>
      </w:r>
    </w:p>
    <w:p w14:paraId="5186F4ED" w14:textId="6BAC6A54" w:rsidR="006B31E0" w:rsidRDefault="006B31E0" w:rsidP="001A208F">
      <w:pPr>
        <w:spacing w:after="0"/>
        <w:ind w:firstLine="709"/>
        <w:jc w:val="both"/>
      </w:pPr>
      <w:r>
        <w:t>Вывод</w:t>
      </w:r>
      <w:proofErr w:type="gramStart"/>
      <w:r>
        <w:t>:</w:t>
      </w:r>
      <w:r w:rsidR="001A208F" w:rsidRPr="001A208F">
        <w:t xml:space="preserve"> </w:t>
      </w:r>
      <w:r w:rsidR="001A208F">
        <w:t>Закрепи</w:t>
      </w:r>
      <w:r w:rsidR="001A208F">
        <w:t>ла</w:t>
      </w:r>
      <w:proofErr w:type="gramEnd"/>
      <w:r w:rsidR="001A208F">
        <w:t xml:space="preserve"> усвоенные знания, понятия, Алгоритмы, основные принципы составления программ, приобре</w:t>
      </w:r>
      <w:r w:rsidR="001A208F">
        <w:t>ла</w:t>
      </w:r>
      <w:r w:rsidR="001A208F">
        <w:t xml:space="preserve"> навыки составления программ с использованием </w:t>
      </w:r>
      <w:r w:rsidR="001A208F">
        <w:rPr>
          <w:lang w:val="en-US"/>
        </w:rPr>
        <w:t>GUT</w:t>
      </w:r>
      <w:r w:rsidR="001A208F" w:rsidRPr="006B31E0">
        <w:t xml:space="preserve"> </w:t>
      </w:r>
      <w:proofErr w:type="spellStart"/>
      <w:r w:rsidR="001A208F">
        <w:rPr>
          <w:lang w:val="en-US"/>
        </w:rPr>
        <w:t>Tkinter</w:t>
      </w:r>
      <w:proofErr w:type="spellEnd"/>
      <w:r w:rsidR="001A208F" w:rsidRPr="006B31E0">
        <w:t xml:space="preserve"> </w:t>
      </w:r>
      <w:r w:rsidR="001A208F">
        <w:t>в</w:t>
      </w:r>
      <w:r w:rsidR="001A208F" w:rsidRPr="006B31E0">
        <w:t xml:space="preserve"> </w:t>
      </w:r>
      <w:r w:rsidR="001A208F">
        <w:rPr>
          <w:lang w:val="en-US"/>
        </w:rPr>
        <w:t>IDE</w:t>
      </w:r>
      <w:r w:rsidR="001A208F" w:rsidRPr="006B31E0">
        <w:t xml:space="preserve"> </w:t>
      </w:r>
      <w:r w:rsidR="001A208F">
        <w:rPr>
          <w:lang w:val="en-US"/>
        </w:rPr>
        <w:t>PyCharm</w:t>
      </w:r>
      <w:r w:rsidR="001A208F" w:rsidRPr="006B31E0">
        <w:t xml:space="preserve"> </w:t>
      </w:r>
      <w:r w:rsidR="001A208F">
        <w:rPr>
          <w:lang w:val="en-US"/>
        </w:rPr>
        <w:t>Community</w:t>
      </w:r>
      <w:r w:rsidR="001A208F">
        <w:t>, изучить возможности модуля</w:t>
      </w:r>
      <w:r w:rsidR="001A208F" w:rsidRPr="006B31E0">
        <w:t xml:space="preserve"> </w:t>
      </w:r>
      <w:r w:rsidR="001A208F">
        <w:rPr>
          <w:lang w:val="en-US"/>
        </w:rPr>
        <w:t>OS</w:t>
      </w:r>
      <w:r w:rsidR="001A208F" w:rsidRPr="006B31E0">
        <w:t>.</w:t>
      </w:r>
    </w:p>
    <w:sectPr w:rsidR="006B31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4D"/>
    <w:rsid w:val="001A208F"/>
    <w:rsid w:val="006B31E0"/>
    <w:rsid w:val="006C0B77"/>
    <w:rsid w:val="008242FF"/>
    <w:rsid w:val="00870751"/>
    <w:rsid w:val="0089654D"/>
    <w:rsid w:val="00922C48"/>
    <w:rsid w:val="00B915B7"/>
    <w:rsid w:val="00D31589"/>
    <w:rsid w:val="00EA59DF"/>
    <w:rsid w:val="00EE33E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6A8E"/>
  <w15:chartTrackingRefBased/>
  <w15:docId w15:val="{0F08748A-ED0E-4849-9899-66CAA1E0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3</cp:revision>
  <dcterms:created xsi:type="dcterms:W3CDTF">2024-06-15T06:06:00Z</dcterms:created>
  <dcterms:modified xsi:type="dcterms:W3CDTF">2024-06-15T06:28:00Z</dcterms:modified>
</cp:coreProperties>
</file>