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I. Sinh viên K21CNT Thực hiện Đồ án tốt nghiệp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 thực hiện đề tài được giao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Hoàn thiện đề cương đồ án tốt nghiệp và xin ý kiến của người hướng dẫn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 thực hiện nộp báo cáo định kỳ trên classroom và theo yêu cầu của giảng viên hướng dẫn.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 bắt đầu từ 24/03/2025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Tuần 1, gặp giảng viên hướng dẫn, viết đề cương, xây dựng kế hoạch theo tuần.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II.  Yêu cầu Đồ án tốt nghiệp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 thực hiện đồ án tốt nghiệp theo đề tài được giao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Sản phẩm tốt nghiệp bao gồm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Báo cáo đồ án tốt nghiệp (Quyển báo cáo khoảng 50-70 trang) trình bày theo quy định (Phụ lục 3)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Chương trình thực nghiệm; chương trình là một sản phẩm hoàn thiện với đầy đủ các chức năng của một ứng dụng trên web hoặc mobile (Chức năng tùy theo từng đề tài)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III. Thời gian nộp báo cáo tốt nghiệp (Theo lịch đào tạo)  hạn cuối 15/05/2025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Lịch trình cụ thể:</w:t>
      </w:r>
    </w:p>
    <w:p w:rsidR="00000000" w:rsidDel="00000000" w:rsidP="00000000" w:rsidRDefault="00000000" w:rsidRPr="00000000" w14:paraId="0000000E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     Nộp bản mềm đầy đủ trên classroom</w:t>
      </w:r>
    </w:p>
    <w:p w:rsidR="00000000" w:rsidDel="00000000" w:rsidP="00000000" w:rsidRDefault="00000000" w:rsidRPr="00000000" w14:paraId="0000000F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     In bản cứng quyển báo cáo tốt nghiệp theo mẫu đã được hướng dẫn (1 quyển)</w:t>
      </w:r>
    </w:p>
    <w:p w:rsidR="00000000" w:rsidDel="00000000" w:rsidP="00000000" w:rsidRDefault="00000000" w:rsidRPr="00000000" w14:paraId="00000010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     Xin ý kiến đánh giá (có chữ ký) của giáo viên hướng dẫn</w:t>
      </w:r>
    </w:p>
    <w:p w:rsidR="00000000" w:rsidDel="00000000" w:rsidP="00000000" w:rsidRDefault="00000000" w:rsidRPr="00000000" w14:paraId="00000011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      Đào tạo sẽ phân công giảng viên phản biện</w:t>
      </w:r>
    </w:p>
    <w:p w:rsidR="00000000" w:rsidDel="00000000" w:rsidP="00000000" w:rsidRDefault="00000000" w:rsidRPr="00000000" w14:paraId="00000012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      Các em gặp giảng viên phản biện để giảng viên phản biện chấm trực tiếp</w:t>
      </w:r>
    </w:p>
    <w:p w:rsidR="00000000" w:rsidDel="00000000" w:rsidP="00000000" w:rsidRDefault="00000000" w:rsidRPr="00000000" w14:paraId="00000013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      Báo cáo</w:t>
      </w:r>
    </w:p>
    <w:p w:rsidR="00000000" w:rsidDel="00000000" w:rsidP="00000000" w:rsidRDefault="00000000" w:rsidRPr="00000000" w14:paraId="0000001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      Demo chương trình</w:t>
      </w:r>
    </w:p>
    <w:p w:rsidR="00000000" w:rsidDel="00000000" w:rsidP="00000000" w:rsidRDefault="00000000" w:rsidRPr="00000000" w14:paraId="00000015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      Sau khi hoàn thành các thủ tục trên, các em nộp về văn phòng khoa ; Văn phòng khoa căn cứ đề xuất thành lập hội đồng cho các bạn đủ điều kiện bảo vệ. (3 cuốn)</w:t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      Dự kiến lịch bảo vệ tuần cuối tháng 5/2025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ý 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</w:t>
        <w:tab/>
        <w:t xml:space="preserve">Từ mục 1 đến mục 6 =&gt; Các em phải hoàn thành trước 15/05/2025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IV. Nộp sản phẩm cuối cùng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1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Bản mềm: Nộp trên classroom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120" w:line="312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Slides: báo cáo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20" w:line="312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(docx); đặt tên theo quy định (K21CNTx-Họ và tên-mã sinh viên-DATN.docx)  trong đó x chỉ số lớp, ví dụ: K21CNT1. (x=1)</w:t>
      </w:r>
    </w:p>
    <w:p w:rsidR="00000000" w:rsidDel="00000000" w:rsidP="00000000" w:rsidRDefault="00000000" w:rsidRPr="00000000" w14:paraId="0000001E">
      <w:pPr>
        <w:spacing w:after="120" w:before="12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Bản cứng: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bản cứng, xác nhận của giảng viên hướng dẫn, nộp về văn phòng khoa.</w:t>
      </w:r>
    </w:p>
    <w:p w:rsidR="00000000" w:rsidDel="00000000" w:rsidP="00000000" w:rsidRDefault="00000000" w:rsidRPr="00000000" w14:paraId="0000001F">
      <w:pPr>
        <w:spacing w:after="120" w:before="120" w:line="312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Mã nguồn:</w:t>
      </w:r>
    </w:p>
    <w:p w:rsidR="00000000" w:rsidDel="00000000" w:rsidP="00000000" w:rsidRDefault="00000000" w:rsidRPr="00000000" w14:paraId="00000020">
      <w:pPr>
        <w:spacing w:after="120" w:before="12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Nén mã nguồn thành file (.zip hoặc .rar) đặt tên: (K21CNTx-HoVaTen-Msv-DATN.zip)</w:t>
      </w:r>
    </w:p>
    <w:p w:rsidR="00000000" w:rsidDel="00000000" w:rsidP="00000000" w:rsidRDefault="00000000" w:rsidRPr="00000000" w14:paraId="00000021">
      <w:pPr>
        <w:spacing w:after="120" w:before="12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Bao gồm: </w:t>
      </w:r>
    </w:p>
    <w:p w:rsidR="00000000" w:rsidDel="00000000" w:rsidP="00000000" w:rsidRDefault="00000000" w:rsidRPr="00000000" w14:paraId="00000022">
      <w:pPr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Mã nguồn chương trình</w:t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Cơ sở dữ liệu (file .sql)</w:t>
      </w:r>
    </w:p>
    <w:p w:rsidR="00000000" w:rsidDel="00000000" w:rsidP="00000000" w:rsidRDefault="00000000" w:rsidRPr="00000000" w14:paraId="00000024">
      <w:pPr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Hướng dẫn cài đặt chương trình / Tài khoản đăng nhập / Quản trị</w:t>
      </w:r>
    </w:p>
    <w:p w:rsidR="00000000" w:rsidDel="00000000" w:rsidP="00000000" w:rsidRDefault="00000000" w:rsidRPr="00000000" w14:paraId="00000025">
      <w:pPr>
        <w:spacing w:after="120" w:before="120"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12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Theo quy định của khoa / Giảng viên hướng dẫn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mAwGcSPgW++nTDHcZuLfylMlg==">CgMxLjA4AHIhMTZGTG5yUjdUYTg0SEM3ZDl0dURQZXI4ZU5HajNGb0pQ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2025-03-24T09:32:00Z</dcterms:created>
</cp:coreProperties>
</file>