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016D" w14:textId="6C449596" w:rsidR="00C024AF" w:rsidRPr="00C024AF" w:rsidRDefault="00C024AF" w:rsidP="00846C46">
      <w:pPr>
        <w:pStyle w:val="Heading2"/>
      </w:pPr>
      <w:r w:rsidRPr="00C024AF">
        <w:t>Deploying the Application</w:t>
      </w:r>
    </w:p>
    <w:p w14:paraId="76234CCD" w14:textId="77777777" w:rsidR="00C024AF" w:rsidRDefault="00C024AF" w:rsidP="00C024AF">
      <w:pPr>
        <w:pStyle w:val="ListParagraph"/>
        <w:rPr>
          <w:lang w:val="en-US"/>
        </w:rPr>
      </w:pPr>
    </w:p>
    <w:p w14:paraId="1A708A84" w14:textId="1F896CE5" w:rsidR="00B87E14" w:rsidRDefault="00B87E14" w:rsidP="00B87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command line (can be power shell, windows terminal) which ever has access your docker commands.</w:t>
      </w:r>
    </w:p>
    <w:p w14:paraId="521D4A66" w14:textId="23AA1E28" w:rsidR="00B87E14" w:rsidRDefault="00B87E14" w:rsidP="00B87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your directory to the solution folder where 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is located.</w:t>
      </w:r>
    </w:p>
    <w:p w14:paraId="3503737B" w14:textId="661B4F43" w:rsidR="00B87E14" w:rsidRDefault="00B87E14" w:rsidP="00B87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“docker-compose up”</w:t>
      </w:r>
    </w:p>
    <w:p w14:paraId="23617370" w14:textId="2ED91B93" w:rsidR="00B87E14" w:rsidRDefault="00B87E14" w:rsidP="00B87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should spin up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with everything it needs.</w:t>
      </w:r>
    </w:p>
    <w:p w14:paraId="5809292A" w14:textId="13C287A5" w:rsidR="00B87E14" w:rsidRDefault="00B87E14" w:rsidP="00B87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should be able to browse to - </w:t>
      </w:r>
      <w:hyperlink r:id="rId5" w:history="1">
        <w:r w:rsidRPr="00A12843">
          <w:rPr>
            <w:rStyle w:val="Hyperlink"/>
            <w:lang w:val="en-US"/>
          </w:rPr>
          <w:t>http://localhost:6969/swagger/index.html</w:t>
        </w:r>
      </w:hyperlink>
      <w:r>
        <w:rPr>
          <w:lang w:val="en-US"/>
        </w:rPr>
        <w:t>.</w:t>
      </w:r>
      <w:r w:rsidR="00C024AF">
        <w:rPr>
          <w:lang w:val="en-US"/>
        </w:rPr>
        <w:br/>
      </w:r>
    </w:p>
    <w:p w14:paraId="38CAABA0" w14:textId="77777777" w:rsidR="00C024AF" w:rsidRPr="00C024AF" w:rsidRDefault="00C024AF" w:rsidP="00846C46">
      <w:pPr>
        <w:pStyle w:val="Heading2"/>
        <w:rPr>
          <w:lang w:val="en-US"/>
        </w:rPr>
      </w:pPr>
      <w:r w:rsidRPr="00C024AF">
        <w:rPr>
          <w:lang w:val="en-US"/>
        </w:rPr>
        <w:t>Using the API</w:t>
      </w:r>
    </w:p>
    <w:p w14:paraId="4626A442" w14:textId="070FFF2B" w:rsidR="00C024AF" w:rsidRDefault="00C024AF" w:rsidP="00C024AF">
      <w:pPr>
        <w:pStyle w:val="ListParagraph"/>
        <w:numPr>
          <w:ilvl w:val="0"/>
          <w:numId w:val="4"/>
        </w:numPr>
        <w:rPr>
          <w:lang w:val="en-US"/>
        </w:rPr>
      </w:pPr>
      <w:r w:rsidRPr="00C024AF">
        <w:rPr>
          <w:lang w:val="en-US"/>
        </w:rPr>
        <w:t xml:space="preserve">To use any </w:t>
      </w:r>
      <w:r>
        <w:rPr>
          <w:lang w:val="en-US"/>
        </w:rPr>
        <w:t>of the calls you would need to do the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/auth call first to get the bearer token, copy the token as you will need it for step 2.</w:t>
      </w:r>
    </w:p>
    <w:p w14:paraId="613E4B4B" w14:textId="4A911A85" w:rsidR="00C024AF" w:rsidRDefault="00C024AF" w:rsidP="00C024A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noProof/>
        </w:rPr>
        <w:drawing>
          <wp:inline distT="0" distB="0" distL="0" distR="0" wp14:anchorId="3BB34DCA" wp14:editId="53D4B4F8">
            <wp:extent cx="5731510" cy="2653030"/>
            <wp:effectExtent l="0" t="0" r="2540" b="0"/>
            <wp:docPr id="150065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58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7953" w14:textId="3C2DF543" w:rsidR="00C024AF" w:rsidRDefault="00C024AF" w:rsidP="00C024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you have the token you can hit the Authorize button which will give you a popup like below</w:t>
      </w:r>
      <w:r w:rsidR="004F70C0">
        <w:rPr>
          <w:lang w:val="en-US"/>
        </w:rPr>
        <w:t xml:space="preserve">, in the value box type “bearer” leave </w:t>
      </w:r>
      <w:proofErr w:type="spellStart"/>
      <w:proofErr w:type="gramStart"/>
      <w:r w:rsidR="004F70C0">
        <w:rPr>
          <w:lang w:val="en-US"/>
        </w:rPr>
        <w:t>a</w:t>
      </w:r>
      <w:proofErr w:type="spellEnd"/>
      <w:proofErr w:type="gramEnd"/>
      <w:r w:rsidR="004F70C0">
        <w:rPr>
          <w:lang w:val="en-US"/>
        </w:rPr>
        <w:t xml:space="preserve"> open space and paste your bearer and hit authorize</w:t>
      </w:r>
    </w:p>
    <w:p w14:paraId="6736B49A" w14:textId="66514C8B" w:rsidR="00C024AF" w:rsidRDefault="004F70C0" w:rsidP="00C024A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noProof/>
        </w:rPr>
        <w:drawing>
          <wp:inline distT="0" distB="0" distL="0" distR="0" wp14:anchorId="57F267B5" wp14:editId="26343442">
            <wp:extent cx="5076825" cy="2850582"/>
            <wp:effectExtent l="0" t="0" r="0" b="6985"/>
            <wp:docPr id="10222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50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6" cy="28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F20F" w14:textId="033ADE87" w:rsidR="00846C46" w:rsidRDefault="004F70C0" w:rsidP="00846C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will enable you to do all the calls available on the API.</w:t>
      </w:r>
    </w:p>
    <w:p w14:paraId="7BB1B5AE" w14:textId="13153E24" w:rsidR="00846C46" w:rsidRDefault="00846C46" w:rsidP="00846C46">
      <w:pPr>
        <w:pStyle w:val="Heading2"/>
        <w:rPr>
          <w:lang w:val="en-US"/>
        </w:rPr>
      </w:pPr>
      <w:r>
        <w:rPr>
          <w:lang w:val="en-US"/>
        </w:rPr>
        <w:t>Running the application via visual studio</w:t>
      </w:r>
    </w:p>
    <w:p w14:paraId="0F4501E7" w14:textId="2EB2ED04" w:rsidR="00846C46" w:rsidRDefault="00846C46" w:rsidP="00846C46">
      <w:pPr>
        <w:rPr>
          <w:lang w:val="en-US"/>
        </w:rPr>
      </w:pPr>
      <w:r>
        <w:rPr>
          <w:lang w:val="en-US"/>
        </w:rPr>
        <w:t>This should be as straight forward as hitting F5, please note though that you will need to have your start up set to docker-compose.</w:t>
      </w:r>
    </w:p>
    <w:p w14:paraId="02F53CC5" w14:textId="341D5FF8" w:rsidR="00846C46" w:rsidRPr="00846C46" w:rsidRDefault="00846C46" w:rsidP="00846C46">
      <w:pPr>
        <w:rPr>
          <w:lang w:val="en-US"/>
        </w:rPr>
      </w:pPr>
      <w:r>
        <w:rPr>
          <w:noProof/>
        </w:rPr>
        <w:drawing>
          <wp:inline distT="0" distB="0" distL="0" distR="0" wp14:anchorId="65F77B2B" wp14:editId="623D04CC">
            <wp:extent cx="5067300" cy="495300"/>
            <wp:effectExtent l="0" t="0" r="0" b="0"/>
            <wp:docPr id="193800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8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C46" w:rsidRPr="0084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70434"/>
    <w:multiLevelType w:val="hybridMultilevel"/>
    <w:tmpl w:val="C2ACBC72"/>
    <w:lvl w:ilvl="0" w:tplc="1C090011">
      <w:start w:val="1"/>
      <w:numFmt w:val="decimal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256674"/>
    <w:multiLevelType w:val="hybridMultilevel"/>
    <w:tmpl w:val="7A581A80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E2876"/>
    <w:multiLevelType w:val="hybridMultilevel"/>
    <w:tmpl w:val="E012AB60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C7F3A"/>
    <w:multiLevelType w:val="hybridMultilevel"/>
    <w:tmpl w:val="4474761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454910">
    <w:abstractNumId w:val="3"/>
  </w:num>
  <w:num w:numId="2" w16cid:durableId="2053842003">
    <w:abstractNumId w:val="1"/>
  </w:num>
  <w:num w:numId="3" w16cid:durableId="635337677">
    <w:abstractNumId w:val="0"/>
  </w:num>
  <w:num w:numId="4" w16cid:durableId="1033268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F0"/>
    <w:rsid w:val="004F70C0"/>
    <w:rsid w:val="00846C46"/>
    <w:rsid w:val="008948F0"/>
    <w:rsid w:val="00B87E14"/>
    <w:rsid w:val="00C024AF"/>
    <w:rsid w:val="00CC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27863"/>
  <w15:chartTrackingRefBased/>
  <w15:docId w15:val="{F95A4E9E-DA4C-4321-B17E-F68CF595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46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C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6969/swagger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Botha</dc:creator>
  <cp:keywords/>
  <dc:description/>
  <cp:lastModifiedBy>Evert Botha</cp:lastModifiedBy>
  <cp:revision>4</cp:revision>
  <dcterms:created xsi:type="dcterms:W3CDTF">2023-09-10T21:30:00Z</dcterms:created>
  <dcterms:modified xsi:type="dcterms:W3CDTF">2023-09-11T04:15:00Z</dcterms:modified>
</cp:coreProperties>
</file>