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Nicholas Henderson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Madison, AL | 205-240-8431 | </w:t>
      </w:r>
      <w:r w:rsidDel="00000000" w:rsidR="00000000" w:rsidRPr="00000000">
        <w:rPr>
          <w:rtl w:val="0"/>
        </w:rPr>
        <w:t xml:space="preserve">nickbhenderson95@gmail.com</w:t>
      </w:r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https://www.linkedin.com/in/nicholas-henderson-2aa52021b/</w:t>
        </w:r>
      </w:hyperlink>
      <w:r w:rsidDel="00000000" w:rsidR="00000000" w:rsidRPr="00000000">
        <w:rPr>
          <w:rtl w:val="0"/>
        </w:rPr>
        <w:t xml:space="preserve"> |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https://github.com/LilGreenGuy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spacing w:after="0" w:line="240" w:lineRule="auto"/>
        <w:ind w:firstLine="720"/>
        <w:rPr/>
      </w:pPr>
      <w:r w:rsidDel="00000000" w:rsidR="00000000" w:rsidRPr="00000000">
        <w:rPr>
          <w:rtl w:val="0"/>
        </w:rPr>
        <w:t xml:space="preserve">Junior-Level Developer with experience in a multitude of computer languages with full-stack capabilities. I am interested in full-time or contract entry-level developer positions that are located near or around Huntsville, AL, with in-person or hybrid schedules. Open to fully remote work anywhere. 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Related Skills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Languages: HTML5, CSS, PHP, JavaScript, Python, C, SQL, NoSQL, GIT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Libraries &amp; Frameworks: Angular, Bootstrap, ReactJS, Node.js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OS: Windows, Linux, Mac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IDE: Visual Studio Code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CMS: WordPress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0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Western Governors University – </w:t>
      </w:r>
      <w:r w:rsidDel="00000000" w:rsidR="00000000" w:rsidRPr="00000000">
        <w:rPr>
          <w:i w:val="1"/>
          <w:rtl w:val="0"/>
        </w:rPr>
        <w:t xml:space="preserve">(Spring 2025 – Present)</w:t>
      </w:r>
    </w:p>
    <w:p w:rsidR="00000000" w:rsidDel="00000000" w:rsidP="00000000" w:rsidRDefault="00000000" w:rsidRPr="00000000" w14:paraId="00000011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Bachelor of Science in Software Engineering</w:t>
      </w:r>
    </w:p>
    <w:p w:rsidR="00000000" w:rsidDel="00000000" w:rsidP="00000000" w:rsidRDefault="00000000" w:rsidRPr="00000000" w14:paraId="00000012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Estimated Graduation Date: Fall 2026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Relevant coursework: Front-End Web Development, Scripting and Programming - Foundations, JavaScript Programming, Web Development Foundations, Data Structures and Algorithms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Relevant Experience</w:t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NetSkate, Inc. – Web Developer Internship</w:t>
      </w:r>
    </w:p>
    <w:p w:rsidR="00000000" w:rsidDel="00000000" w:rsidP="00000000" w:rsidRDefault="00000000" w:rsidRPr="00000000" w14:paraId="00000017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(July 2025 – Present)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in the launch of a new company's e-commerce website, utilizing PHP, JavaScript, CSS, and HTML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directly with the CEO to design various styling elements across the website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infinite scrolling effect and loading system to the shop pages of the website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Adjusted styling and layout errors on flash alert messages on the checkout page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Researched the process of creating and installing plugins on the WordPress platform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F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Household – (</w:t>
      </w:r>
      <w:r w:rsidDel="00000000" w:rsidR="00000000" w:rsidRPr="00000000">
        <w:rPr>
          <w:i w:val="1"/>
          <w:rtl w:val="0"/>
        </w:rPr>
        <w:t xml:space="preserve">December 2024 – March 2025)</w:t>
      </w:r>
    </w:p>
    <w:p w:rsidR="00000000" w:rsidDel="00000000" w:rsidP="00000000" w:rsidRDefault="00000000" w:rsidRPr="00000000" w14:paraId="00000020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budgeting app that allows users to add expenses they have and display a graph with their expenses versus income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Utilized HTML5, CSS, JavaScript, Node.js, Bootstrap, MongoDB, Mongoose, EJS,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Gained experience with backend logic, data manipulation, creating templates, and database management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 full RESTful functionality via CRUD, Express.js is used to handle the routing on the backend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a user to create an account, input details such as their address or salary, add expenses, and edit key profile details as well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World Map – (</w:t>
      </w:r>
      <w:r w:rsidDel="00000000" w:rsidR="00000000" w:rsidRPr="00000000">
        <w:rPr>
          <w:i w:val="1"/>
          <w:rtl w:val="0"/>
        </w:rPr>
        <w:t xml:space="preserve">July 2025 – July 2025)</w:t>
      </w:r>
    </w:p>
    <w:p w:rsidR="00000000" w:rsidDel="00000000" w:rsidP="00000000" w:rsidRDefault="00000000" w:rsidRPr="00000000" w14:paraId="00000027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An Angular app that displays an interactive SVG of the world that makes API calls to The World Bank API, which returns various information about the country and displays it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as the final project for one of my classes, the app uses Angular with basic routing to display a map of the world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map is clicked, the app makes a call to the World Bank API to receive information about the selected country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The State of Alabama – (</w:t>
      </w:r>
      <w:r w:rsidDel="00000000" w:rsidR="00000000" w:rsidRPr="00000000">
        <w:rPr>
          <w:i w:val="1"/>
          <w:rtl w:val="0"/>
        </w:rPr>
        <w:t xml:space="preserve">May 2025 – May 2025)</w:t>
      </w:r>
    </w:p>
    <w:p w:rsidR="00000000" w:rsidDel="00000000" w:rsidP="00000000" w:rsidRDefault="00000000" w:rsidRPr="00000000" w14:paraId="0000002C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A vanilla JavaScript project created for a class final, the instructions were to create a mockup website with information on three cities from your state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a hamburger dropdown menu from scratch on smaller screens that animates from a hamburger into the state flag when pressed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Etch-a-Sketch – (</w:t>
      </w:r>
      <w:r w:rsidDel="00000000" w:rsidR="00000000" w:rsidRPr="00000000">
        <w:rPr>
          <w:i w:val="1"/>
          <w:rtl w:val="0"/>
        </w:rPr>
        <w:t xml:space="preserve">January 2024 – February 2024)</w:t>
      </w:r>
    </w:p>
    <w:p w:rsidR="00000000" w:rsidDel="00000000" w:rsidP="00000000" w:rsidRDefault="00000000" w:rsidRPr="00000000" w14:paraId="00000030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Vanilla JavaScript app that allows a user to draw in a grid, like a real-life Etch-a-Sketch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event listeners to handle the user drawing in the grid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 can resize the grid dynamically and choose different draw modes that include a rainbow mode, shading up or down, erasing, and basic color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JavaScript classes are used to handle color-changing logic, allowing the user to choose between RGB, HSL, and hexadecimal values seamlessly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Experience</w:t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Buffalo Rock - Retail Sales Supervisor</w:t>
      </w:r>
    </w:p>
    <w:p w:rsidR="00000000" w:rsidDel="00000000" w:rsidP="00000000" w:rsidRDefault="00000000" w:rsidRPr="00000000" w14:paraId="00000037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(January 2024 – September 2025)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weekly merchandiser schedules to ensure routes were covered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and performed evaluations for subordinates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Coached and developed employee-partners to better serve the needs of our customers</w:t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Publix Supermarkets - Assistant Grocery Manager</w:t>
      </w:r>
    </w:p>
    <w:p w:rsidR="00000000" w:rsidDel="00000000" w:rsidP="00000000" w:rsidRDefault="00000000" w:rsidRPr="00000000" w14:paraId="0000003D">
      <w:pPr>
        <w:spacing w:after="0" w:lin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(April 2020 – March 2023)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weekly ad plans that dictated sale item placement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Increased profits year-over-year in every grocery department I was a part of, one as much as 23%</w:t>
      </w:r>
    </w:p>
    <w:p w:rsidR="00000000" w:rsidDel="00000000" w:rsidP="00000000" w:rsidRDefault="00000000" w:rsidRPr="00000000" w14:paraId="00000040">
      <w:pPr>
        <w:jc w:val="center"/>
        <w:rPr>
          <w:rFonts w:ascii="Noto Serif Kannada" w:cs="Noto Serif Kannada" w:eastAsia="Noto Serif Kannada" w:hAnsi="Noto Serif Kannada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Noto Serif Kannad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8134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8134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8134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E8134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E8134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E8134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8134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81348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8134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8134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8134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81348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E8134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E8134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8134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8134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8134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81348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8134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81348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81348"/>
    <w:rPr>
      <w:b w:val="1"/>
      <w:bCs w:val="1"/>
      <w:smallCaps w:val="1"/>
      <w:color w:val="2f5496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E81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8134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nicholas-henderson-2aa52021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NotoSerifKannada-regular.ttf"/><Relationship Id="rId4" Type="http://schemas.openxmlformats.org/officeDocument/2006/relationships/font" Target="fonts/NotoSerifKannad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BI7l/nVbtK454GIw4jlDNjq/3w==">CgMxLjA4AHIhMXBvYUEwWGhQQVU0alJ6ci01RjlBaWtza2g0TUdUQUFH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2025-09-24T18:04:00Z</dcterms:created>
  <dc:creator>Shelby Reece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81711038-9d16-46d4-b0cd-fff412d4ecf0</vt:lpwstr>
  </property>
</Properties>
</file>