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585B" w14:textId="3FDC42DD" w:rsidR="00A656DC" w:rsidRPr="00C13631" w:rsidRDefault="00A656DC" w:rsidP="000F3D84">
      <w:pPr>
        <w:jc w:val="center"/>
        <w:rPr>
          <w:rFonts w:ascii="Arial" w:hAnsi="Arial"/>
          <w:bCs/>
          <w:sz w:val="28"/>
          <w:szCs w:val="6"/>
        </w:rPr>
      </w:pPr>
      <w:r w:rsidRPr="00C13631">
        <w:rPr>
          <w:rFonts w:ascii="Arial" w:hAnsi="Arial"/>
          <w:bCs/>
          <w:sz w:val="28"/>
          <w:szCs w:val="6"/>
        </w:rPr>
        <w:t>Budapesti Műszaki Szakképzési Centrum Neumann János Informatikai Technikum.</w:t>
      </w:r>
    </w:p>
    <w:p w14:paraId="044D885B" w14:textId="77777777" w:rsidR="00C13631" w:rsidRPr="00C13631" w:rsidRDefault="003B356D" w:rsidP="004B33E8">
      <w:pPr>
        <w:jc w:val="center"/>
        <w:rPr>
          <w:rFonts w:ascii="Arial" w:hAnsi="Arial"/>
          <w:bCs/>
          <w:sz w:val="28"/>
          <w:szCs w:val="20"/>
        </w:rPr>
      </w:pPr>
      <w:r w:rsidRPr="00C13631">
        <w:rPr>
          <w:rFonts w:ascii="Arial" w:hAnsi="Arial"/>
          <w:bCs/>
          <w:sz w:val="28"/>
          <w:szCs w:val="20"/>
        </w:rPr>
        <w:t xml:space="preserve">Szakképesítés neve: </w:t>
      </w:r>
      <w:r w:rsidR="004B33E8" w:rsidRPr="00C13631">
        <w:rPr>
          <w:rFonts w:ascii="Arial" w:hAnsi="Arial"/>
          <w:bCs/>
          <w:sz w:val="28"/>
          <w:szCs w:val="20"/>
        </w:rPr>
        <w:t>Informatikai rendszer- és alkalmazás-üzemeltető technikus</w:t>
      </w:r>
      <w:r w:rsidR="004B33E8" w:rsidRPr="00C13631">
        <w:rPr>
          <w:rFonts w:ascii="Arial" w:hAnsi="Arial"/>
          <w:bCs/>
          <w:sz w:val="28"/>
          <w:szCs w:val="20"/>
        </w:rPr>
        <w:t>.</w:t>
      </w:r>
    </w:p>
    <w:p w14:paraId="304F0DDA" w14:textId="2D576F4B" w:rsidR="004B33E8" w:rsidRPr="00DA7340" w:rsidRDefault="004B33E8" w:rsidP="004B33E8">
      <w:pPr>
        <w:jc w:val="center"/>
        <w:rPr>
          <w:sz w:val="24"/>
          <w:szCs w:val="24"/>
        </w:rPr>
      </w:pPr>
      <w:r w:rsidRPr="00DA7340">
        <w:rPr>
          <w:b/>
          <w:sz w:val="28"/>
          <w:szCs w:val="24"/>
        </w:rPr>
        <w:t xml:space="preserve">száma: </w:t>
      </w:r>
      <w:r w:rsidRPr="00DA7340">
        <w:rPr>
          <w:sz w:val="28"/>
          <w:szCs w:val="24"/>
        </w:rPr>
        <w:t>5</w:t>
      </w:r>
      <w:r w:rsidR="00AF246E">
        <w:rPr>
          <w:sz w:val="28"/>
          <w:szCs w:val="24"/>
        </w:rPr>
        <w:t>-</w:t>
      </w:r>
      <w:r w:rsidRPr="00DA7340">
        <w:rPr>
          <w:sz w:val="28"/>
          <w:szCs w:val="24"/>
        </w:rPr>
        <w:t>0612</w:t>
      </w:r>
      <w:r w:rsidR="00AF246E">
        <w:rPr>
          <w:sz w:val="28"/>
          <w:szCs w:val="24"/>
        </w:rPr>
        <w:t>-</w:t>
      </w:r>
      <w:r w:rsidRPr="00DA7340">
        <w:rPr>
          <w:sz w:val="28"/>
          <w:szCs w:val="24"/>
        </w:rPr>
        <w:t>12</w:t>
      </w:r>
      <w:r w:rsidR="00AF246E">
        <w:rPr>
          <w:sz w:val="28"/>
          <w:szCs w:val="24"/>
        </w:rPr>
        <w:t>-</w:t>
      </w:r>
      <w:r w:rsidRPr="00DA7340">
        <w:rPr>
          <w:sz w:val="28"/>
          <w:szCs w:val="24"/>
        </w:rPr>
        <w:t>02</w:t>
      </w:r>
    </w:p>
    <w:p w14:paraId="20BB88EC" w14:textId="77777777" w:rsidR="00A656DC" w:rsidRPr="00DA7340" w:rsidRDefault="00A656DC" w:rsidP="000F3D84">
      <w:pPr>
        <w:jc w:val="center"/>
        <w:rPr>
          <w:rFonts w:ascii="Arial" w:hAnsi="Arial"/>
          <w:b/>
          <w:sz w:val="72"/>
        </w:rPr>
      </w:pPr>
    </w:p>
    <w:p w14:paraId="641A1F29" w14:textId="55D3283D" w:rsidR="000F3D84" w:rsidRPr="00DA7340" w:rsidRDefault="000F3D84" w:rsidP="000F3D84">
      <w:pPr>
        <w:jc w:val="center"/>
      </w:pPr>
      <w:r w:rsidRPr="00DA7340">
        <w:rPr>
          <w:rFonts w:ascii="Arial" w:hAnsi="Arial"/>
          <w:b/>
          <w:sz w:val="72"/>
        </w:rPr>
        <w:t>Vizsgaremek</w:t>
      </w:r>
    </w:p>
    <w:p w14:paraId="51626D50" w14:textId="3F5C5FC7" w:rsidR="000F3D84" w:rsidRPr="00DA7340" w:rsidRDefault="0036285A" w:rsidP="00A656DC">
      <w:pPr>
        <w:jc w:val="center"/>
      </w:pPr>
      <w:r w:rsidRPr="00DA7340">
        <w:rPr>
          <w:rFonts w:ascii="Arial" w:hAnsi="Arial"/>
          <w:sz w:val="44"/>
        </w:rPr>
        <w:t>Megvalósítási</w:t>
      </w:r>
      <w:r w:rsidR="000F3D84" w:rsidRPr="00DA7340">
        <w:rPr>
          <w:rFonts w:ascii="Arial" w:hAnsi="Arial"/>
          <w:sz w:val="44"/>
        </w:rPr>
        <w:t xml:space="preserve"> dokumentáció</w:t>
      </w:r>
    </w:p>
    <w:p w14:paraId="48088721" w14:textId="77777777" w:rsidR="000F3D84" w:rsidRPr="00DA7340" w:rsidRDefault="000F3D84" w:rsidP="000F3D84"/>
    <w:p w14:paraId="0A34DA81" w14:textId="77777777" w:rsidR="000F3D84" w:rsidRPr="00DA7340" w:rsidRDefault="000F3D84" w:rsidP="000F3D84"/>
    <w:p w14:paraId="34A50A85" w14:textId="77777777" w:rsidR="000F3D84" w:rsidRPr="00DA7340" w:rsidRDefault="000F3D84" w:rsidP="000F3D84"/>
    <w:p w14:paraId="3A915207" w14:textId="77777777" w:rsidR="000F3D84" w:rsidRPr="00DA7340" w:rsidRDefault="000F3D84" w:rsidP="000F3D84"/>
    <w:p w14:paraId="7404BBD8" w14:textId="77777777" w:rsidR="000F3D84" w:rsidRPr="00DA7340" w:rsidRDefault="000F3D84" w:rsidP="000F3D84"/>
    <w:p w14:paraId="74A73D7C" w14:textId="77777777" w:rsidR="000F3D84" w:rsidRPr="00DA7340" w:rsidRDefault="000F3D84" w:rsidP="000F3D84"/>
    <w:p w14:paraId="4EEEAD2A" w14:textId="77777777" w:rsidR="000F3D84" w:rsidRPr="00DA7340" w:rsidRDefault="000F3D84" w:rsidP="000F3D84">
      <w:pPr>
        <w:jc w:val="right"/>
        <w:rPr>
          <w:sz w:val="28"/>
        </w:rPr>
      </w:pPr>
      <w:r w:rsidRPr="00DA7340">
        <w:rPr>
          <w:b/>
          <w:sz w:val="24"/>
        </w:rPr>
        <w:t>Csapatnév:</w:t>
      </w:r>
      <w:r w:rsidRPr="00DA7340">
        <w:rPr>
          <w:b/>
          <w:sz w:val="24"/>
        </w:rPr>
        <w:br/>
      </w:r>
      <w:r w:rsidRPr="00DA7340">
        <w:rPr>
          <w:sz w:val="28"/>
        </w:rPr>
        <w:t>Borsode</w:t>
      </w:r>
    </w:p>
    <w:p w14:paraId="35760C7C" w14:textId="77777777" w:rsidR="000F3D84" w:rsidRPr="00DA7340" w:rsidRDefault="000F3D84" w:rsidP="000F3D84">
      <w:pPr>
        <w:jc w:val="right"/>
        <w:rPr>
          <w:sz w:val="24"/>
        </w:rPr>
      </w:pPr>
      <w:r w:rsidRPr="00DA7340">
        <w:rPr>
          <w:sz w:val="28"/>
        </w:rPr>
        <w:br/>
      </w:r>
      <w:r w:rsidRPr="00DA7340">
        <w:rPr>
          <w:b/>
          <w:sz w:val="24"/>
        </w:rPr>
        <w:t xml:space="preserve">Készítették: </w:t>
      </w:r>
      <w:r w:rsidRPr="00DA7340">
        <w:rPr>
          <w:sz w:val="24"/>
        </w:rPr>
        <w:t>Szabó-Nagy Patrik</w:t>
      </w:r>
      <w:r w:rsidRPr="00DA7340">
        <w:rPr>
          <w:sz w:val="24"/>
        </w:rPr>
        <w:br/>
        <w:t>Szigeti Hunor</w:t>
      </w:r>
    </w:p>
    <w:p w14:paraId="2692C1B9" w14:textId="77777777" w:rsidR="000F3D84" w:rsidRPr="00DA7340" w:rsidRDefault="000F3D84" w:rsidP="000F3D84">
      <w:pPr>
        <w:jc w:val="right"/>
        <w:rPr>
          <w:sz w:val="24"/>
        </w:rPr>
      </w:pPr>
    </w:p>
    <w:p w14:paraId="1E3DBA94" w14:textId="77777777" w:rsidR="000F3D84" w:rsidRPr="00DA7340" w:rsidRDefault="000F3D84" w:rsidP="000F3D84">
      <w:pPr>
        <w:jc w:val="right"/>
        <w:rPr>
          <w:sz w:val="24"/>
        </w:rPr>
      </w:pPr>
    </w:p>
    <w:p w14:paraId="3D49A82B" w14:textId="77777777" w:rsidR="000F3D84" w:rsidRPr="00DA7340" w:rsidRDefault="000F3D84" w:rsidP="000F3D84">
      <w:pPr>
        <w:jc w:val="right"/>
        <w:rPr>
          <w:sz w:val="24"/>
        </w:rPr>
      </w:pPr>
    </w:p>
    <w:p w14:paraId="48D7CCD9" w14:textId="77777777" w:rsidR="000F3D84" w:rsidRPr="00DA7340" w:rsidRDefault="000F3D84" w:rsidP="000F3D84">
      <w:pPr>
        <w:jc w:val="right"/>
        <w:rPr>
          <w:sz w:val="24"/>
        </w:rPr>
      </w:pPr>
    </w:p>
    <w:p w14:paraId="0A002A2B" w14:textId="77777777" w:rsidR="000F3D84" w:rsidRPr="00DA7340" w:rsidRDefault="000F3D84" w:rsidP="000F3D84">
      <w:pPr>
        <w:jc w:val="center"/>
      </w:pPr>
      <w:r w:rsidRPr="00DA7340">
        <w:rPr>
          <w:sz w:val="24"/>
        </w:rPr>
        <w:t>Budapest, 2026</w:t>
      </w:r>
    </w:p>
    <w:p w14:paraId="0DC3C9AE" w14:textId="77777777" w:rsidR="008A5605" w:rsidRPr="00DA7340" w:rsidRDefault="008A5605" w:rsidP="008A5605">
      <w:r w:rsidRPr="00DA7340">
        <w:rPr>
          <w:rFonts w:ascii="Arial" w:hAnsi="Arial"/>
          <w:b/>
          <w:color w:val="003366"/>
          <w:sz w:val="48"/>
        </w:rPr>
        <w:lastRenderedPageBreak/>
        <w:t>Tartalomjegyzék</w:t>
      </w:r>
    </w:p>
    <w:p w14:paraId="2B1CC817" w14:textId="77777777" w:rsidR="008A5605" w:rsidRPr="00DA7340" w:rsidRDefault="008A5605" w:rsidP="008A5605"/>
    <w:p w14:paraId="0A34F6D2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1. Cégbemutató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2CED8F50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2. Projekt áttekintés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309FAC4E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3. Készítési környezet (VirtualBox)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78A207AC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4. MikroTik konfiguráció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7B0D3B6E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5. Hálózati topológia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45ADE52B" w14:textId="77777777" w:rsidR="008A5605" w:rsidRPr="00DA7340" w:rsidRDefault="008A5605" w:rsidP="008A5605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6. Tesztelés és ellenőrzés (javaslat)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57978880" w14:textId="14781ACC" w:rsidR="00E833BB" w:rsidRPr="00DA7340" w:rsidRDefault="008A5605" w:rsidP="00924763">
      <w:pPr>
        <w:tabs>
          <w:tab w:val="right" w:leader="dot" w:pos="8504"/>
        </w:tabs>
        <w:spacing w:after="240"/>
      </w:pPr>
      <w:r w:rsidRPr="00DA7340">
        <w:rPr>
          <w:rFonts w:ascii="Arial" w:hAnsi="Arial"/>
          <w:sz w:val="24"/>
        </w:rPr>
        <w:t>7. Melléklet: képernyőképek</w:t>
      </w:r>
      <w:r w:rsidRPr="00DA7340">
        <w:tab/>
      </w:r>
      <w:r w:rsidRPr="00DA7340">
        <w:rPr>
          <w:rFonts w:ascii="Arial" w:hAnsi="Arial"/>
          <w:sz w:val="24"/>
        </w:rPr>
        <w:t>X</w:t>
      </w:r>
    </w:p>
    <w:p w14:paraId="5570DE37" w14:textId="77777777" w:rsidR="00E833BB" w:rsidRPr="00DA7340" w:rsidRDefault="00E833BB" w:rsidP="00AA7955"/>
    <w:p w14:paraId="1F92E9A7" w14:textId="77777777" w:rsidR="00E833BB" w:rsidRPr="00DA7340" w:rsidRDefault="00E833BB" w:rsidP="00AA7955"/>
    <w:p w14:paraId="2A368F4D" w14:textId="77777777" w:rsidR="00E833BB" w:rsidRPr="00DA7340" w:rsidRDefault="00E833BB" w:rsidP="00AA7955"/>
    <w:p w14:paraId="2F45B9AF" w14:textId="77777777" w:rsidR="00E833BB" w:rsidRPr="00DA7340" w:rsidRDefault="00E833BB" w:rsidP="00AA7955"/>
    <w:p w14:paraId="61B93018" w14:textId="77777777" w:rsidR="00E833BB" w:rsidRPr="00DA7340" w:rsidRDefault="00E833BB" w:rsidP="00AA7955"/>
    <w:p w14:paraId="26EC3672" w14:textId="77777777" w:rsidR="00E833BB" w:rsidRPr="00DA7340" w:rsidRDefault="00E833BB" w:rsidP="00AA7955"/>
    <w:p w14:paraId="2271978C" w14:textId="77777777" w:rsidR="00E833BB" w:rsidRPr="00DA7340" w:rsidRDefault="00E833BB" w:rsidP="00AA7955"/>
    <w:p w14:paraId="0AA5CDF2" w14:textId="77777777" w:rsidR="00E833BB" w:rsidRPr="00DA7340" w:rsidRDefault="00E833BB" w:rsidP="00AA7955"/>
    <w:p w14:paraId="7AC85EF5" w14:textId="77777777" w:rsidR="00E833BB" w:rsidRPr="00DA7340" w:rsidRDefault="00E833BB" w:rsidP="00AA7955"/>
    <w:p w14:paraId="5536BE4B" w14:textId="77777777" w:rsidR="00E833BB" w:rsidRPr="00DA7340" w:rsidRDefault="00E833BB" w:rsidP="00AA7955"/>
    <w:p w14:paraId="193F74E4" w14:textId="77777777" w:rsidR="00E833BB" w:rsidRPr="00DA7340" w:rsidRDefault="00E833BB" w:rsidP="00AA7955"/>
    <w:p w14:paraId="2C2986BA" w14:textId="77777777" w:rsidR="00E833BB" w:rsidRPr="00DA7340" w:rsidRDefault="00E833BB" w:rsidP="00AA7955"/>
    <w:p w14:paraId="51594AAA" w14:textId="77777777" w:rsidR="00E833BB" w:rsidRPr="00DA7340" w:rsidRDefault="00E833BB" w:rsidP="00AA7955"/>
    <w:p w14:paraId="280B0CAC" w14:textId="77777777" w:rsidR="00E833BB" w:rsidRPr="00DA7340" w:rsidRDefault="00E833BB" w:rsidP="00AA7955"/>
    <w:p w14:paraId="3C64BC20" w14:textId="77777777" w:rsidR="00E833BB" w:rsidRPr="00DA7340" w:rsidRDefault="00E833BB" w:rsidP="00AA7955"/>
    <w:p w14:paraId="19B8D8A2" w14:textId="77777777" w:rsidR="00E833BB" w:rsidRPr="00DA7340" w:rsidRDefault="00E833BB" w:rsidP="00AA7955"/>
    <w:p w14:paraId="131F38D7" w14:textId="77777777" w:rsidR="00E833BB" w:rsidRPr="00DA7340" w:rsidRDefault="00E833BB" w:rsidP="00E833BB">
      <w:pPr>
        <w:jc w:val="center"/>
      </w:pPr>
      <w:r w:rsidRPr="00DA7340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Cégbemutató</w:t>
      </w:r>
    </w:p>
    <w:p w14:paraId="2FD44B26" w14:textId="77777777" w:rsidR="00E833BB" w:rsidRPr="00DA7340" w:rsidRDefault="00E833BB" w:rsidP="00E833B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Borsode Csomagpont Kft. egy csomagszállítással és csomagkezeléssel foglalkozó cég. A célunk egyszerű: a csomagok ne kallódjanak el, legyenek nyomon követhetők, és gyorsan eljussanak oda, ahova kell.</w:t>
      </w:r>
    </w:p>
    <w:p w14:paraId="7E53CFBC" w14:textId="77777777" w:rsidR="00E833BB" w:rsidRPr="00DA7340" w:rsidRDefault="00E833BB" w:rsidP="00E833B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Nálunk a folyamat úgy néz ki, hogy a csomag bekerül a rendszerbe, kap egy azonosítót / tracking numbert, és onnantól végig követhető, mi történik vele. Mikor vettük fel, hol jár, és milyen állapotban van. Ha bármi változik (például “úton van”, “átvételre vár”, “kiszállítva”), azt a rendszer frissíti.</w:t>
      </w:r>
    </w:p>
    <w:p w14:paraId="705564D1" w14:textId="77777777" w:rsidR="00E833BB" w:rsidRPr="00DA7340" w:rsidRDefault="00E833BB" w:rsidP="00E833B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működésünk alapja egy saját API (programozói felület), amin keresztül a csomagadatok kezelhetők:</w:t>
      </w:r>
    </w:p>
    <w:p w14:paraId="17099A24" w14:textId="77777777" w:rsidR="00E833BB" w:rsidRPr="00DA7340" w:rsidRDefault="00E833BB" w:rsidP="00E833BB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új csomag felvitele,</w:t>
      </w:r>
    </w:p>
    <w:p w14:paraId="666B266D" w14:textId="77777777" w:rsidR="00E833BB" w:rsidRPr="00DA7340" w:rsidRDefault="00E833BB" w:rsidP="00E833BB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csomag adatainak frissítése,</w:t>
      </w:r>
    </w:p>
    <w:p w14:paraId="37AE0B26" w14:textId="77777777" w:rsidR="00E833BB" w:rsidRPr="00DA7340" w:rsidRDefault="00E833BB" w:rsidP="00E833BB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csomag lekérdezése azonosító alapján,</w:t>
      </w:r>
    </w:p>
    <w:p w14:paraId="2AEE8BB2" w14:textId="77777777" w:rsidR="00E833BB" w:rsidRPr="00DA7340" w:rsidRDefault="00E833BB" w:rsidP="00E833BB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és egy alap “root” végpont, ami jelzi, hogy a szolgáltatás él és fut.</w:t>
      </w:r>
    </w:p>
    <w:p w14:paraId="1C71EBCE" w14:textId="77777777" w:rsidR="00E833BB" w:rsidRPr="00DA7340" w:rsidRDefault="00E833BB" w:rsidP="00E833BB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734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Ez azért jó, mert nem kézzel kell mindent adminisztrálni, hanem a rendszer automatikusan tudja kezelni a csomagok életútját, és könnyen össze lehet kötni más rendszerekkel is (pl. webes felület, raktári szoftver, ügyféloldali követés).</w:t>
      </w:r>
    </w:p>
    <w:p w14:paraId="491DB114" w14:textId="77777777" w:rsidR="00E833BB" w:rsidRPr="00DA7340" w:rsidRDefault="00E833BB" w:rsidP="00AA7955"/>
    <w:p w14:paraId="5BD45A4C" w14:textId="77777777" w:rsidR="00E833BB" w:rsidRPr="00DA7340" w:rsidRDefault="00E833BB" w:rsidP="00AA7955"/>
    <w:p w14:paraId="15B057B7" w14:textId="77777777" w:rsidR="00E833BB" w:rsidRPr="00DA7340" w:rsidRDefault="00E833BB" w:rsidP="00AA7955"/>
    <w:p w14:paraId="0EEE5097" w14:textId="77777777" w:rsidR="00E833BB" w:rsidRPr="00DA7340" w:rsidRDefault="00E833BB" w:rsidP="00AA7955"/>
    <w:p w14:paraId="1314BA34" w14:textId="77777777" w:rsidR="00E833BB" w:rsidRPr="00DA7340" w:rsidRDefault="00E833BB" w:rsidP="00AA7955"/>
    <w:p w14:paraId="0D905887" w14:textId="77777777" w:rsidR="00E833BB" w:rsidRPr="00DA7340" w:rsidRDefault="00E833BB" w:rsidP="00AA7955"/>
    <w:p w14:paraId="38ACCE82" w14:textId="77777777" w:rsidR="00E833BB" w:rsidRPr="00DA7340" w:rsidRDefault="00E833BB" w:rsidP="00AA7955"/>
    <w:p w14:paraId="04DD2322" w14:textId="77777777" w:rsidR="00E833BB" w:rsidRPr="00DA7340" w:rsidRDefault="00E833BB" w:rsidP="00AA7955"/>
    <w:p w14:paraId="15B50391" w14:textId="77777777" w:rsidR="00E833BB" w:rsidRPr="00DA7340" w:rsidRDefault="00E833BB" w:rsidP="00AA7955"/>
    <w:p w14:paraId="7D2B0740" w14:textId="77777777" w:rsidR="00E833BB" w:rsidRPr="00DA7340" w:rsidRDefault="00E833BB" w:rsidP="00AA7955"/>
    <w:p w14:paraId="288A64B0" w14:textId="77777777" w:rsidR="00AA7955" w:rsidRPr="00DA7340" w:rsidRDefault="00AA7955" w:rsidP="00AA7955">
      <w:pPr>
        <w:pStyle w:val="Cmsor1"/>
      </w:pPr>
      <w:r w:rsidRPr="00DA7340">
        <w:lastRenderedPageBreak/>
        <w:t>Projekt áttekintés</w:t>
      </w:r>
    </w:p>
    <w:p w14:paraId="60458801" w14:textId="77777777" w:rsidR="00AA7955" w:rsidRPr="00DA7340" w:rsidRDefault="00AA7955" w:rsidP="00AA7955">
      <w:r w:rsidRPr="00DA7340">
        <w:t>A projekt célja egy kisvállalati jellegű labor-környezet kialakítása volt. A megoldás virtualizált szervereket (Windows Server 2022 és Debian), egy MikroTik CHR gateway-t (NAT + DHCP) és egy több telephelyes hálózati topológiát mutat be.</w:t>
      </w:r>
    </w:p>
    <w:p w14:paraId="667F86EC" w14:textId="77777777" w:rsidR="00AA7955" w:rsidRPr="00DA7340" w:rsidRDefault="00AA7955" w:rsidP="00AA7955">
      <w:pPr>
        <w:pStyle w:val="Cmsor2"/>
      </w:pPr>
      <w:r w:rsidRPr="00DA7340">
        <w:t>Főbb komponensek</w:t>
      </w:r>
    </w:p>
    <w:p w14:paraId="4567EF8A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VirtualBox virtuális gépek: MikroTik CHR, Windows Server 2022, Debian Linux</w:t>
      </w:r>
    </w:p>
    <w:p w14:paraId="3F5D58E0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MikroTik: belső LAN gateway (10.10.10.0/24), DHCP kiszolgálás, NAT a WAN felé</w:t>
      </w:r>
    </w:p>
    <w:p w14:paraId="7B2757BF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Hálózati topológia: HQ + BR1 + BR2 + Home + ISP, több eszközzel (ASA, routerek, switchek, AP-k, TFTP)</w:t>
      </w:r>
    </w:p>
    <w:p w14:paraId="2F5E3A71" w14:textId="77777777" w:rsidR="00AA7955" w:rsidRPr="00DA7340" w:rsidRDefault="00AA7955" w:rsidP="00AA7955">
      <w:pPr>
        <w:pStyle w:val="Cmsor1"/>
      </w:pPr>
      <w:r w:rsidRPr="00DA7340">
        <w:t>Készítési környezet (VirtualBox)</w:t>
      </w:r>
    </w:p>
    <w:p w14:paraId="4CF4C4DC" w14:textId="77777777" w:rsidR="00AA7955" w:rsidRPr="00DA7340" w:rsidRDefault="00AA7955" w:rsidP="00AA7955">
      <w:r w:rsidRPr="00DA7340">
        <w:t>A virtuális gépek Oracle VirtualBox alatt futnak. A MikroTik CHR két hálózati adapterrel rendelkezik: egy WAN oldali NAT adapterrel, és egy belső 'lablan' hálózattal. A Windows és a Debian gépek a belső 'lablan' hálózatra csatlakoznak.</w:t>
      </w:r>
    </w:p>
    <w:p w14:paraId="65311485" w14:textId="77777777" w:rsidR="00AA7955" w:rsidRPr="00DA7340" w:rsidRDefault="00AA7955" w:rsidP="00AA7955">
      <w:pPr>
        <w:pStyle w:val="Cmsor2"/>
      </w:pPr>
      <w:r w:rsidRPr="00DA7340">
        <w:t>Virtuális gépek összefoglalója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AA7955" w:rsidRPr="00DA7340" w14:paraId="69D8509B" w14:textId="77777777">
        <w:tc>
          <w:tcPr>
            <w:tcW w:w="1949" w:type="dxa"/>
          </w:tcPr>
          <w:p w14:paraId="26ED2209" w14:textId="77777777" w:rsidR="00AA7955" w:rsidRPr="00DA7340" w:rsidRDefault="00AA7955">
            <w:r w:rsidRPr="00DA7340">
              <w:t>VM neve</w:t>
            </w:r>
          </w:p>
        </w:tc>
        <w:tc>
          <w:tcPr>
            <w:tcW w:w="1949" w:type="dxa"/>
          </w:tcPr>
          <w:p w14:paraId="723F8670" w14:textId="77777777" w:rsidR="00AA7955" w:rsidRPr="00DA7340" w:rsidRDefault="00AA7955">
            <w:r w:rsidRPr="00DA7340">
              <w:t>Rendszer</w:t>
            </w:r>
          </w:p>
        </w:tc>
        <w:tc>
          <w:tcPr>
            <w:tcW w:w="1949" w:type="dxa"/>
          </w:tcPr>
          <w:p w14:paraId="0A15685B" w14:textId="77777777" w:rsidR="00AA7955" w:rsidRPr="00DA7340" w:rsidRDefault="00AA7955">
            <w:r w:rsidRPr="00DA7340">
              <w:t>CPU/RAM</w:t>
            </w:r>
          </w:p>
        </w:tc>
        <w:tc>
          <w:tcPr>
            <w:tcW w:w="1949" w:type="dxa"/>
          </w:tcPr>
          <w:p w14:paraId="725133A9" w14:textId="77777777" w:rsidR="00AA7955" w:rsidRPr="00DA7340" w:rsidRDefault="00AA7955">
            <w:r w:rsidRPr="00DA7340">
              <w:t>Tároló</w:t>
            </w:r>
          </w:p>
        </w:tc>
        <w:tc>
          <w:tcPr>
            <w:tcW w:w="1949" w:type="dxa"/>
          </w:tcPr>
          <w:p w14:paraId="3037DAF9" w14:textId="77777777" w:rsidR="00AA7955" w:rsidRPr="00DA7340" w:rsidRDefault="00AA7955">
            <w:r w:rsidRPr="00DA7340">
              <w:t>Hálózat</w:t>
            </w:r>
          </w:p>
        </w:tc>
      </w:tr>
      <w:tr w:rsidR="00AA7955" w:rsidRPr="00DA7340" w14:paraId="4FC8B392" w14:textId="77777777">
        <w:tc>
          <w:tcPr>
            <w:tcW w:w="1949" w:type="dxa"/>
          </w:tcPr>
          <w:p w14:paraId="2A993575" w14:textId="77777777" w:rsidR="00AA7955" w:rsidRPr="00DA7340" w:rsidRDefault="00AA7955">
            <w:r w:rsidRPr="00DA7340">
              <w:t>mikrotik-borsode</w:t>
            </w:r>
          </w:p>
        </w:tc>
        <w:tc>
          <w:tcPr>
            <w:tcW w:w="1949" w:type="dxa"/>
          </w:tcPr>
          <w:p w14:paraId="52A4999A" w14:textId="77777777" w:rsidR="00AA7955" w:rsidRPr="00DA7340" w:rsidRDefault="00AA7955">
            <w:r w:rsidRPr="00DA7340">
              <w:t>MikroTik CHR (Other Linux 64-bit)</w:t>
            </w:r>
          </w:p>
        </w:tc>
        <w:tc>
          <w:tcPr>
            <w:tcW w:w="1949" w:type="dxa"/>
          </w:tcPr>
          <w:p w14:paraId="0FA58975" w14:textId="77777777" w:rsidR="00AA7955" w:rsidRPr="00DA7340" w:rsidRDefault="00AA7955">
            <w:r w:rsidRPr="00DA7340">
              <w:t>RAM: 512 MB</w:t>
            </w:r>
          </w:p>
        </w:tc>
        <w:tc>
          <w:tcPr>
            <w:tcW w:w="1949" w:type="dxa"/>
          </w:tcPr>
          <w:p w14:paraId="5C96FF2E" w14:textId="77777777" w:rsidR="00AA7955" w:rsidRPr="00DA7340" w:rsidRDefault="00AA7955">
            <w:r w:rsidRPr="00DA7340">
              <w:t>chr-7.20.8.vdi (128 MB)</w:t>
            </w:r>
          </w:p>
        </w:tc>
        <w:tc>
          <w:tcPr>
            <w:tcW w:w="1949" w:type="dxa"/>
          </w:tcPr>
          <w:p w14:paraId="27C871F6" w14:textId="77777777" w:rsidR="00AA7955" w:rsidRPr="00DA7340" w:rsidRDefault="00AA7955">
            <w:r w:rsidRPr="00DA7340">
              <w:t>NAT (WAN) + Internal Network 'lablan' (LAN)</w:t>
            </w:r>
          </w:p>
        </w:tc>
      </w:tr>
      <w:tr w:rsidR="00AA7955" w:rsidRPr="00DA7340" w14:paraId="61F072E9" w14:textId="77777777">
        <w:tc>
          <w:tcPr>
            <w:tcW w:w="1949" w:type="dxa"/>
          </w:tcPr>
          <w:p w14:paraId="619DD3A2" w14:textId="77777777" w:rsidR="00AA7955" w:rsidRPr="00DA7340" w:rsidRDefault="00AA7955">
            <w:r w:rsidRPr="00DA7340">
              <w:t>borsode-windows</w:t>
            </w:r>
          </w:p>
        </w:tc>
        <w:tc>
          <w:tcPr>
            <w:tcW w:w="1949" w:type="dxa"/>
          </w:tcPr>
          <w:p w14:paraId="7ECCE7C2" w14:textId="77777777" w:rsidR="00AA7955" w:rsidRPr="00DA7340" w:rsidRDefault="00AA7955">
            <w:r w:rsidRPr="00DA7340">
              <w:t>Windows Server 2022 (64-bit)</w:t>
            </w:r>
          </w:p>
        </w:tc>
        <w:tc>
          <w:tcPr>
            <w:tcW w:w="1949" w:type="dxa"/>
          </w:tcPr>
          <w:p w14:paraId="15E3EBA0" w14:textId="77777777" w:rsidR="00AA7955" w:rsidRPr="00DA7340" w:rsidRDefault="00AA7955">
            <w:r w:rsidRPr="00DA7340">
              <w:t>CPU: 4, RAM: 4096 MB</w:t>
            </w:r>
          </w:p>
        </w:tc>
        <w:tc>
          <w:tcPr>
            <w:tcW w:w="1949" w:type="dxa"/>
          </w:tcPr>
          <w:p w14:paraId="63D30D33" w14:textId="77777777" w:rsidR="00AA7955" w:rsidRPr="00DA7340" w:rsidRDefault="00AA7955">
            <w:r w:rsidRPr="00DA7340">
              <w:t>VHD ~40 GB</w:t>
            </w:r>
          </w:p>
        </w:tc>
        <w:tc>
          <w:tcPr>
            <w:tcW w:w="1949" w:type="dxa"/>
          </w:tcPr>
          <w:p w14:paraId="32AE4095" w14:textId="77777777" w:rsidR="00AA7955" w:rsidRPr="00DA7340" w:rsidRDefault="00AA7955">
            <w:r w:rsidRPr="00DA7340">
              <w:t>Internal Network 'lablan'</w:t>
            </w:r>
          </w:p>
        </w:tc>
      </w:tr>
      <w:tr w:rsidR="00AA7955" w:rsidRPr="00DA7340" w14:paraId="12D8CFAA" w14:textId="77777777">
        <w:tc>
          <w:tcPr>
            <w:tcW w:w="1949" w:type="dxa"/>
          </w:tcPr>
          <w:p w14:paraId="60754C3A" w14:textId="77777777" w:rsidR="00AA7955" w:rsidRPr="00DA7340" w:rsidRDefault="00AA7955">
            <w:r w:rsidRPr="00DA7340">
              <w:t>borsode-linux</w:t>
            </w:r>
          </w:p>
        </w:tc>
        <w:tc>
          <w:tcPr>
            <w:tcW w:w="1949" w:type="dxa"/>
          </w:tcPr>
          <w:p w14:paraId="0EFA4961" w14:textId="77777777" w:rsidR="00AA7955" w:rsidRPr="00DA7340" w:rsidRDefault="00AA7955">
            <w:r w:rsidRPr="00DA7340">
              <w:t>Debian (64-bit)</w:t>
            </w:r>
          </w:p>
        </w:tc>
        <w:tc>
          <w:tcPr>
            <w:tcW w:w="1949" w:type="dxa"/>
          </w:tcPr>
          <w:p w14:paraId="32DDCED4" w14:textId="77777777" w:rsidR="00AA7955" w:rsidRPr="00DA7340" w:rsidRDefault="00AA7955">
            <w:r w:rsidRPr="00DA7340">
              <w:t>CPU: 3, RAM: 2048 MB</w:t>
            </w:r>
          </w:p>
        </w:tc>
        <w:tc>
          <w:tcPr>
            <w:tcW w:w="1949" w:type="dxa"/>
          </w:tcPr>
          <w:p w14:paraId="02546486" w14:textId="77777777" w:rsidR="00AA7955" w:rsidRPr="00DA7340" w:rsidRDefault="00AA7955">
            <w:r w:rsidRPr="00DA7340">
              <w:t>VDI 30 GB + netinst ISO</w:t>
            </w:r>
          </w:p>
        </w:tc>
        <w:tc>
          <w:tcPr>
            <w:tcW w:w="1949" w:type="dxa"/>
          </w:tcPr>
          <w:p w14:paraId="7AA1236C" w14:textId="77777777" w:rsidR="00AA7955" w:rsidRPr="00DA7340" w:rsidRDefault="00AA7955">
            <w:r w:rsidRPr="00DA7340">
              <w:t>Internal Network 'lablan'</w:t>
            </w:r>
          </w:p>
        </w:tc>
      </w:tr>
    </w:tbl>
    <w:p w14:paraId="22A366AE" w14:textId="77777777" w:rsidR="00AA7955" w:rsidRPr="00DA7340" w:rsidRDefault="00AA7955" w:rsidP="00AA7955"/>
    <w:p w14:paraId="71A6E458" w14:textId="77777777" w:rsidR="00AA7955" w:rsidRPr="00DA7340" w:rsidRDefault="00AA7955" w:rsidP="00AA7955">
      <w:pPr>
        <w:jc w:val="center"/>
      </w:pPr>
      <w:r w:rsidRPr="00DA7340">
        <w:lastRenderedPageBreak/>
        <w:drawing>
          <wp:inline distT="0" distB="0" distL="0" distR="0" wp14:anchorId="143B5216" wp14:editId="64ABEFAC">
            <wp:extent cx="5580000" cy="2999022"/>
            <wp:effectExtent l="0" t="0" r="0" b="0"/>
            <wp:docPr id="1" name="Picture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A95" w14:textId="77777777" w:rsidR="00AA7955" w:rsidRPr="00DA7340" w:rsidRDefault="00AA7955" w:rsidP="00AA7955">
      <w:pPr>
        <w:jc w:val="center"/>
      </w:pPr>
      <w:r w:rsidRPr="00DA7340">
        <w:rPr>
          <w:i/>
        </w:rPr>
        <w:t>Ábra 1: VirtualBox VM beállítás - mikrotik-borsode</w:t>
      </w:r>
    </w:p>
    <w:p w14:paraId="63A3EE48" w14:textId="77777777" w:rsidR="00AA7955" w:rsidRPr="00DA7340" w:rsidRDefault="00AA7955" w:rsidP="00AA7955">
      <w:r w:rsidRPr="00DA7340">
        <w:t>A MikroTik CHR virtuális gép minimál erőforrásigényű (512 MB RAM), és két hálózati interfésszel dolgozik: WAN oldalon VirtualBox NAT, LAN oldalon belső 'lablan'.</w:t>
      </w:r>
    </w:p>
    <w:p w14:paraId="22F93D4A" w14:textId="77777777" w:rsidR="00AA7955" w:rsidRPr="00DA7340" w:rsidRDefault="00AA7955" w:rsidP="00AA7955"/>
    <w:p w14:paraId="4EB10065" w14:textId="77777777" w:rsidR="00AA7955" w:rsidRPr="00DA7340" w:rsidRDefault="00AA7955" w:rsidP="00AA7955">
      <w:pPr>
        <w:jc w:val="center"/>
      </w:pPr>
      <w:r w:rsidRPr="00DA7340">
        <w:drawing>
          <wp:inline distT="0" distB="0" distL="0" distR="0" wp14:anchorId="2AFFDC9D" wp14:editId="33168F59">
            <wp:extent cx="5580000" cy="2968181"/>
            <wp:effectExtent l="0" t="0" r="0" b="0"/>
            <wp:docPr id="2" name="Picture 2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0B97" w14:textId="77777777" w:rsidR="00AA7955" w:rsidRPr="00DA7340" w:rsidRDefault="00AA7955" w:rsidP="00AA7955">
      <w:pPr>
        <w:jc w:val="center"/>
      </w:pPr>
      <w:r w:rsidRPr="00DA7340">
        <w:rPr>
          <w:i/>
        </w:rPr>
        <w:t>Ábra 2: VirtualBox VM beállítás - borsode-windows (Windows Server 2022)</w:t>
      </w:r>
    </w:p>
    <w:p w14:paraId="13EE8516" w14:textId="77777777" w:rsidR="00AA7955" w:rsidRPr="00DA7340" w:rsidRDefault="00AA7955" w:rsidP="00AA7955">
      <w:r w:rsidRPr="00DA7340">
        <w:t>A Windows Server 2022 gép a belső hálózaton helyezkedik el. A nagyobb RAM/CPU erőforrás szerver szerepkörök futtatásához szükséges (pl. AD DS, DNS, DHCP, fájlmegosztás - a projekt igényei szerint).</w:t>
      </w:r>
    </w:p>
    <w:p w14:paraId="40745FC1" w14:textId="77777777" w:rsidR="00AA7955" w:rsidRPr="00DA7340" w:rsidRDefault="00AA7955" w:rsidP="00AA7955"/>
    <w:p w14:paraId="4B8A42E2" w14:textId="77777777" w:rsidR="00AA7955" w:rsidRPr="00DA7340" w:rsidRDefault="00AA7955" w:rsidP="00AA7955">
      <w:pPr>
        <w:jc w:val="center"/>
      </w:pPr>
      <w:r w:rsidRPr="00DA7340">
        <w:lastRenderedPageBreak/>
        <w:drawing>
          <wp:inline distT="0" distB="0" distL="0" distR="0" wp14:anchorId="278DDAB9" wp14:editId="03861876">
            <wp:extent cx="5580000" cy="2978115"/>
            <wp:effectExtent l="0" t="0" r="0" b="0"/>
            <wp:docPr id="3" name="Picture 3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B4CA" w14:textId="77777777" w:rsidR="00AA7955" w:rsidRPr="00DA7340" w:rsidRDefault="00AA7955" w:rsidP="00AA7955">
      <w:pPr>
        <w:jc w:val="center"/>
      </w:pPr>
      <w:r w:rsidRPr="00DA7340">
        <w:rPr>
          <w:i/>
        </w:rPr>
        <w:t>Ábra 3: VirtualBox VM beállítás - borsode-linux (Debian)</w:t>
      </w:r>
    </w:p>
    <w:p w14:paraId="0B087750" w14:textId="77777777" w:rsidR="00AA7955" w:rsidRPr="00DA7340" w:rsidRDefault="00AA7955" w:rsidP="00AA7955">
      <w:r w:rsidRPr="00DA7340">
        <w:t>A Debian gép a belső hálózatra csatlakozik, és tipikusan web/SSH szolgáltatások futtatására alkalmas. A telepítés netinst ISO-ból történt.</w:t>
      </w:r>
    </w:p>
    <w:p w14:paraId="5ED5E7F1" w14:textId="77777777" w:rsidR="00AA7955" w:rsidRPr="00DA7340" w:rsidRDefault="00AA7955" w:rsidP="00AA7955"/>
    <w:p w14:paraId="4F2FE503" w14:textId="77777777" w:rsidR="00AA7955" w:rsidRPr="00DA7340" w:rsidRDefault="00AA7955" w:rsidP="00AA7955">
      <w:pPr>
        <w:jc w:val="center"/>
      </w:pPr>
      <w:r w:rsidRPr="00DA7340">
        <w:lastRenderedPageBreak/>
        <w:drawing>
          <wp:inline distT="0" distB="0" distL="0" distR="0" wp14:anchorId="6CCDB095" wp14:editId="4A651326">
            <wp:extent cx="5580000" cy="4818129"/>
            <wp:effectExtent l="0" t="0" r="0" b="0"/>
            <wp:docPr id="4" name="Picture 4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8378" w14:textId="77777777" w:rsidR="00AA7955" w:rsidRPr="00DA7340" w:rsidRDefault="00AA7955" w:rsidP="00AA7955">
      <w:pPr>
        <w:jc w:val="center"/>
      </w:pPr>
      <w:r w:rsidRPr="00DA7340">
        <w:rPr>
          <w:i/>
        </w:rPr>
        <w:t>Ábra 4: Debian telepítő - választott komponensek</w:t>
      </w:r>
    </w:p>
    <w:p w14:paraId="4CCD9B90" w14:textId="77777777" w:rsidR="00AA7955" w:rsidRPr="00DA7340" w:rsidRDefault="00AA7955" w:rsidP="00AA7955">
      <w:r w:rsidRPr="00DA7340">
        <w:t>A telepítés során a Debian desktop environment mellett a web server, SSH server és a standard system utilities komponensek lettek kijelölve. Ez egyszerre biztosít helyi kezelést, távoli adminisztrációt (SSH), illetve webszerver funkcionalitást.</w:t>
      </w:r>
    </w:p>
    <w:p w14:paraId="06D5BEA7" w14:textId="77777777" w:rsidR="00AA7955" w:rsidRPr="00DA7340" w:rsidRDefault="00AA7955" w:rsidP="00AA7955">
      <w:r w:rsidRPr="00DA7340">
        <w:br w:type="page"/>
      </w:r>
    </w:p>
    <w:p w14:paraId="50FFD041" w14:textId="77777777" w:rsidR="00AA7955" w:rsidRPr="00DA7340" w:rsidRDefault="00AA7955" w:rsidP="00AA7955">
      <w:pPr>
        <w:pStyle w:val="Cmsor1"/>
      </w:pPr>
      <w:r w:rsidRPr="00DA7340">
        <w:lastRenderedPageBreak/>
        <w:t>MikroTik konfiguráció</w:t>
      </w:r>
    </w:p>
    <w:p w14:paraId="00E52150" w14:textId="77777777" w:rsidR="00AA7955" w:rsidRPr="00DA7340" w:rsidRDefault="00AA7955" w:rsidP="00AA7955">
      <w:r w:rsidRPr="00DA7340">
        <w:t>A MikroTik CHR gateway szerepet lát el a belső hálózat számára. Feladatai: LAN oldali IP-címzés, DHCP kiszolgálás, és NAT (masquerade) a WAN irányába.</w:t>
      </w:r>
    </w:p>
    <w:p w14:paraId="713BA96A" w14:textId="77777777" w:rsidR="00AA7955" w:rsidRPr="00DA7340" w:rsidRDefault="00AA7955" w:rsidP="00AA7955"/>
    <w:p w14:paraId="18DF3FEC" w14:textId="77777777" w:rsidR="00AA7955" w:rsidRPr="00DA7340" w:rsidRDefault="00AA7955" w:rsidP="00AA7955">
      <w:pPr>
        <w:jc w:val="center"/>
      </w:pPr>
      <w:r w:rsidRPr="00DA7340">
        <w:drawing>
          <wp:inline distT="0" distB="0" distL="0" distR="0" wp14:anchorId="49AEB27A" wp14:editId="229C800F">
            <wp:extent cx="5580000" cy="3398938"/>
            <wp:effectExtent l="0" t="0" r="0" b="0"/>
            <wp:docPr id="5" name="Picture 5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FBDA" w14:textId="77777777" w:rsidR="00AA7955" w:rsidRPr="00DA7340" w:rsidRDefault="00AA7955" w:rsidP="00AA7955">
      <w:pPr>
        <w:jc w:val="center"/>
      </w:pPr>
      <w:r w:rsidRPr="00DA7340">
        <w:rPr>
          <w:i/>
        </w:rPr>
        <w:t>Ábra 5: Interfészek és bridge (bridge1, LAN, WAN)</w:t>
      </w:r>
    </w:p>
    <w:p w14:paraId="7901C018" w14:textId="77777777" w:rsidR="00AA7955" w:rsidRPr="00DA7340" w:rsidRDefault="00AA7955" w:rsidP="00AA7955">
      <w:r w:rsidRPr="00DA7340">
        <w:t>A konfiguráció alapja a bridge1, amelyre a LAN interfész felkerült. A WAN interfész külső irányba néz, ezen történik a kifelé menő forgalom NAT-olása.</w:t>
      </w:r>
    </w:p>
    <w:p w14:paraId="53335A1E" w14:textId="77777777" w:rsidR="00AA7955" w:rsidRPr="00DA7340" w:rsidRDefault="00AA7955" w:rsidP="00AA7955"/>
    <w:p w14:paraId="74152569" w14:textId="77777777" w:rsidR="00AA7955" w:rsidRPr="00DA7340" w:rsidRDefault="00AA7955" w:rsidP="00AA7955">
      <w:pPr>
        <w:jc w:val="center"/>
      </w:pPr>
      <w:r w:rsidRPr="00DA7340">
        <w:drawing>
          <wp:inline distT="0" distB="0" distL="0" distR="0" wp14:anchorId="35867821" wp14:editId="68E97E76">
            <wp:extent cx="5580000" cy="2058283"/>
            <wp:effectExtent l="0" t="0" r="0" b="0"/>
            <wp:docPr id="6" name="Picture 6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képen szöveg, szoftver, Számítógépes ikon, Webla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184A" w14:textId="77777777" w:rsidR="00AA7955" w:rsidRPr="00DA7340" w:rsidRDefault="00AA7955" w:rsidP="00AA7955">
      <w:pPr>
        <w:jc w:val="center"/>
      </w:pPr>
      <w:r w:rsidRPr="00DA7340">
        <w:rPr>
          <w:i/>
        </w:rPr>
        <w:t>Ábra 6: Bridge ports - LAN port bridge1-hez rendelve</w:t>
      </w:r>
    </w:p>
    <w:p w14:paraId="1135C57F" w14:textId="77777777" w:rsidR="00AA7955" w:rsidRPr="00DA7340" w:rsidRDefault="00AA7955" w:rsidP="00AA7955">
      <w:r w:rsidRPr="00DA7340">
        <w:lastRenderedPageBreak/>
        <w:t>A Bridge/Ports beállításban a LAN interfész a bridge1 része. Ez biztosítja, hogy a belső kliensek azonos L2 szegmensben legyenek, és a gateway IP a bridge-en legyen elérhető.</w:t>
      </w:r>
    </w:p>
    <w:p w14:paraId="56E66137" w14:textId="77777777" w:rsidR="00AA7955" w:rsidRPr="00DA7340" w:rsidRDefault="00AA7955" w:rsidP="00AA7955"/>
    <w:p w14:paraId="5F2C7124" w14:textId="77777777" w:rsidR="00AA7955" w:rsidRPr="00DA7340" w:rsidRDefault="00AA7955" w:rsidP="00AA7955">
      <w:pPr>
        <w:jc w:val="center"/>
      </w:pPr>
      <w:r w:rsidRPr="00DA7340">
        <w:drawing>
          <wp:inline distT="0" distB="0" distL="0" distR="0" wp14:anchorId="67AFC7AE" wp14:editId="60A56BDA">
            <wp:extent cx="5580000" cy="4985833"/>
            <wp:effectExtent l="0" t="0" r="0" b="0"/>
            <wp:docPr id="7" name="Picture 7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5D13" w14:textId="77777777" w:rsidR="00AA7955" w:rsidRPr="00DA7340" w:rsidRDefault="00AA7955" w:rsidP="00AA7955">
      <w:pPr>
        <w:jc w:val="center"/>
      </w:pPr>
      <w:r w:rsidRPr="00DA7340">
        <w:rPr>
          <w:i/>
        </w:rPr>
        <w:t>Ábra 7: IP címzés - LAN és WAN interfész</w:t>
      </w:r>
    </w:p>
    <w:p w14:paraId="00E88A6E" w14:textId="77777777" w:rsidR="00AA7955" w:rsidRPr="00DA7340" w:rsidRDefault="00AA7955" w:rsidP="00AA7955">
      <w:r w:rsidRPr="00DA7340">
        <w:t>A belső hálózat gateway címe 10.10.10.1/24 a bridge1 interfészen. A WAN interfészen 172.16.1.11 címzés látható (a prefix a képen nem olvasható teljesen), ez a külső irányú kapcsolat alapja.</w:t>
      </w:r>
    </w:p>
    <w:p w14:paraId="74136058" w14:textId="77777777" w:rsidR="00AA7955" w:rsidRPr="00DA7340" w:rsidRDefault="00AA7955" w:rsidP="00AA7955"/>
    <w:p w14:paraId="26640DA0" w14:textId="77777777" w:rsidR="00AA7955" w:rsidRPr="00DA7340" w:rsidRDefault="00AA7955" w:rsidP="00AA7955">
      <w:pPr>
        <w:jc w:val="center"/>
      </w:pPr>
      <w:r w:rsidRPr="00DA7340">
        <w:lastRenderedPageBreak/>
        <w:drawing>
          <wp:inline distT="0" distB="0" distL="0" distR="0" wp14:anchorId="6AA4ECFC" wp14:editId="4527751E">
            <wp:extent cx="5580000" cy="2044053"/>
            <wp:effectExtent l="0" t="0" r="0" b="0"/>
            <wp:docPr id="8" name="Picture 8" descr="A képen szöveg, szoftver, Számítógépes ikon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képen szöveg, szoftver, Számítógépes ikon, képernyőké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4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89AA" w14:textId="77777777" w:rsidR="00AA7955" w:rsidRPr="00DA7340" w:rsidRDefault="00AA7955" w:rsidP="00AA7955">
      <w:pPr>
        <w:jc w:val="center"/>
      </w:pPr>
      <w:r w:rsidRPr="00DA7340">
        <w:rPr>
          <w:i/>
        </w:rPr>
        <w:t>Ábra 8: NAT szabály - srcnat masquerade WAN felé</w:t>
      </w:r>
    </w:p>
    <w:p w14:paraId="238D3718" w14:textId="18F4C804" w:rsidR="00AA7955" w:rsidRPr="00DA7340" w:rsidRDefault="00AA7955" w:rsidP="00AA7955">
      <w:r w:rsidRPr="00DA7340">
        <w:t>A NAT táblán srcnat/masquerade szabály készült a belső 10.10.10.0/24 hálózat kifelé menő forgalmára, out-interface: WAN. Ennek célja, hogy a belső címzett kliensek elérjék a</w:t>
      </w:r>
      <w:r w:rsidR="00657808" w:rsidRPr="00DA7340">
        <w:t xml:space="preserve">z </w:t>
      </w:r>
      <w:r w:rsidRPr="00DA7340">
        <w:t>internetet.</w:t>
      </w:r>
    </w:p>
    <w:p w14:paraId="7B87629D" w14:textId="77777777" w:rsidR="00AA7955" w:rsidRPr="00DA7340" w:rsidRDefault="00AA7955" w:rsidP="00AA7955"/>
    <w:p w14:paraId="13DF2B81" w14:textId="77777777" w:rsidR="00AA7955" w:rsidRPr="00DA7340" w:rsidRDefault="00AA7955" w:rsidP="00AA7955">
      <w:pPr>
        <w:jc w:val="center"/>
      </w:pPr>
      <w:r w:rsidRPr="00DA7340">
        <w:drawing>
          <wp:inline distT="0" distB="0" distL="0" distR="0" wp14:anchorId="16658483" wp14:editId="15C4E175">
            <wp:extent cx="5580000" cy="2686411"/>
            <wp:effectExtent l="0" t="0" r="0" b="0"/>
            <wp:docPr id="9" name="Picture 9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11D" w14:textId="77777777" w:rsidR="00AA7955" w:rsidRPr="00DA7340" w:rsidRDefault="00AA7955" w:rsidP="00AA7955">
      <w:pPr>
        <w:jc w:val="center"/>
      </w:pPr>
      <w:r w:rsidRPr="00DA7340">
        <w:rPr>
          <w:i/>
        </w:rPr>
        <w:t>Ábra 9: DHCP szerver - dhcp-lan a bridge1 interfészen</w:t>
      </w:r>
    </w:p>
    <w:p w14:paraId="2CC159CA" w14:textId="77777777" w:rsidR="00AA7955" w:rsidRPr="00DA7340" w:rsidRDefault="00AA7955" w:rsidP="00AA7955">
      <w:r w:rsidRPr="00DA7340">
        <w:t>A DHCP szerver a bridge1 interfészen fut, és a pool-lan címkészletből oszt címeket. A rövid, 30 perces lease időtartam labor környezetben gyors újraosztást tesz lehetővé teszteléskor.</w:t>
      </w:r>
    </w:p>
    <w:p w14:paraId="109E75B9" w14:textId="77777777" w:rsidR="00AA7955" w:rsidRPr="00DA7340" w:rsidRDefault="00AA7955" w:rsidP="00AA7955">
      <w:r w:rsidRPr="00DA7340">
        <w:br w:type="page"/>
      </w:r>
    </w:p>
    <w:p w14:paraId="2A16FDCB" w14:textId="77777777" w:rsidR="00AA7955" w:rsidRPr="00DA7340" w:rsidRDefault="00AA7955" w:rsidP="00AA7955">
      <w:pPr>
        <w:pStyle w:val="Cmsor1"/>
      </w:pPr>
      <w:r w:rsidRPr="00DA7340">
        <w:lastRenderedPageBreak/>
        <w:t>Hálózati topológia</w:t>
      </w:r>
    </w:p>
    <w:p w14:paraId="4F132871" w14:textId="56911EE7" w:rsidR="00AA7955" w:rsidRPr="00DA7340" w:rsidRDefault="00AA7955" w:rsidP="00AA7955">
      <w:r w:rsidRPr="00DA7340">
        <w:t>A topológia több helyszínt modellez: központ (HQ), két fiók (BR1, BR2), egy otthoni szegmens (Home), és ISP kapcsolat. A központban több switch (MLS1/MLS2) és biztonsági eszköz (ASA) is szerepel, a fiókokban pedig végponti elérés (swit</w:t>
      </w:r>
      <w:r w:rsidR="00DE70C7" w:rsidRPr="00DA7340">
        <w:t>ch +AP), illetve redundáns kapcsolati eszközök találhatók.</w:t>
      </w:r>
    </w:p>
    <w:p w14:paraId="2D034CC5" w14:textId="77777777" w:rsidR="00AA7955" w:rsidRPr="00DA7340" w:rsidRDefault="00AA7955" w:rsidP="00AA7955"/>
    <w:p w14:paraId="72A4F39C" w14:textId="5FCF59C5" w:rsidR="00AA7955" w:rsidRPr="00DA7340" w:rsidRDefault="005F2558" w:rsidP="00AA7955">
      <w:pPr>
        <w:jc w:val="center"/>
      </w:pPr>
      <w:r w:rsidRPr="00DA7340">
        <w:drawing>
          <wp:inline distT="0" distB="0" distL="0" distR="0" wp14:anchorId="30B3BE4C" wp14:editId="35E742D4">
            <wp:extent cx="6188710" cy="2502535"/>
            <wp:effectExtent l="0" t="0" r="2540" b="0"/>
            <wp:docPr id="8689625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62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A3E7" w14:textId="77777777" w:rsidR="00AA7955" w:rsidRPr="00DA7340" w:rsidRDefault="00AA7955" w:rsidP="00AA7955">
      <w:pPr>
        <w:jc w:val="center"/>
      </w:pPr>
      <w:r w:rsidRPr="00DA7340">
        <w:rPr>
          <w:i/>
        </w:rPr>
        <w:t>Ábra 10: Hálózati topológia áttekintés</w:t>
      </w:r>
    </w:p>
    <w:p w14:paraId="74F6B50C" w14:textId="77777777" w:rsidR="00AA7955" w:rsidRPr="00DA7340" w:rsidRDefault="00AA7955" w:rsidP="00AA7955">
      <w:pPr>
        <w:pStyle w:val="Cmsor2"/>
      </w:pPr>
      <w:r w:rsidRPr="00DA7340">
        <w:t>Topológia elemek</w:t>
      </w:r>
    </w:p>
    <w:p w14:paraId="378C8F49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HQ: ASA-HQ (5505), R-HQ, két multilayer switch (MLS1, MLS2 - 3560), access switch (SW-HQ - 2960), AP, TFTP szerver</w:t>
      </w:r>
    </w:p>
    <w:p w14:paraId="2661BC29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BR1: ASA-BR1 (5505) + SW-BR1 (2960) + AP</w:t>
      </w:r>
    </w:p>
    <w:p w14:paraId="0E7C462B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BR2: R-BR2 (2911) + SW-BR2 (2960) + AP</w:t>
      </w:r>
    </w:p>
    <w:p w14:paraId="509C87DB" w14:textId="77777777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>Home: WRT300N wireless router + PC</w:t>
      </w:r>
    </w:p>
    <w:p w14:paraId="2014CB28" w14:textId="65E61082" w:rsidR="00AA7955" w:rsidRPr="00DA7340" w:rsidRDefault="00AA7955" w:rsidP="00AA7955">
      <w:pPr>
        <w:pStyle w:val="Felsorols"/>
        <w:tabs>
          <w:tab w:val="num" w:pos="360"/>
        </w:tabs>
        <w:ind w:left="360" w:hanging="360"/>
      </w:pPr>
      <w:r w:rsidRPr="00DA7340">
        <w:t xml:space="preserve">ISP: </w:t>
      </w:r>
      <w:r w:rsidR="001651DB" w:rsidRPr="00DA7340">
        <w:t>2911-es router</w:t>
      </w:r>
    </w:p>
    <w:p w14:paraId="58C274E7" w14:textId="77777777" w:rsidR="00AA7955" w:rsidRPr="00DA7340" w:rsidRDefault="00AA7955" w:rsidP="00AA7955">
      <w:r w:rsidRPr="00DA7340">
        <w:t>A pirossal jelölt vonalak a WAN/serial jellegű összeköttetéseket jelzik a telephelyek és az ISP irányába. A HQ-n belüli szaggatott összeköttetések redundáns uplink/trunk kapcsolatokat sugallnak a switchek között.</w:t>
      </w:r>
    </w:p>
    <w:p w14:paraId="370BA4AD" w14:textId="77777777" w:rsidR="00AA7955" w:rsidRPr="00DA7340" w:rsidRDefault="00AA7955" w:rsidP="00AA7955">
      <w:pPr>
        <w:pStyle w:val="Cmsor1"/>
      </w:pPr>
      <w:r w:rsidRPr="00DA7340">
        <w:t>Tesztelés és ellenőrzés</w:t>
      </w:r>
    </w:p>
    <w:p w14:paraId="54B943C2" w14:textId="77777777" w:rsidR="00AA7955" w:rsidRPr="00DA7340" w:rsidRDefault="00AA7955" w:rsidP="00AA7955">
      <w:r w:rsidRPr="00DA7340">
        <w:t>A dokumentált konfiguráció igazolásához az alábbi ellenőrzések javasoltak (képernyőképekkel vagy parancs kimenetekkel):</w:t>
      </w:r>
    </w:p>
    <w:p w14:paraId="62694B2E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t>Kliens DHCP címkapás: IP, gateway, DNS ellenőrzése</w:t>
      </w:r>
    </w:p>
    <w:p w14:paraId="7C761E84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t>LAN gateway ping: 10.10.10.1 elérhetőség</w:t>
      </w:r>
    </w:p>
    <w:p w14:paraId="5A7DA2FD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t>Kifelé irányuló elérés: ping/traceroute külső célra (WAN/ISP)</w:t>
      </w:r>
    </w:p>
    <w:p w14:paraId="20E2B9A0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t>MikroTik NAT counters ellenőrzése (Traffic/Connections)</w:t>
      </w:r>
    </w:p>
    <w:p w14:paraId="34F7F050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t>Hálózati eszközök routing táblája (ha dinamikus routing volt beállítva)</w:t>
      </w:r>
    </w:p>
    <w:p w14:paraId="26CB07F4" w14:textId="77777777" w:rsidR="00AA7955" w:rsidRPr="00DA7340" w:rsidRDefault="00AA7955" w:rsidP="00AA7955">
      <w:pPr>
        <w:pStyle w:val="Szmozottlista"/>
        <w:tabs>
          <w:tab w:val="num" w:pos="360"/>
        </w:tabs>
        <w:ind w:left="360" w:hanging="360"/>
      </w:pPr>
      <w:r w:rsidRPr="00DA7340">
        <w:lastRenderedPageBreak/>
        <w:t>TFTP szerver elérése és config mentése (ha alkalmaztátok)</w:t>
      </w:r>
    </w:p>
    <w:p w14:paraId="55FCDBC7" w14:textId="77777777" w:rsidR="00AA7955" w:rsidRPr="00DA7340" w:rsidRDefault="00AA7955" w:rsidP="00AA7955">
      <w:r w:rsidRPr="00DA7340">
        <w:t>A topológiában külön TFTP szerver (Server-PT) szerepel, amelyet a hálózati eszközök konfigurációjának mentésére és visszatöltésére lehet használni. Ez különösen hasznos verziókövetéshez és gyors hibajavításhoz.</w:t>
      </w:r>
    </w:p>
    <w:p w14:paraId="60884DB6" w14:textId="77777777" w:rsidR="00AA7955" w:rsidRPr="00DA7340" w:rsidRDefault="00AA7955" w:rsidP="00AA7955">
      <w:r w:rsidRPr="00DA7340">
        <w:t>Példa (Cisco eszközről TFTP mentés):</w:t>
      </w:r>
    </w:p>
    <w:p w14:paraId="681A38F3" w14:textId="77777777" w:rsidR="00AA7955" w:rsidRPr="00DA7340" w:rsidRDefault="00AA7955" w:rsidP="00AA7955">
      <w:pPr>
        <w:pStyle w:val="CodeBlock"/>
        <w:rPr>
          <w:lang w:val="hu-HU"/>
        </w:rPr>
      </w:pPr>
      <w:r w:rsidRPr="00DA7340">
        <w:rPr>
          <w:lang w:val="hu-HU"/>
        </w:rPr>
        <w:t>copy running-config tftp:</w:t>
      </w:r>
    </w:p>
    <w:p w14:paraId="5107A974" w14:textId="77777777" w:rsidR="00AA7955" w:rsidRPr="00DA7340" w:rsidRDefault="00AA7955" w:rsidP="00AA7955">
      <w:pPr>
        <w:pStyle w:val="CodeBlock"/>
        <w:rPr>
          <w:lang w:val="hu-HU"/>
        </w:rPr>
      </w:pPr>
      <w:r w:rsidRPr="00DA7340">
        <w:rPr>
          <w:lang w:val="hu-HU"/>
        </w:rPr>
        <w:t>Address or name of remote host? &lt;TFTP_Szerver_IP&gt;</w:t>
      </w:r>
    </w:p>
    <w:p w14:paraId="2DFCA58D" w14:textId="77777777" w:rsidR="00AA7955" w:rsidRPr="00DA7340" w:rsidRDefault="00AA7955" w:rsidP="00AA7955">
      <w:pPr>
        <w:pStyle w:val="CodeBlock"/>
        <w:rPr>
          <w:lang w:val="hu-HU"/>
        </w:rPr>
      </w:pPr>
      <w:r w:rsidRPr="00DA7340">
        <w:rPr>
          <w:lang w:val="hu-HU"/>
        </w:rPr>
        <w:t>Destination filename? &lt;eszköznév&gt;-running-config</w:t>
      </w:r>
    </w:p>
    <w:p w14:paraId="5067E6F7" w14:textId="77777777" w:rsidR="00AA7955" w:rsidRPr="00DA7340" w:rsidRDefault="00AA7955" w:rsidP="00AA7955">
      <w:r w:rsidRPr="00DA7340">
        <w:t>Ha nem használtunk TFTP mentést a projektben, ez a pont a tervezett (de nem demonstrált) lehetőséget dokumentálja.</w:t>
      </w:r>
    </w:p>
    <w:p w14:paraId="3D147C47" w14:textId="24E76EFC" w:rsidR="00AA7955" w:rsidRDefault="00AA7955" w:rsidP="00AA7955"/>
    <w:sectPr w:rsidR="00AA7955" w:rsidSect="00AA7955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B642514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324BFEC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B09B0"/>
    <w:multiLevelType w:val="hybridMultilevel"/>
    <w:tmpl w:val="BB6CC17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82159C"/>
    <w:multiLevelType w:val="multilevel"/>
    <w:tmpl w:val="827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561637">
    <w:abstractNumId w:val="1"/>
  </w:num>
  <w:num w:numId="2" w16cid:durableId="319309408">
    <w:abstractNumId w:val="0"/>
  </w:num>
  <w:num w:numId="3" w16cid:durableId="1819110903">
    <w:abstractNumId w:val="3"/>
  </w:num>
  <w:num w:numId="4" w16cid:durableId="1275862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CA"/>
    <w:rsid w:val="000841A5"/>
    <w:rsid w:val="000C2A35"/>
    <w:rsid w:val="000C321E"/>
    <w:rsid w:val="000F3D84"/>
    <w:rsid w:val="001506C4"/>
    <w:rsid w:val="001651DB"/>
    <w:rsid w:val="001A6DDE"/>
    <w:rsid w:val="0036285A"/>
    <w:rsid w:val="003B356D"/>
    <w:rsid w:val="00496379"/>
    <w:rsid w:val="004B33E8"/>
    <w:rsid w:val="005F2558"/>
    <w:rsid w:val="00657808"/>
    <w:rsid w:val="006A2ECA"/>
    <w:rsid w:val="008A5605"/>
    <w:rsid w:val="00924763"/>
    <w:rsid w:val="00990902"/>
    <w:rsid w:val="00995EFE"/>
    <w:rsid w:val="00A159B4"/>
    <w:rsid w:val="00A656DC"/>
    <w:rsid w:val="00AA7955"/>
    <w:rsid w:val="00AF246E"/>
    <w:rsid w:val="00B0113B"/>
    <w:rsid w:val="00C062E0"/>
    <w:rsid w:val="00C13631"/>
    <w:rsid w:val="00C3709A"/>
    <w:rsid w:val="00DA7340"/>
    <w:rsid w:val="00DE70C7"/>
    <w:rsid w:val="00E833BB"/>
    <w:rsid w:val="00EA6DB5"/>
    <w:rsid w:val="00EE63FF"/>
    <w:rsid w:val="00F45A78"/>
    <w:rsid w:val="00F949F1"/>
    <w:rsid w:val="00FA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BC402"/>
  <w15:chartTrackingRefBased/>
  <w15:docId w15:val="{FAE817F3-03C8-4E59-9F46-1AA17605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A7955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A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A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A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A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A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A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A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A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A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A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6A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A2EC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A2EC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A2EC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A2EC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A2EC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A2EC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A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A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A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A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A2EC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A2EC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A2EC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A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A2EC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A2ECA"/>
    <w:rPr>
      <w:b/>
      <w:bCs/>
      <w:smallCaps/>
      <w:color w:val="0F4761" w:themeColor="accent1" w:themeShade="BF"/>
      <w:spacing w:val="5"/>
    </w:rPr>
  </w:style>
  <w:style w:type="paragraph" w:styleId="Felsorols">
    <w:name w:val="List Bullet"/>
    <w:basedOn w:val="Norml"/>
    <w:uiPriority w:val="99"/>
    <w:unhideWhenUsed/>
    <w:rsid w:val="00AA795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Szmozottlista">
    <w:name w:val="List Number"/>
    <w:basedOn w:val="Norml"/>
    <w:uiPriority w:val="99"/>
    <w:unhideWhenUsed/>
    <w:rsid w:val="00AA7955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customStyle="1" w:styleId="CodeBlock">
    <w:name w:val="CodeBlock"/>
    <w:rsid w:val="00AA7955"/>
    <w:pPr>
      <w:spacing w:before="120" w:after="120" w:line="240" w:lineRule="auto"/>
    </w:pPr>
    <w:rPr>
      <w:rFonts w:ascii="Consolas" w:eastAsiaTheme="minorEastAsia" w:hAnsi="Consolas"/>
      <w:color w:val="282828"/>
      <w:kern w:val="0"/>
      <w:sz w:val="20"/>
      <w:szCs w:val="22"/>
      <w:lang w:val="en-US"/>
      <w14:ligatures w14:val="none"/>
    </w:rPr>
  </w:style>
  <w:style w:type="paragraph" w:customStyle="1" w:styleId="CaptionSmall">
    <w:name w:val="CaptionSmall"/>
    <w:rsid w:val="00AA7955"/>
    <w:pPr>
      <w:spacing w:before="40" w:after="200" w:line="276" w:lineRule="auto"/>
    </w:pPr>
    <w:rPr>
      <w:rFonts w:ascii="Calibri" w:eastAsiaTheme="minorEastAsia" w:hAnsi="Calibri"/>
      <w:i/>
      <w:color w:val="5A5A5A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A597B-C9D2-4C7F-AABE-677EF654C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12</Pages>
  <Words>871</Words>
  <Characters>6013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Patrik Szabó-Nagy Patrik</cp:lastModifiedBy>
  <cp:revision>22</cp:revision>
  <dcterms:created xsi:type="dcterms:W3CDTF">2026-04-22T06:41:00Z</dcterms:created>
  <dcterms:modified xsi:type="dcterms:W3CDTF">2026-04-22T10:01:00Z</dcterms:modified>
</cp:coreProperties>
</file>