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A1DA5" w14:textId="77777777" w:rsidR="00723E7D" w:rsidRDefault="00723E7D" w:rsidP="00723E7D">
      <w:pPr>
        <w:rPr>
          <w:rFonts w:ascii="Calibri" w:hAnsi="Calibri" w:cs="Calibri"/>
          <w:b/>
          <w:sz w:val="24"/>
          <w:szCs w:val="24"/>
        </w:rPr>
      </w:pPr>
    </w:p>
    <w:p w14:paraId="49D03176" w14:textId="77777777" w:rsidR="00723E7D" w:rsidRDefault="00723E7D" w:rsidP="00723E7D">
      <w:pPr>
        <w:rPr>
          <w:rFonts w:ascii="Calibri" w:hAnsi="Calibri" w:cs="Calibri"/>
          <w:b/>
          <w:sz w:val="24"/>
          <w:szCs w:val="24"/>
        </w:rPr>
      </w:pPr>
    </w:p>
    <w:p w14:paraId="530652A2" w14:textId="77777777" w:rsidR="00723E7D" w:rsidRDefault="00723E7D" w:rsidP="00723E7D">
      <w:pPr>
        <w:rPr>
          <w:rFonts w:ascii="Calibri" w:hAnsi="Calibri" w:cs="Calibri"/>
          <w:b/>
          <w:sz w:val="24"/>
          <w:szCs w:val="24"/>
        </w:rPr>
      </w:pPr>
    </w:p>
    <w:p w14:paraId="349CF7BB" w14:textId="77777777" w:rsidR="00723E7D" w:rsidRDefault="00723E7D" w:rsidP="00723E7D">
      <w:pPr>
        <w:rPr>
          <w:rFonts w:ascii="Calibri" w:hAnsi="Calibri" w:cs="Calibri"/>
          <w:b/>
          <w:sz w:val="24"/>
          <w:szCs w:val="24"/>
        </w:rPr>
      </w:pPr>
    </w:p>
    <w:p w14:paraId="04D88379" w14:textId="77777777" w:rsidR="00723E7D" w:rsidRDefault="00723E7D" w:rsidP="00723E7D">
      <w:pPr>
        <w:rPr>
          <w:rFonts w:ascii="Calibri" w:hAnsi="Calibri" w:cs="Calibri"/>
          <w:b/>
          <w:sz w:val="24"/>
          <w:szCs w:val="24"/>
        </w:rPr>
      </w:pPr>
    </w:p>
    <w:p w14:paraId="013877D3" w14:textId="77777777" w:rsidR="00723E7D" w:rsidRDefault="00723E7D" w:rsidP="00723E7D">
      <w:pPr>
        <w:rPr>
          <w:rFonts w:ascii="Calibri" w:hAnsi="Calibri" w:cs="Calibri"/>
          <w:b/>
          <w:sz w:val="24"/>
          <w:szCs w:val="24"/>
        </w:rPr>
      </w:pPr>
    </w:p>
    <w:p w14:paraId="6E599C56" w14:textId="77777777" w:rsidR="00723E7D" w:rsidRDefault="00723E7D" w:rsidP="00723E7D">
      <w:pPr>
        <w:rPr>
          <w:rFonts w:ascii="Calibri" w:hAnsi="Calibri" w:cs="Calibri"/>
          <w:b/>
          <w:sz w:val="24"/>
          <w:szCs w:val="24"/>
        </w:rPr>
      </w:pPr>
    </w:p>
    <w:p w14:paraId="7ECF8268" w14:textId="77777777" w:rsidR="00723E7D" w:rsidRDefault="00723E7D" w:rsidP="00723E7D">
      <w:pPr>
        <w:rPr>
          <w:rFonts w:ascii="Calibri" w:hAnsi="Calibri" w:cs="Calibri"/>
          <w:b/>
          <w:sz w:val="24"/>
          <w:szCs w:val="24"/>
        </w:rPr>
      </w:pPr>
    </w:p>
    <w:p w14:paraId="79CABC33" w14:textId="77777777" w:rsidR="00723E7D" w:rsidRDefault="00723E7D" w:rsidP="00723E7D">
      <w:pPr>
        <w:rPr>
          <w:rFonts w:ascii="Calibri" w:hAnsi="Calibri" w:cs="Calibri"/>
          <w:b/>
          <w:sz w:val="24"/>
          <w:szCs w:val="24"/>
        </w:rPr>
      </w:pPr>
    </w:p>
    <w:p w14:paraId="71A2EA6F" w14:textId="77777777" w:rsidR="00723E7D" w:rsidRDefault="00723E7D" w:rsidP="00723E7D">
      <w:pPr>
        <w:rPr>
          <w:rFonts w:ascii="Calibri" w:hAnsi="Calibri" w:cs="Calibri"/>
          <w:b/>
          <w:sz w:val="24"/>
          <w:szCs w:val="24"/>
        </w:rPr>
      </w:pPr>
    </w:p>
    <w:p w14:paraId="1208928C" w14:textId="77777777" w:rsidR="00723E7D" w:rsidRDefault="00723E7D" w:rsidP="00723E7D">
      <w:pPr>
        <w:rPr>
          <w:rFonts w:ascii="Calibri" w:hAnsi="Calibri" w:cs="Calibri"/>
          <w:b/>
          <w:sz w:val="24"/>
          <w:szCs w:val="24"/>
        </w:rPr>
      </w:pPr>
    </w:p>
    <w:p w14:paraId="6DEABFD3" w14:textId="77777777" w:rsidR="00723E7D" w:rsidRDefault="00723E7D" w:rsidP="00723E7D">
      <w:pPr>
        <w:rPr>
          <w:rFonts w:ascii="Calibri" w:hAnsi="Calibri" w:cs="Calibri"/>
          <w:b/>
          <w:sz w:val="24"/>
          <w:szCs w:val="24"/>
        </w:rPr>
      </w:pPr>
    </w:p>
    <w:p w14:paraId="61CDFFFB" w14:textId="77777777" w:rsidR="00723E7D" w:rsidRDefault="00723E7D" w:rsidP="00723E7D">
      <w:pPr>
        <w:rPr>
          <w:rFonts w:ascii="Calibri" w:hAnsi="Calibri" w:cs="Calibri"/>
          <w:b/>
          <w:sz w:val="24"/>
          <w:szCs w:val="24"/>
        </w:rPr>
      </w:pPr>
    </w:p>
    <w:p w14:paraId="36E2239D" w14:textId="2AFC1A6D" w:rsidR="00723E7D" w:rsidRPr="00723E7D" w:rsidRDefault="006B4F82" w:rsidP="00723E7D">
      <w:pPr>
        <w:jc w:val="center"/>
        <w:rPr>
          <w:rFonts w:ascii="Times New Roman" w:hAnsi="Times New Roman" w:cs="Times New Roman"/>
          <w:b/>
          <w:sz w:val="36"/>
          <w:szCs w:val="36"/>
        </w:rPr>
      </w:pPr>
      <w:r w:rsidRPr="006B4F82">
        <w:rPr>
          <w:rFonts w:ascii="Times New Roman" w:hAnsi="Times New Roman" w:cs="Times New Roman"/>
          <w:b/>
          <w:sz w:val="36"/>
          <w:szCs w:val="36"/>
        </w:rPr>
        <w:t>IT 4</w:t>
      </w:r>
      <w:r w:rsidR="00D12D4C">
        <w:rPr>
          <w:rFonts w:ascii="Times New Roman" w:hAnsi="Times New Roman" w:cs="Times New Roman"/>
          <w:b/>
          <w:sz w:val="36"/>
          <w:szCs w:val="36"/>
        </w:rPr>
        <w:t>82</w:t>
      </w:r>
      <w:r w:rsidRPr="006B4F82">
        <w:rPr>
          <w:rFonts w:ascii="Times New Roman" w:hAnsi="Times New Roman" w:cs="Times New Roman"/>
          <w:b/>
          <w:sz w:val="36"/>
          <w:szCs w:val="36"/>
        </w:rPr>
        <w:t xml:space="preserve"> </w:t>
      </w:r>
      <w:r w:rsidR="00244761" w:rsidRPr="00244761">
        <w:rPr>
          <w:rFonts w:ascii="Times New Roman" w:hAnsi="Times New Roman" w:cs="Times New Roman"/>
          <w:b/>
          <w:sz w:val="36"/>
          <w:szCs w:val="36"/>
        </w:rPr>
        <w:t>Case Study: Enterprise Architecture at Chubb Insurance</w:t>
      </w:r>
    </w:p>
    <w:p w14:paraId="1C7D194D" w14:textId="77777777" w:rsidR="00723E7D" w:rsidRDefault="00723E7D" w:rsidP="00723E7D">
      <w:pPr>
        <w:jc w:val="center"/>
        <w:rPr>
          <w:rFonts w:ascii="Times New Roman" w:hAnsi="Times New Roman" w:cs="Times New Roman"/>
          <w:b/>
          <w:sz w:val="36"/>
          <w:szCs w:val="36"/>
        </w:rPr>
      </w:pPr>
      <w:r w:rsidRPr="00723E7D">
        <w:rPr>
          <w:rFonts w:ascii="Times New Roman" w:hAnsi="Times New Roman" w:cs="Times New Roman"/>
          <w:b/>
          <w:sz w:val="36"/>
          <w:szCs w:val="36"/>
        </w:rPr>
        <w:t>IT-</w:t>
      </w:r>
      <w:r w:rsidR="006B4F82">
        <w:rPr>
          <w:rFonts w:ascii="Times New Roman" w:hAnsi="Times New Roman" w:cs="Times New Roman"/>
          <w:b/>
          <w:sz w:val="36"/>
          <w:szCs w:val="36"/>
        </w:rPr>
        <w:t>4</w:t>
      </w:r>
      <w:r w:rsidR="00D12D4C">
        <w:rPr>
          <w:rFonts w:ascii="Times New Roman" w:hAnsi="Times New Roman" w:cs="Times New Roman"/>
          <w:b/>
          <w:sz w:val="36"/>
          <w:szCs w:val="36"/>
        </w:rPr>
        <w:t>82</w:t>
      </w:r>
      <w:r w:rsidRPr="00723E7D">
        <w:rPr>
          <w:rFonts w:ascii="Times New Roman" w:hAnsi="Times New Roman" w:cs="Times New Roman"/>
          <w:b/>
          <w:sz w:val="36"/>
          <w:szCs w:val="36"/>
        </w:rPr>
        <w:t xml:space="preserve"> </w:t>
      </w:r>
      <w:r w:rsidR="00D12D4C" w:rsidRPr="00D12D4C">
        <w:rPr>
          <w:rFonts w:ascii="Times New Roman" w:hAnsi="Times New Roman" w:cs="Times New Roman"/>
          <w:b/>
          <w:sz w:val="36"/>
          <w:szCs w:val="36"/>
        </w:rPr>
        <w:t>Ops/Systems Planning</w:t>
      </w:r>
    </w:p>
    <w:p w14:paraId="06405B98" w14:textId="77777777" w:rsidR="00723E7D" w:rsidRPr="00D12D4C" w:rsidRDefault="00723E7D" w:rsidP="00723E7D">
      <w:pPr>
        <w:jc w:val="center"/>
        <w:rPr>
          <w:rFonts w:ascii="Times New Roman" w:hAnsi="Times New Roman" w:cs="Times New Roman"/>
          <w:b/>
          <w:sz w:val="36"/>
          <w:szCs w:val="36"/>
          <w:lang w:val="en-US"/>
        </w:rPr>
      </w:pPr>
      <w:r w:rsidRPr="00D12D4C">
        <w:rPr>
          <w:rFonts w:ascii="Times New Roman" w:hAnsi="Times New Roman" w:cs="Times New Roman"/>
          <w:b/>
          <w:sz w:val="36"/>
          <w:szCs w:val="36"/>
          <w:lang w:val="en-US"/>
        </w:rPr>
        <w:t>Tatiana Epps</w:t>
      </w:r>
    </w:p>
    <w:p w14:paraId="6E0687AB" w14:textId="77777777" w:rsidR="00723E7D" w:rsidRPr="00D12D4C" w:rsidRDefault="00D12D4C" w:rsidP="00723E7D">
      <w:pPr>
        <w:jc w:val="center"/>
        <w:rPr>
          <w:rFonts w:ascii="Times New Roman" w:hAnsi="Times New Roman" w:cs="Times New Roman"/>
          <w:b/>
          <w:sz w:val="36"/>
          <w:szCs w:val="36"/>
          <w:lang w:val="en-US"/>
        </w:rPr>
      </w:pPr>
      <w:r>
        <w:rPr>
          <w:rFonts w:ascii="Times New Roman" w:hAnsi="Times New Roman" w:cs="Times New Roman"/>
          <w:b/>
          <w:sz w:val="36"/>
          <w:szCs w:val="36"/>
          <w:lang w:val="en-US"/>
        </w:rPr>
        <w:t xml:space="preserve">March </w:t>
      </w:r>
      <w:r w:rsidR="00042E6D">
        <w:rPr>
          <w:rFonts w:ascii="Times New Roman" w:hAnsi="Times New Roman" w:cs="Times New Roman"/>
          <w:b/>
          <w:sz w:val="36"/>
          <w:szCs w:val="36"/>
          <w:lang w:val="en-US"/>
        </w:rPr>
        <w:t>23</w:t>
      </w:r>
      <w:r>
        <w:rPr>
          <w:rFonts w:ascii="Times New Roman" w:hAnsi="Times New Roman" w:cs="Times New Roman"/>
          <w:b/>
          <w:sz w:val="36"/>
          <w:szCs w:val="36"/>
          <w:lang w:val="en-US"/>
        </w:rPr>
        <w:t>, 2025</w:t>
      </w:r>
    </w:p>
    <w:p w14:paraId="0B8FA6D5" w14:textId="77777777" w:rsidR="00723E7D" w:rsidRPr="00D12D4C" w:rsidRDefault="00723E7D">
      <w:pPr>
        <w:rPr>
          <w:rStyle w:val="Strong"/>
          <w:rFonts w:ascii="Times New Roman" w:hAnsi="Times New Roman" w:cs="Times New Roman"/>
          <w:sz w:val="28"/>
          <w:szCs w:val="28"/>
          <w:lang w:val="en-US"/>
        </w:rPr>
      </w:pPr>
      <w:r w:rsidRPr="00D12D4C">
        <w:rPr>
          <w:rStyle w:val="Strong"/>
          <w:rFonts w:ascii="Times New Roman" w:hAnsi="Times New Roman" w:cs="Times New Roman"/>
          <w:sz w:val="28"/>
          <w:szCs w:val="28"/>
          <w:lang w:val="en-US"/>
        </w:rPr>
        <w:br w:type="page"/>
      </w:r>
    </w:p>
    <w:p w14:paraId="20FFE8A9" w14:textId="187D0C53" w:rsidR="006B4F82" w:rsidRPr="008B09E2" w:rsidRDefault="00244761" w:rsidP="006B4F82">
      <w:pPr>
        <w:spacing w:line="360" w:lineRule="auto"/>
        <w:jc w:val="center"/>
        <w:rPr>
          <w:rStyle w:val="Strong"/>
          <w:rFonts w:ascii="Times New Roman" w:hAnsi="Times New Roman" w:cs="Times New Roman"/>
          <w:sz w:val="28"/>
          <w:szCs w:val="28"/>
          <w:lang w:val="en-US"/>
        </w:rPr>
      </w:pPr>
      <w:r w:rsidRPr="00244761">
        <w:rPr>
          <w:rStyle w:val="Strong"/>
          <w:rFonts w:ascii="Times New Roman" w:hAnsi="Times New Roman" w:cs="Times New Roman"/>
          <w:sz w:val="28"/>
          <w:szCs w:val="28"/>
          <w:lang w:val="en-US"/>
        </w:rPr>
        <w:lastRenderedPageBreak/>
        <w:t>Case Study: Enterprise Architecture at Chubb Insurance</w:t>
      </w:r>
    </w:p>
    <w:p w14:paraId="148D667A" w14:textId="77777777" w:rsidR="00723E7D" w:rsidRPr="008B09E2" w:rsidRDefault="00723E7D" w:rsidP="00723E7D">
      <w:pPr>
        <w:spacing w:line="360" w:lineRule="auto"/>
        <w:rPr>
          <w:rFonts w:ascii="Times New Roman" w:hAnsi="Times New Roman" w:cs="Times New Roman"/>
          <w:b/>
          <w:sz w:val="24"/>
          <w:szCs w:val="24"/>
          <w:lang w:val="en-US"/>
        </w:rPr>
      </w:pPr>
    </w:p>
    <w:p w14:paraId="0FA109F3" w14:textId="77777777" w:rsidR="00D12D4C" w:rsidRPr="00D12D4C" w:rsidRDefault="00D12D4C" w:rsidP="00D12D4C">
      <w:pPr>
        <w:spacing w:line="360" w:lineRule="auto"/>
        <w:jc w:val="center"/>
        <w:rPr>
          <w:rFonts w:ascii="Times New Roman" w:hAnsi="Times New Roman" w:cs="Times New Roman"/>
          <w:b/>
          <w:sz w:val="24"/>
          <w:szCs w:val="24"/>
          <w:lang w:val="en-US"/>
        </w:rPr>
      </w:pPr>
      <w:r w:rsidRPr="00D12D4C">
        <w:rPr>
          <w:rFonts w:ascii="Times New Roman" w:hAnsi="Times New Roman" w:cs="Times New Roman"/>
          <w:b/>
          <w:sz w:val="24"/>
          <w:szCs w:val="24"/>
          <w:lang w:val="en-US"/>
        </w:rPr>
        <w:t>Discussion Questions:</w:t>
      </w:r>
    </w:p>
    <w:p w14:paraId="30076886" w14:textId="77777777" w:rsidR="00D12D4C" w:rsidRPr="00D12D4C" w:rsidRDefault="00D12D4C" w:rsidP="00D12D4C">
      <w:pPr>
        <w:spacing w:line="360" w:lineRule="auto"/>
        <w:rPr>
          <w:rFonts w:ascii="Times New Roman" w:hAnsi="Times New Roman" w:cs="Times New Roman"/>
          <w:bCs/>
          <w:sz w:val="24"/>
          <w:szCs w:val="24"/>
          <w:lang w:val="en-US"/>
        </w:rPr>
      </w:pPr>
    </w:p>
    <w:p w14:paraId="535292AE" w14:textId="77777777" w:rsidR="00244761" w:rsidRPr="00244761" w:rsidRDefault="00244761" w:rsidP="00244761">
      <w:pPr>
        <w:pStyle w:val="ListParagraph"/>
        <w:numPr>
          <w:ilvl w:val="0"/>
          <w:numId w:val="39"/>
        </w:numPr>
        <w:spacing w:line="480" w:lineRule="auto"/>
        <w:rPr>
          <w:rFonts w:ascii="Times New Roman" w:hAnsi="Times New Roman" w:cs="Times New Roman"/>
          <w:bCs/>
          <w:sz w:val="24"/>
          <w:szCs w:val="24"/>
          <w:lang w:val="en-US"/>
        </w:rPr>
      </w:pPr>
      <w:r w:rsidRPr="00244761">
        <w:rPr>
          <w:rFonts w:ascii="Times New Roman" w:hAnsi="Times New Roman" w:cs="Times New Roman"/>
          <w:bCs/>
          <w:sz w:val="24"/>
          <w:szCs w:val="24"/>
          <w:lang w:val="en-US"/>
        </w:rPr>
        <w:t>What are the guiding principles of the architecture created at Chubb?</w:t>
      </w:r>
    </w:p>
    <w:p w14:paraId="21D20E81" w14:textId="77777777" w:rsidR="00244761" w:rsidRPr="00244761" w:rsidRDefault="00244761" w:rsidP="00244761">
      <w:pPr>
        <w:spacing w:line="480" w:lineRule="auto"/>
        <w:rPr>
          <w:rFonts w:ascii="Times New Roman" w:hAnsi="Times New Roman" w:cs="Times New Roman"/>
          <w:bCs/>
          <w:sz w:val="24"/>
          <w:szCs w:val="24"/>
          <w:lang w:val="en-US"/>
        </w:rPr>
      </w:pPr>
    </w:p>
    <w:p w14:paraId="128336EB" w14:textId="77777777" w:rsidR="00244761" w:rsidRPr="00244761" w:rsidRDefault="00244761" w:rsidP="00244761">
      <w:pPr>
        <w:spacing w:line="480" w:lineRule="auto"/>
        <w:rPr>
          <w:rFonts w:ascii="Times New Roman" w:hAnsi="Times New Roman" w:cs="Times New Roman"/>
          <w:bCs/>
          <w:sz w:val="24"/>
          <w:szCs w:val="24"/>
          <w:lang w:val="en-US"/>
        </w:rPr>
      </w:pPr>
      <w:r w:rsidRPr="00244761">
        <w:rPr>
          <w:rFonts w:ascii="Times New Roman" w:hAnsi="Times New Roman" w:cs="Times New Roman"/>
          <w:bCs/>
          <w:sz w:val="24"/>
          <w:szCs w:val="24"/>
          <w:lang w:val="en-US"/>
        </w:rPr>
        <w:t>The guiding principles of the architecture created at Chubb centered around a balanced approach, emphasizing both enterprise-wide standardization and business unit flexibility. This "negotiated, flexible standardization" acknowledged the need for central oversight and control while allowing individual business units to adapt the architecture to their specific needs. The architecture was also driven by business value, ensuring that IT investments directly supported business objectives. This meant aligning technology with strategic goals and demonstrating measurable returns on investment.</w:t>
      </w:r>
    </w:p>
    <w:p w14:paraId="4EDE96DC" w14:textId="77777777" w:rsidR="00244761" w:rsidRPr="00244761" w:rsidRDefault="00244761" w:rsidP="00244761">
      <w:pPr>
        <w:spacing w:line="480" w:lineRule="auto"/>
        <w:rPr>
          <w:rFonts w:ascii="Times New Roman" w:hAnsi="Times New Roman" w:cs="Times New Roman"/>
          <w:bCs/>
          <w:sz w:val="24"/>
          <w:szCs w:val="24"/>
          <w:lang w:val="en-US"/>
        </w:rPr>
      </w:pPr>
    </w:p>
    <w:p w14:paraId="4C4E4652" w14:textId="336BD6F2" w:rsidR="00244761" w:rsidRPr="00244761" w:rsidRDefault="00244761" w:rsidP="00244761">
      <w:pPr>
        <w:pStyle w:val="ListParagraph"/>
        <w:numPr>
          <w:ilvl w:val="0"/>
          <w:numId w:val="39"/>
        </w:numPr>
        <w:spacing w:line="480" w:lineRule="auto"/>
        <w:rPr>
          <w:rFonts w:ascii="Times New Roman" w:hAnsi="Times New Roman" w:cs="Times New Roman"/>
          <w:bCs/>
          <w:sz w:val="24"/>
          <w:szCs w:val="24"/>
          <w:lang w:val="en-US"/>
        </w:rPr>
      </w:pPr>
      <w:r w:rsidRPr="00244761">
        <w:rPr>
          <w:rFonts w:ascii="Times New Roman" w:hAnsi="Times New Roman" w:cs="Times New Roman"/>
          <w:bCs/>
          <w:sz w:val="24"/>
          <w:szCs w:val="24"/>
          <w:lang w:val="en-US"/>
        </w:rPr>
        <w:t>What were some of the advantages of developing architectural standards at Chubb?</w:t>
      </w:r>
    </w:p>
    <w:p w14:paraId="71EC8DCE" w14:textId="77777777" w:rsidR="00244761" w:rsidRPr="00244761" w:rsidRDefault="00244761" w:rsidP="00244761">
      <w:pPr>
        <w:spacing w:line="480" w:lineRule="auto"/>
        <w:rPr>
          <w:rFonts w:ascii="Times New Roman" w:hAnsi="Times New Roman" w:cs="Times New Roman"/>
          <w:bCs/>
          <w:sz w:val="24"/>
          <w:szCs w:val="24"/>
          <w:lang w:val="en-US"/>
        </w:rPr>
      </w:pPr>
    </w:p>
    <w:p w14:paraId="4EA8FC10" w14:textId="0F6581A2" w:rsidR="00244761" w:rsidRPr="00244761" w:rsidRDefault="00244761" w:rsidP="00244761">
      <w:pPr>
        <w:spacing w:line="480" w:lineRule="auto"/>
        <w:rPr>
          <w:rFonts w:ascii="Times New Roman" w:hAnsi="Times New Roman" w:cs="Times New Roman"/>
          <w:bCs/>
          <w:sz w:val="24"/>
          <w:szCs w:val="24"/>
          <w:lang w:val="en-US"/>
        </w:rPr>
      </w:pPr>
      <w:r w:rsidRPr="00244761">
        <w:rPr>
          <w:rFonts w:ascii="Times New Roman" w:hAnsi="Times New Roman" w:cs="Times New Roman"/>
          <w:bCs/>
          <w:sz w:val="24"/>
          <w:szCs w:val="24"/>
          <w:lang w:val="en-US"/>
        </w:rPr>
        <w:t>Developing architectural standards at Chubb</w:t>
      </w:r>
      <w:r>
        <w:rPr>
          <w:rFonts w:ascii="Times New Roman" w:hAnsi="Times New Roman" w:cs="Times New Roman"/>
          <w:bCs/>
          <w:sz w:val="24"/>
          <w:szCs w:val="24"/>
          <w:lang w:val="en-US"/>
        </w:rPr>
        <w:t xml:space="preserve"> </w:t>
      </w:r>
      <w:r w:rsidRPr="00244761">
        <w:rPr>
          <w:rFonts w:ascii="Times New Roman" w:hAnsi="Times New Roman" w:cs="Times New Roman"/>
          <w:bCs/>
          <w:sz w:val="24"/>
          <w:szCs w:val="24"/>
          <w:lang w:val="en-US"/>
        </w:rPr>
        <w:t xml:space="preserve">brought several advantages. It fostered greater consistency across the organization, reducing redundancy and improving interoperability between different systems. This led to more efficient operations and better access to IT intellectual capital, as information and resources could be shared more easily. Standardized architecture also </w:t>
      </w:r>
      <w:proofErr w:type="gramStart"/>
      <w:r w:rsidRPr="00244761">
        <w:rPr>
          <w:rFonts w:ascii="Times New Roman" w:hAnsi="Times New Roman" w:cs="Times New Roman"/>
          <w:bCs/>
          <w:sz w:val="24"/>
          <w:szCs w:val="24"/>
          <w:lang w:val="en-US"/>
        </w:rPr>
        <w:t>simplified</w:t>
      </w:r>
      <w:proofErr w:type="gramEnd"/>
      <w:r w:rsidRPr="00244761">
        <w:rPr>
          <w:rFonts w:ascii="Times New Roman" w:hAnsi="Times New Roman" w:cs="Times New Roman"/>
          <w:bCs/>
          <w:sz w:val="24"/>
          <w:szCs w:val="24"/>
          <w:lang w:val="en-US"/>
        </w:rPr>
        <w:t xml:space="preserve"> IT management and maintenance, resulting in cost savings and increased agility.   </w:t>
      </w:r>
    </w:p>
    <w:p w14:paraId="43DAC4E8" w14:textId="77777777" w:rsidR="00244761" w:rsidRPr="00244761" w:rsidRDefault="00244761" w:rsidP="00244761">
      <w:pPr>
        <w:spacing w:line="480" w:lineRule="auto"/>
        <w:rPr>
          <w:rFonts w:ascii="Times New Roman" w:hAnsi="Times New Roman" w:cs="Times New Roman"/>
          <w:bCs/>
          <w:sz w:val="24"/>
          <w:szCs w:val="24"/>
          <w:lang w:val="en-US"/>
        </w:rPr>
      </w:pPr>
    </w:p>
    <w:p w14:paraId="3AC0E2FB" w14:textId="34E966FA" w:rsidR="00244761" w:rsidRPr="00244761" w:rsidRDefault="00244761" w:rsidP="00244761">
      <w:pPr>
        <w:pStyle w:val="ListParagraph"/>
        <w:numPr>
          <w:ilvl w:val="0"/>
          <w:numId w:val="39"/>
        </w:numPr>
        <w:spacing w:line="480" w:lineRule="auto"/>
        <w:rPr>
          <w:rFonts w:ascii="Times New Roman" w:hAnsi="Times New Roman" w:cs="Times New Roman"/>
          <w:bCs/>
          <w:sz w:val="24"/>
          <w:szCs w:val="24"/>
          <w:lang w:val="en-US"/>
        </w:rPr>
      </w:pPr>
      <w:r w:rsidRPr="00244761">
        <w:rPr>
          <w:rFonts w:ascii="Times New Roman" w:hAnsi="Times New Roman" w:cs="Times New Roman"/>
          <w:bCs/>
          <w:sz w:val="24"/>
          <w:szCs w:val="24"/>
          <w:lang w:val="en-US"/>
        </w:rPr>
        <w:lastRenderedPageBreak/>
        <w:t>It is important for enterprise architecture to reflect and support the business objectives of an organization. How was this accomplished at Chubb? Describe how the new architecture supports the goals and strategy of Chubb.</w:t>
      </w:r>
    </w:p>
    <w:p w14:paraId="14D083D7" w14:textId="77777777" w:rsidR="00244761" w:rsidRPr="00244761" w:rsidRDefault="00244761" w:rsidP="00244761">
      <w:pPr>
        <w:spacing w:line="480" w:lineRule="auto"/>
        <w:rPr>
          <w:rFonts w:ascii="Times New Roman" w:hAnsi="Times New Roman" w:cs="Times New Roman"/>
          <w:bCs/>
          <w:sz w:val="24"/>
          <w:szCs w:val="24"/>
          <w:lang w:val="en-US"/>
        </w:rPr>
      </w:pPr>
    </w:p>
    <w:p w14:paraId="1E5E7B9E" w14:textId="77777777" w:rsidR="00244761" w:rsidRPr="00244761" w:rsidRDefault="00244761" w:rsidP="00244761">
      <w:pPr>
        <w:spacing w:line="480" w:lineRule="auto"/>
        <w:rPr>
          <w:rFonts w:ascii="Times New Roman" w:hAnsi="Times New Roman" w:cs="Times New Roman"/>
          <w:bCs/>
          <w:sz w:val="24"/>
          <w:szCs w:val="24"/>
          <w:lang w:val="en-US"/>
        </w:rPr>
      </w:pPr>
      <w:r w:rsidRPr="00244761">
        <w:rPr>
          <w:rFonts w:ascii="Times New Roman" w:hAnsi="Times New Roman" w:cs="Times New Roman"/>
          <w:bCs/>
          <w:sz w:val="24"/>
          <w:szCs w:val="24"/>
          <w:lang w:val="en-US"/>
        </w:rPr>
        <w:t xml:space="preserve">At Chubb, aligning enterprise architecture with business objectives was a primary focus. The Chief Architect played a key role in ensuring that EA initiatives directly supported business goals. This was accomplished by understanding the business strategy, identifying how technology could enable </w:t>
      </w:r>
      <w:proofErr w:type="gramStart"/>
      <w:r w:rsidRPr="00244761">
        <w:rPr>
          <w:rFonts w:ascii="Times New Roman" w:hAnsi="Times New Roman" w:cs="Times New Roman"/>
          <w:bCs/>
          <w:sz w:val="24"/>
          <w:szCs w:val="24"/>
          <w:lang w:val="en-US"/>
        </w:rPr>
        <w:t>it, and</w:t>
      </w:r>
      <w:proofErr w:type="gramEnd"/>
      <w:r w:rsidRPr="00244761">
        <w:rPr>
          <w:rFonts w:ascii="Times New Roman" w:hAnsi="Times New Roman" w:cs="Times New Roman"/>
          <w:bCs/>
          <w:sz w:val="24"/>
          <w:szCs w:val="24"/>
          <w:lang w:val="en-US"/>
        </w:rPr>
        <w:t xml:space="preserve"> then </w:t>
      </w:r>
      <w:proofErr w:type="gramStart"/>
      <w:r w:rsidRPr="00244761">
        <w:rPr>
          <w:rFonts w:ascii="Times New Roman" w:hAnsi="Times New Roman" w:cs="Times New Roman"/>
          <w:bCs/>
          <w:sz w:val="24"/>
          <w:szCs w:val="24"/>
          <w:lang w:val="en-US"/>
        </w:rPr>
        <w:t>designing</w:t>
      </w:r>
      <w:proofErr w:type="gramEnd"/>
      <w:r w:rsidRPr="00244761">
        <w:rPr>
          <w:rFonts w:ascii="Times New Roman" w:hAnsi="Times New Roman" w:cs="Times New Roman"/>
          <w:bCs/>
          <w:sz w:val="24"/>
          <w:szCs w:val="24"/>
          <w:lang w:val="en-US"/>
        </w:rPr>
        <w:t xml:space="preserve"> the architecture accordingly. The new architecture supported Chubb's goals by improving operational efficiency, enabling business agility, and providing a platform for innovation. For example, by standardizing systems and data, Chubb could respond more quickly to market changes and new business opportunities.</w:t>
      </w:r>
    </w:p>
    <w:p w14:paraId="29B90BD4" w14:textId="77777777" w:rsidR="00244761" w:rsidRPr="00244761" w:rsidRDefault="00244761" w:rsidP="00244761">
      <w:pPr>
        <w:spacing w:line="480" w:lineRule="auto"/>
        <w:rPr>
          <w:rFonts w:ascii="Times New Roman" w:hAnsi="Times New Roman" w:cs="Times New Roman"/>
          <w:bCs/>
          <w:sz w:val="24"/>
          <w:szCs w:val="24"/>
          <w:lang w:val="en-US"/>
        </w:rPr>
      </w:pPr>
    </w:p>
    <w:p w14:paraId="3B079D08" w14:textId="31FEAFF1" w:rsidR="00244761" w:rsidRPr="00244761" w:rsidRDefault="00244761" w:rsidP="00244761">
      <w:pPr>
        <w:pStyle w:val="ListParagraph"/>
        <w:numPr>
          <w:ilvl w:val="0"/>
          <w:numId w:val="39"/>
        </w:numPr>
        <w:spacing w:line="480" w:lineRule="auto"/>
        <w:rPr>
          <w:rFonts w:ascii="Times New Roman" w:hAnsi="Times New Roman" w:cs="Times New Roman"/>
          <w:bCs/>
          <w:sz w:val="24"/>
          <w:szCs w:val="24"/>
          <w:lang w:val="en-US"/>
        </w:rPr>
      </w:pPr>
      <w:r w:rsidRPr="00244761">
        <w:rPr>
          <w:rFonts w:ascii="Times New Roman" w:hAnsi="Times New Roman" w:cs="Times New Roman"/>
          <w:bCs/>
          <w:sz w:val="24"/>
          <w:szCs w:val="24"/>
          <w:lang w:val="en-US"/>
        </w:rPr>
        <w:t xml:space="preserve">How can Chubb ensure that the new architecture </w:t>
      </w:r>
      <w:proofErr w:type="gramStart"/>
      <w:r w:rsidRPr="00244761">
        <w:rPr>
          <w:rFonts w:ascii="Times New Roman" w:hAnsi="Times New Roman" w:cs="Times New Roman"/>
          <w:bCs/>
          <w:sz w:val="24"/>
          <w:szCs w:val="24"/>
          <w:lang w:val="en-US"/>
        </w:rPr>
        <w:t>will meet</w:t>
      </w:r>
      <w:proofErr w:type="gramEnd"/>
      <w:r w:rsidRPr="00244761">
        <w:rPr>
          <w:rFonts w:ascii="Times New Roman" w:hAnsi="Times New Roman" w:cs="Times New Roman"/>
          <w:bCs/>
          <w:sz w:val="24"/>
          <w:szCs w:val="24"/>
          <w:lang w:val="en-US"/>
        </w:rPr>
        <w:t xml:space="preserve"> and support future objectives?</w:t>
      </w:r>
    </w:p>
    <w:p w14:paraId="2E200DA8" w14:textId="77777777" w:rsidR="00244761" w:rsidRPr="00244761" w:rsidRDefault="00244761" w:rsidP="00244761">
      <w:pPr>
        <w:spacing w:line="480" w:lineRule="auto"/>
        <w:rPr>
          <w:rFonts w:ascii="Times New Roman" w:hAnsi="Times New Roman" w:cs="Times New Roman"/>
          <w:bCs/>
          <w:sz w:val="24"/>
          <w:szCs w:val="24"/>
          <w:lang w:val="en-US"/>
        </w:rPr>
      </w:pPr>
    </w:p>
    <w:p w14:paraId="1EB8A007" w14:textId="77777777" w:rsidR="00244761" w:rsidRPr="00244761" w:rsidRDefault="00244761" w:rsidP="00244761">
      <w:pPr>
        <w:spacing w:line="480" w:lineRule="auto"/>
        <w:rPr>
          <w:rFonts w:ascii="Times New Roman" w:hAnsi="Times New Roman" w:cs="Times New Roman"/>
          <w:bCs/>
          <w:sz w:val="24"/>
          <w:szCs w:val="24"/>
          <w:lang w:val="en-US"/>
        </w:rPr>
      </w:pPr>
      <w:r w:rsidRPr="00244761">
        <w:rPr>
          <w:rFonts w:ascii="Times New Roman" w:hAnsi="Times New Roman" w:cs="Times New Roman"/>
          <w:bCs/>
          <w:sz w:val="24"/>
          <w:szCs w:val="24"/>
          <w:lang w:val="en-US"/>
        </w:rPr>
        <w:t>To ensure the architecture continues to meet future objectives, Chubb needs to embrace ongoing governance and adaptation. This includes regularly reviewing the architecture to ensure it aligns with evolving business strategies and technological advancements. Establishing clear governance processes, including an Architecture Review Board, is crucial for maintaining architectural integrity and ensuring compliance with standards. Furthermore, Chubb needs to foster a culture of innovation and continuous improvement, encouraging experimentation and adaptation to new technologies.</w:t>
      </w:r>
    </w:p>
    <w:p w14:paraId="2BDFF6A6" w14:textId="77777777" w:rsidR="00244761" w:rsidRPr="00244761" w:rsidRDefault="00244761" w:rsidP="00244761">
      <w:pPr>
        <w:spacing w:line="480" w:lineRule="auto"/>
        <w:rPr>
          <w:rFonts w:ascii="Times New Roman" w:hAnsi="Times New Roman" w:cs="Times New Roman"/>
          <w:bCs/>
          <w:sz w:val="24"/>
          <w:szCs w:val="24"/>
          <w:lang w:val="en-US"/>
        </w:rPr>
      </w:pPr>
    </w:p>
    <w:p w14:paraId="4A060A6E" w14:textId="29BADE83" w:rsidR="00244761" w:rsidRPr="00244761" w:rsidRDefault="00244761" w:rsidP="00244761">
      <w:pPr>
        <w:pStyle w:val="ListParagraph"/>
        <w:numPr>
          <w:ilvl w:val="0"/>
          <w:numId w:val="39"/>
        </w:numPr>
        <w:spacing w:line="480" w:lineRule="auto"/>
        <w:rPr>
          <w:rFonts w:ascii="Times New Roman" w:hAnsi="Times New Roman" w:cs="Times New Roman"/>
          <w:bCs/>
          <w:sz w:val="24"/>
          <w:szCs w:val="24"/>
          <w:lang w:val="en-US"/>
        </w:rPr>
      </w:pPr>
      <w:r w:rsidRPr="00244761">
        <w:rPr>
          <w:rFonts w:ascii="Times New Roman" w:hAnsi="Times New Roman" w:cs="Times New Roman"/>
          <w:bCs/>
          <w:sz w:val="24"/>
          <w:szCs w:val="24"/>
          <w:lang w:val="en-US"/>
        </w:rPr>
        <w:lastRenderedPageBreak/>
        <w:t>Did the decentralized enterprise architecture model meet Chubb’s long-term business goals? Why?</w:t>
      </w:r>
    </w:p>
    <w:p w14:paraId="64CB0CC7" w14:textId="77777777" w:rsidR="00244761" w:rsidRPr="00244761" w:rsidRDefault="00244761" w:rsidP="00244761">
      <w:pPr>
        <w:spacing w:line="480" w:lineRule="auto"/>
        <w:rPr>
          <w:rFonts w:ascii="Times New Roman" w:hAnsi="Times New Roman" w:cs="Times New Roman"/>
          <w:bCs/>
          <w:sz w:val="24"/>
          <w:szCs w:val="24"/>
          <w:lang w:val="en-US"/>
        </w:rPr>
      </w:pPr>
    </w:p>
    <w:p w14:paraId="0254871B" w14:textId="5CB620EF" w:rsidR="00042E6D" w:rsidRDefault="00244761" w:rsidP="00244761">
      <w:pPr>
        <w:spacing w:line="480" w:lineRule="auto"/>
        <w:rPr>
          <w:rFonts w:ascii="Times New Roman" w:hAnsi="Times New Roman" w:cs="Times New Roman"/>
          <w:bCs/>
          <w:sz w:val="24"/>
          <w:szCs w:val="24"/>
          <w:lang w:val="en-US"/>
        </w:rPr>
      </w:pPr>
      <w:r w:rsidRPr="00244761">
        <w:rPr>
          <w:rFonts w:ascii="Times New Roman" w:hAnsi="Times New Roman" w:cs="Times New Roman"/>
          <w:bCs/>
          <w:sz w:val="24"/>
          <w:szCs w:val="24"/>
          <w:lang w:val="en-US"/>
        </w:rPr>
        <w:t>Yes, the decentralized enterprise architecture model ultimately met Chubb’s long-term business goals. While the initial approach was more fragmented, the company evolved towards a "negotiated, flexible standardization," which balanced enterprise-wide needs with business unit autonomy. This allowed Chubb to achieve both efficiency and agility. The case study demonstrates that this balanced approach enabled Chubb to respond effectively to changing market conditions, improve operational efficiency, and support business growth over the long term. The ability to adapt the architecture to specific business unit needs while maintaining overall consistency proved crucial for their continued success.</w:t>
      </w:r>
      <w:r w:rsidR="00042E6D">
        <w:rPr>
          <w:rFonts w:ascii="Times New Roman" w:hAnsi="Times New Roman" w:cs="Times New Roman"/>
          <w:bCs/>
          <w:sz w:val="24"/>
          <w:szCs w:val="24"/>
          <w:lang w:val="en-US"/>
        </w:rPr>
        <w:br w:type="page"/>
      </w:r>
    </w:p>
    <w:p w14:paraId="7FCFB7B3" w14:textId="77777777" w:rsidR="00467E85" w:rsidRDefault="00042E6D" w:rsidP="00042E6D">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Resources</w:t>
      </w:r>
    </w:p>
    <w:p w14:paraId="5EC74444" w14:textId="77777777" w:rsidR="00042E6D" w:rsidRDefault="00042E6D" w:rsidP="00042E6D">
      <w:pPr>
        <w:spacing w:line="360" w:lineRule="auto"/>
        <w:jc w:val="center"/>
        <w:rPr>
          <w:rFonts w:ascii="Times New Roman" w:hAnsi="Times New Roman" w:cs="Times New Roman"/>
          <w:b/>
          <w:sz w:val="24"/>
          <w:szCs w:val="24"/>
          <w:lang w:val="en-US"/>
        </w:rPr>
      </w:pPr>
    </w:p>
    <w:p w14:paraId="22F7DCE9" w14:textId="620EB406" w:rsidR="00042E6D" w:rsidRDefault="00244761" w:rsidP="00042E6D">
      <w:pPr>
        <w:spacing w:line="360" w:lineRule="auto"/>
        <w:rPr>
          <w:rFonts w:ascii="Times New Roman" w:hAnsi="Times New Roman" w:cs="Times New Roman"/>
          <w:bCs/>
          <w:sz w:val="24"/>
          <w:szCs w:val="24"/>
          <w:lang w:val="es-ES"/>
        </w:rPr>
      </w:pPr>
      <w:proofErr w:type="spellStart"/>
      <w:r w:rsidRPr="00244761">
        <w:rPr>
          <w:rFonts w:ascii="Times New Roman" w:hAnsi="Times New Roman" w:cs="Times New Roman"/>
          <w:bCs/>
          <w:sz w:val="24"/>
          <w:szCs w:val="24"/>
          <w:lang w:val="en-US"/>
        </w:rPr>
        <w:t>Cio</w:t>
      </w:r>
      <w:proofErr w:type="spellEnd"/>
      <w:r w:rsidRPr="00244761">
        <w:rPr>
          <w:rFonts w:ascii="Times New Roman" w:hAnsi="Times New Roman" w:cs="Times New Roman"/>
          <w:bCs/>
          <w:sz w:val="24"/>
          <w:szCs w:val="24"/>
          <w:lang w:val="en-US"/>
        </w:rPr>
        <w:t xml:space="preserve">. (2023, May 19). Evaluating technical architecture: 11 key criteria and how to apply them. </w:t>
      </w:r>
      <w:r w:rsidRPr="00244761">
        <w:rPr>
          <w:rFonts w:ascii="Times New Roman" w:hAnsi="Times New Roman" w:cs="Times New Roman"/>
          <w:bCs/>
          <w:sz w:val="24"/>
          <w:szCs w:val="24"/>
          <w:lang w:val="es-ES"/>
        </w:rPr>
        <w:t xml:space="preserve">CIO. </w:t>
      </w:r>
      <w:hyperlink r:id="rId10" w:history="1">
        <w:r w:rsidRPr="00571BBF">
          <w:rPr>
            <w:rStyle w:val="Hyperlink"/>
            <w:rFonts w:ascii="Times New Roman" w:hAnsi="Times New Roman" w:cs="Times New Roman"/>
            <w:bCs/>
            <w:sz w:val="24"/>
            <w:szCs w:val="24"/>
            <w:lang w:val="es-ES"/>
          </w:rPr>
          <w:t>https://www.cio.com/article/189465/evaluating-technical-architecture-11-key-criteria-and-how-to-apply-them.html</w:t>
        </w:r>
      </w:hyperlink>
    </w:p>
    <w:p w14:paraId="4C7A67BB" w14:textId="77777777" w:rsidR="00244761" w:rsidRPr="00244761" w:rsidRDefault="00244761" w:rsidP="00042E6D">
      <w:pPr>
        <w:spacing w:line="360" w:lineRule="auto"/>
        <w:rPr>
          <w:rFonts w:ascii="Times New Roman" w:hAnsi="Times New Roman" w:cs="Times New Roman"/>
          <w:bCs/>
          <w:sz w:val="24"/>
          <w:szCs w:val="24"/>
          <w:lang w:val="es-ES"/>
        </w:rPr>
      </w:pPr>
    </w:p>
    <w:p w14:paraId="24A5843E" w14:textId="7B771D13" w:rsidR="00042E6D" w:rsidRDefault="00244761" w:rsidP="00042E6D">
      <w:pPr>
        <w:spacing w:line="360" w:lineRule="auto"/>
        <w:rPr>
          <w:rFonts w:ascii="Times New Roman" w:hAnsi="Times New Roman" w:cs="Times New Roman"/>
          <w:bCs/>
          <w:sz w:val="24"/>
          <w:szCs w:val="24"/>
          <w:lang w:val="en-US"/>
        </w:rPr>
      </w:pPr>
      <w:r w:rsidRPr="00244761">
        <w:rPr>
          <w:rFonts w:ascii="Times New Roman" w:hAnsi="Times New Roman" w:cs="Times New Roman"/>
          <w:bCs/>
          <w:sz w:val="24"/>
          <w:szCs w:val="24"/>
          <w:lang w:val="en-US"/>
        </w:rPr>
        <w:t xml:space="preserve">Smith, H. A., Watson, R. T., &amp; Sullivan, P. (n.d.). DELIVERING AN EFFECTIVE ENTERPRISE ARCHITECTURE AT CHUBB INSURANCE. </w:t>
      </w:r>
      <w:hyperlink r:id="rId11" w:history="1">
        <w:r w:rsidRPr="00571BBF">
          <w:rPr>
            <w:rStyle w:val="Hyperlink"/>
            <w:rFonts w:ascii="Times New Roman" w:hAnsi="Times New Roman" w:cs="Times New Roman"/>
            <w:bCs/>
            <w:sz w:val="24"/>
            <w:szCs w:val="24"/>
            <w:lang w:val="en-US"/>
          </w:rPr>
          <w:t>https://research.ebsco.com/c/ix3dnl/search/details/rb6r6yjigv?db=bsu</w:t>
        </w:r>
      </w:hyperlink>
    </w:p>
    <w:p w14:paraId="61EA29F1" w14:textId="77777777" w:rsidR="00244761" w:rsidRDefault="00244761" w:rsidP="00042E6D">
      <w:pPr>
        <w:spacing w:line="360" w:lineRule="auto"/>
        <w:rPr>
          <w:rFonts w:ascii="Times New Roman" w:hAnsi="Times New Roman" w:cs="Times New Roman"/>
          <w:bCs/>
          <w:sz w:val="24"/>
          <w:szCs w:val="24"/>
          <w:lang w:val="en-US"/>
        </w:rPr>
      </w:pPr>
    </w:p>
    <w:p w14:paraId="7CCF10B7" w14:textId="77777777" w:rsidR="00042E6D" w:rsidRPr="00042E6D" w:rsidRDefault="00042E6D" w:rsidP="00042E6D">
      <w:pPr>
        <w:spacing w:line="360" w:lineRule="auto"/>
        <w:rPr>
          <w:rFonts w:ascii="Times New Roman" w:hAnsi="Times New Roman" w:cs="Times New Roman"/>
          <w:bCs/>
          <w:sz w:val="24"/>
          <w:szCs w:val="24"/>
          <w:lang w:val="en-US"/>
        </w:rPr>
      </w:pPr>
      <w:proofErr w:type="spellStart"/>
      <w:r w:rsidRPr="00042E6D">
        <w:rPr>
          <w:rFonts w:ascii="Times New Roman" w:hAnsi="Times New Roman" w:cs="Times New Roman"/>
          <w:bCs/>
          <w:sz w:val="24"/>
          <w:szCs w:val="24"/>
          <w:lang w:val="en-US"/>
        </w:rPr>
        <w:t>uCertify</w:t>
      </w:r>
      <w:proofErr w:type="spellEnd"/>
      <w:r w:rsidRPr="00042E6D">
        <w:rPr>
          <w:rFonts w:ascii="Times New Roman" w:hAnsi="Times New Roman" w:cs="Times New Roman"/>
          <w:bCs/>
          <w:sz w:val="24"/>
          <w:szCs w:val="24"/>
          <w:lang w:val="en-US"/>
        </w:rPr>
        <w:t xml:space="preserve">. (n.d.). Chapter &amp; </w:t>
      </w:r>
      <w:proofErr w:type="gramStart"/>
      <w:r w:rsidRPr="00042E6D">
        <w:rPr>
          <w:rFonts w:ascii="Times New Roman" w:hAnsi="Times New Roman" w:cs="Times New Roman"/>
          <w:bCs/>
          <w:sz w:val="24"/>
          <w:szCs w:val="24"/>
          <w:lang w:val="en-US"/>
        </w:rPr>
        <w:t>Lessons :</w:t>
      </w:r>
      <w:proofErr w:type="gramEnd"/>
      <w:r w:rsidRPr="00042E6D">
        <w:rPr>
          <w:rFonts w:ascii="Times New Roman" w:hAnsi="Times New Roman" w:cs="Times New Roman"/>
          <w:bCs/>
          <w:sz w:val="24"/>
          <w:szCs w:val="24"/>
          <w:lang w:val="en-US"/>
        </w:rPr>
        <w:t xml:space="preserve"> IT-482-11432 [based on ITIL 4® Foundation] </w:t>
      </w:r>
      <w:proofErr w:type="spellStart"/>
      <w:r w:rsidRPr="00042E6D">
        <w:rPr>
          <w:rFonts w:ascii="Times New Roman" w:hAnsi="Times New Roman" w:cs="Times New Roman"/>
          <w:bCs/>
          <w:sz w:val="24"/>
          <w:szCs w:val="24"/>
          <w:lang w:val="en-US"/>
        </w:rPr>
        <w:t>en-uCertify</w:t>
      </w:r>
      <w:proofErr w:type="spellEnd"/>
      <w:r w:rsidRPr="00042E6D">
        <w:rPr>
          <w:rFonts w:ascii="Times New Roman" w:hAnsi="Times New Roman" w:cs="Times New Roman"/>
          <w:bCs/>
          <w:sz w:val="24"/>
          <w:szCs w:val="24"/>
          <w:lang w:val="en-US"/>
        </w:rPr>
        <w:t xml:space="preserve">. </w:t>
      </w:r>
      <w:proofErr w:type="spellStart"/>
      <w:r w:rsidRPr="00042E6D">
        <w:rPr>
          <w:rFonts w:ascii="Times New Roman" w:hAnsi="Times New Roman" w:cs="Times New Roman"/>
          <w:bCs/>
          <w:sz w:val="24"/>
          <w:szCs w:val="24"/>
          <w:lang w:val="en-US"/>
        </w:rPr>
        <w:t>uCertify</w:t>
      </w:r>
      <w:proofErr w:type="spellEnd"/>
      <w:r w:rsidRPr="00042E6D">
        <w:rPr>
          <w:rFonts w:ascii="Times New Roman" w:hAnsi="Times New Roman" w:cs="Times New Roman"/>
          <w:bCs/>
          <w:sz w:val="24"/>
          <w:szCs w:val="24"/>
          <w:lang w:val="en-US"/>
        </w:rPr>
        <w:t>. https://www.ucertify.com/app/?func=ebook&amp;chapter_no=0</w:t>
      </w:r>
    </w:p>
    <w:sectPr w:rsidR="00042E6D" w:rsidRPr="00042E6D">
      <w:headerReference w:type="default" r:id="rId12"/>
      <w:foot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3108D" w14:textId="77777777" w:rsidR="001B669D" w:rsidRDefault="001B669D">
      <w:pPr>
        <w:spacing w:line="240" w:lineRule="auto"/>
      </w:pPr>
      <w:r>
        <w:separator/>
      </w:r>
    </w:p>
  </w:endnote>
  <w:endnote w:type="continuationSeparator" w:id="0">
    <w:p w14:paraId="56808AA8" w14:textId="77777777" w:rsidR="001B669D" w:rsidRDefault="001B66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924FE" w14:textId="77777777" w:rsidR="00DA672C" w:rsidRPr="00DA672C" w:rsidRDefault="00DA672C" w:rsidP="00DA672C">
    <w:pPr>
      <w:pStyle w:val="Footer"/>
      <w:tabs>
        <w:tab w:val="left" w:pos="5192"/>
      </w:tabs>
      <w:jc w:val="center"/>
      <w:rPr>
        <w:rFonts w:ascii="Calibri" w:hAnsi="Calibri" w:cs="Calibri"/>
      </w:rPr>
    </w:pPr>
    <w:r w:rsidRPr="00DA672C">
      <w:rPr>
        <w:rFonts w:ascii="Calibri" w:hAnsi="Calibri" w:cs="Calibri"/>
      </w:rPr>
      <w:fldChar w:fldCharType="begin"/>
    </w:r>
    <w:r w:rsidRPr="00DA672C">
      <w:rPr>
        <w:rFonts w:ascii="Calibri" w:hAnsi="Calibri" w:cs="Calibri"/>
      </w:rPr>
      <w:instrText xml:space="preserve"> PAGE   \* MERGEFORMAT </w:instrText>
    </w:r>
    <w:r w:rsidRPr="00DA672C">
      <w:rPr>
        <w:rFonts w:ascii="Calibri" w:hAnsi="Calibri" w:cs="Calibri"/>
      </w:rPr>
      <w:fldChar w:fldCharType="separate"/>
    </w:r>
    <w:r w:rsidR="005F6833">
      <w:rPr>
        <w:rFonts w:ascii="Calibri" w:hAnsi="Calibri" w:cs="Calibri"/>
        <w:noProof/>
      </w:rPr>
      <w:t>2</w:t>
    </w:r>
    <w:r w:rsidRPr="00DA672C">
      <w:rPr>
        <w:rFonts w:ascii="Calibri" w:hAnsi="Calibri" w:cs="Calibr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5C4D3" w14:textId="77777777" w:rsidR="001B669D" w:rsidRDefault="001B669D">
      <w:pPr>
        <w:spacing w:line="240" w:lineRule="auto"/>
      </w:pPr>
      <w:r>
        <w:separator/>
      </w:r>
    </w:p>
  </w:footnote>
  <w:footnote w:type="continuationSeparator" w:id="0">
    <w:p w14:paraId="56EE2B4E" w14:textId="77777777" w:rsidR="001B669D" w:rsidRDefault="001B66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7195A" w14:textId="55CE2F28" w:rsidR="00F00924" w:rsidRPr="00723E7D" w:rsidRDefault="00244761" w:rsidP="00723E7D">
    <w:pPr>
      <w:rPr>
        <w:bCs/>
        <w:sz w:val="12"/>
        <w:szCs w:val="12"/>
      </w:rPr>
    </w:pPr>
    <w:r w:rsidRPr="00244761">
      <w:rPr>
        <w:rFonts w:ascii="Times New Roman" w:hAnsi="Times New Roman" w:cs="Times New Roman"/>
        <w:bCs/>
        <w:sz w:val="20"/>
        <w:szCs w:val="20"/>
      </w:rPr>
      <w:t>Case Study: Enterprise Architecture at Chubb Insurance</w:t>
    </w:r>
    <w:r>
      <w:rPr>
        <w:rFonts w:ascii="Times New Roman" w:hAnsi="Times New Roman" w:cs="Times New Roman"/>
        <w:bCs/>
        <w:sz w:val="20"/>
        <w:szCs w:val="20"/>
      </w:rPr>
      <w:t xml:space="preserve"> </w:t>
    </w:r>
    <w:r w:rsidR="00723E7D" w:rsidRPr="00723E7D">
      <w:rPr>
        <w:rFonts w:ascii="Times New Roman" w:hAnsi="Times New Roman" w:cs="Times New Roman"/>
        <w:bCs/>
        <w:sz w:val="20"/>
        <w:szCs w:val="20"/>
      </w:rPr>
      <w:t>By: Tatiana Epps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211D5" w14:textId="77777777" w:rsidR="00F00924" w:rsidRDefault="00A819A7" w:rsidP="00A819A7">
    <w:pPr>
      <w:pStyle w:val="Header"/>
      <w:suppressAutoHyphens/>
      <w:spacing w:after="200"/>
      <w:jc w:val="center"/>
    </w:pPr>
    <w:r w:rsidRPr="00365759">
      <w:rPr>
        <w:noProof/>
        <w:lang w:val="en-US"/>
      </w:rPr>
      <w:drawing>
        <wp:inline distT="0" distB="0" distL="0" distR="0" wp14:anchorId="2922B370" wp14:editId="334A8E2E">
          <wp:extent cx="2743200" cy="409575"/>
          <wp:effectExtent l="0" t="0" r="0" b="9525"/>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435A"/>
    <w:multiLevelType w:val="hybridMultilevel"/>
    <w:tmpl w:val="3EEEA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6328B"/>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474CFC"/>
    <w:multiLevelType w:val="hybridMultilevel"/>
    <w:tmpl w:val="34900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2286E"/>
    <w:multiLevelType w:val="hybridMultilevel"/>
    <w:tmpl w:val="6936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5719A"/>
    <w:multiLevelType w:val="hybridMultilevel"/>
    <w:tmpl w:val="B8CCDAF2"/>
    <w:lvl w:ilvl="0" w:tplc="04090001">
      <w:start w:val="1"/>
      <w:numFmt w:val="bullet"/>
      <w:lvlText w:val=""/>
      <w:lvlJc w:val="left"/>
      <w:pPr>
        <w:ind w:left="720" w:hanging="360"/>
      </w:pPr>
      <w:rPr>
        <w:rFonts w:ascii="Symbol" w:hAnsi="Symbol" w:hint="default"/>
      </w:rPr>
    </w:lvl>
    <w:lvl w:ilvl="1" w:tplc="08A64AD4">
      <w:numFmt w:val="bullet"/>
      <w:lvlText w:val="•"/>
      <w:lvlJc w:val="left"/>
      <w:pPr>
        <w:ind w:left="1860" w:hanging="780"/>
      </w:pPr>
      <w:rPr>
        <w:rFonts w:ascii="Calibri" w:eastAsia="Arial"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20C5F"/>
    <w:multiLevelType w:val="hybridMultilevel"/>
    <w:tmpl w:val="B5E6C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B81C74"/>
    <w:multiLevelType w:val="multilevel"/>
    <w:tmpl w:val="7494AE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64F050A"/>
    <w:multiLevelType w:val="hybridMultilevel"/>
    <w:tmpl w:val="DA964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BD10A7"/>
    <w:multiLevelType w:val="hybridMultilevel"/>
    <w:tmpl w:val="171CF9F2"/>
    <w:lvl w:ilvl="0" w:tplc="AD985192">
      <w:start w:val="1"/>
      <w:numFmt w:val="bullet"/>
      <w:lvlText w:val=""/>
      <w:lvlJc w:val="left"/>
      <w:pPr>
        <w:ind w:left="720" w:firstLine="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F351B3"/>
    <w:multiLevelType w:val="hybridMultilevel"/>
    <w:tmpl w:val="EC04F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BC6C9B"/>
    <w:multiLevelType w:val="hybridMultilevel"/>
    <w:tmpl w:val="ABFE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DF7428"/>
    <w:multiLevelType w:val="hybridMultilevel"/>
    <w:tmpl w:val="02086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9C68B2"/>
    <w:multiLevelType w:val="hybridMultilevel"/>
    <w:tmpl w:val="8E90A094"/>
    <w:lvl w:ilvl="0" w:tplc="434082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908DA"/>
    <w:multiLevelType w:val="hybridMultilevel"/>
    <w:tmpl w:val="9C10BB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5778F"/>
    <w:multiLevelType w:val="hybridMultilevel"/>
    <w:tmpl w:val="021E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F37EA0"/>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9F30B06"/>
    <w:multiLevelType w:val="hybridMultilevel"/>
    <w:tmpl w:val="13DA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8480A"/>
    <w:multiLevelType w:val="hybridMultilevel"/>
    <w:tmpl w:val="E33C3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0A626C"/>
    <w:multiLevelType w:val="hybridMultilevel"/>
    <w:tmpl w:val="3B4E7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00BF0"/>
    <w:multiLevelType w:val="hybridMultilevel"/>
    <w:tmpl w:val="501E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E02A9"/>
    <w:multiLevelType w:val="hybridMultilevel"/>
    <w:tmpl w:val="8D8EEF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3718BD"/>
    <w:multiLevelType w:val="hybridMultilevel"/>
    <w:tmpl w:val="69B00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754BEC"/>
    <w:multiLevelType w:val="hybridMultilevel"/>
    <w:tmpl w:val="A65CA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A94031"/>
    <w:multiLevelType w:val="hybridMultilevel"/>
    <w:tmpl w:val="962A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07A5F"/>
    <w:multiLevelType w:val="multilevel"/>
    <w:tmpl w:val="E73A2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3937B41"/>
    <w:multiLevelType w:val="hybridMultilevel"/>
    <w:tmpl w:val="719253F2"/>
    <w:lvl w:ilvl="0" w:tplc="AD985192">
      <w:start w:val="1"/>
      <w:numFmt w:val="bullet"/>
      <w:lvlText w:val=""/>
      <w:lvlJc w:val="left"/>
      <w:pPr>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BF2AD1"/>
    <w:multiLevelType w:val="hybridMultilevel"/>
    <w:tmpl w:val="6EC85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AA423A"/>
    <w:multiLevelType w:val="hybridMultilevel"/>
    <w:tmpl w:val="DA5ECC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5787264"/>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9" w15:restartNumberingAfterBreak="0">
    <w:nsid w:val="68997698"/>
    <w:multiLevelType w:val="hybridMultilevel"/>
    <w:tmpl w:val="2D8C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D70788"/>
    <w:multiLevelType w:val="hybridMultilevel"/>
    <w:tmpl w:val="3694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5331FB"/>
    <w:multiLevelType w:val="hybridMultilevel"/>
    <w:tmpl w:val="3CA05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2B4DC2"/>
    <w:multiLevelType w:val="hybridMultilevel"/>
    <w:tmpl w:val="A2868F1A"/>
    <w:lvl w:ilvl="0" w:tplc="AD985192">
      <w:start w:val="1"/>
      <w:numFmt w:val="bullet"/>
      <w:lvlText w:val=""/>
      <w:lvlJc w:val="left"/>
      <w:pPr>
        <w:ind w:left="720" w:firstLine="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407C26"/>
    <w:multiLevelType w:val="hybridMultilevel"/>
    <w:tmpl w:val="23AAB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8A47E9E"/>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5" w15:restartNumberingAfterBreak="0">
    <w:nsid w:val="79EA61A6"/>
    <w:multiLevelType w:val="hybridMultilevel"/>
    <w:tmpl w:val="AC2A6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031BD5"/>
    <w:multiLevelType w:val="hybridMultilevel"/>
    <w:tmpl w:val="E3D2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19708E"/>
    <w:multiLevelType w:val="hybridMultilevel"/>
    <w:tmpl w:val="6FB6F0F4"/>
    <w:lvl w:ilvl="0" w:tplc="AD985192">
      <w:start w:val="1"/>
      <w:numFmt w:val="bullet"/>
      <w:lvlText w:val=""/>
      <w:lvlJc w:val="left"/>
      <w:pPr>
        <w:ind w:left="720" w:firstLine="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F7A4C88"/>
    <w:multiLevelType w:val="hybridMultilevel"/>
    <w:tmpl w:val="50B4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84137">
    <w:abstractNumId w:val="24"/>
  </w:num>
  <w:num w:numId="2" w16cid:durableId="47917104">
    <w:abstractNumId w:val="15"/>
  </w:num>
  <w:num w:numId="3" w16cid:durableId="429275482">
    <w:abstractNumId w:val="1"/>
  </w:num>
  <w:num w:numId="4" w16cid:durableId="1742019453">
    <w:abstractNumId w:val="6"/>
  </w:num>
  <w:num w:numId="5" w16cid:durableId="116264949">
    <w:abstractNumId w:val="34"/>
  </w:num>
  <w:num w:numId="6" w16cid:durableId="522716502">
    <w:abstractNumId w:val="28"/>
  </w:num>
  <w:num w:numId="7" w16cid:durableId="49305208">
    <w:abstractNumId w:val="14"/>
  </w:num>
  <w:num w:numId="8" w16cid:durableId="1272977061">
    <w:abstractNumId w:val="38"/>
  </w:num>
  <w:num w:numId="9" w16cid:durableId="513691573">
    <w:abstractNumId w:val="5"/>
  </w:num>
  <w:num w:numId="10" w16cid:durableId="778568710">
    <w:abstractNumId w:val="0"/>
  </w:num>
  <w:num w:numId="11" w16cid:durableId="2117938832">
    <w:abstractNumId w:val="9"/>
  </w:num>
  <w:num w:numId="12" w16cid:durableId="485169699">
    <w:abstractNumId w:val="33"/>
  </w:num>
  <w:num w:numId="13" w16cid:durableId="471138865">
    <w:abstractNumId w:val="21"/>
  </w:num>
  <w:num w:numId="14" w16cid:durableId="551503253">
    <w:abstractNumId w:val="11"/>
  </w:num>
  <w:num w:numId="15" w16cid:durableId="744760327">
    <w:abstractNumId w:val="22"/>
  </w:num>
  <w:num w:numId="16" w16cid:durableId="1080105043">
    <w:abstractNumId w:val="27"/>
  </w:num>
  <w:num w:numId="17" w16cid:durableId="504973703">
    <w:abstractNumId w:val="7"/>
  </w:num>
  <w:num w:numId="18" w16cid:durableId="810050632">
    <w:abstractNumId w:val="29"/>
  </w:num>
  <w:num w:numId="19" w16cid:durableId="1255826601">
    <w:abstractNumId w:val="4"/>
  </w:num>
  <w:num w:numId="20" w16cid:durableId="749697978">
    <w:abstractNumId w:val="31"/>
  </w:num>
  <w:num w:numId="21" w16cid:durableId="1974629449">
    <w:abstractNumId w:val="26"/>
  </w:num>
  <w:num w:numId="22" w16cid:durableId="1247419024">
    <w:abstractNumId w:val="20"/>
  </w:num>
  <w:num w:numId="23" w16cid:durableId="1652060545">
    <w:abstractNumId w:val="13"/>
  </w:num>
  <w:num w:numId="24" w16cid:durableId="1486625655">
    <w:abstractNumId w:val="25"/>
  </w:num>
  <w:num w:numId="25" w16cid:durableId="1947737203">
    <w:abstractNumId w:val="17"/>
  </w:num>
  <w:num w:numId="26" w16cid:durableId="52580608">
    <w:abstractNumId w:val="16"/>
  </w:num>
  <w:num w:numId="27" w16cid:durableId="66657574">
    <w:abstractNumId w:val="37"/>
  </w:num>
  <w:num w:numId="28" w16cid:durableId="1699432688">
    <w:abstractNumId w:val="32"/>
  </w:num>
  <w:num w:numId="29" w16cid:durableId="1453130658">
    <w:abstractNumId w:val="8"/>
  </w:num>
  <w:num w:numId="30" w16cid:durableId="1454790548">
    <w:abstractNumId w:val="12"/>
  </w:num>
  <w:num w:numId="31" w16cid:durableId="441387200">
    <w:abstractNumId w:val="23"/>
  </w:num>
  <w:num w:numId="32" w16cid:durableId="194849103">
    <w:abstractNumId w:val="36"/>
  </w:num>
  <w:num w:numId="33" w16cid:durableId="54085002">
    <w:abstractNumId w:val="2"/>
  </w:num>
  <w:num w:numId="34" w16cid:durableId="1051928727">
    <w:abstractNumId w:val="30"/>
  </w:num>
  <w:num w:numId="35" w16cid:durableId="2044355685">
    <w:abstractNumId w:val="18"/>
  </w:num>
  <w:num w:numId="36" w16cid:durableId="1697147607">
    <w:abstractNumId w:val="3"/>
  </w:num>
  <w:num w:numId="37" w16cid:durableId="228344760">
    <w:abstractNumId w:val="19"/>
  </w:num>
  <w:num w:numId="38" w16cid:durableId="869490974">
    <w:abstractNumId w:val="10"/>
  </w:num>
  <w:num w:numId="39" w16cid:durableId="160086573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24"/>
    <w:rsid w:val="000242CD"/>
    <w:rsid w:val="00042E6D"/>
    <w:rsid w:val="000F7903"/>
    <w:rsid w:val="00156A7B"/>
    <w:rsid w:val="001B19B3"/>
    <w:rsid w:val="001B669D"/>
    <w:rsid w:val="001E35E8"/>
    <w:rsid w:val="00201767"/>
    <w:rsid w:val="00244761"/>
    <w:rsid w:val="002616A9"/>
    <w:rsid w:val="002B2C2D"/>
    <w:rsid w:val="002B6648"/>
    <w:rsid w:val="002B782A"/>
    <w:rsid w:val="003064ED"/>
    <w:rsid w:val="00357715"/>
    <w:rsid w:val="003900C7"/>
    <w:rsid w:val="003A2D26"/>
    <w:rsid w:val="003A40FF"/>
    <w:rsid w:val="003A72D4"/>
    <w:rsid w:val="003C43A5"/>
    <w:rsid w:val="003C6C50"/>
    <w:rsid w:val="003E7D8F"/>
    <w:rsid w:val="003F5E6B"/>
    <w:rsid w:val="003F6501"/>
    <w:rsid w:val="00467E85"/>
    <w:rsid w:val="004D4DF5"/>
    <w:rsid w:val="00501045"/>
    <w:rsid w:val="00580A6C"/>
    <w:rsid w:val="005F6833"/>
    <w:rsid w:val="005F78A0"/>
    <w:rsid w:val="00612628"/>
    <w:rsid w:val="00631F73"/>
    <w:rsid w:val="0063647C"/>
    <w:rsid w:val="0064280B"/>
    <w:rsid w:val="006B4F82"/>
    <w:rsid w:val="006E7BF4"/>
    <w:rsid w:val="00722DFC"/>
    <w:rsid w:val="00723E7D"/>
    <w:rsid w:val="007863CB"/>
    <w:rsid w:val="00793F7D"/>
    <w:rsid w:val="007D2F28"/>
    <w:rsid w:val="00830F41"/>
    <w:rsid w:val="00860143"/>
    <w:rsid w:val="008B09E2"/>
    <w:rsid w:val="008B636D"/>
    <w:rsid w:val="00923DEF"/>
    <w:rsid w:val="00931D5B"/>
    <w:rsid w:val="00956988"/>
    <w:rsid w:val="00960947"/>
    <w:rsid w:val="00A32101"/>
    <w:rsid w:val="00A36939"/>
    <w:rsid w:val="00A71BFA"/>
    <w:rsid w:val="00A819A7"/>
    <w:rsid w:val="00B5185C"/>
    <w:rsid w:val="00C0701A"/>
    <w:rsid w:val="00C12BC2"/>
    <w:rsid w:val="00C42DCA"/>
    <w:rsid w:val="00C43DDC"/>
    <w:rsid w:val="00CA5983"/>
    <w:rsid w:val="00CC09BC"/>
    <w:rsid w:val="00CC48FE"/>
    <w:rsid w:val="00D12D4C"/>
    <w:rsid w:val="00D32F6C"/>
    <w:rsid w:val="00D61064"/>
    <w:rsid w:val="00DA672C"/>
    <w:rsid w:val="00E03F8A"/>
    <w:rsid w:val="00E30778"/>
    <w:rsid w:val="00E341BD"/>
    <w:rsid w:val="00E47CEB"/>
    <w:rsid w:val="00E776B7"/>
    <w:rsid w:val="00EA7D0D"/>
    <w:rsid w:val="00EB4222"/>
    <w:rsid w:val="00EB6CAB"/>
    <w:rsid w:val="00F00924"/>
    <w:rsid w:val="00F07639"/>
    <w:rsid w:val="00F07AC5"/>
    <w:rsid w:val="00F30C96"/>
    <w:rsid w:val="00FA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058C8"/>
  <w15:docId w15:val="{4D1041B0-F3E6-4BDC-BF64-65D1E780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A672C"/>
    <w:pPr>
      <w:spacing w:line="240" w:lineRule="auto"/>
      <w:outlineLvl w:val="0"/>
    </w:pPr>
    <w:rPr>
      <w:rFonts w:ascii="Calibri" w:hAnsi="Calibri" w:cs="Calibri"/>
      <w:b/>
    </w:rPr>
  </w:style>
  <w:style w:type="paragraph" w:styleId="Heading2">
    <w:name w:val="heading 2"/>
    <w:basedOn w:val="Normal"/>
    <w:next w:val="Normal"/>
    <w:rsid w:val="00DA672C"/>
    <w:pPr>
      <w:spacing w:line="240" w:lineRule="auto"/>
      <w:ind w:left="1440"/>
      <w:outlineLvl w:val="1"/>
    </w:pPr>
    <w:rPr>
      <w:rFonts w:ascii="Calibri" w:hAnsi="Calibri" w:cs="Calibri"/>
      <w:b/>
    </w:rPr>
  </w:style>
  <w:style w:type="paragraph" w:styleId="Heading3">
    <w:name w:val="heading 3"/>
    <w:basedOn w:val="Normal"/>
    <w:next w:val="Normal"/>
    <w:rsid w:val="00201767"/>
    <w:pPr>
      <w:spacing w:line="240" w:lineRule="auto"/>
      <w:ind w:left="1440"/>
      <w:outlineLvl w:val="2"/>
    </w:pPr>
    <w:rPr>
      <w:rFonts w:ascii="Calibri" w:hAnsi="Calibri" w:cs="Calibri"/>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672C"/>
    <w:pPr>
      <w:spacing w:line="240" w:lineRule="auto"/>
      <w:jc w:val="center"/>
    </w:pPr>
    <w:rPr>
      <w:rFonts w:ascii="Calibri" w:hAnsi="Calibri" w:cs="Calibri"/>
      <w:b/>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819A7"/>
    <w:pPr>
      <w:tabs>
        <w:tab w:val="center" w:pos="4680"/>
        <w:tab w:val="right" w:pos="9360"/>
      </w:tabs>
      <w:spacing w:line="240" w:lineRule="auto"/>
    </w:pPr>
  </w:style>
  <w:style w:type="character" w:customStyle="1" w:styleId="HeaderChar">
    <w:name w:val="Header Char"/>
    <w:basedOn w:val="DefaultParagraphFont"/>
    <w:link w:val="Header"/>
    <w:uiPriority w:val="99"/>
    <w:rsid w:val="00A819A7"/>
  </w:style>
  <w:style w:type="paragraph" w:styleId="Footer">
    <w:name w:val="footer"/>
    <w:basedOn w:val="Normal"/>
    <w:link w:val="FooterChar"/>
    <w:uiPriority w:val="99"/>
    <w:unhideWhenUsed/>
    <w:rsid w:val="00A819A7"/>
    <w:pPr>
      <w:tabs>
        <w:tab w:val="center" w:pos="4680"/>
        <w:tab w:val="right" w:pos="9360"/>
      </w:tabs>
      <w:spacing w:line="240" w:lineRule="auto"/>
    </w:pPr>
  </w:style>
  <w:style w:type="character" w:customStyle="1" w:styleId="FooterChar">
    <w:name w:val="Footer Char"/>
    <w:basedOn w:val="DefaultParagraphFont"/>
    <w:link w:val="Footer"/>
    <w:uiPriority w:val="99"/>
    <w:rsid w:val="00A819A7"/>
  </w:style>
  <w:style w:type="paragraph" w:styleId="ListParagraph">
    <w:name w:val="List Paragraph"/>
    <w:basedOn w:val="Normal"/>
    <w:uiPriority w:val="34"/>
    <w:qFormat/>
    <w:rsid w:val="00E30778"/>
    <w:pPr>
      <w:ind w:left="720"/>
      <w:contextualSpacing/>
    </w:pPr>
  </w:style>
  <w:style w:type="paragraph" w:styleId="TOCHeading">
    <w:name w:val="TOC Heading"/>
    <w:basedOn w:val="Heading1"/>
    <w:next w:val="Normal"/>
    <w:uiPriority w:val="39"/>
    <w:unhideWhenUsed/>
    <w:qFormat/>
    <w:rsid w:val="00E776B7"/>
    <w:pPr>
      <w:keepNext/>
      <w:keepLines/>
      <w:spacing w:before="240" w:line="259" w:lineRule="auto"/>
      <w:outlineLvl w:val="9"/>
    </w:pPr>
    <w:rPr>
      <w:rFonts w:eastAsiaTheme="majorEastAsia"/>
      <w:lang w:val="en-US"/>
    </w:rPr>
  </w:style>
  <w:style w:type="paragraph" w:styleId="TOC1">
    <w:name w:val="toc 1"/>
    <w:basedOn w:val="Normal"/>
    <w:next w:val="Normal"/>
    <w:autoRedefine/>
    <w:uiPriority w:val="39"/>
    <w:unhideWhenUsed/>
    <w:rsid w:val="00E776B7"/>
    <w:pPr>
      <w:tabs>
        <w:tab w:val="right" w:leader="dot" w:pos="9350"/>
      </w:tabs>
      <w:spacing w:after="100"/>
    </w:pPr>
    <w:rPr>
      <w:rFonts w:asciiTheme="majorHAnsi" w:hAnsiTheme="majorHAnsi" w:cstheme="majorHAnsi"/>
      <w:noProof/>
    </w:rPr>
  </w:style>
  <w:style w:type="paragraph" w:styleId="TOC2">
    <w:name w:val="toc 2"/>
    <w:basedOn w:val="Normal"/>
    <w:next w:val="Normal"/>
    <w:autoRedefine/>
    <w:uiPriority w:val="39"/>
    <w:unhideWhenUsed/>
    <w:rsid w:val="00E776B7"/>
    <w:pPr>
      <w:tabs>
        <w:tab w:val="right" w:leader="dot" w:pos="9350"/>
      </w:tabs>
      <w:spacing w:after="100"/>
      <w:ind w:left="220"/>
    </w:pPr>
    <w:rPr>
      <w:rFonts w:ascii="Calibri" w:hAnsi="Calibri" w:cs="Calibri"/>
    </w:rPr>
  </w:style>
  <w:style w:type="paragraph" w:styleId="TOC3">
    <w:name w:val="toc 3"/>
    <w:basedOn w:val="Normal"/>
    <w:next w:val="Normal"/>
    <w:autoRedefine/>
    <w:uiPriority w:val="39"/>
    <w:unhideWhenUsed/>
    <w:rsid w:val="00E776B7"/>
    <w:pPr>
      <w:tabs>
        <w:tab w:val="right" w:leader="dot" w:pos="9350"/>
      </w:tabs>
      <w:spacing w:after="100"/>
      <w:ind w:left="440"/>
    </w:pPr>
    <w:rPr>
      <w:rFonts w:ascii="Calibri" w:hAnsi="Calibri" w:cs="Calibri"/>
      <w:noProof/>
    </w:rPr>
  </w:style>
  <w:style w:type="character" w:styleId="Hyperlink">
    <w:name w:val="Hyperlink"/>
    <w:basedOn w:val="DefaultParagraphFont"/>
    <w:uiPriority w:val="99"/>
    <w:unhideWhenUsed/>
    <w:rsid w:val="00201767"/>
    <w:rPr>
      <w:color w:val="0000FF" w:themeColor="hyperlink"/>
      <w:u w:val="single"/>
    </w:rPr>
  </w:style>
  <w:style w:type="paragraph" w:styleId="BalloonText">
    <w:name w:val="Balloon Text"/>
    <w:basedOn w:val="Normal"/>
    <w:link w:val="BalloonTextChar"/>
    <w:uiPriority w:val="99"/>
    <w:semiHidden/>
    <w:unhideWhenUsed/>
    <w:rsid w:val="00DA67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72C"/>
    <w:rPr>
      <w:rFonts w:ascii="Segoe UI" w:hAnsi="Segoe UI" w:cs="Segoe UI"/>
      <w:sz w:val="18"/>
      <w:szCs w:val="18"/>
    </w:rPr>
  </w:style>
  <w:style w:type="character" w:styleId="CommentReference">
    <w:name w:val="annotation reference"/>
    <w:basedOn w:val="DefaultParagraphFont"/>
    <w:uiPriority w:val="99"/>
    <w:semiHidden/>
    <w:unhideWhenUsed/>
    <w:rsid w:val="00DA672C"/>
    <w:rPr>
      <w:sz w:val="16"/>
      <w:szCs w:val="16"/>
    </w:rPr>
  </w:style>
  <w:style w:type="paragraph" w:styleId="CommentText">
    <w:name w:val="annotation text"/>
    <w:basedOn w:val="Normal"/>
    <w:link w:val="CommentTextChar"/>
    <w:uiPriority w:val="99"/>
    <w:semiHidden/>
    <w:unhideWhenUsed/>
    <w:rsid w:val="00DA672C"/>
    <w:pPr>
      <w:spacing w:line="240" w:lineRule="auto"/>
    </w:pPr>
    <w:rPr>
      <w:sz w:val="20"/>
      <w:szCs w:val="20"/>
    </w:rPr>
  </w:style>
  <w:style w:type="character" w:customStyle="1" w:styleId="CommentTextChar">
    <w:name w:val="Comment Text Char"/>
    <w:basedOn w:val="DefaultParagraphFont"/>
    <w:link w:val="CommentText"/>
    <w:uiPriority w:val="99"/>
    <w:semiHidden/>
    <w:rsid w:val="00DA672C"/>
    <w:rPr>
      <w:sz w:val="20"/>
      <w:szCs w:val="20"/>
    </w:rPr>
  </w:style>
  <w:style w:type="paragraph" w:styleId="CommentSubject">
    <w:name w:val="annotation subject"/>
    <w:basedOn w:val="CommentText"/>
    <w:next w:val="CommentText"/>
    <w:link w:val="CommentSubjectChar"/>
    <w:uiPriority w:val="99"/>
    <w:semiHidden/>
    <w:unhideWhenUsed/>
    <w:rsid w:val="00DA672C"/>
    <w:rPr>
      <w:b/>
      <w:bCs/>
    </w:rPr>
  </w:style>
  <w:style w:type="character" w:customStyle="1" w:styleId="CommentSubjectChar">
    <w:name w:val="Comment Subject Char"/>
    <w:basedOn w:val="CommentTextChar"/>
    <w:link w:val="CommentSubject"/>
    <w:uiPriority w:val="99"/>
    <w:semiHidden/>
    <w:rsid w:val="00DA672C"/>
    <w:rPr>
      <w:b/>
      <w:bCs/>
      <w:sz w:val="20"/>
      <w:szCs w:val="20"/>
    </w:rPr>
  </w:style>
  <w:style w:type="character" w:customStyle="1" w:styleId="ff2">
    <w:name w:val="ff2"/>
    <w:basedOn w:val="DefaultParagraphFont"/>
    <w:rsid w:val="00C0701A"/>
  </w:style>
  <w:style w:type="character" w:styleId="Strong">
    <w:name w:val="Strong"/>
    <w:basedOn w:val="DefaultParagraphFont"/>
    <w:uiPriority w:val="22"/>
    <w:qFormat/>
    <w:rsid w:val="00723E7D"/>
    <w:rPr>
      <w:b/>
      <w:bCs/>
    </w:rPr>
  </w:style>
  <w:style w:type="character" w:styleId="UnresolvedMention">
    <w:name w:val="Unresolved Mention"/>
    <w:basedOn w:val="DefaultParagraphFont"/>
    <w:uiPriority w:val="99"/>
    <w:semiHidden/>
    <w:unhideWhenUsed/>
    <w:rsid w:val="00042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891666">
      <w:bodyDiv w:val="1"/>
      <w:marLeft w:val="0"/>
      <w:marRight w:val="0"/>
      <w:marTop w:val="0"/>
      <w:marBottom w:val="0"/>
      <w:divBdr>
        <w:top w:val="none" w:sz="0" w:space="0" w:color="auto"/>
        <w:left w:val="none" w:sz="0" w:space="0" w:color="auto"/>
        <w:bottom w:val="none" w:sz="0" w:space="0" w:color="auto"/>
        <w:right w:val="none" w:sz="0" w:space="0" w:color="auto"/>
      </w:divBdr>
    </w:div>
    <w:div w:id="874344708">
      <w:bodyDiv w:val="1"/>
      <w:marLeft w:val="0"/>
      <w:marRight w:val="0"/>
      <w:marTop w:val="0"/>
      <w:marBottom w:val="0"/>
      <w:divBdr>
        <w:top w:val="none" w:sz="0" w:space="0" w:color="auto"/>
        <w:left w:val="none" w:sz="0" w:space="0" w:color="auto"/>
        <w:bottom w:val="none" w:sz="0" w:space="0" w:color="auto"/>
        <w:right w:val="none" w:sz="0" w:space="0" w:color="auto"/>
      </w:divBdr>
      <w:divsChild>
        <w:div w:id="958879015">
          <w:marLeft w:val="0"/>
          <w:marRight w:val="0"/>
          <w:marTop w:val="0"/>
          <w:marBottom w:val="0"/>
          <w:divBdr>
            <w:top w:val="none" w:sz="0" w:space="0" w:color="auto"/>
            <w:left w:val="none" w:sz="0" w:space="0" w:color="auto"/>
            <w:bottom w:val="none" w:sz="0" w:space="0" w:color="auto"/>
            <w:right w:val="none" w:sz="0" w:space="0" w:color="auto"/>
          </w:divBdr>
        </w:div>
        <w:div w:id="1540236932">
          <w:marLeft w:val="0"/>
          <w:marRight w:val="0"/>
          <w:marTop w:val="0"/>
          <w:marBottom w:val="0"/>
          <w:divBdr>
            <w:top w:val="none" w:sz="0" w:space="0" w:color="auto"/>
            <w:left w:val="none" w:sz="0" w:space="0" w:color="auto"/>
            <w:bottom w:val="none" w:sz="0" w:space="0" w:color="auto"/>
            <w:right w:val="none" w:sz="0" w:space="0" w:color="auto"/>
          </w:divBdr>
        </w:div>
        <w:div w:id="916672236">
          <w:marLeft w:val="0"/>
          <w:marRight w:val="0"/>
          <w:marTop w:val="0"/>
          <w:marBottom w:val="0"/>
          <w:divBdr>
            <w:top w:val="none" w:sz="0" w:space="0" w:color="auto"/>
            <w:left w:val="none" w:sz="0" w:space="0" w:color="auto"/>
            <w:bottom w:val="none" w:sz="0" w:space="0" w:color="auto"/>
            <w:right w:val="none" w:sz="0" w:space="0" w:color="auto"/>
          </w:divBdr>
        </w:div>
        <w:div w:id="1578200936">
          <w:marLeft w:val="0"/>
          <w:marRight w:val="0"/>
          <w:marTop w:val="0"/>
          <w:marBottom w:val="0"/>
          <w:divBdr>
            <w:top w:val="none" w:sz="0" w:space="0" w:color="auto"/>
            <w:left w:val="none" w:sz="0" w:space="0" w:color="auto"/>
            <w:bottom w:val="none" w:sz="0" w:space="0" w:color="auto"/>
            <w:right w:val="none" w:sz="0" w:space="0" w:color="auto"/>
          </w:divBdr>
        </w:div>
        <w:div w:id="213200628">
          <w:marLeft w:val="0"/>
          <w:marRight w:val="0"/>
          <w:marTop w:val="0"/>
          <w:marBottom w:val="0"/>
          <w:divBdr>
            <w:top w:val="none" w:sz="0" w:space="0" w:color="auto"/>
            <w:left w:val="none" w:sz="0" w:space="0" w:color="auto"/>
            <w:bottom w:val="none" w:sz="0" w:space="0" w:color="auto"/>
            <w:right w:val="none" w:sz="0" w:space="0" w:color="auto"/>
          </w:divBdr>
        </w:div>
        <w:div w:id="1681002401">
          <w:marLeft w:val="0"/>
          <w:marRight w:val="0"/>
          <w:marTop w:val="0"/>
          <w:marBottom w:val="0"/>
          <w:divBdr>
            <w:top w:val="none" w:sz="0" w:space="0" w:color="auto"/>
            <w:left w:val="none" w:sz="0" w:space="0" w:color="auto"/>
            <w:bottom w:val="none" w:sz="0" w:space="0" w:color="auto"/>
            <w:right w:val="none" w:sz="0" w:space="0" w:color="auto"/>
          </w:divBdr>
        </w:div>
        <w:div w:id="669143044">
          <w:marLeft w:val="0"/>
          <w:marRight w:val="0"/>
          <w:marTop w:val="0"/>
          <w:marBottom w:val="0"/>
          <w:divBdr>
            <w:top w:val="none" w:sz="0" w:space="0" w:color="auto"/>
            <w:left w:val="none" w:sz="0" w:space="0" w:color="auto"/>
            <w:bottom w:val="none" w:sz="0" w:space="0" w:color="auto"/>
            <w:right w:val="none" w:sz="0" w:space="0" w:color="auto"/>
          </w:divBdr>
        </w:div>
        <w:div w:id="1542090536">
          <w:marLeft w:val="0"/>
          <w:marRight w:val="0"/>
          <w:marTop w:val="0"/>
          <w:marBottom w:val="0"/>
          <w:divBdr>
            <w:top w:val="none" w:sz="0" w:space="0" w:color="auto"/>
            <w:left w:val="none" w:sz="0" w:space="0" w:color="auto"/>
            <w:bottom w:val="none" w:sz="0" w:space="0" w:color="auto"/>
            <w:right w:val="none" w:sz="0" w:space="0" w:color="auto"/>
          </w:divBdr>
        </w:div>
        <w:div w:id="1824202846">
          <w:marLeft w:val="0"/>
          <w:marRight w:val="0"/>
          <w:marTop w:val="0"/>
          <w:marBottom w:val="0"/>
          <w:divBdr>
            <w:top w:val="none" w:sz="0" w:space="0" w:color="auto"/>
            <w:left w:val="none" w:sz="0" w:space="0" w:color="auto"/>
            <w:bottom w:val="none" w:sz="0" w:space="0" w:color="auto"/>
            <w:right w:val="none" w:sz="0" w:space="0" w:color="auto"/>
          </w:divBdr>
        </w:div>
        <w:div w:id="955867540">
          <w:marLeft w:val="0"/>
          <w:marRight w:val="0"/>
          <w:marTop w:val="0"/>
          <w:marBottom w:val="0"/>
          <w:divBdr>
            <w:top w:val="none" w:sz="0" w:space="0" w:color="auto"/>
            <w:left w:val="none" w:sz="0" w:space="0" w:color="auto"/>
            <w:bottom w:val="none" w:sz="0" w:space="0" w:color="auto"/>
            <w:right w:val="none" w:sz="0" w:space="0" w:color="auto"/>
          </w:divBdr>
        </w:div>
        <w:div w:id="22217761">
          <w:marLeft w:val="0"/>
          <w:marRight w:val="0"/>
          <w:marTop w:val="0"/>
          <w:marBottom w:val="0"/>
          <w:divBdr>
            <w:top w:val="none" w:sz="0" w:space="0" w:color="auto"/>
            <w:left w:val="none" w:sz="0" w:space="0" w:color="auto"/>
            <w:bottom w:val="none" w:sz="0" w:space="0" w:color="auto"/>
            <w:right w:val="none" w:sz="0" w:space="0" w:color="auto"/>
          </w:divBdr>
        </w:div>
        <w:div w:id="18094017">
          <w:marLeft w:val="0"/>
          <w:marRight w:val="0"/>
          <w:marTop w:val="0"/>
          <w:marBottom w:val="0"/>
          <w:divBdr>
            <w:top w:val="none" w:sz="0" w:space="0" w:color="auto"/>
            <w:left w:val="none" w:sz="0" w:space="0" w:color="auto"/>
            <w:bottom w:val="none" w:sz="0" w:space="0" w:color="auto"/>
            <w:right w:val="none" w:sz="0" w:space="0" w:color="auto"/>
          </w:divBdr>
        </w:div>
        <w:div w:id="1285502944">
          <w:marLeft w:val="0"/>
          <w:marRight w:val="0"/>
          <w:marTop w:val="0"/>
          <w:marBottom w:val="0"/>
          <w:divBdr>
            <w:top w:val="none" w:sz="0" w:space="0" w:color="auto"/>
            <w:left w:val="none" w:sz="0" w:space="0" w:color="auto"/>
            <w:bottom w:val="none" w:sz="0" w:space="0" w:color="auto"/>
            <w:right w:val="none" w:sz="0" w:space="0" w:color="auto"/>
          </w:divBdr>
        </w:div>
        <w:div w:id="723329790">
          <w:marLeft w:val="0"/>
          <w:marRight w:val="0"/>
          <w:marTop w:val="0"/>
          <w:marBottom w:val="0"/>
          <w:divBdr>
            <w:top w:val="none" w:sz="0" w:space="0" w:color="auto"/>
            <w:left w:val="none" w:sz="0" w:space="0" w:color="auto"/>
            <w:bottom w:val="none" w:sz="0" w:space="0" w:color="auto"/>
            <w:right w:val="none" w:sz="0" w:space="0" w:color="auto"/>
          </w:divBdr>
        </w:div>
        <w:div w:id="1857189211">
          <w:marLeft w:val="0"/>
          <w:marRight w:val="0"/>
          <w:marTop w:val="0"/>
          <w:marBottom w:val="0"/>
          <w:divBdr>
            <w:top w:val="none" w:sz="0" w:space="0" w:color="auto"/>
            <w:left w:val="none" w:sz="0" w:space="0" w:color="auto"/>
            <w:bottom w:val="none" w:sz="0" w:space="0" w:color="auto"/>
            <w:right w:val="none" w:sz="0" w:space="0" w:color="auto"/>
          </w:divBdr>
        </w:div>
        <w:div w:id="1332492496">
          <w:marLeft w:val="0"/>
          <w:marRight w:val="0"/>
          <w:marTop w:val="0"/>
          <w:marBottom w:val="0"/>
          <w:divBdr>
            <w:top w:val="none" w:sz="0" w:space="0" w:color="auto"/>
            <w:left w:val="none" w:sz="0" w:space="0" w:color="auto"/>
            <w:bottom w:val="none" w:sz="0" w:space="0" w:color="auto"/>
            <w:right w:val="none" w:sz="0" w:space="0" w:color="auto"/>
          </w:divBdr>
        </w:div>
        <w:div w:id="789325749">
          <w:marLeft w:val="0"/>
          <w:marRight w:val="0"/>
          <w:marTop w:val="0"/>
          <w:marBottom w:val="0"/>
          <w:divBdr>
            <w:top w:val="none" w:sz="0" w:space="0" w:color="auto"/>
            <w:left w:val="none" w:sz="0" w:space="0" w:color="auto"/>
            <w:bottom w:val="none" w:sz="0" w:space="0" w:color="auto"/>
            <w:right w:val="none" w:sz="0" w:space="0" w:color="auto"/>
          </w:divBdr>
        </w:div>
        <w:div w:id="1506938649">
          <w:marLeft w:val="0"/>
          <w:marRight w:val="0"/>
          <w:marTop w:val="0"/>
          <w:marBottom w:val="0"/>
          <w:divBdr>
            <w:top w:val="none" w:sz="0" w:space="0" w:color="auto"/>
            <w:left w:val="none" w:sz="0" w:space="0" w:color="auto"/>
            <w:bottom w:val="none" w:sz="0" w:space="0" w:color="auto"/>
            <w:right w:val="none" w:sz="0" w:space="0" w:color="auto"/>
          </w:divBdr>
        </w:div>
      </w:divsChild>
    </w:div>
    <w:div w:id="1857188836">
      <w:bodyDiv w:val="1"/>
      <w:marLeft w:val="0"/>
      <w:marRight w:val="0"/>
      <w:marTop w:val="0"/>
      <w:marBottom w:val="0"/>
      <w:divBdr>
        <w:top w:val="none" w:sz="0" w:space="0" w:color="auto"/>
        <w:left w:val="none" w:sz="0" w:space="0" w:color="auto"/>
        <w:bottom w:val="none" w:sz="0" w:space="0" w:color="auto"/>
        <w:right w:val="none" w:sz="0" w:space="0" w:color="auto"/>
      </w:divBdr>
      <w:divsChild>
        <w:div w:id="276644609">
          <w:marLeft w:val="0"/>
          <w:marRight w:val="0"/>
          <w:marTop w:val="0"/>
          <w:marBottom w:val="0"/>
          <w:divBdr>
            <w:top w:val="none" w:sz="0" w:space="0" w:color="auto"/>
            <w:left w:val="none" w:sz="0" w:space="0" w:color="auto"/>
            <w:bottom w:val="none" w:sz="0" w:space="0" w:color="auto"/>
            <w:right w:val="none" w:sz="0" w:space="0" w:color="auto"/>
          </w:divBdr>
        </w:div>
        <w:div w:id="508065383">
          <w:marLeft w:val="0"/>
          <w:marRight w:val="0"/>
          <w:marTop w:val="0"/>
          <w:marBottom w:val="0"/>
          <w:divBdr>
            <w:top w:val="none" w:sz="0" w:space="0" w:color="auto"/>
            <w:left w:val="none" w:sz="0" w:space="0" w:color="auto"/>
            <w:bottom w:val="none" w:sz="0" w:space="0" w:color="auto"/>
            <w:right w:val="none" w:sz="0" w:space="0" w:color="auto"/>
          </w:divBdr>
        </w:div>
        <w:div w:id="1736271587">
          <w:marLeft w:val="0"/>
          <w:marRight w:val="0"/>
          <w:marTop w:val="0"/>
          <w:marBottom w:val="0"/>
          <w:divBdr>
            <w:top w:val="none" w:sz="0" w:space="0" w:color="auto"/>
            <w:left w:val="none" w:sz="0" w:space="0" w:color="auto"/>
            <w:bottom w:val="none" w:sz="0" w:space="0" w:color="auto"/>
            <w:right w:val="none" w:sz="0" w:space="0" w:color="auto"/>
          </w:divBdr>
        </w:div>
        <w:div w:id="1184587543">
          <w:marLeft w:val="0"/>
          <w:marRight w:val="0"/>
          <w:marTop w:val="0"/>
          <w:marBottom w:val="0"/>
          <w:divBdr>
            <w:top w:val="none" w:sz="0" w:space="0" w:color="auto"/>
            <w:left w:val="none" w:sz="0" w:space="0" w:color="auto"/>
            <w:bottom w:val="none" w:sz="0" w:space="0" w:color="auto"/>
            <w:right w:val="none" w:sz="0" w:space="0" w:color="auto"/>
          </w:divBdr>
        </w:div>
        <w:div w:id="225264338">
          <w:marLeft w:val="0"/>
          <w:marRight w:val="0"/>
          <w:marTop w:val="0"/>
          <w:marBottom w:val="0"/>
          <w:divBdr>
            <w:top w:val="none" w:sz="0" w:space="0" w:color="auto"/>
            <w:left w:val="none" w:sz="0" w:space="0" w:color="auto"/>
            <w:bottom w:val="none" w:sz="0" w:space="0" w:color="auto"/>
            <w:right w:val="none" w:sz="0" w:space="0" w:color="auto"/>
          </w:divBdr>
        </w:div>
        <w:div w:id="88544781">
          <w:marLeft w:val="0"/>
          <w:marRight w:val="0"/>
          <w:marTop w:val="0"/>
          <w:marBottom w:val="0"/>
          <w:divBdr>
            <w:top w:val="none" w:sz="0" w:space="0" w:color="auto"/>
            <w:left w:val="none" w:sz="0" w:space="0" w:color="auto"/>
            <w:bottom w:val="none" w:sz="0" w:space="0" w:color="auto"/>
            <w:right w:val="none" w:sz="0" w:space="0" w:color="auto"/>
          </w:divBdr>
        </w:div>
        <w:div w:id="141505785">
          <w:marLeft w:val="0"/>
          <w:marRight w:val="0"/>
          <w:marTop w:val="0"/>
          <w:marBottom w:val="0"/>
          <w:divBdr>
            <w:top w:val="none" w:sz="0" w:space="0" w:color="auto"/>
            <w:left w:val="none" w:sz="0" w:space="0" w:color="auto"/>
            <w:bottom w:val="none" w:sz="0" w:space="0" w:color="auto"/>
            <w:right w:val="none" w:sz="0" w:space="0" w:color="auto"/>
          </w:divBdr>
        </w:div>
        <w:div w:id="1019963419">
          <w:marLeft w:val="0"/>
          <w:marRight w:val="0"/>
          <w:marTop w:val="0"/>
          <w:marBottom w:val="0"/>
          <w:divBdr>
            <w:top w:val="none" w:sz="0" w:space="0" w:color="auto"/>
            <w:left w:val="none" w:sz="0" w:space="0" w:color="auto"/>
            <w:bottom w:val="none" w:sz="0" w:space="0" w:color="auto"/>
            <w:right w:val="none" w:sz="0" w:space="0" w:color="auto"/>
          </w:divBdr>
        </w:div>
        <w:div w:id="48842161">
          <w:marLeft w:val="0"/>
          <w:marRight w:val="0"/>
          <w:marTop w:val="0"/>
          <w:marBottom w:val="0"/>
          <w:divBdr>
            <w:top w:val="none" w:sz="0" w:space="0" w:color="auto"/>
            <w:left w:val="none" w:sz="0" w:space="0" w:color="auto"/>
            <w:bottom w:val="none" w:sz="0" w:space="0" w:color="auto"/>
            <w:right w:val="none" w:sz="0" w:space="0" w:color="auto"/>
          </w:divBdr>
        </w:div>
        <w:div w:id="963199388">
          <w:marLeft w:val="0"/>
          <w:marRight w:val="0"/>
          <w:marTop w:val="0"/>
          <w:marBottom w:val="0"/>
          <w:divBdr>
            <w:top w:val="none" w:sz="0" w:space="0" w:color="auto"/>
            <w:left w:val="none" w:sz="0" w:space="0" w:color="auto"/>
            <w:bottom w:val="none" w:sz="0" w:space="0" w:color="auto"/>
            <w:right w:val="none" w:sz="0" w:space="0" w:color="auto"/>
          </w:divBdr>
        </w:div>
        <w:div w:id="125860611">
          <w:marLeft w:val="0"/>
          <w:marRight w:val="0"/>
          <w:marTop w:val="0"/>
          <w:marBottom w:val="0"/>
          <w:divBdr>
            <w:top w:val="none" w:sz="0" w:space="0" w:color="auto"/>
            <w:left w:val="none" w:sz="0" w:space="0" w:color="auto"/>
            <w:bottom w:val="none" w:sz="0" w:space="0" w:color="auto"/>
            <w:right w:val="none" w:sz="0" w:space="0" w:color="auto"/>
          </w:divBdr>
        </w:div>
        <w:div w:id="1537818425">
          <w:marLeft w:val="0"/>
          <w:marRight w:val="0"/>
          <w:marTop w:val="0"/>
          <w:marBottom w:val="0"/>
          <w:divBdr>
            <w:top w:val="none" w:sz="0" w:space="0" w:color="auto"/>
            <w:left w:val="none" w:sz="0" w:space="0" w:color="auto"/>
            <w:bottom w:val="none" w:sz="0" w:space="0" w:color="auto"/>
            <w:right w:val="none" w:sz="0" w:space="0" w:color="auto"/>
          </w:divBdr>
        </w:div>
        <w:div w:id="277179321">
          <w:marLeft w:val="0"/>
          <w:marRight w:val="0"/>
          <w:marTop w:val="0"/>
          <w:marBottom w:val="0"/>
          <w:divBdr>
            <w:top w:val="none" w:sz="0" w:space="0" w:color="auto"/>
            <w:left w:val="none" w:sz="0" w:space="0" w:color="auto"/>
            <w:bottom w:val="none" w:sz="0" w:space="0" w:color="auto"/>
            <w:right w:val="none" w:sz="0" w:space="0" w:color="auto"/>
          </w:divBdr>
        </w:div>
        <w:div w:id="930314015">
          <w:marLeft w:val="0"/>
          <w:marRight w:val="0"/>
          <w:marTop w:val="0"/>
          <w:marBottom w:val="0"/>
          <w:divBdr>
            <w:top w:val="none" w:sz="0" w:space="0" w:color="auto"/>
            <w:left w:val="none" w:sz="0" w:space="0" w:color="auto"/>
            <w:bottom w:val="none" w:sz="0" w:space="0" w:color="auto"/>
            <w:right w:val="none" w:sz="0" w:space="0" w:color="auto"/>
          </w:divBdr>
        </w:div>
        <w:div w:id="2865946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search.ebsco.com/c/ix3dnl/search/details/rb6r6yjigv?db=bs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cio.com/article/189465/evaluating-technical-architecture-11-key-criteria-and-how-to-apply-them.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60C033-3B72-49CD-B5BB-EDFDFDDA25FB}">
  <ds:schemaRefs>
    <ds:schemaRef ds:uri="http://schemas.microsoft.com/sharepoint/v3/contenttype/forms"/>
  </ds:schemaRefs>
</ds:datastoreItem>
</file>

<file path=customXml/itemProps2.xml><?xml version="1.0" encoding="utf-8"?>
<ds:datastoreItem xmlns:ds="http://schemas.openxmlformats.org/officeDocument/2006/customXml" ds:itemID="{1AA60BCF-ECEA-4A91-AD3F-3C30EBFEF3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4D2DED-7BE2-43F9-8550-1DC21189E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Tashi Albertson</dc:creator>
  <cp:lastModifiedBy>Epps, Tatiana</cp:lastModifiedBy>
  <cp:revision>1</cp:revision>
  <dcterms:created xsi:type="dcterms:W3CDTF">2025-03-24T00:54:00Z</dcterms:created>
  <dcterms:modified xsi:type="dcterms:W3CDTF">2025-03-24T00:58:00Z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