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30D94" w14:textId="77777777" w:rsidR="00392CFB" w:rsidRPr="004031FE" w:rsidRDefault="00722609" w:rsidP="00A86137">
      <w:pPr>
        <w:spacing w:line="360" w:lineRule="auto"/>
        <w:jc w:val="center"/>
        <w:rPr>
          <w:b/>
          <w:sz w:val="48"/>
          <w:szCs w:val="48"/>
        </w:rPr>
      </w:pPr>
      <w:r w:rsidRPr="004031FE">
        <w:rPr>
          <w:rFonts w:hint="eastAsia"/>
          <w:b/>
          <w:sz w:val="48"/>
          <w:szCs w:val="48"/>
        </w:rPr>
        <w:t>《信息检索与分析》</w:t>
      </w:r>
      <w:r w:rsidR="006F6047" w:rsidRPr="004031FE">
        <w:rPr>
          <w:rFonts w:hint="eastAsia"/>
          <w:b/>
          <w:sz w:val="48"/>
          <w:szCs w:val="48"/>
        </w:rPr>
        <w:t>课堂</w:t>
      </w:r>
      <w:r w:rsidRPr="004031FE">
        <w:rPr>
          <w:rFonts w:hint="eastAsia"/>
          <w:b/>
          <w:sz w:val="48"/>
          <w:szCs w:val="48"/>
        </w:rPr>
        <w:t>作业</w:t>
      </w:r>
    </w:p>
    <w:p w14:paraId="0EAC991F" w14:textId="14029F24" w:rsidR="00722609" w:rsidRDefault="00722609" w:rsidP="00A77EEE">
      <w:pPr>
        <w:spacing w:beforeLines="100" w:before="312" w:line="360" w:lineRule="auto"/>
        <w:jc w:val="center"/>
        <w:rPr>
          <w:sz w:val="32"/>
          <w:szCs w:val="32"/>
        </w:rPr>
      </w:pPr>
      <w:r w:rsidRPr="004031FE">
        <w:rPr>
          <w:rFonts w:hint="eastAsia"/>
          <w:b/>
          <w:sz w:val="32"/>
          <w:szCs w:val="32"/>
        </w:rPr>
        <w:t>学号：</w:t>
      </w:r>
      <w:r w:rsidRPr="004031FE">
        <w:rPr>
          <w:rFonts w:hint="eastAsia"/>
          <w:b/>
          <w:sz w:val="32"/>
          <w:szCs w:val="32"/>
        </w:rPr>
        <w:t xml:space="preserve">              </w:t>
      </w:r>
      <w:r w:rsidRPr="004031FE">
        <w:rPr>
          <w:rFonts w:hint="eastAsia"/>
          <w:b/>
          <w:sz w:val="32"/>
          <w:szCs w:val="32"/>
        </w:rPr>
        <w:t>姓名</w:t>
      </w:r>
      <w:r>
        <w:rPr>
          <w:rFonts w:hint="eastAsia"/>
          <w:sz w:val="32"/>
          <w:szCs w:val="32"/>
        </w:rPr>
        <w:t>：</w:t>
      </w:r>
    </w:p>
    <w:p w14:paraId="47F8741B" w14:textId="77777777" w:rsidR="00B80079" w:rsidRPr="004031FE" w:rsidRDefault="00662198" w:rsidP="00A86137">
      <w:pPr>
        <w:spacing w:beforeLines="50" w:before="156" w:line="360" w:lineRule="auto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4031FE">
        <w:rPr>
          <w:rFonts w:ascii="楷体" w:eastAsia="楷体" w:hAnsi="楷体" w:hint="eastAsia"/>
          <w:b/>
          <w:color w:val="000000" w:themeColor="text1"/>
          <w:sz w:val="32"/>
          <w:szCs w:val="32"/>
        </w:rPr>
        <w:t>第一次</w:t>
      </w:r>
      <w:r w:rsidR="006F6047" w:rsidRPr="004031FE">
        <w:rPr>
          <w:rFonts w:ascii="楷体" w:eastAsia="楷体" w:hAnsi="楷体" w:hint="eastAsia"/>
          <w:b/>
          <w:color w:val="000000" w:themeColor="text1"/>
          <w:sz w:val="32"/>
          <w:szCs w:val="32"/>
        </w:rPr>
        <w:t>课堂</w:t>
      </w:r>
      <w:r w:rsidRPr="004031FE">
        <w:rPr>
          <w:rFonts w:ascii="楷体" w:eastAsia="楷体" w:hAnsi="楷体" w:hint="eastAsia"/>
          <w:b/>
          <w:color w:val="000000" w:themeColor="text1"/>
          <w:sz w:val="32"/>
          <w:szCs w:val="32"/>
        </w:rPr>
        <w:t>作业</w:t>
      </w:r>
    </w:p>
    <w:p w14:paraId="0E7AF023" w14:textId="131BD0EA" w:rsidR="00662198" w:rsidRDefault="00B80079" w:rsidP="00A86137">
      <w:pPr>
        <w:spacing w:beforeLines="50" w:before="156" w:line="360" w:lineRule="auto"/>
        <w:rPr>
          <w:rFonts w:ascii="楷体" w:eastAsia="楷体" w:hAnsi="楷体"/>
          <w:b/>
          <w:color w:val="000000" w:themeColor="text1"/>
          <w:sz w:val="28"/>
          <w:szCs w:val="28"/>
        </w:rPr>
      </w:pPr>
      <w:r>
        <w:rPr>
          <w:rFonts w:ascii="楷体" w:eastAsia="楷体" w:hAnsi="楷体" w:hint="eastAsia"/>
          <w:b/>
          <w:color w:val="000000" w:themeColor="text1"/>
          <w:sz w:val="28"/>
          <w:szCs w:val="28"/>
        </w:rPr>
        <w:t>请</w:t>
      </w:r>
      <w:r w:rsidR="0080208C" w:rsidRPr="00D449B2">
        <w:rPr>
          <w:rFonts w:ascii="楷体" w:eastAsia="楷体" w:hAnsi="楷体" w:hint="eastAsia"/>
          <w:b/>
          <w:color w:val="000000" w:themeColor="text1"/>
          <w:sz w:val="28"/>
          <w:szCs w:val="28"/>
        </w:rPr>
        <w:t>自选</w:t>
      </w:r>
      <w:r>
        <w:rPr>
          <w:rFonts w:ascii="楷体" w:eastAsia="楷体" w:hAnsi="楷体" w:hint="eastAsia"/>
          <w:b/>
          <w:color w:val="000000" w:themeColor="text1"/>
          <w:sz w:val="28"/>
          <w:szCs w:val="28"/>
        </w:rPr>
        <w:t>一个</w:t>
      </w:r>
      <w:r w:rsidR="00750673">
        <w:rPr>
          <w:rFonts w:ascii="楷体" w:eastAsia="楷体" w:hAnsi="楷体" w:hint="eastAsia"/>
          <w:b/>
          <w:color w:val="000000" w:themeColor="text1"/>
          <w:sz w:val="28"/>
          <w:szCs w:val="28"/>
        </w:rPr>
        <w:t>研究课题</w:t>
      </w:r>
      <w:r>
        <w:rPr>
          <w:rFonts w:ascii="楷体" w:eastAsia="楷体" w:hAnsi="楷体" w:hint="eastAsia"/>
          <w:b/>
          <w:color w:val="000000" w:themeColor="text1"/>
          <w:sz w:val="28"/>
          <w:szCs w:val="28"/>
        </w:rPr>
        <w:t>或研究方向，列出课题名称并简要说明</w:t>
      </w:r>
      <w:r w:rsidRPr="00B80079">
        <w:rPr>
          <w:rFonts w:ascii="楷体" w:eastAsia="楷体" w:hAnsi="楷体" w:hint="eastAsia"/>
          <w:b/>
          <w:color w:val="000000" w:themeColor="text1"/>
          <w:sz w:val="28"/>
          <w:szCs w:val="28"/>
        </w:rPr>
        <w:t>主要技术要点</w:t>
      </w:r>
      <w:r>
        <w:rPr>
          <w:rFonts w:ascii="楷体" w:eastAsia="楷体" w:hAnsi="楷体" w:hint="eastAsia"/>
          <w:b/>
          <w:color w:val="000000" w:themeColor="text1"/>
          <w:sz w:val="28"/>
          <w:szCs w:val="28"/>
        </w:rPr>
        <w:t>，进而列出进行该课题文献检索所需的中、英文检索策略。</w:t>
      </w:r>
    </w:p>
    <w:p w14:paraId="2D2A5C47" w14:textId="1882ADFD" w:rsidR="00B80079" w:rsidRPr="00B80079" w:rsidRDefault="00B80079" w:rsidP="00A86137">
      <w:pPr>
        <w:spacing w:beforeLines="50" w:before="156" w:line="360" w:lineRule="auto"/>
        <w:rPr>
          <w:rFonts w:ascii="楷体" w:eastAsia="楷体" w:hAnsi="楷体"/>
          <w:color w:val="FF0000"/>
          <w:sz w:val="24"/>
          <w:szCs w:val="24"/>
        </w:rPr>
      </w:pPr>
      <w:r w:rsidRPr="00B80079">
        <w:rPr>
          <w:rFonts w:ascii="楷体" w:eastAsia="楷体" w:hAnsi="楷体" w:hint="eastAsia"/>
          <w:color w:val="FF0000"/>
          <w:sz w:val="24"/>
          <w:szCs w:val="24"/>
        </w:rPr>
        <w:t>（注：检索策略中</w:t>
      </w:r>
      <w:r w:rsidRPr="006D56C3">
        <w:rPr>
          <w:rFonts w:ascii="楷体" w:eastAsia="楷体" w:hAnsi="楷体" w:hint="eastAsia"/>
          <w:color w:val="FF0000"/>
          <w:sz w:val="24"/>
          <w:szCs w:val="24"/>
        </w:rPr>
        <w:t>逻辑算符用and、or、not</w:t>
      </w:r>
      <w:r>
        <w:rPr>
          <w:rFonts w:ascii="楷体" w:eastAsia="楷体" w:hAnsi="楷体" w:hint="eastAsia"/>
          <w:color w:val="FF0000"/>
          <w:sz w:val="24"/>
          <w:szCs w:val="24"/>
        </w:rPr>
        <w:t>连接，充分</w:t>
      </w:r>
      <w:r w:rsidRPr="006D56C3">
        <w:rPr>
          <w:rFonts w:ascii="楷体" w:eastAsia="楷体" w:hAnsi="楷体" w:hint="eastAsia"/>
          <w:color w:val="FF0000"/>
          <w:sz w:val="24"/>
          <w:szCs w:val="24"/>
        </w:rPr>
        <w:t>考虑同义词、近义词</w:t>
      </w:r>
      <w:r>
        <w:rPr>
          <w:rFonts w:ascii="楷体" w:eastAsia="楷体" w:hAnsi="楷体" w:hint="eastAsia"/>
          <w:color w:val="FF0000"/>
          <w:sz w:val="24"/>
          <w:szCs w:val="24"/>
        </w:rPr>
        <w:t>，结合需要使用</w:t>
      </w:r>
      <w:r w:rsidRPr="006D56C3">
        <w:rPr>
          <w:rFonts w:ascii="楷体" w:eastAsia="楷体" w:hAnsi="楷体" w:hint="eastAsia"/>
          <w:color w:val="FF0000"/>
          <w:sz w:val="24"/>
          <w:szCs w:val="24"/>
        </w:rPr>
        <w:t>截词</w:t>
      </w:r>
      <w:r>
        <w:rPr>
          <w:rFonts w:ascii="楷体" w:eastAsia="楷体" w:hAnsi="楷体" w:hint="eastAsia"/>
          <w:color w:val="FF0000"/>
          <w:sz w:val="24"/>
          <w:szCs w:val="24"/>
        </w:rPr>
        <w:t>符或</w:t>
      </w:r>
      <w:r w:rsidRPr="006D56C3">
        <w:rPr>
          <w:rFonts w:ascii="楷体" w:eastAsia="楷体" w:hAnsi="楷体" w:hint="eastAsia"/>
          <w:color w:val="FF0000"/>
          <w:sz w:val="24"/>
          <w:szCs w:val="24"/>
        </w:rPr>
        <w:t>精确检索</w:t>
      </w:r>
      <w:r>
        <w:rPr>
          <w:rFonts w:ascii="楷体" w:eastAsia="楷体" w:hAnsi="楷体" w:hint="eastAsia"/>
          <w:color w:val="FF0000"/>
          <w:sz w:val="24"/>
          <w:szCs w:val="24"/>
        </w:rPr>
        <w:t>算符</w:t>
      </w:r>
      <w:r w:rsidRPr="00B80079">
        <w:rPr>
          <w:rFonts w:ascii="楷体" w:eastAsia="楷体" w:hAnsi="楷体" w:hint="eastAsia"/>
          <w:color w:val="FF0000"/>
          <w:sz w:val="24"/>
          <w:szCs w:val="24"/>
        </w:rPr>
        <w:t>）</w:t>
      </w:r>
    </w:p>
    <w:p w14:paraId="28E99F40" w14:textId="77777777" w:rsidR="0098382E" w:rsidRDefault="0098382E" w:rsidP="00662198">
      <w:pPr>
        <w:spacing w:line="360" w:lineRule="auto"/>
        <w:rPr>
          <w:rFonts w:ascii="楷体" w:eastAsia="楷体" w:hAnsi="楷体"/>
          <w:b/>
          <w:color w:val="000000" w:themeColor="text1"/>
          <w:sz w:val="28"/>
          <w:szCs w:val="28"/>
        </w:rPr>
      </w:pPr>
    </w:p>
    <w:p w14:paraId="50556B9D" w14:textId="37E78CC1" w:rsidR="00B80079" w:rsidRDefault="00B80079" w:rsidP="00662198">
      <w:pPr>
        <w:spacing w:line="360" w:lineRule="auto"/>
        <w:rPr>
          <w:rFonts w:ascii="楷体" w:eastAsia="楷体" w:hAnsi="楷体"/>
          <w:b/>
          <w:color w:val="000000" w:themeColor="text1"/>
          <w:sz w:val="28"/>
          <w:szCs w:val="28"/>
        </w:rPr>
      </w:pPr>
      <w:r>
        <w:rPr>
          <w:rFonts w:ascii="楷体" w:eastAsia="楷体" w:hAnsi="楷体" w:hint="eastAsia"/>
          <w:b/>
          <w:color w:val="000000" w:themeColor="text1"/>
          <w:sz w:val="28"/>
          <w:szCs w:val="28"/>
        </w:rPr>
        <w:t>课题名称：</w:t>
      </w:r>
    </w:p>
    <w:p w14:paraId="490F87F4" w14:textId="48771FD9" w:rsidR="00B80079" w:rsidRDefault="00B80079" w:rsidP="00662198">
      <w:pPr>
        <w:spacing w:line="360" w:lineRule="auto"/>
        <w:rPr>
          <w:rFonts w:ascii="楷体" w:eastAsia="楷体" w:hAnsi="楷体"/>
          <w:b/>
          <w:color w:val="000000" w:themeColor="text1"/>
          <w:sz w:val="28"/>
          <w:szCs w:val="28"/>
        </w:rPr>
      </w:pPr>
      <w:r>
        <w:rPr>
          <w:rFonts w:ascii="楷体" w:eastAsia="楷体" w:hAnsi="楷体" w:hint="eastAsia"/>
          <w:b/>
          <w:color w:val="000000" w:themeColor="text1"/>
          <w:sz w:val="28"/>
          <w:szCs w:val="28"/>
        </w:rPr>
        <w:t>技术要点：</w:t>
      </w:r>
    </w:p>
    <w:p w14:paraId="1D0DAEC9" w14:textId="07F4B9B3" w:rsidR="00B80079" w:rsidRDefault="00B80079" w:rsidP="00662198">
      <w:pPr>
        <w:spacing w:line="360" w:lineRule="auto"/>
        <w:rPr>
          <w:rFonts w:ascii="楷体" w:eastAsia="楷体" w:hAnsi="楷体"/>
          <w:b/>
          <w:color w:val="000000" w:themeColor="text1"/>
          <w:sz w:val="28"/>
          <w:szCs w:val="28"/>
        </w:rPr>
      </w:pPr>
      <w:r>
        <w:rPr>
          <w:rFonts w:ascii="楷体" w:eastAsia="楷体" w:hAnsi="楷体" w:hint="eastAsia"/>
          <w:b/>
          <w:color w:val="000000" w:themeColor="text1"/>
          <w:sz w:val="28"/>
          <w:szCs w:val="28"/>
        </w:rPr>
        <w:t>中文检索策略：</w:t>
      </w:r>
    </w:p>
    <w:p w14:paraId="5284ADDE" w14:textId="78692CDB" w:rsidR="00B80079" w:rsidRDefault="00B80079" w:rsidP="00662198">
      <w:pPr>
        <w:spacing w:line="360" w:lineRule="auto"/>
        <w:rPr>
          <w:rFonts w:ascii="楷体" w:eastAsia="楷体" w:hAnsi="楷体"/>
          <w:b/>
          <w:color w:val="000000" w:themeColor="text1"/>
          <w:sz w:val="28"/>
          <w:szCs w:val="28"/>
        </w:rPr>
      </w:pPr>
      <w:r>
        <w:rPr>
          <w:rFonts w:ascii="楷体" w:eastAsia="楷体" w:hAnsi="楷体" w:hint="eastAsia"/>
          <w:b/>
          <w:color w:val="000000" w:themeColor="text1"/>
          <w:sz w:val="28"/>
          <w:szCs w:val="28"/>
        </w:rPr>
        <w:t>英文检索策略：</w:t>
      </w:r>
    </w:p>
    <w:p w14:paraId="5294EE26" w14:textId="77777777" w:rsidR="002A13FF" w:rsidRDefault="002A13FF" w:rsidP="00662198">
      <w:pPr>
        <w:spacing w:line="360" w:lineRule="auto"/>
        <w:rPr>
          <w:rFonts w:ascii="楷体" w:eastAsia="楷体" w:hAnsi="楷体"/>
          <w:b/>
          <w:color w:val="000000" w:themeColor="text1"/>
          <w:sz w:val="28"/>
          <w:szCs w:val="28"/>
        </w:rPr>
      </w:pPr>
    </w:p>
    <w:p w14:paraId="3BC2AC13" w14:textId="77777777" w:rsidR="008F159F" w:rsidRDefault="008F159F" w:rsidP="002A13FF">
      <w:pPr>
        <w:spacing w:beforeLines="50" w:before="156" w:line="360" w:lineRule="auto"/>
        <w:rPr>
          <w:rFonts w:ascii="楷体" w:eastAsia="楷体" w:hAnsi="楷体"/>
          <w:b/>
          <w:color w:val="000000" w:themeColor="text1"/>
          <w:sz w:val="36"/>
          <w:szCs w:val="36"/>
        </w:rPr>
      </w:pPr>
    </w:p>
    <w:p w14:paraId="365025E7" w14:textId="77777777" w:rsidR="008F159F" w:rsidRDefault="008F159F" w:rsidP="002A13FF">
      <w:pPr>
        <w:spacing w:beforeLines="50" w:before="156" w:line="360" w:lineRule="auto"/>
        <w:rPr>
          <w:rFonts w:ascii="楷体" w:eastAsia="楷体" w:hAnsi="楷体"/>
          <w:b/>
          <w:color w:val="000000" w:themeColor="text1"/>
          <w:sz w:val="36"/>
          <w:szCs w:val="36"/>
        </w:rPr>
      </w:pPr>
    </w:p>
    <w:p w14:paraId="3BCACFF5" w14:textId="77777777" w:rsidR="008F159F" w:rsidRDefault="008F159F" w:rsidP="002A13FF">
      <w:pPr>
        <w:spacing w:beforeLines="50" w:before="156" w:line="360" w:lineRule="auto"/>
        <w:rPr>
          <w:rFonts w:ascii="楷体" w:eastAsia="楷体" w:hAnsi="楷体"/>
          <w:b/>
          <w:color w:val="000000" w:themeColor="text1"/>
          <w:sz w:val="36"/>
          <w:szCs w:val="36"/>
        </w:rPr>
      </w:pPr>
    </w:p>
    <w:p w14:paraId="6E98B6F4" w14:textId="77777777" w:rsidR="008F159F" w:rsidRDefault="008F159F" w:rsidP="002A13FF">
      <w:pPr>
        <w:spacing w:beforeLines="50" w:before="156" w:line="360" w:lineRule="auto"/>
        <w:rPr>
          <w:rFonts w:ascii="楷体" w:eastAsia="楷体" w:hAnsi="楷体"/>
          <w:b/>
          <w:color w:val="000000" w:themeColor="text1"/>
          <w:sz w:val="36"/>
          <w:szCs w:val="36"/>
        </w:rPr>
      </w:pPr>
    </w:p>
    <w:p w14:paraId="73AF9D62" w14:textId="77777777" w:rsidR="008F159F" w:rsidRDefault="008F159F" w:rsidP="002A13FF">
      <w:pPr>
        <w:spacing w:beforeLines="50" w:before="156" w:line="360" w:lineRule="auto"/>
        <w:rPr>
          <w:rFonts w:ascii="楷体" w:eastAsia="楷体" w:hAnsi="楷体"/>
          <w:b/>
          <w:color w:val="000000" w:themeColor="text1"/>
          <w:sz w:val="36"/>
          <w:szCs w:val="36"/>
        </w:rPr>
      </w:pPr>
    </w:p>
    <w:p w14:paraId="3335A46D" w14:textId="77777777" w:rsidR="008F159F" w:rsidRDefault="008F159F" w:rsidP="002A13FF">
      <w:pPr>
        <w:spacing w:beforeLines="50" w:before="156" w:line="360" w:lineRule="auto"/>
        <w:rPr>
          <w:rFonts w:ascii="楷体" w:eastAsia="楷体" w:hAnsi="楷体"/>
          <w:b/>
          <w:color w:val="000000" w:themeColor="text1"/>
          <w:sz w:val="36"/>
          <w:szCs w:val="36"/>
        </w:rPr>
      </w:pPr>
    </w:p>
    <w:p w14:paraId="33832A10" w14:textId="6FAD5695" w:rsidR="002A13FF" w:rsidRDefault="002A13FF" w:rsidP="002A13FF">
      <w:pPr>
        <w:spacing w:beforeLines="50" w:before="156" w:line="360" w:lineRule="auto"/>
        <w:rPr>
          <w:rFonts w:ascii="楷体" w:eastAsia="楷体" w:hAnsi="楷体"/>
          <w:b/>
          <w:color w:val="000000" w:themeColor="text1"/>
          <w:sz w:val="36"/>
          <w:szCs w:val="36"/>
        </w:rPr>
      </w:pPr>
      <w:r>
        <w:rPr>
          <w:rFonts w:ascii="楷体" w:eastAsia="楷体" w:hAnsi="楷体" w:hint="eastAsia"/>
          <w:b/>
          <w:color w:val="000000" w:themeColor="text1"/>
          <w:sz w:val="36"/>
          <w:szCs w:val="36"/>
        </w:rPr>
        <w:lastRenderedPageBreak/>
        <w:t>第二次课堂作业</w:t>
      </w:r>
    </w:p>
    <w:p w14:paraId="76D9C569" w14:textId="42D8799C" w:rsidR="002A13FF" w:rsidRDefault="002A13FF" w:rsidP="002A13FF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2A13FF">
        <w:rPr>
          <w:rFonts w:asciiTheme="minorEastAsia" w:hAnsiTheme="minorEastAsia" w:hint="eastAsia"/>
          <w:color w:val="000000" w:themeColor="text1"/>
          <w:sz w:val="24"/>
          <w:szCs w:val="24"/>
        </w:rPr>
        <w:t>请分别利用CNKI、万方数据库，参考自拟题目所列出的中文检索式进行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期刊、学位论文、会议论文等相关文献</w:t>
      </w:r>
      <w:r w:rsidRPr="002A13FF">
        <w:rPr>
          <w:rFonts w:asciiTheme="minorEastAsia" w:hAnsiTheme="minorEastAsia" w:hint="eastAsia"/>
          <w:color w:val="000000" w:themeColor="text1"/>
          <w:sz w:val="24"/>
          <w:szCs w:val="24"/>
        </w:rPr>
        <w:t>检索（如无结果应及时调整检索策略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Pr="002A13FF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不同数据库检索策略可以不同</w:t>
      </w:r>
      <w:r w:rsidRPr="002A13FF">
        <w:rPr>
          <w:rFonts w:asciiTheme="minorEastAsia" w:hAnsiTheme="minorEastAsia" w:hint="eastAsia"/>
          <w:color w:val="000000" w:themeColor="text1"/>
          <w:sz w:val="24"/>
          <w:szCs w:val="24"/>
        </w:rPr>
        <w:t>）。请截图展示检索过程（显示所用平台、检索策略、检索结果数量信息即可），并以国标GB/T7714-2015格式列出若干篇相关文献基本信息（不要罗列来自不同平台的重复信息），并逐篇附主要研究内容摘录。</w:t>
      </w:r>
    </w:p>
    <w:p w14:paraId="207CDA9A" w14:textId="77777777" w:rsidR="005C5E3E" w:rsidRDefault="005C5E3E" w:rsidP="002A13FF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70DB03E9" w14:textId="77777777" w:rsidR="005C5E3E" w:rsidRDefault="005C5E3E" w:rsidP="002A13FF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D31E3CE" w14:textId="77777777" w:rsidR="005C5E3E" w:rsidRDefault="005C5E3E" w:rsidP="002A13FF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DFD075E" w14:textId="77777777" w:rsidR="005C5E3E" w:rsidRDefault="005C5E3E" w:rsidP="002A13FF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BF1ABC3" w14:textId="77777777" w:rsidR="008F159F" w:rsidRDefault="008F159F" w:rsidP="005C5E3E">
      <w:pPr>
        <w:spacing w:beforeLines="50" w:before="156" w:line="360" w:lineRule="auto"/>
        <w:rPr>
          <w:rFonts w:ascii="楷体" w:eastAsia="楷体" w:hAnsi="楷体"/>
          <w:b/>
          <w:color w:val="000000" w:themeColor="text1"/>
          <w:sz w:val="36"/>
          <w:szCs w:val="36"/>
        </w:rPr>
      </w:pPr>
    </w:p>
    <w:p w14:paraId="71571A39" w14:textId="77777777" w:rsidR="008F159F" w:rsidRDefault="008F159F" w:rsidP="005C5E3E">
      <w:pPr>
        <w:spacing w:beforeLines="50" w:before="156" w:line="360" w:lineRule="auto"/>
        <w:rPr>
          <w:rFonts w:ascii="楷体" w:eastAsia="楷体" w:hAnsi="楷体"/>
          <w:b/>
          <w:color w:val="000000" w:themeColor="text1"/>
          <w:sz w:val="36"/>
          <w:szCs w:val="36"/>
        </w:rPr>
      </w:pPr>
    </w:p>
    <w:p w14:paraId="3595FA5D" w14:textId="77777777" w:rsidR="008F159F" w:rsidRDefault="008F159F" w:rsidP="005C5E3E">
      <w:pPr>
        <w:spacing w:beforeLines="50" w:before="156" w:line="360" w:lineRule="auto"/>
        <w:rPr>
          <w:rFonts w:ascii="楷体" w:eastAsia="楷体" w:hAnsi="楷体"/>
          <w:b/>
          <w:color w:val="000000" w:themeColor="text1"/>
          <w:sz w:val="36"/>
          <w:szCs w:val="36"/>
        </w:rPr>
      </w:pPr>
    </w:p>
    <w:p w14:paraId="55B28CCA" w14:textId="77777777" w:rsidR="008F159F" w:rsidRDefault="008F159F" w:rsidP="005C5E3E">
      <w:pPr>
        <w:spacing w:beforeLines="50" w:before="156" w:line="360" w:lineRule="auto"/>
        <w:rPr>
          <w:rFonts w:ascii="楷体" w:eastAsia="楷体" w:hAnsi="楷体"/>
          <w:b/>
          <w:color w:val="000000" w:themeColor="text1"/>
          <w:sz w:val="36"/>
          <w:szCs w:val="36"/>
        </w:rPr>
      </w:pPr>
    </w:p>
    <w:p w14:paraId="3DCFF467" w14:textId="77777777" w:rsidR="008F159F" w:rsidRDefault="008F159F" w:rsidP="005C5E3E">
      <w:pPr>
        <w:spacing w:beforeLines="50" w:before="156" w:line="360" w:lineRule="auto"/>
        <w:rPr>
          <w:rFonts w:ascii="楷体" w:eastAsia="楷体" w:hAnsi="楷体"/>
          <w:b/>
          <w:color w:val="000000" w:themeColor="text1"/>
          <w:sz w:val="36"/>
          <w:szCs w:val="36"/>
        </w:rPr>
      </w:pPr>
    </w:p>
    <w:p w14:paraId="6DDFF725" w14:textId="77777777" w:rsidR="008F159F" w:rsidRDefault="008F159F" w:rsidP="005C5E3E">
      <w:pPr>
        <w:spacing w:beforeLines="50" w:before="156" w:line="360" w:lineRule="auto"/>
        <w:rPr>
          <w:rFonts w:ascii="楷体" w:eastAsia="楷体" w:hAnsi="楷体"/>
          <w:b/>
          <w:color w:val="000000" w:themeColor="text1"/>
          <w:sz w:val="36"/>
          <w:szCs w:val="36"/>
        </w:rPr>
      </w:pPr>
    </w:p>
    <w:p w14:paraId="44193D94" w14:textId="77777777" w:rsidR="008F159F" w:rsidRDefault="008F159F" w:rsidP="005C5E3E">
      <w:pPr>
        <w:spacing w:beforeLines="50" w:before="156" w:line="360" w:lineRule="auto"/>
        <w:rPr>
          <w:rFonts w:ascii="楷体" w:eastAsia="楷体" w:hAnsi="楷体"/>
          <w:b/>
          <w:color w:val="000000" w:themeColor="text1"/>
          <w:sz w:val="36"/>
          <w:szCs w:val="36"/>
        </w:rPr>
      </w:pPr>
    </w:p>
    <w:p w14:paraId="175C296A" w14:textId="77777777" w:rsidR="008F159F" w:rsidRDefault="008F159F" w:rsidP="005C5E3E">
      <w:pPr>
        <w:spacing w:beforeLines="50" w:before="156" w:line="360" w:lineRule="auto"/>
        <w:rPr>
          <w:rFonts w:ascii="楷体" w:eastAsia="楷体" w:hAnsi="楷体"/>
          <w:b/>
          <w:color w:val="000000" w:themeColor="text1"/>
          <w:sz w:val="36"/>
          <w:szCs w:val="36"/>
        </w:rPr>
      </w:pPr>
    </w:p>
    <w:p w14:paraId="45AD8865" w14:textId="77777777" w:rsidR="008F159F" w:rsidRDefault="008F159F" w:rsidP="005C5E3E">
      <w:pPr>
        <w:spacing w:beforeLines="50" w:before="156" w:line="360" w:lineRule="auto"/>
        <w:rPr>
          <w:rFonts w:ascii="楷体" w:eastAsia="楷体" w:hAnsi="楷体"/>
          <w:b/>
          <w:color w:val="000000" w:themeColor="text1"/>
          <w:sz w:val="36"/>
          <w:szCs w:val="36"/>
        </w:rPr>
      </w:pPr>
    </w:p>
    <w:p w14:paraId="2D567012" w14:textId="77777777" w:rsidR="008F159F" w:rsidRDefault="008F159F" w:rsidP="005C5E3E">
      <w:pPr>
        <w:spacing w:beforeLines="50" w:before="156" w:line="360" w:lineRule="auto"/>
        <w:rPr>
          <w:rFonts w:ascii="楷体" w:eastAsia="楷体" w:hAnsi="楷体"/>
          <w:b/>
          <w:color w:val="000000" w:themeColor="text1"/>
          <w:sz w:val="36"/>
          <w:szCs w:val="36"/>
        </w:rPr>
      </w:pPr>
    </w:p>
    <w:p w14:paraId="68163329" w14:textId="77777777" w:rsidR="008F159F" w:rsidRDefault="008F159F" w:rsidP="005C5E3E">
      <w:pPr>
        <w:spacing w:beforeLines="50" w:before="156" w:line="360" w:lineRule="auto"/>
        <w:rPr>
          <w:rFonts w:ascii="楷体" w:eastAsia="楷体" w:hAnsi="楷体"/>
          <w:b/>
          <w:color w:val="000000" w:themeColor="text1"/>
          <w:sz w:val="36"/>
          <w:szCs w:val="36"/>
        </w:rPr>
      </w:pPr>
    </w:p>
    <w:p w14:paraId="00EA2B89" w14:textId="77AD500D" w:rsidR="005C5E3E" w:rsidRPr="005C5E3E" w:rsidRDefault="005C5E3E" w:rsidP="005C5E3E">
      <w:pPr>
        <w:spacing w:beforeLines="50" w:before="156" w:line="360" w:lineRule="auto"/>
        <w:rPr>
          <w:rFonts w:ascii="楷体" w:eastAsia="楷体" w:hAnsi="楷体"/>
          <w:b/>
          <w:color w:val="000000" w:themeColor="text1"/>
          <w:sz w:val="36"/>
          <w:szCs w:val="36"/>
        </w:rPr>
      </w:pPr>
      <w:r w:rsidRPr="005C5E3E">
        <w:rPr>
          <w:rFonts w:ascii="楷体" w:eastAsia="楷体" w:hAnsi="楷体" w:hint="eastAsia"/>
          <w:b/>
          <w:color w:val="000000" w:themeColor="text1"/>
          <w:sz w:val="36"/>
          <w:szCs w:val="36"/>
        </w:rPr>
        <w:lastRenderedPageBreak/>
        <w:t>第三次课堂作业</w:t>
      </w:r>
    </w:p>
    <w:p w14:paraId="3294C4E4" w14:textId="3A93D8BA" w:rsidR="005C5E3E" w:rsidRDefault="005C5E3E" w:rsidP="005C5E3E">
      <w:pPr>
        <w:spacing w:beforeLines="50" w:before="156"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请任意</w:t>
      </w:r>
      <w:r w:rsidR="00227593">
        <w:rPr>
          <w:rFonts w:asciiTheme="minorEastAsia" w:hAnsiTheme="minorEastAsia" w:hint="eastAsia"/>
          <w:color w:val="000000" w:themeColor="text1"/>
          <w:sz w:val="24"/>
          <w:szCs w:val="24"/>
        </w:rPr>
        <w:t>选择两个天大订购的</w:t>
      </w:r>
      <w:r w:rsidRPr="002E333C">
        <w:rPr>
          <w:rFonts w:asciiTheme="minorEastAsia" w:hAnsiTheme="minorEastAsia" w:hint="eastAsia"/>
          <w:color w:val="000000" w:themeColor="text1"/>
          <w:sz w:val="24"/>
          <w:szCs w:val="24"/>
        </w:rPr>
        <w:t>西文数据库</w:t>
      </w:r>
      <w:r w:rsidRPr="004245E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参考自拟题目所列出的英文检索式</w:t>
      </w:r>
      <w:r w:rsidRPr="004245E8">
        <w:rPr>
          <w:rFonts w:asciiTheme="minorEastAsia" w:hAnsiTheme="minorEastAsia" w:hint="eastAsia"/>
          <w:color w:val="000000" w:themeColor="text1"/>
          <w:sz w:val="24"/>
          <w:szCs w:val="24"/>
        </w:rPr>
        <w:t>进行检索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（如</w:t>
      </w:r>
      <w:r>
        <w:rPr>
          <w:rFonts w:asciiTheme="minorEastAsia" w:hAnsiTheme="minorEastAsia"/>
          <w:color w:val="000000" w:themeColor="text1"/>
          <w:sz w:val="24"/>
          <w:szCs w:val="24"/>
        </w:rPr>
        <w:t>无结果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应</w:t>
      </w:r>
      <w:r>
        <w:rPr>
          <w:rFonts w:asciiTheme="minorEastAsia" w:hAnsiTheme="minorEastAsia"/>
          <w:color w:val="000000" w:themeColor="text1"/>
          <w:sz w:val="24"/>
          <w:szCs w:val="24"/>
        </w:rPr>
        <w:t>及时调整检索策略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）。请</w:t>
      </w:r>
      <w:r w:rsidRPr="004245E8">
        <w:rPr>
          <w:rFonts w:asciiTheme="minorEastAsia" w:hAnsiTheme="minorEastAsia" w:hint="eastAsia"/>
          <w:color w:val="000000" w:themeColor="text1"/>
          <w:sz w:val="24"/>
          <w:szCs w:val="24"/>
        </w:rPr>
        <w:t>截图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展示</w:t>
      </w:r>
      <w:r w:rsidRPr="004245E8">
        <w:rPr>
          <w:rFonts w:asciiTheme="minorEastAsia" w:hAnsiTheme="minorEastAsia" w:hint="eastAsia"/>
          <w:color w:val="000000" w:themeColor="text1"/>
          <w:sz w:val="24"/>
          <w:szCs w:val="24"/>
        </w:rPr>
        <w:t>检索过程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</w:rPr>
        <w:t>显示所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用</w:t>
      </w:r>
      <w:r>
        <w:rPr>
          <w:rFonts w:asciiTheme="minorEastAsia" w:hAnsiTheme="minorEastAsia"/>
          <w:color w:val="000000" w:themeColor="text1"/>
          <w:sz w:val="24"/>
          <w:szCs w:val="24"/>
        </w:rPr>
        <w:t>平台、检索策略、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检索</w:t>
      </w:r>
      <w:r>
        <w:rPr>
          <w:rFonts w:asciiTheme="minorEastAsia" w:hAnsiTheme="minorEastAsia"/>
          <w:color w:val="000000" w:themeColor="text1"/>
          <w:sz w:val="24"/>
          <w:szCs w:val="24"/>
        </w:rPr>
        <w:t>结果数量信息即可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Pr="004245E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以国标</w:t>
      </w:r>
      <w:r w:rsidRPr="00EC5412">
        <w:rPr>
          <w:rFonts w:asciiTheme="minorEastAsia" w:hAnsiTheme="minorEastAsia" w:hint="eastAsia"/>
          <w:color w:val="000000" w:themeColor="text1"/>
          <w:sz w:val="24"/>
          <w:szCs w:val="24"/>
        </w:rPr>
        <w:t>GB/T7714-20</w:t>
      </w:r>
      <w:r>
        <w:rPr>
          <w:rFonts w:asciiTheme="minorEastAsia" w:hAnsiTheme="minorEastAsia"/>
          <w:color w:val="000000" w:themeColor="text1"/>
          <w:sz w:val="24"/>
          <w:szCs w:val="24"/>
        </w:rPr>
        <w:t>1</w:t>
      </w:r>
      <w:r w:rsidRPr="00EC5412">
        <w:rPr>
          <w:rFonts w:asciiTheme="minorEastAsia" w:hAnsiTheme="minorEastAsia" w:hint="eastAsia"/>
          <w:color w:val="000000" w:themeColor="text1"/>
          <w:sz w:val="24"/>
          <w:szCs w:val="24"/>
        </w:rPr>
        <w:t>5格式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列出若干篇相关文献基本信息（不要</w:t>
      </w:r>
      <w:r>
        <w:rPr>
          <w:rFonts w:asciiTheme="minorEastAsia" w:hAnsiTheme="minorEastAsia"/>
          <w:color w:val="000000" w:themeColor="text1"/>
          <w:sz w:val="24"/>
          <w:szCs w:val="24"/>
        </w:rPr>
        <w:t>罗列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来自</w:t>
      </w:r>
      <w:r>
        <w:rPr>
          <w:rFonts w:asciiTheme="minorEastAsia" w:hAnsiTheme="minorEastAsia"/>
          <w:color w:val="000000" w:themeColor="text1"/>
          <w:sz w:val="24"/>
          <w:szCs w:val="24"/>
        </w:rPr>
        <w:t>不同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平台的</w:t>
      </w:r>
      <w:r>
        <w:rPr>
          <w:rFonts w:asciiTheme="minorEastAsia" w:hAnsiTheme="minorEastAsia"/>
          <w:color w:val="000000" w:themeColor="text1"/>
          <w:sz w:val="24"/>
          <w:szCs w:val="24"/>
        </w:rPr>
        <w:t>重复信息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），并逐篇</w:t>
      </w:r>
      <w:r w:rsidRPr="004245E8">
        <w:rPr>
          <w:rFonts w:asciiTheme="minorEastAsia" w:hAnsiTheme="minorEastAsia" w:hint="eastAsia"/>
          <w:color w:val="000000" w:themeColor="text1"/>
          <w:sz w:val="24"/>
          <w:szCs w:val="24"/>
        </w:rPr>
        <w:t>附主要研究内容摘录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（每篇英文摘录需选择</w:t>
      </w:r>
      <w:r>
        <w:rPr>
          <w:rFonts w:asciiTheme="minorEastAsia" w:hAnsiTheme="minorEastAsia"/>
          <w:color w:val="000000" w:themeColor="text1"/>
          <w:sz w:val="24"/>
          <w:szCs w:val="24"/>
        </w:rPr>
        <w:t>重点语句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翻译为</w:t>
      </w:r>
      <w:r>
        <w:rPr>
          <w:rFonts w:asciiTheme="minorEastAsia" w:hAnsiTheme="minorEastAsia"/>
          <w:color w:val="000000" w:themeColor="text1"/>
          <w:sz w:val="24"/>
          <w:szCs w:val="24"/>
        </w:rPr>
        <w:t>中文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Pr="004245E8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0F10571A" w14:textId="77777777" w:rsidR="005C5E3E" w:rsidRPr="005C5E3E" w:rsidRDefault="005C5E3E" w:rsidP="002A13FF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68109D0" w14:textId="38ED5F3A" w:rsidR="002A13FF" w:rsidRDefault="002A13FF" w:rsidP="00662198">
      <w:pPr>
        <w:spacing w:line="360" w:lineRule="auto"/>
        <w:rPr>
          <w:color w:val="FF0000"/>
          <w:szCs w:val="21"/>
        </w:rPr>
      </w:pPr>
    </w:p>
    <w:p w14:paraId="056B01ED" w14:textId="75358A01" w:rsidR="00E875BA" w:rsidRDefault="00E875BA" w:rsidP="00662198">
      <w:pPr>
        <w:spacing w:line="360" w:lineRule="auto"/>
        <w:rPr>
          <w:color w:val="FF0000"/>
          <w:szCs w:val="21"/>
        </w:rPr>
      </w:pPr>
    </w:p>
    <w:p w14:paraId="21FC4F50" w14:textId="77777777" w:rsidR="00E875BA" w:rsidRPr="002A13FF" w:rsidRDefault="00E875BA" w:rsidP="00662198">
      <w:pPr>
        <w:spacing w:line="360" w:lineRule="auto"/>
        <w:rPr>
          <w:color w:val="FF0000"/>
          <w:szCs w:val="21"/>
        </w:rPr>
      </w:pPr>
    </w:p>
    <w:p w14:paraId="36B596D1" w14:textId="77777777" w:rsidR="008F159F" w:rsidRDefault="008F159F" w:rsidP="00E875BA">
      <w:pPr>
        <w:spacing w:beforeLines="50" w:before="156" w:line="360" w:lineRule="auto"/>
        <w:rPr>
          <w:rFonts w:ascii="楷体" w:eastAsia="楷体" w:hAnsi="楷体"/>
          <w:b/>
          <w:color w:val="000000" w:themeColor="text1"/>
          <w:sz w:val="36"/>
          <w:szCs w:val="36"/>
        </w:rPr>
      </w:pPr>
    </w:p>
    <w:p w14:paraId="6F67B17B" w14:textId="77777777" w:rsidR="008F159F" w:rsidRDefault="008F159F" w:rsidP="00E875BA">
      <w:pPr>
        <w:spacing w:beforeLines="50" w:before="156" w:line="360" w:lineRule="auto"/>
        <w:rPr>
          <w:rFonts w:ascii="楷体" w:eastAsia="楷体" w:hAnsi="楷体"/>
          <w:b/>
          <w:color w:val="000000" w:themeColor="text1"/>
          <w:sz w:val="36"/>
          <w:szCs w:val="36"/>
        </w:rPr>
      </w:pPr>
    </w:p>
    <w:p w14:paraId="7810A88D" w14:textId="77777777" w:rsidR="008F159F" w:rsidRDefault="008F159F" w:rsidP="00E875BA">
      <w:pPr>
        <w:spacing w:beforeLines="50" w:before="156" w:line="360" w:lineRule="auto"/>
        <w:rPr>
          <w:rFonts w:ascii="楷体" w:eastAsia="楷体" w:hAnsi="楷体"/>
          <w:b/>
          <w:color w:val="000000" w:themeColor="text1"/>
          <w:sz w:val="36"/>
          <w:szCs w:val="36"/>
        </w:rPr>
      </w:pPr>
    </w:p>
    <w:p w14:paraId="321F2694" w14:textId="77777777" w:rsidR="008F159F" w:rsidRDefault="008F159F" w:rsidP="00E875BA">
      <w:pPr>
        <w:spacing w:beforeLines="50" w:before="156" w:line="360" w:lineRule="auto"/>
        <w:rPr>
          <w:rFonts w:ascii="楷体" w:eastAsia="楷体" w:hAnsi="楷体"/>
          <w:b/>
          <w:color w:val="000000" w:themeColor="text1"/>
          <w:sz w:val="36"/>
          <w:szCs w:val="36"/>
        </w:rPr>
      </w:pPr>
    </w:p>
    <w:p w14:paraId="7017D142" w14:textId="77777777" w:rsidR="008F159F" w:rsidRDefault="008F159F" w:rsidP="00E875BA">
      <w:pPr>
        <w:spacing w:beforeLines="50" w:before="156" w:line="360" w:lineRule="auto"/>
        <w:rPr>
          <w:rFonts w:ascii="楷体" w:eastAsia="楷体" w:hAnsi="楷体"/>
          <w:b/>
          <w:color w:val="000000" w:themeColor="text1"/>
          <w:sz w:val="36"/>
          <w:szCs w:val="36"/>
        </w:rPr>
      </w:pPr>
    </w:p>
    <w:p w14:paraId="5CC3B47B" w14:textId="77777777" w:rsidR="008F159F" w:rsidRDefault="008F159F" w:rsidP="00E875BA">
      <w:pPr>
        <w:spacing w:beforeLines="50" w:before="156" w:line="360" w:lineRule="auto"/>
        <w:rPr>
          <w:rFonts w:ascii="楷体" w:eastAsia="楷体" w:hAnsi="楷体"/>
          <w:b/>
          <w:color w:val="000000" w:themeColor="text1"/>
          <w:sz w:val="36"/>
          <w:szCs w:val="36"/>
        </w:rPr>
      </w:pPr>
    </w:p>
    <w:p w14:paraId="5AEFB4EA" w14:textId="77777777" w:rsidR="008F159F" w:rsidRDefault="008F159F" w:rsidP="00E875BA">
      <w:pPr>
        <w:spacing w:beforeLines="50" w:before="156" w:line="360" w:lineRule="auto"/>
        <w:rPr>
          <w:rFonts w:ascii="楷体" w:eastAsia="楷体" w:hAnsi="楷体"/>
          <w:b/>
          <w:color w:val="000000" w:themeColor="text1"/>
          <w:sz w:val="36"/>
          <w:szCs w:val="36"/>
        </w:rPr>
      </w:pPr>
    </w:p>
    <w:p w14:paraId="38FC53DE" w14:textId="77777777" w:rsidR="008F159F" w:rsidRDefault="008F159F" w:rsidP="00E875BA">
      <w:pPr>
        <w:spacing w:beforeLines="50" w:before="156" w:line="360" w:lineRule="auto"/>
        <w:rPr>
          <w:rFonts w:ascii="楷体" w:eastAsia="楷体" w:hAnsi="楷体"/>
          <w:b/>
          <w:color w:val="000000" w:themeColor="text1"/>
          <w:sz w:val="36"/>
          <w:szCs w:val="36"/>
        </w:rPr>
      </w:pPr>
    </w:p>
    <w:p w14:paraId="432A43D7" w14:textId="77777777" w:rsidR="008F159F" w:rsidRDefault="008F159F" w:rsidP="00E875BA">
      <w:pPr>
        <w:spacing w:beforeLines="50" w:before="156" w:line="360" w:lineRule="auto"/>
        <w:rPr>
          <w:rFonts w:ascii="楷体" w:eastAsia="楷体" w:hAnsi="楷体"/>
          <w:b/>
          <w:color w:val="000000" w:themeColor="text1"/>
          <w:sz w:val="36"/>
          <w:szCs w:val="36"/>
        </w:rPr>
      </w:pPr>
    </w:p>
    <w:p w14:paraId="477960ED" w14:textId="182601E7" w:rsidR="008F159F" w:rsidRDefault="008F159F" w:rsidP="00E875BA">
      <w:pPr>
        <w:spacing w:beforeLines="50" w:before="156" w:line="360" w:lineRule="auto"/>
        <w:rPr>
          <w:rFonts w:ascii="楷体" w:eastAsia="楷体" w:hAnsi="楷体"/>
          <w:b/>
          <w:color w:val="000000" w:themeColor="text1"/>
          <w:sz w:val="36"/>
          <w:szCs w:val="36"/>
        </w:rPr>
      </w:pPr>
    </w:p>
    <w:p w14:paraId="0523AD33" w14:textId="77777777" w:rsidR="00227593" w:rsidRDefault="00227593" w:rsidP="00E875BA">
      <w:pPr>
        <w:spacing w:beforeLines="50" w:before="156" w:line="360" w:lineRule="auto"/>
        <w:rPr>
          <w:rFonts w:ascii="楷体" w:eastAsia="楷体" w:hAnsi="楷体" w:hint="eastAsia"/>
          <w:b/>
          <w:color w:val="000000" w:themeColor="text1"/>
          <w:sz w:val="36"/>
          <w:szCs w:val="36"/>
        </w:rPr>
      </w:pPr>
    </w:p>
    <w:p w14:paraId="44345AEA" w14:textId="785A3D44" w:rsidR="00E875BA" w:rsidRPr="00E875BA" w:rsidRDefault="00E875BA" w:rsidP="00E875BA">
      <w:pPr>
        <w:spacing w:beforeLines="50" w:before="156" w:line="360" w:lineRule="auto"/>
        <w:rPr>
          <w:rFonts w:ascii="楷体" w:eastAsia="楷体" w:hAnsi="楷体"/>
          <w:b/>
          <w:color w:val="000000" w:themeColor="text1"/>
          <w:sz w:val="36"/>
          <w:szCs w:val="36"/>
        </w:rPr>
      </w:pPr>
      <w:r w:rsidRPr="00E875BA">
        <w:rPr>
          <w:rFonts w:ascii="楷体" w:eastAsia="楷体" w:hAnsi="楷体" w:hint="eastAsia"/>
          <w:b/>
          <w:color w:val="000000" w:themeColor="text1"/>
          <w:sz w:val="36"/>
          <w:szCs w:val="36"/>
        </w:rPr>
        <w:lastRenderedPageBreak/>
        <w:t>第</w:t>
      </w:r>
      <w:r>
        <w:rPr>
          <w:rFonts w:ascii="楷体" w:eastAsia="楷体" w:hAnsi="楷体" w:hint="eastAsia"/>
          <w:b/>
          <w:color w:val="000000" w:themeColor="text1"/>
          <w:sz w:val="36"/>
          <w:szCs w:val="36"/>
        </w:rPr>
        <w:t>四</w:t>
      </w:r>
      <w:r w:rsidRPr="00E875BA">
        <w:rPr>
          <w:rFonts w:ascii="楷体" w:eastAsia="楷体" w:hAnsi="楷体" w:hint="eastAsia"/>
          <w:b/>
          <w:color w:val="000000" w:themeColor="text1"/>
          <w:sz w:val="36"/>
          <w:szCs w:val="36"/>
        </w:rPr>
        <w:t>次课堂作业</w:t>
      </w:r>
    </w:p>
    <w:p w14:paraId="2790A2FE" w14:textId="6EC6888C" w:rsidR="00E875BA" w:rsidRDefault="00E875BA" w:rsidP="00E875BA">
      <w:pPr>
        <w:spacing w:beforeLines="50" w:before="156"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请利用</w:t>
      </w:r>
      <w:bookmarkStart w:id="0" w:name="_GoBack"/>
      <w:bookmarkEnd w:id="0"/>
      <w:r>
        <w:rPr>
          <w:rFonts w:asciiTheme="minorEastAsia" w:hAnsiTheme="minorEastAsia"/>
          <w:color w:val="000000" w:themeColor="text1"/>
          <w:sz w:val="24"/>
          <w:szCs w:val="24"/>
        </w:rPr>
        <w:t>至少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一个讲解过的专利</w:t>
      </w:r>
      <w:r>
        <w:rPr>
          <w:rFonts w:asciiTheme="minorEastAsia" w:hAnsiTheme="minorEastAsia"/>
          <w:color w:val="000000" w:themeColor="text1"/>
          <w:sz w:val="24"/>
          <w:szCs w:val="24"/>
        </w:rPr>
        <w:t>检索平台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，参考自拟题目所列出的中/英文检索式进行检索。请截图展示检索过程（如</w:t>
      </w:r>
      <w:r>
        <w:rPr>
          <w:rFonts w:asciiTheme="minorEastAsia" w:hAnsiTheme="minorEastAsia"/>
          <w:color w:val="000000" w:themeColor="text1"/>
          <w:sz w:val="24"/>
          <w:szCs w:val="24"/>
        </w:rPr>
        <w:t>无结果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可</w:t>
      </w:r>
      <w:r>
        <w:rPr>
          <w:rFonts w:asciiTheme="minorEastAsia" w:hAnsiTheme="minorEastAsia"/>
          <w:color w:val="000000" w:themeColor="text1"/>
          <w:sz w:val="24"/>
          <w:szCs w:val="24"/>
        </w:rPr>
        <w:t>调整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或</w:t>
      </w:r>
      <w:r>
        <w:rPr>
          <w:rFonts w:asciiTheme="minorEastAsia" w:hAnsiTheme="minorEastAsia"/>
          <w:color w:val="000000" w:themeColor="text1"/>
          <w:sz w:val="24"/>
          <w:szCs w:val="24"/>
        </w:rPr>
        <w:t>更换检索策略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），列出若干篇相关文献基本信息（第一篇需修改为国标GB/T7714-20</w:t>
      </w:r>
      <w:r>
        <w:rPr>
          <w:rFonts w:asciiTheme="minorEastAsia" w:hAnsiTheme="minorEastAsia"/>
          <w:color w:val="000000" w:themeColor="text1"/>
          <w:sz w:val="24"/>
          <w:szCs w:val="24"/>
        </w:rPr>
        <w:t>1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5格式），以国标GB/T7714-20</w:t>
      </w:r>
      <w:r>
        <w:rPr>
          <w:rFonts w:asciiTheme="minorEastAsia" w:hAnsiTheme="minorEastAsia"/>
          <w:color w:val="000000" w:themeColor="text1"/>
          <w:sz w:val="24"/>
          <w:szCs w:val="24"/>
        </w:rPr>
        <w:t>1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5格式列出若干篇相关文献基本信息，若为英文专利文献需逐篇附主要研究内容摘录（每篇英文摘录需选择</w:t>
      </w:r>
      <w:r>
        <w:rPr>
          <w:rFonts w:asciiTheme="minorEastAsia" w:hAnsiTheme="minorEastAsia"/>
          <w:color w:val="000000" w:themeColor="text1"/>
          <w:sz w:val="24"/>
          <w:szCs w:val="24"/>
        </w:rPr>
        <w:t>重点语句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翻译为</w:t>
      </w:r>
      <w:r>
        <w:rPr>
          <w:rFonts w:asciiTheme="minorEastAsia" w:hAnsiTheme="minorEastAsia"/>
          <w:color w:val="000000" w:themeColor="text1"/>
          <w:sz w:val="24"/>
          <w:szCs w:val="24"/>
        </w:rPr>
        <w:t>中文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14:paraId="0B56602F" w14:textId="65D3C500" w:rsidR="00376A10" w:rsidRPr="00E875BA" w:rsidRDefault="00376A10" w:rsidP="00376A10">
      <w:pPr>
        <w:spacing w:beforeLines="50" w:before="156"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sectPr w:rsidR="00376A10" w:rsidRPr="00E875BA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9D4E8A" w14:textId="77777777" w:rsidR="00E50AFD" w:rsidRDefault="00E50AFD" w:rsidP="00722609">
      <w:r>
        <w:separator/>
      </w:r>
    </w:p>
  </w:endnote>
  <w:endnote w:type="continuationSeparator" w:id="0">
    <w:p w14:paraId="1319EABA" w14:textId="77777777" w:rsidR="00E50AFD" w:rsidRDefault="00E50AFD" w:rsidP="00722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4161481"/>
      <w:docPartObj>
        <w:docPartGallery w:val="Page Numbers (Bottom of Page)"/>
        <w:docPartUnique/>
      </w:docPartObj>
    </w:sdtPr>
    <w:sdtEndPr/>
    <w:sdtContent>
      <w:p w14:paraId="263E550A" w14:textId="65CBA85E" w:rsidR="00987B40" w:rsidRDefault="00987B4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593" w:rsidRPr="00227593">
          <w:rPr>
            <w:noProof/>
            <w:lang w:val="zh-CN"/>
          </w:rPr>
          <w:t>3</w:t>
        </w:r>
        <w:r>
          <w:fldChar w:fldCharType="end"/>
        </w:r>
      </w:p>
    </w:sdtContent>
  </w:sdt>
  <w:p w14:paraId="40511635" w14:textId="77777777" w:rsidR="00987B40" w:rsidRDefault="00987B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4AEBF6" w14:textId="77777777" w:rsidR="00E50AFD" w:rsidRDefault="00E50AFD" w:rsidP="00722609">
      <w:r>
        <w:separator/>
      </w:r>
    </w:p>
  </w:footnote>
  <w:footnote w:type="continuationSeparator" w:id="0">
    <w:p w14:paraId="0FA017F3" w14:textId="77777777" w:rsidR="00E50AFD" w:rsidRDefault="00E50AFD" w:rsidP="007226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D9"/>
    <w:rsid w:val="00005D7D"/>
    <w:rsid w:val="00031990"/>
    <w:rsid w:val="00042552"/>
    <w:rsid w:val="00045CCD"/>
    <w:rsid w:val="00097605"/>
    <w:rsid w:val="000C1151"/>
    <w:rsid w:val="001318D5"/>
    <w:rsid w:val="00132E5B"/>
    <w:rsid w:val="00137B72"/>
    <w:rsid w:val="00187E4A"/>
    <w:rsid w:val="00213FE9"/>
    <w:rsid w:val="00227593"/>
    <w:rsid w:val="00263E3F"/>
    <w:rsid w:val="0026521E"/>
    <w:rsid w:val="0027100D"/>
    <w:rsid w:val="002A13FF"/>
    <w:rsid w:val="002E333C"/>
    <w:rsid w:val="00331662"/>
    <w:rsid w:val="00376A10"/>
    <w:rsid w:val="00385DB0"/>
    <w:rsid w:val="00392CFB"/>
    <w:rsid w:val="00397063"/>
    <w:rsid w:val="003C0F09"/>
    <w:rsid w:val="003C276E"/>
    <w:rsid w:val="004031FE"/>
    <w:rsid w:val="004245E8"/>
    <w:rsid w:val="004364BC"/>
    <w:rsid w:val="00483199"/>
    <w:rsid w:val="00487C40"/>
    <w:rsid w:val="004D191D"/>
    <w:rsid w:val="005114D9"/>
    <w:rsid w:val="0053546A"/>
    <w:rsid w:val="00540A3C"/>
    <w:rsid w:val="005426FB"/>
    <w:rsid w:val="00554D05"/>
    <w:rsid w:val="00562A82"/>
    <w:rsid w:val="005C3843"/>
    <w:rsid w:val="005C5E3E"/>
    <w:rsid w:val="00606BE7"/>
    <w:rsid w:val="00662198"/>
    <w:rsid w:val="00681810"/>
    <w:rsid w:val="00686578"/>
    <w:rsid w:val="006944E1"/>
    <w:rsid w:val="006D56C3"/>
    <w:rsid w:val="006F6047"/>
    <w:rsid w:val="00700DCC"/>
    <w:rsid w:val="00717355"/>
    <w:rsid w:val="00722609"/>
    <w:rsid w:val="00724373"/>
    <w:rsid w:val="00726BD8"/>
    <w:rsid w:val="00750673"/>
    <w:rsid w:val="007777A8"/>
    <w:rsid w:val="007A4CD4"/>
    <w:rsid w:val="007C36D1"/>
    <w:rsid w:val="007C7EB9"/>
    <w:rsid w:val="007F6F57"/>
    <w:rsid w:val="0080208C"/>
    <w:rsid w:val="0081271B"/>
    <w:rsid w:val="0082144E"/>
    <w:rsid w:val="00822E39"/>
    <w:rsid w:val="00873F59"/>
    <w:rsid w:val="008834CE"/>
    <w:rsid w:val="008861E4"/>
    <w:rsid w:val="00893DE0"/>
    <w:rsid w:val="008C757D"/>
    <w:rsid w:val="008D627B"/>
    <w:rsid w:val="008F159F"/>
    <w:rsid w:val="008F5456"/>
    <w:rsid w:val="00910F65"/>
    <w:rsid w:val="00913800"/>
    <w:rsid w:val="00925441"/>
    <w:rsid w:val="0098382E"/>
    <w:rsid w:val="0098499E"/>
    <w:rsid w:val="00987B40"/>
    <w:rsid w:val="009B623A"/>
    <w:rsid w:val="009C7FAB"/>
    <w:rsid w:val="009E7727"/>
    <w:rsid w:val="009F4A61"/>
    <w:rsid w:val="00A05DB5"/>
    <w:rsid w:val="00A2515F"/>
    <w:rsid w:val="00A50379"/>
    <w:rsid w:val="00A53157"/>
    <w:rsid w:val="00A66D23"/>
    <w:rsid w:val="00A77EEE"/>
    <w:rsid w:val="00A86137"/>
    <w:rsid w:val="00A91DC0"/>
    <w:rsid w:val="00AE3DF7"/>
    <w:rsid w:val="00B1587B"/>
    <w:rsid w:val="00B36510"/>
    <w:rsid w:val="00B80079"/>
    <w:rsid w:val="00B90937"/>
    <w:rsid w:val="00B9268E"/>
    <w:rsid w:val="00B92A86"/>
    <w:rsid w:val="00BA19BD"/>
    <w:rsid w:val="00BA4C5A"/>
    <w:rsid w:val="00BF3287"/>
    <w:rsid w:val="00C86799"/>
    <w:rsid w:val="00CA7E0A"/>
    <w:rsid w:val="00CC65DD"/>
    <w:rsid w:val="00CE7E36"/>
    <w:rsid w:val="00D449B2"/>
    <w:rsid w:val="00D739C6"/>
    <w:rsid w:val="00D84A0D"/>
    <w:rsid w:val="00DE27B7"/>
    <w:rsid w:val="00E30A50"/>
    <w:rsid w:val="00E32D04"/>
    <w:rsid w:val="00E50AFD"/>
    <w:rsid w:val="00E54FEE"/>
    <w:rsid w:val="00E875BA"/>
    <w:rsid w:val="00EB27BC"/>
    <w:rsid w:val="00EB674C"/>
    <w:rsid w:val="00EC5412"/>
    <w:rsid w:val="00ED01DD"/>
    <w:rsid w:val="00EE3EED"/>
    <w:rsid w:val="00EF25A0"/>
    <w:rsid w:val="00F11409"/>
    <w:rsid w:val="00F13446"/>
    <w:rsid w:val="00F3530F"/>
    <w:rsid w:val="00F6077D"/>
    <w:rsid w:val="00F60BAE"/>
    <w:rsid w:val="00FD50DA"/>
    <w:rsid w:val="00FE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4A2E5"/>
  <w15:docId w15:val="{72D46384-2E35-4C26-A2C9-5AEF3166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6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6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116</Words>
  <Characters>664</Characters>
  <Application>Microsoft Office Word</Application>
  <DocSecurity>0</DocSecurity>
  <Lines>5</Lines>
  <Paragraphs>1</Paragraphs>
  <ScaleCrop>false</ScaleCrop>
  <Company>Sky123.Org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lib</cp:lastModifiedBy>
  <cp:revision>105</cp:revision>
  <dcterms:created xsi:type="dcterms:W3CDTF">2017-02-19T10:14:00Z</dcterms:created>
  <dcterms:modified xsi:type="dcterms:W3CDTF">2024-03-12T06:26:00Z</dcterms:modified>
</cp:coreProperties>
</file>