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97627">
      <w:pPr>
        <w:spacing w:line="360" w:lineRule="auto"/>
        <w:rPr>
          <w:rFonts w:hint="eastAsia"/>
          <w:b/>
          <w:bCs/>
          <w:sz w:val="35"/>
          <w:szCs w:val="35"/>
        </w:rPr>
      </w:pPr>
      <w:r>
        <w:rPr>
          <w:rFonts w:hint="eastAsia"/>
          <w:b/>
          <w:bCs/>
          <w:sz w:val="35"/>
          <w:szCs w:val="35"/>
        </w:rPr>
        <w:t>2026智能创新黑客松活动风险告知与参与确认书</w:t>
      </w:r>
    </w:p>
    <w:p w14:paraId="3E589233">
      <w:pPr>
        <w:spacing w:line="360" w:lineRule="auto"/>
        <w:rPr>
          <w:rFonts w:hint="eastAsia"/>
          <w:sz w:val="24"/>
          <w:szCs w:val="24"/>
        </w:rPr>
      </w:pPr>
    </w:p>
    <w:p w14:paraId="23711F30">
      <w:pPr>
        <w:spacing w:line="360" w:lineRule="auto"/>
        <w:rPr>
          <w:rFonts w:hint="eastAsia"/>
          <w:b/>
          <w:bCs/>
          <w:sz w:val="24"/>
          <w:szCs w:val="24"/>
        </w:rPr>
      </w:pPr>
      <w:r>
        <w:rPr>
          <w:rFonts w:hint="eastAsia"/>
          <w:b/>
          <w:bCs/>
          <w:sz w:val="24"/>
          <w:szCs w:val="24"/>
        </w:rPr>
        <w:t>重要提示</w:t>
      </w:r>
    </w:p>
    <w:p w14:paraId="3F5BB5F7">
      <w:pPr>
        <w:spacing w:line="360" w:lineRule="auto"/>
        <w:rPr>
          <w:rFonts w:hint="eastAsia"/>
          <w:sz w:val="24"/>
          <w:szCs w:val="24"/>
        </w:rPr>
      </w:pPr>
      <w:r>
        <w:rPr>
          <w:rFonts w:hint="eastAsia"/>
          <w:sz w:val="24"/>
          <w:szCs w:val="24"/>
        </w:rPr>
        <w:t>为确保2026智能创新黑客松（下称“本活动”）安全、有序进行，明确活动组织方（BoHack组委会）与参与者之间的权利、责任与义务，特制定本声明。请参与者（及其法定监护人）务必仔细、完整阅读本确认书全部内容，特别是加粗、下划线等突出显示部分。签署前如有疑问，请向组委会咨询。一经签署，即视为您已理解、同意并自愿接受本确认书所有条款的约束。</w:t>
      </w:r>
    </w:p>
    <w:p w14:paraId="355853F1">
      <w:pPr>
        <w:spacing w:line="360" w:lineRule="auto"/>
        <w:rPr>
          <w:rFonts w:hint="eastAsia"/>
          <w:sz w:val="24"/>
          <w:szCs w:val="24"/>
        </w:rPr>
      </w:pPr>
    </w:p>
    <w:p w14:paraId="1F9FD9C6">
      <w:pPr>
        <w:spacing w:line="360" w:lineRule="auto"/>
        <w:rPr>
          <w:rFonts w:hint="eastAsia"/>
          <w:b/>
          <w:bCs/>
          <w:sz w:val="24"/>
          <w:szCs w:val="24"/>
        </w:rPr>
      </w:pPr>
      <w:r>
        <w:rPr>
          <w:rFonts w:hint="eastAsia"/>
          <w:b/>
          <w:bCs/>
          <w:sz w:val="24"/>
          <w:szCs w:val="24"/>
        </w:rPr>
        <w:t>第一项 活动风险承担</w:t>
      </w:r>
    </w:p>
    <w:p w14:paraId="615F2638">
      <w:pPr>
        <w:spacing w:line="360" w:lineRule="auto"/>
        <w:rPr>
          <w:rFonts w:hint="eastAsia"/>
          <w:sz w:val="24"/>
          <w:szCs w:val="24"/>
        </w:rPr>
      </w:pPr>
      <w:r>
        <w:rPr>
          <w:rFonts w:hint="eastAsia"/>
          <w:sz w:val="24"/>
          <w:szCs w:val="24"/>
        </w:rPr>
        <w:t>本人确认，已完全了解本活动是一项高强度、限时性的创新竞赛活动，固有风险包括但不限于：因长时间编程、硬件操作、公开演示等环节，</w:t>
      </w:r>
      <w:r>
        <w:rPr>
          <w:rFonts w:hint="eastAsia"/>
          <w:sz w:val="24"/>
          <w:szCs w:val="24"/>
          <w:lang w:val="en-US" w:eastAsia="zh-CN"/>
        </w:rPr>
        <w:t>可能引发</w:t>
      </w:r>
      <w:r>
        <w:rPr>
          <w:rFonts w:hint="eastAsia"/>
          <w:sz w:val="24"/>
          <w:szCs w:val="24"/>
        </w:rPr>
        <w:t>身体疲劳或劳损、设备操作导致的意外伤害、团队协作与公开表达带来的身心压力、网络与数据安全风险等</w:t>
      </w:r>
      <w:r>
        <w:rPr>
          <w:rFonts w:hint="eastAsia"/>
          <w:sz w:val="24"/>
          <w:szCs w:val="24"/>
          <w:lang w:eastAsia="zh-CN"/>
        </w:rPr>
        <w:t>。本人理解，本活动具有一定强度和不确定性，参与者应结合自身身体状况、技术能力和风险承受能力审慎决定是否参加，并在活动过程中主动注意自身安全、合理安排休息和操作行为。</w:t>
      </w:r>
      <w:r>
        <w:rPr>
          <w:rFonts w:hint="eastAsia"/>
          <w:b/>
          <w:bCs/>
          <w:sz w:val="24"/>
          <w:szCs w:val="24"/>
        </w:rPr>
        <w:t>本人自愿参加本活动，并同意在组织方已尽到合理安全保障义务的前提下，自行承担上述全部风险。</w:t>
      </w:r>
    </w:p>
    <w:p w14:paraId="46E14716">
      <w:pPr>
        <w:spacing w:line="360" w:lineRule="auto"/>
        <w:rPr>
          <w:rFonts w:hint="eastAsia"/>
          <w:sz w:val="24"/>
          <w:szCs w:val="24"/>
        </w:rPr>
      </w:pPr>
    </w:p>
    <w:p w14:paraId="3CCAC3C0">
      <w:pPr>
        <w:spacing w:line="360" w:lineRule="auto"/>
        <w:rPr>
          <w:rFonts w:hint="eastAsia"/>
          <w:b/>
          <w:bCs/>
          <w:sz w:val="24"/>
          <w:szCs w:val="24"/>
        </w:rPr>
      </w:pPr>
      <w:r>
        <w:rPr>
          <w:rFonts w:hint="eastAsia"/>
          <w:b/>
          <w:bCs/>
          <w:sz w:val="24"/>
          <w:szCs w:val="24"/>
        </w:rPr>
        <w:t>第二项 参与者承诺与保证</w:t>
      </w:r>
    </w:p>
    <w:p w14:paraId="08A9F721">
      <w:pPr>
        <w:spacing w:line="360" w:lineRule="auto"/>
        <w:rPr>
          <w:rFonts w:hint="eastAsia"/>
          <w:sz w:val="24"/>
          <w:szCs w:val="24"/>
        </w:rPr>
      </w:pPr>
      <w:r>
        <w:rPr>
          <w:rFonts w:hint="eastAsia"/>
          <w:sz w:val="24"/>
          <w:szCs w:val="24"/>
        </w:rPr>
        <w:t>1.</w:t>
      </w:r>
      <w:r>
        <w:rPr>
          <w:rFonts w:hint="eastAsia"/>
          <w:b/>
          <w:bCs/>
          <w:sz w:val="24"/>
          <w:szCs w:val="24"/>
        </w:rPr>
        <w:t>身心健康</w:t>
      </w:r>
      <w:r>
        <w:rPr>
          <w:rFonts w:hint="eastAsia"/>
          <w:sz w:val="24"/>
          <w:szCs w:val="24"/>
        </w:rPr>
        <w:t>：本人郑重声明自身身心健康状况良好，无任何不适于参与高强度脑力体力活动的疾病、损伤或隐疾，本人适合参加本活动。</w:t>
      </w:r>
    </w:p>
    <w:p w14:paraId="66EA23C6">
      <w:pPr>
        <w:spacing w:line="360" w:lineRule="auto"/>
        <w:rPr>
          <w:rFonts w:hint="eastAsia"/>
          <w:sz w:val="24"/>
          <w:szCs w:val="24"/>
        </w:rPr>
      </w:pPr>
      <w:r>
        <w:rPr>
          <w:rFonts w:hint="eastAsia"/>
          <w:sz w:val="24"/>
          <w:szCs w:val="24"/>
        </w:rPr>
        <w:t>2.</w:t>
      </w:r>
      <w:r>
        <w:rPr>
          <w:rFonts w:hint="eastAsia"/>
          <w:b/>
          <w:bCs/>
          <w:sz w:val="24"/>
          <w:szCs w:val="24"/>
        </w:rPr>
        <w:t>遵守规则</w:t>
      </w:r>
      <w:r>
        <w:rPr>
          <w:rFonts w:hint="eastAsia"/>
          <w:sz w:val="24"/>
          <w:szCs w:val="24"/>
        </w:rPr>
        <w:t>：本人承诺严格遵守活动组织方公布的</w:t>
      </w:r>
      <w:r>
        <w:rPr>
          <w:rFonts w:hint="eastAsia"/>
          <w:b/>
          <w:bCs/>
          <w:sz w:val="24"/>
          <w:szCs w:val="24"/>
        </w:rPr>
        <w:t>活动规则</w:t>
      </w:r>
      <w:r>
        <w:rPr>
          <w:rFonts w:hint="eastAsia"/>
          <w:sz w:val="24"/>
          <w:szCs w:val="24"/>
        </w:rPr>
        <w:t>与现场管理人员的即时指引。</w:t>
      </w:r>
    </w:p>
    <w:p w14:paraId="236BFA21">
      <w:pPr>
        <w:spacing w:line="360" w:lineRule="auto"/>
        <w:rPr>
          <w:rFonts w:hint="eastAsia"/>
          <w:sz w:val="24"/>
          <w:szCs w:val="24"/>
        </w:rPr>
      </w:pPr>
      <w:r>
        <w:rPr>
          <w:rFonts w:hint="eastAsia"/>
          <w:sz w:val="24"/>
          <w:szCs w:val="24"/>
        </w:rPr>
        <w:t>3.</w:t>
      </w:r>
      <w:r>
        <w:rPr>
          <w:rFonts w:hint="eastAsia"/>
          <w:b/>
          <w:bCs/>
          <w:sz w:val="24"/>
          <w:szCs w:val="24"/>
        </w:rPr>
        <w:t>行为边界</w:t>
      </w:r>
      <w:r>
        <w:rPr>
          <w:rFonts w:hint="eastAsia"/>
          <w:sz w:val="24"/>
          <w:szCs w:val="24"/>
        </w:rPr>
        <w:t>：本人承诺：①不从事任何恶意代码编写、网络攻击、未授权数据抓取或侵犯他人隐私等行为；②本人确保项目成果遵守相关法律法规；③对因本人项目内容引发的任何知识产权纠纷独立承担全部责任。</w:t>
      </w:r>
    </w:p>
    <w:p w14:paraId="38C60A44">
      <w:pPr>
        <w:spacing w:line="360" w:lineRule="auto"/>
        <w:rPr>
          <w:rFonts w:hint="eastAsia"/>
          <w:sz w:val="24"/>
          <w:szCs w:val="24"/>
        </w:rPr>
      </w:pPr>
      <w:r>
        <w:rPr>
          <w:rFonts w:hint="eastAsia"/>
          <w:sz w:val="24"/>
          <w:szCs w:val="24"/>
        </w:rPr>
        <w:t>4.</w:t>
      </w:r>
      <w:r>
        <w:rPr>
          <w:rFonts w:hint="eastAsia"/>
          <w:b/>
          <w:bCs/>
          <w:sz w:val="24"/>
          <w:szCs w:val="24"/>
        </w:rPr>
        <w:t>安全责任</w:t>
      </w:r>
      <w:r>
        <w:rPr>
          <w:rFonts w:hint="eastAsia"/>
          <w:sz w:val="24"/>
          <w:szCs w:val="24"/>
        </w:rPr>
        <w:t>：本人确认对自身人身与财产安全承担全部责任，对因本人违反规则或疏忽导致的任何后果负责。</w:t>
      </w:r>
    </w:p>
    <w:p w14:paraId="4199C05F">
      <w:pPr>
        <w:spacing w:line="360" w:lineRule="auto"/>
        <w:rPr>
          <w:rFonts w:hint="eastAsia"/>
          <w:sz w:val="24"/>
          <w:szCs w:val="24"/>
        </w:rPr>
      </w:pPr>
    </w:p>
    <w:p w14:paraId="1DA521C1">
      <w:pPr>
        <w:spacing w:line="360" w:lineRule="auto"/>
        <w:rPr>
          <w:rFonts w:hint="eastAsia"/>
          <w:b/>
          <w:bCs/>
          <w:sz w:val="24"/>
          <w:szCs w:val="24"/>
        </w:rPr>
      </w:pPr>
      <w:r>
        <w:rPr>
          <w:rFonts w:hint="eastAsia"/>
          <w:b/>
          <w:bCs/>
          <w:sz w:val="24"/>
          <w:szCs w:val="24"/>
        </w:rPr>
        <w:t>第三项 责任豁免与限制</w:t>
      </w:r>
    </w:p>
    <w:p w14:paraId="1F85AD07">
      <w:pPr>
        <w:spacing w:line="360" w:lineRule="auto"/>
        <w:rPr>
          <w:rFonts w:hint="eastAsia"/>
          <w:sz w:val="24"/>
          <w:szCs w:val="24"/>
        </w:rPr>
      </w:pPr>
      <w:r>
        <w:rPr>
          <w:rFonts w:hint="eastAsia"/>
          <w:sz w:val="24"/>
          <w:szCs w:val="24"/>
        </w:rPr>
        <w:t>1.本人明确知晓，本声明本质是一项关于责任豁免、权利放弃、风险自担的具有法律约束力的协议。</w:t>
      </w:r>
    </w:p>
    <w:p w14:paraId="5532AFD8">
      <w:pPr>
        <w:spacing w:line="360" w:lineRule="auto"/>
        <w:rPr>
          <w:rFonts w:hint="eastAsia"/>
          <w:sz w:val="24"/>
          <w:szCs w:val="24"/>
        </w:rPr>
      </w:pPr>
      <w:r>
        <w:rPr>
          <w:rFonts w:hint="eastAsia"/>
          <w:sz w:val="24"/>
          <w:szCs w:val="24"/>
        </w:rPr>
        <w:t>2.在法律允许的范围内，且限于与本活动直接相关的范围内，本人</w:t>
      </w:r>
      <w:r>
        <w:rPr>
          <w:rFonts w:hint="eastAsia"/>
          <w:b/>
          <w:bCs/>
          <w:sz w:val="24"/>
          <w:szCs w:val="24"/>
        </w:rPr>
        <w:t>免除</w:t>
      </w:r>
      <w:r>
        <w:rPr>
          <w:rFonts w:hint="eastAsia"/>
          <w:sz w:val="24"/>
          <w:szCs w:val="24"/>
        </w:rPr>
        <w:t>活动组织方及其关联方、工作人员、志愿者，因本活动所引起或与之相关的任何人身伤害、财产损失或其他形式损害的全部赔偿责任与法律连带责任。</w:t>
      </w:r>
    </w:p>
    <w:p w14:paraId="45A58175">
      <w:pPr>
        <w:spacing w:line="360" w:lineRule="auto"/>
        <w:rPr>
          <w:rFonts w:hint="eastAsia"/>
          <w:sz w:val="24"/>
          <w:szCs w:val="24"/>
        </w:rPr>
      </w:pPr>
      <w:r>
        <w:rPr>
          <w:rFonts w:hint="eastAsia"/>
          <w:sz w:val="24"/>
          <w:szCs w:val="24"/>
        </w:rPr>
        <w:t>3.本人理解，组织方无法完全监控并控制所有参与者及第三方的个体行为。因此，对于组织方在尽到合理注意与安全保障义务后，本人仍因其他参与者或第三方的行为（包括疏忽）直接或间接导致的损害，组织方不承担法律责任。</w:t>
      </w:r>
    </w:p>
    <w:p w14:paraId="7B06547A">
      <w:pPr>
        <w:spacing w:line="360" w:lineRule="auto"/>
        <w:rPr>
          <w:rFonts w:hint="eastAsia"/>
          <w:sz w:val="24"/>
          <w:szCs w:val="24"/>
        </w:rPr>
      </w:pPr>
      <w:r>
        <w:rPr>
          <w:rFonts w:hint="eastAsia"/>
          <w:sz w:val="24"/>
          <w:szCs w:val="24"/>
        </w:rPr>
        <w:t>4.前述责任</w:t>
      </w:r>
      <w:r>
        <w:rPr>
          <w:rFonts w:hint="eastAsia"/>
          <w:b/>
          <w:bCs/>
          <w:sz w:val="24"/>
          <w:szCs w:val="24"/>
        </w:rPr>
        <w:t>豁免不适用于且仅不适用于因组织方重大过失或故意不当行为</w:t>
      </w:r>
      <w:r>
        <w:rPr>
          <w:rFonts w:hint="eastAsia"/>
          <w:sz w:val="24"/>
          <w:szCs w:val="24"/>
        </w:rPr>
        <w:t>直接导致的损害情形，亦不排除相关法律法规规定</w:t>
      </w:r>
      <w:r>
        <w:rPr>
          <w:rFonts w:hint="eastAsia"/>
          <w:sz w:val="24"/>
          <w:szCs w:val="24"/>
          <w:lang w:val="en-US" w:eastAsia="zh-CN"/>
        </w:rPr>
        <w:t>不得免除的</w:t>
      </w:r>
      <w:r>
        <w:rPr>
          <w:rFonts w:hint="eastAsia"/>
          <w:sz w:val="24"/>
          <w:szCs w:val="24"/>
        </w:rPr>
        <w:t>责任。</w:t>
      </w:r>
    </w:p>
    <w:p w14:paraId="5051BA3B">
      <w:pPr>
        <w:spacing w:line="360" w:lineRule="auto"/>
        <w:rPr>
          <w:rFonts w:hint="eastAsia"/>
          <w:sz w:val="24"/>
          <w:szCs w:val="24"/>
        </w:rPr>
      </w:pPr>
    </w:p>
    <w:p w14:paraId="5585AE6E">
      <w:pPr>
        <w:spacing w:line="360" w:lineRule="auto"/>
        <w:rPr>
          <w:rFonts w:hint="eastAsia"/>
          <w:b/>
          <w:bCs/>
          <w:sz w:val="24"/>
          <w:szCs w:val="24"/>
        </w:rPr>
      </w:pPr>
      <w:r>
        <w:rPr>
          <w:rFonts w:hint="eastAsia"/>
          <w:b/>
          <w:bCs/>
          <w:sz w:val="24"/>
          <w:szCs w:val="24"/>
        </w:rPr>
        <w:t>第四项 肖像与知识产权授权</w:t>
      </w:r>
    </w:p>
    <w:p w14:paraId="331C7C56">
      <w:pPr>
        <w:spacing w:line="360" w:lineRule="auto"/>
        <w:rPr>
          <w:rFonts w:hint="eastAsia"/>
          <w:sz w:val="24"/>
          <w:szCs w:val="24"/>
        </w:rPr>
      </w:pPr>
      <w:r>
        <w:rPr>
          <w:rFonts w:hint="eastAsia"/>
          <w:sz w:val="24"/>
          <w:szCs w:val="24"/>
        </w:rPr>
        <w:t>1.</w:t>
      </w:r>
      <w:r>
        <w:rPr>
          <w:rFonts w:hint="eastAsia"/>
          <w:b/>
          <w:bCs/>
          <w:sz w:val="24"/>
          <w:szCs w:val="24"/>
        </w:rPr>
        <w:t>肖像授权</w:t>
      </w:r>
      <w:r>
        <w:rPr>
          <w:rFonts w:hint="eastAsia"/>
          <w:sz w:val="24"/>
          <w:szCs w:val="24"/>
        </w:rPr>
        <w:t>：本人知悉并同意，活动期间组织方及其授权媒体可能进行摄影、摄像或直播（以下统称“摄录”）。本人同意组织方在活动宣传、新闻报道、成果展示、资料留存等合法合理范围内，无偿使用包含本人肖像、声音、言行的照片、视频或文字材料。如本人对特定肖像内容使用有异议，可向</w:t>
      </w:r>
      <w:r>
        <w:rPr>
          <w:rFonts w:hint="eastAsia"/>
          <w:sz w:val="24"/>
          <w:szCs w:val="24"/>
          <w:lang w:val="en-US" w:eastAsia="zh-CN"/>
        </w:rPr>
        <w:t>组织方</w:t>
      </w:r>
      <w:r>
        <w:rPr>
          <w:rFonts w:hint="eastAsia"/>
          <w:sz w:val="24"/>
          <w:szCs w:val="24"/>
        </w:rPr>
        <w:t>提出，</w:t>
      </w:r>
      <w:r>
        <w:rPr>
          <w:rFonts w:hint="eastAsia"/>
          <w:sz w:val="24"/>
          <w:szCs w:val="24"/>
          <w:lang w:val="en-US" w:eastAsia="zh-CN"/>
        </w:rPr>
        <w:t>组织方</w:t>
      </w:r>
      <w:r>
        <w:rPr>
          <w:rFonts w:hint="eastAsia"/>
          <w:sz w:val="24"/>
          <w:szCs w:val="24"/>
        </w:rPr>
        <w:t>将在合理</w:t>
      </w:r>
      <w:bookmarkStart w:id="0" w:name="_GoBack"/>
      <w:bookmarkEnd w:id="0"/>
      <w:r>
        <w:rPr>
          <w:rFonts w:hint="eastAsia"/>
          <w:sz w:val="24"/>
          <w:szCs w:val="24"/>
        </w:rPr>
        <w:t>范围内进行处理；但已经公开发布且难以撤回的内容除外。本人自愿放弃因上述肖像使用而产生的任何追责权利，免除组织方及相关方的肖像权纠纷责任。</w:t>
      </w:r>
    </w:p>
    <w:p w14:paraId="100D6D7E">
      <w:pPr>
        <w:spacing w:line="360" w:lineRule="auto"/>
        <w:rPr>
          <w:rFonts w:hint="eastAsia"/>
          <w:sz w:val="24"/>
          <w:szCs w:val="24"/>
        </w:rPr>
      </w:pPr>
      <w:r>
        <w:rPr>
          <w:rFonts w:hint="eastAsia"/>
          <w:sz w:val="24"/>
          <w:szCs w:val="24"/>
        </w:rPr>
        <w:t>2.</w:t>
      </w:r>
      <w:r>
        <w:rPr>
          <w:rFonts w:hint="eastAsia"/>
          <w:b/>
          <w:bCs/>
          <w:sz w:val="24"/>
          <w:szCs w:val="24"/>
        </w:rPr>
        <w:t>知识产权</w:t>
      </w:r>
      <w:r>
        <w:rPr>
          <w:rFonts w:hint="eastAsia"/>
          <w:sz w:val="24"/>
          <w:szCs w:val="24"/>
        </w:rPr>
        <w:t>：活动期间产生的项目成果（包括但不限于代码、设计、文档等）的知识产权归参赛团队或个人所有。本人授予组织方一项非独占、不可撤销的许可，仅允许其为前述宣传目的，使用项目成果的演示内容（如演示视频、截图），该许可明确不包括对项目源代码等核心技术的直接使用。如需超范围使用，组织方将另行获得参赛者的书面同意。</w:t>
      </w:r>
    </w:p>
    <w:p w14:paraId="45A20D58">
      <w:pPr>
        <w:spacing w:line="360" w:lineRule="auto"/>
        <w:rPr>
          <w:rFonts w:hint="default" w:eastAsiaTheme="minorEastAsia"/>
          <w:sz w:val="24"/>
          <w:szCs w:val="24"/>
          <w:lang w:val="en-US" w:eastAsia="zh-CN"/>
        </w:rPr>
      </w:pPr>
      <w:r>
        <w:rPr>
          <w:rFonts w:hint="eastAsia"/>
          <w:b/>
          <w:bCs/>
          <w:sz w:val="24"/>
          <w:szCs w:val="24"/>
          <w:lang w:val="en-US" w:eastAsia="zh-CN"/>
        </w:rPr>
        <w:t>3.第三方素材责任：</w:t>
      </w:r>
      <w:r>
        <w:rPr>
          <w:rFonts w:hint="eastAsia"/>
          <w:sz w:val="24"/>
          <w:szCs w:val="24"/>
          <w:lang w:val="en-US" w:eastAsia="zh-CN"/>
        </w:rPr>
        <w:t>参赛者应确保其提交、展示或使用的代码、模型、数据、图片、音乐、字体、视频、开源组件及其他素材来源合法，并遵守相应开源协议、授权协议或法律规定。如因参赛者使用第三方素材、数据或技术引发争议，由参赛者自行承担相应责任；组织方有权要求其修改、下架或停止展示相关内容。</w:t>
      </w:r>
    </w:p>
    <w:p w14:paraId="57E0D8BD">
      <w:pPr>
        <w:spacing w:line="360" w:lineRule="auto"/>
        <w:rPr>
          <w:rFonts w:hint="eastAsia"/>
          <w:sz w:val="24"/>
          <w:szCs w:val="24"/>
        </w:rPr>
      </w:pPr>
      <w:r>
        <w:rPr>
          <w:rFonts w:hint="eastAsia"/>
          <w:sz w:val="24"/>
          <w:szCs w:val="24"/>
          <w:lang w:val="en-US" w:eastAsia="zh-CN"/>
        </w:rPr>
        <w:t>4</w:t>
      </w:r>
      <w:r>
        <w:rPr>
          <w:rFonts w:hint="eastAsia"/>
          <w:sz w:val="24"/>
          <w:szCs w:val="24"/>
        </w:rPr>
        <w:t>.</w:t>
      </w:r>
      <w:r>
        <w:rPr>
          <w:rFonts w:hint="eastAsia"/>
          <w:b/>
          <w:bCs/>
          <w:sz w:val="24"/>
          <w:szCs w:val="24"/>
        </w:rPr>
        <w:t>个人信息</w:t>
      </w:r>
      <w:r>
        <w:rPr>
          <w:rFonts w:hint="eastAsia"/>
          <w:sz w:val="24"/>
          <w:szCs w:val="24"/>
        </w:rPr>
        <w:t>：本人同意组织方为</w:t>
      </w:r>
      <w:r>
        <w:rPr>
          <w:rFonts w:hint="eastAsia"/>
          <w:b/>
          <w:bCs/>
          <w:sz w:val="24"/>
          <w:szCs w:val="24"/>
        </w:rPr>
        <w:t>活动报名核验、现场签到、安全保障、活动沟通及保险建议</w:t>
      </w:r>
      <w:r>
        <w:rPr>
          <w:rFonts w:hint="eastAsia"/>
          <w:sz w:val="24"/>
          <w:szCs w:val="24"/>
        </w:rPr>
        <w:t>之目的，处理本人提供的个人信息。组织方将采取安全措施保护信息，除</w:t>
      </w:r>
      <w:r>
        <w:rPr>
          <w:rFonts w:hint="eastAsia"/>
          <w:b/>
          <w:bCs/>
          <w:sz w:val="24"/>
          <w:szCs w:val="24"/>
        </w:rPr>
        <w:t>必要的承办方、场地方及政府监管机构</w:t>
      </w:r>
      <w:r>
        <w:rPr>
          <w:rFonts w:hint="eastAsia"/>
          <w:sz w:val="24"/>
          <w:szCs w:val="24"/>
        </w:rPr>
        <w:t>外，未经本人同意不向第三方共享。本授权在活动结束后三个月失效，法律法规另有规定的除外。本人知悉可通过联系组委会行使查询、更正、删除等权利。</w:t>
      </w:r>
    </w:p>
    <w:p w14:paraId="04D1215A">
      <w:pPr>
        <w:spacing w:line="360" w:lineRule="auto"/>
        <w:rPr>
          <w:rFonts w:hint="eastAsia"/>
          <w:sz w:val="24"/>
          <w:szCs w:val="24"/>
        </w:rPr>
      </w:pPr>
    </w:p>
    <w:p w14:paraId="622686DD">
      <w:pPr>
        <w:spacing w:line="360" w:lineRule="auto"/>
        <w:rPr>
          <w:rFonts w:hint="eastAsia"/>
          <w:b/>
          <w:bCs/>
          <w:sz w:val="24"/>
          <w:szCs w:val="24"/>
        </w:rPr>
      </w:pPr>
      <w:r>
        <w:rPr>
          <w:rFonts w:hint="eastAsia"/>
          <w:b/>
          <w:bCs/>
          <w:sz w:val="24"/>
          <w:szCs w:val="24"/>
        </w:rPr>
        <w:t>第五项 未成年人参与特别规定</w:t>
      </w:r>
    </w:p>
    <w:p w14:paraId="154DA8AC">
      <w:pPr>
        <w:spacing w:line="360" w:lineRule="auto"/>
        <w:rPr>
          <w:rFonts w:hint="eastAsia"/>
          <w:sz w:val="24"/>
          <w:szCs w:val="24"/>
        </w:rPr>
      </w:pPr>
      <w:r>
        <w:rPr>
          <w:rFonts w:hint="eastAsia"/>
          <w:sz w:val="24"/>
          <w:szCs w:val="24"/>
        </w:rPr>
        <w:t>若参与者未满18周岁，应由其法定监护人签署本确认书。监护人确认已充分了解活动性质、时间安排、风险内容和管理规则，并同意该未成年人参加本活动。监护人应根据未成年人的年龄、身体状况、认知能力和独立活动能力，判断其是否适合参加，并承担相应监护责任。组织方可根据活动管理需要要求未成年人提供监护人同意书、身份证明或其他必要材料。</w:t>
      </w:r>
    </w:p>
    <w:p w14:paraId="38BC55E8">
      <w:pPr>
        <w:spacing w:line="360" w:lineRule="auto"/>
        <w:rPr>
          <w:rFonts w:hint="eastAsia"/>
          <w:sz w:val="24"/>
          <w:szCs w:val="24"/>
        </w:rPr>
      </w:pPr>
      <w:r>
        <w:rPr>
          <w:rFonts w:hint="eastAsia"/>
          <w:sz w:val="24"/>
          <w:szCs w:val="24"/>
        </w:rPr>
        <w:t>本人（监护人）代为签署本声明即表示：</w:t>
      </w:r>
    </w:p>
    <w:p w14:paraId="211198F8">
      <w:pPr>
        <w:spacing w:line="360" w:lineRule="auto"/>
        <w:rPr>
          <w:rFonts w:hint="eastAsia"/>
          <w:sz w:val="24"/>
          <w:szCs w:val="24"/>
        </w:rPr>
      </w:pPr>
      <w:r>
        <w:rPr>
          <w:rFonts w:hint="eastAsia"/>
          <w:sz w:val="24"/>
          <w:szCs w:val="24"/>
        </w:rPr>
        <w:t>1.本人（监护人）确认，在签署本声明前已就活动的潜在风险与家人或重要关系人进行沟通并取得其理解与支持。</w:t>
      </w:r>
    </w:p>
    <w:p w14:paraId="61ABD378">
      <w:pPr>
        <w:spacing w:line="360" w:lineRule="auto"/>
        <w:rPr>
          <w:rFonts w:hint="eastAsia"/>
          <w:sz w:val="24"/>
          <w:szCs w:val="24"/>
        </w:rPr>
      </w:pPr>
      <w:r>
        <w:rPr>
          <w:rFonts w:hint="eastAsia"/>
          <w:sz w:val="24"/>
          <w:szCs w:val="24"/>
        </w:rPr>
        <w:t>2.本人（监护人）已充分知悉并理解本活动的全部内容与风险，并同意该未成年人参与。</w:t>
      </w:r>
    </w:p>
    <w:p w14:paraId="1ECE05EF">
      <w:pPr>
        <w:spacing w:line="360" w:lineRule="auto"/>
        <w:rPr>
          <w:rFonts w:hint="eastAsia"/>
          <w:sz w:val="24"/>
          <w:szCs w:val="24"/>
        </w:rPr>
      </w:pPr>
      <w:r>
        <w:rPr>
          <w:rFonts w:hint="eastAsia"/>
          <w:sz w:val="24"/>
          <w:szCs w:val="24"/>
        </w:rPr>
        <w:t>3.本人（监护人）承诺教育并监督该未成年人遵守活动所有规则与行为边界。</w:t>
      </w:r>
    </w:p>
    <w:p w14:paraId="2CBB8B9C">
      <w:pPr>
        <w:spacing w:line="360" w:lineRule="auto"/>
        <w:rPr>
          <w:rFonts w:hint="eastAsia"/>
          <w:sz w:val="24"/>
          <w:szCs w:val="24"/>
        </w:rPr>
      </w:pPr>
      <w:r>
        <w:rPr>
          <w:rFonts w:hint="eastAsia"/>
          <w:sz w:val="24"/>
          <w:szCs w:val="24"/>
        </w:rPr>
        <w:t>4.在法律允许且组织方无重大过失或故意不当行为的范围内，本人（监护人）自愿代表该未成年人，承担因参与活动可能产生的人身伤害、财产损失等风险，并同意优先通过协商解决争议。</w:t>
      </w:r>
    </w:p>
    <w:p w14:paraId="5836B8B2">
      <w:pPr>
        <w:spacing w:line="360" w:lineRule="auto"/>
        <w:rPr>
          <w:rFonts w:hint="eastAsia"/>
          <w:sz w:val="24"/>
          <w:szCs w:val="24"/>
        </w:rPr>
      </w:pPr>
    </w:p>
    <w:p w14:paraId="1C85DC2E">
      <w:pPr>
        <w:spacing w:line="360" w:lineRule="auto"/>
        <w:rPr>
          <w:rFonts w:hint="eastAsia"/>
          <w:b/>
          <w:bCs/>
          <w:sz w:val="24"/>
          <w:szCs w:val="24"/>
        </w:rPr>
      </w:pPr>
      <w:r>
        <w:rPr>
          <w:rFonts w:hint="eastAsia"/>
          <w:b/>
          <w:bCs/>
          <w:sz w:val="24"/>
          <w:szCs w:val="24"/>
        </w:rPr>
        <w:t>第六项 交通与保险</w:t>
      </w:r>
    </w:p>
    <w:p w14:paraId="6E646ECC">
      <w:pPr>
        <w:spacing w:line="360" w:lineRule="auto"/>
        <w:rPr>
          <w:rFonts w:hint="eastAsia"/>
          <w:sz w:val="24"/>
          <w:szCs w:val="24"/>
        </w:rPr>
      </w:pPr>
      <w:r>
        <w:rPr>
          <w:rFonts w:hint="eastAsia"/>
          <w:sz w:val="24"/>
          <w:szCs w:val="24"/>
        </w:rPr>
        <w:t>1.本人确认往返活动场地的交通方式及风险由本人自行负责与承担。</w:t>
      </w:r>
    </w:p>
    <w:p w14:paraId="70A6BABF">
      <w:pPr>
        <w:spacing w:line="360" w:lineRule="auto"/>
        <w:rPr>
          <w:rFonts w:hint="eastAsia"/>
          <w:sz w:val="24"/>
          <w:szCs w:val="24"/>
        </w:rPr>
      </w:pPr>
      <w:r>
        <w:rPr>
          <w:rFonts w:hint="eastAsia"/>
          <w:sz w:val="24"/>
          <w:szCs w:val="24"/>
        </w:rPr>
        <w:t>2.除组织方另行书面说明或统一安排外，组织方不承诺为参与者购买个人保险。参与者可根据自身情况自行购买人身意外伤害险、医疗险或其他相关保险。本人明确知晓并同意，购买保险是本人自身的责任，本人将根据组织方建议并按照参赛要求自行决定购买及购买何种保险。</w:t>
      </w:r>
    </w:p>
    <w:p w14:paraId="0E80129F">
      <w:pPr>
        <w:spacing w:line="360" w:lineRule="auto"/>
        <w:rPr>
          <w:rFonts w:hint="eastAsia"/>
          <w:sz w:val="24"/>
          <w:szCs w:val="24"/>
        </w:rPr>
      </w:pPr>
    </w:p>
    <w:p w14:paraId="66A80942">
      <w:pPr>
        <w:spacing w:line="360" w:lineRule="auto"/>
        <w:rPr>
          <w:rFonts w:hint="eastAsia"/>
          <w:b/>
          <w:bCs/>
          <w:sz w:val="24"/>
          <w:szCs w:val="24"/>
        </w:rPr>
      </w:pPr>
      <w:r>
        <w:rPr>
          <w:rFonts w:hint="eastAsia"/>
          <w:b/>
          <w:bCs/>
          <w:sz w:val="24"/>
          <w:szCs w:val="24"/>
        </w:rPr>
        <w:t>第七项 不可抗力与突发事件</w:t>
      </w:r>
    </w:p>
    <w:p w14:paraId="4C266130">
      <w:pPr>
        <w:spacing w:line="360" w:lineRule="auto"/>
        <w:rPr>
          <w:rFonts w:hint="eastAsia"/>
          <w:sz w:val="24"/>
          <w:szCs w:val="24"/>
        </w:rPr>
      </w:pPr>
      <w:r>
        <w:rPr>
          <w:rFonts w:hint="eastAsia"/>
          <w:sz w:val="24"/>
          <w:szCs w:val="24"/>
        </w:rPr>
        <w:t>1.本人理解，对于因自然灾害、政府行为、公共卫生事件等不可抗力因素，或非因组织方过错导致的突发事件（如突发疾病、冲突等）所造成的影响或损害，组织方在提供必要协助后不承担责任。</w:t>
      </w:r>
    </w:p>
    <w:p w14:paraId="5E72DCFD">
      <w:pPr>
        <w:spacing w:line="360" w:lineRule="auto"/>
        <w:rPr>
          <w:rFonts w:hint="eastAsia"/>
          <w:sz w:val="24"/>
          <w:szCs w:val="24"/>
        </w:rPr>
      </w:pPr>
      <w:r>
        <w:rPr>
          <w:rFonts w:hint="eastAsia"/>
          <w:sz w:val="24"/>
          <w:szCs w:val="24"/>
        </w:rPr>
        <w:t>2.组织方提供的紧急救助行为是基于人道主义，在突发疾病、意外伤害或其他紧急情况下，组织方可在合理范围内协助联系医疗机构、紧急联系人或采取必要救助措施。本人理解，组织方提供的协助不代表其对事件结果作出保证</w:t>
      </w:r>
      <w:r>
        <w:rPr>
          <w:rFonts w:hint="eastAsia"/>
          <w:sz w:val="24"/>
          <w:szCs w:val="24"/>
          <w:lang w:eastAsia="zh-CN"/>
        </w:rPr>
        <w:t>，</w:t>
      </w:r>
      <w:r>
        <w:rPr>
          <w:rFonts w:hint="eastAsia"/>
          <w:sz w:val="24"/>
          <w:szCs w:val="24"/>
        </w:rPr>
        <w:t>即使该救助行为最终未能避免不可逆转的损害，本人亦放弃向组织方追究责任的权利。</w:t>
      </w:r>
    </w:p>
    <w:p w14:paraId="799B3445">
      <w:pPr>
        <w:spacing w:line="360" w:lineRule="auto"/>
        <w:rPr>
          <w:rFonts w:hint="eastAsia"/>
          <w:sz w:val="24"/>
          <w:szCs w:val="24"/>
        </w:rPr>
      </w:pPr>
    </w:p>
    <w:p w14:paraId="108CF82A">
      <w:pPr>
        <w:spacing w:line="360" w:lineRule="auto"/>
        <w:rPr>
          <w:rFonts w:hint="eastAsia"/>
          <w:b/>
          <w:bCs/>
          <w:sz w:val="24"/>
          <w:szCs w:val="24"/>
        </w:rPr>
      </w:pPr>
      <w:r>
        <w:rPr>
          <w:rFonts w:hint="eastAsia"/>
          <w:b/>
          <w:bCs/>
          <w:sz w:val="24"/>
          <w:szCs w:val="24"/>
        </w:rPr>
        <w:t>第八项 组织方的权利保留与争议解决</w:t>
      </w:r>
    </w:p>
    <w:p w14:paraId="71ED194A">
      <w:pPr>
        <w:spacing w:line="360" w:lineRule="auto"/>
        <w:rPr>
          <w:rFonts w:hint="eastAsia"/>
          <w:sz w:val="24"/>
          <w:szCs w:val="24"/>
        </w:rPr>
      </w:pPr>
      <w:r>
        <w:rPr>
          <w:rFonts w:hint="eastAsia"/>
          <w:sz w:val="24"/>
          <w:szCs w:val="24"/>
        </w:rPr>
        <w:t>1.组织方有权根据报名情况、场地条件、天气、公共安全、政策要求或其他实际情况，对活动日程、规则、形式、奖项设置或现场安排作出合理调整，并通过活动官方渠道及时通知参与者。</w:t>
      </w:r>
    </w:p>
    <w:p w14:paraId="032B9933">
      <w:pPr>
        <w:spacing w:line="360" w:lineRule="auto"/>
        <w:rPr>
          <w:rFonts w:hint="eastAsia"/>
          <w:sz w:val="24"/>
          <w:szCs w:val="24"/>
        </w:rPr>
      </w:pPr>
      <w:r>
        <w:rPr>
          <w:rFonts w:hint="eastAsia"/>
          <w:sz w:val="24"/>
          <w:szCs w:val="24"/>
        </w:rPr>
        <w:t>2.组织方有权</w:t>
      </w:r>
      <w:r>
        <w:rPr>
          <w:rFonts w:hint="eastAsia"/>
          <w:b/>
          <w:bCs/>
          <w:sz w:val="24"/>
          <w:szCs w:val="24"/>
        </w:rPr>
        <w:t>对违反规定的参与者采取警告、取消资格、劝离等措施</w:t>
      </w:r>
      <w:r>
        <w:rPr>
          <w:rFonts w:hint="eastAsia"/>
          <w:sz w:val="24"/>
          <w:szCs w:val="24"/>
        </w:rPr>
        <w:t>。</w:t>
      </w:r>
    </w:p>
    <w:p w14:paraId="403F737D">
      <w:pPr>
        <w:spacing w:line="360" w:lineRule="auto"/>
        <w:rPr>
          <w:rFonts w:hint="eastAsia"/>
          <w:sz w:val="24"/>
          <w:szCs w:val="24"/>
        </w:rPr>
      </w:pPr>
      <w:r>
        <w:rPr>
          <w:rFonts w:hint="eastAsia"/>
          <w:sz w:val="24"/>
          <w:szCs w:val="24"/>
        </w:rPr>
        <w:t>3.组织方有权</w:t>
      </w:r>
      <w:r>
        <w:rPr>
          <w:rFonts w:hint="eastAsia"/>
          <w:b/>
          <w:bCs/>
          <w:sz w:val="24"/>
          <w:szCs w:val="24"/>
        </w:rPr>
        <w:t>在必要时终止或暂停活动，且不承担违约责任</w:t>
      </w:r>
      <w:r>
        <w:rPr>
          <w:rFonts w:hint="eastAsia"/>
          <w:sz w:val="24"/>
          <w:szCs w:val="24"/>
        </w:rPr>
        <w:t>。</w:t>
      </w:r>
    </w:p>
    <w:p w14:paraId="67674B34">
      <w:pPr>
        <w:spacing w:line="360" w:lineRule="auto"/>
        <w:rPr>
          <w:rFonts w:hint="eastAsia"/>
          <w:sz w:val="24"/>
          <w:szCs w:val="24"/>
        </w:rPr>
      </w:pPr>
      <w:r>
        <w:rPr>
          <w:rFonts w:hint="eastAsia"/>
          <w:sz w:val="24"/>
          <w:szCs w:val="24"/>
        </w:rPr>
        <w:t>4.本声明的解释与适用均受中华人民共和国法律管辖。因本声明或本次活动引起的任何争议，双方应友好协商解决；协商不成的，任何一方均有权将争议提交至天津市南开区人民法院通过诉讼解决。</w:t>
      </w:r>
    </w:p>
    <w:p w14:paraId="1D8BDB74">
      <w:pPr>
        <w:spacing w:line="360" w:lineRule="auto"/>
        <w:rPr>
          <w:rFonts w:hint="eastAsia"/>
          <w:sz w:val="24"/>
          <w:szCs w:val="24"/>
        </w:rPr>
      </w:pPr>
    </w:p>
    <w:p w14:paraId="57B38A1A">
      <w:pPr>
        <w:spacing w:line="360" w:lineRule="auto"/>
        <w:rPr>
          <w:rFonts w:hint="eastAsia"/>
          <w:b/>
          <w:bCs/>
          <w:sz w:val="24"/>
          <w:szCs w:val="24"/>
        </w:rPr>
      </w:pPr>
      <w:r>
        <w:rPr>
          <w:rFonts w:hint="eastAsia"/>
          <w:b/>
          <w:bCs/>
          <w:sz w:val="24"/>
          <w:szCs w:val="24"/>
        </w:rPr>
        <w:t>第九项 家属知情与效力延伸</w:t>
      </w:r>
    </w:p>
    <w:p w14:paraId="49CF23B7">
      <w:pPr>
        <w:spacing w:line="360" w:lineRule="auto"/>
        <w:rPr>
          <w:rFonts w:hint="eastAsia"/>
          <w:sz w:val="24"/>
          <w:szCs w:val="24"/>
        </w:rPr>
      </w:pPr>
      <w:r>
        <w:rPr>
          <w:rFonts w:hint="eastAsia"/>
          <w:sz w:val="24"/>
          <w:szCs w:val="24"/>
        </w:rPr>
        <w:t>1.本人确认，在签署本声明前，已就本活动的全部内容及潜在风险与家人或重要关系人进行充分沟通并取得其理解与支持。</w:t>
      </w:r>
    </w:p>
    <w:p w14:paraId="4215DED2">
      <w:pPr>
        <w:spacing w:line="360" w:lineRule="auto"/>
        <w:rPr>
          <w:rFonts w:hint="eastAsia"/>
          <w:sz w:val="24"/>
          <w:szCs w:val="24"/>
        </w:rPr>
      </w:pPr>
      <w:r>
        <w:rPr>
          <w:rFonts w:hint="eastAsia"/>
          <w:sz w:val="24"/>
          <w:szCs w:val="24"/>
        </w:rPr>
        <w:t>2.本人知晓，一旦签署，本声明即生效，且其效力同样适用于本人的继承人、近亲、执行人、管理人及个人代表。</w:t>
      </w:r>
    </w:p>
    <w:p w14:paraId="719C9A5A">
      <w:pPr>
        <w:spacing w:line="360" w:lineRule="auto"/>
        <w:rPr>
          <w:rFonts w:hint="eastAsia"/>
          <w:sz w:val="24"/>
          <w:szCs w:val="24"/>
        </w:rPr>
      </w:pPr>
    </w:p>
    <w:p w14:paraId="72FE72C3">
      <w:pPr>
        <w:spacing w:line="360" w:lineRule="auto"/>
        <w:rPr>
          <w:rFonts w:hint="eastAsia"/>
          <w:b/>
          <w:bCs/>
          <w:sz w:val="24"/>
          <w:szCs w:val="24"/>
        </w:rPr>
      </w:pPr>
      <w:r>
        <w:rPr>
          <w:rFonts w:hint="eastAsia"/>
          <w:b/>
          <w:bCs/>
          <w:sz w:val="24"/>
          <w:szCs w:val="24"/>
        </w:rPr>
        <w:t>第十项 生效与适用范围</w:t>
      </w:r>
    </w:p>
    <w:p w14:paraId="03F65D64">
      <w:pPr>
        <w:spacing w:line="360" w:lineRule="auto"/>
        <w:rPr>
          <w:rFonts w:hint="eastAsia"/>
          <w:sz w:val="24"/>
          <w:szCs w:val="24"/>
        </w:rPr>
      </w:pPr>
      <w:r>
        <w:rPr>
          <w:rFonts w:hint="eastAsia"/>
          <w:sz w:val="24"/>
          <w:szCs w:val="24"/>
        </w:rPr>
        <w:t>本声明自本人签署之日起生效，其法律效力覆盖本活动全程及与之相关的一切事宜。本声明各项条款可独立存在，如部分条款被认定为无效，不影响其余条款的持续有效性。</w:t>
      </w:r>
    </w:p>
    <w:p w14:paraId="6E121DB5">
      <w:pPr>
        <w:rPr>
          <w:rFonts w:hint="eastAsia"/>
          <w:sz w:val="24"/>
          <w:szCs w:val="24"/>
        </w:rPr>
      </w:pPr>
      <w:r>
        <w:rPr>
          <w:rFonts w:hint="eastAsia"/>
          <w:sz w:val="24"/>
          <w:szCs w:val="24"/>
        </w:rPr>
        <w:br w:type="page"/>
      </w:r>
    </w:p>
    <w:p w14:paraId="0677284F">
      <w:pPr>
        <w:spacing w:line="360" w:lineRule="auto"/>
        <w:rPr>
          <w:rFonts w:hint="eastAsia"/>
          <w:b/>
          <w:bCs/>
          <w:sz w:val="24"/>
          <w:szCs w:val="24"/>
        </w:rPr>
      </w:pPr>
      <w:r>
        <w:rPr>
          <w:rFonts w:hint="eastAsia"/>
          <w:b/>
          <w:bCs/>
          <w:sz w:val="24"/>
          <w:szCs w:val="24"/>
        </w:rPr>
        <w:t>【签署页】</w:t>
      </w:r>
    </w:p>
    <w:p w14:paraId="7578F65B">
      <w:pPr>
        <w:spacing w:line="360" w:lineRule="auto"/>
        <w:rPr>
          <w:rFonts w:hint="eastAsia"/>
          <w:sz w:val="24"/>
          <w:szCs w:val="24"/>
        </w:rPr>
      </w:pPr>
      <w:r>
        <w:rPr>
          <w:rFonts w:hint="eastAsia"/>
          <w:sz w:val="24"/>
          <w:szCs w:val="24"/>
          <w:lang w:eastAsia="zh-CN"/>
        </w:rPr>
        <w:t>（</w:t>
      </w:r>
      <w:r>
        <w:rPr>
          <w:rFonts w:hint="eastAsia"/>
          <w:sz w:val="24"/>
          <w:szCs w:val="24"/>
          <w:lang w:val="en-US" w:eastAsia="zh-CN"/>
        </w:rPr>
        <w:t>请手写签署</w:t>
      </w:r>
      <w:r>
        <w:rPr>
          <w:rFonts w:hint="eastAsia"/>
          <w:sz w:val="24"/>
          <w:szCs w:val="24"/>
          <w:lang w:eastAsia="zh-CN"/>
        </w:rPr>
        <w:t>）</w:t>
      </w:r>
    </w:p>
    <w:p w14:paraId="3E8DF109">
      <w:pPr>
        <w:spacing w:line="360" w:lineRule="auto"/>
        <w:rPr>
          <w:rFonts w:hint="eastAsia"/>
          <w:sz w:val="24"/>
          <w:szCs w:val="24"/>
        </w:rPr>
      </w:pPr>
      <w:r>
        <w:rPr>
          <w:rFonts w:hint="eastAsia"/>
          <w:sz w:val="24"/>
          <w:szCs w:val="24"/>
        </w:rPr>
        <w:t>本人（作为参与者或其法定监护人）确认，在签署前已获得充分时间阅读本确认书全部内容，并完全理解、同意并接受本确认书所有条款，特别是其中关于责任豁免、风险自担的条款。本人自愿签署本确认书，并对其法律效力有明确认知。本人保证以上所填信息真实有效。</w:t>
      </w:r>
    </w:p>
    <w:p w14:paraId="544E0B2C">
      <w:pPr>
        <w:spacing w:line="360" w:lineRule="auto"/>
        <w:rPr>
          <w:rFonts w:hint="eastAsia"/>
          <w:sz w:val="24"/>
          <w:szCs w:val="24"/>
        </w:rPr>
      </w:pPr>
    </w:p>
    <w:p w14:paraId="37CF6B63">
      <w:pPr>
        <w:spacing w:line="480" w:lineRule="auto"/>
        <w:rPr>
          <w:rFonts w:hint="eastAsia"/>
          <w:sz w:val="24"/>
          <w:szCs w:val="24"/>
        </w:rPr>
      </w:pPr>
      <w:r>
        <w:rPr>
          <w:rFonts w:hint="eastAsia"/>
          <w:sz w:val="24"/>
          <w:szCs w:val="24"/>
        </w:rPr>
        <w:t>真实姓名：</w:t>
      </w:r>
    </w:p>
    <w:p w14:paraId="531BD804">
      <w:pPr>
        <w:spacing w:line="480" w:lineRule="auto"/>
        <w:rPr>
          <w:rFonts w:hint="eastAsia"/>
          <w:sz w:val="24"/>
          <w:szCs w:val="24"/>
        </w:rPr>
      </w:pPr>
      <w:r>
        <w:rPr>
          <w:rFonts w:hint="eastAsia"/>
          <w:sz w:val="24"/>
          <w:szCs w:val="24"/>
        </w:rPr>
        <w:t>身份证号码：</w:t>
      </w:r>
    </w:p>
    <w:p w14:paraId="2F9C7D61">
      <w:pPr>
        <w:spacing w:line="480" w:lineRule="auto"/>
        <w:rPr>
          <w:rFonts w:hint="eastAsia"/>
          <w:sz w:val="24"/>
          <w:szCs w:val="24"/>
        </w:rPr>
      </w:pPr>
      <w:r>
        <w:rPr>
          <w:rFonts w:hint="eastAsia"/>
          <w:sz w:val="24"/>
          <w:szCs w:val="24"/>
        </w:rPr>
        <w:t>联系电话：</w:t>
      </w:r>
    </w:p>
    <w:p w14:paraId="1222D4DD">
      <w:pPr>
        <w:spacing w:line="480" w:lineRule="auto"/>
        <w:rPr>
          <w:rFonts w:hint="eastAsia"/>
          <w:sz w:val="24"/>
          <w:szCs w:val="24"/>
        </w:rPr>
      </w:pPr>
      <w:r>
        <w:rPr>
          <w:rFonts w:hint="eastAsia"/>
          <w:sz w:val="24"/>
          <w:szCs w:val="24"/>
        </w:rPr>
        <w:t>紧急联系电话：</w:t>
      </w:r>
    </w:p>
    <w:p w14:paraId="3658DDA9">
      <w:pPr>
        <w:spacing w:line="480" w:lineRule="auto"/>
        <w:rPr>
          <w:rFonts w:hint="eastAsia"/>
          <w:sz w:val="24"/>
          <w:szCs w:val="24"/>
        </w:rPr>
      </w:pPr>
      <w:r>
        <w:rPr>
          <w:rFonts w:hint="eastAsia"/>
          <w:sz w:val="24"/>
          <w:szCs w:val="24"/>
        </w:rPr>
        <w:t>同意签字：</w:t>
      </w:r>
    </w:p>
    <w:p w14:paraId="2BCF4990">
      <w:pPr>
        <w:spacing w:line="480" w:lineRule="auto"/>
        <w:rPr>
          <w:rFonts w:hint="eastAsia"/>
          <w:sz w:val="24"/>
          <w:szCs w:val="24"/>
        </w:rPr>
      </w:pPr>
      <w:r>
        <w:rPr>
          <w:rFonts w:hint="eastAsia"/>
          <w:sz w:val="24"/>
          <w:szCs w:val="24"/>
        </w:rPr>
        <w:t>签署日期：</w:t>
      </w:r>
    </w:p>
    <w:p w14:paraId="61F2B84C">
      <w:pPr>
        <w:spacing w:line="360" w:lineRule="auto"/>
        <w:rPr>
          <w:rFonts w:hint="eastAsia"/>
          <w:sz w:val="24"/>
          <w:szCs w:val="24"/>
        </w:rPr>
      </w:pPr>
    </w:p>
    <w:p w14:paraId="1CF03571">
      <w:pPr>
        <w:spacing w:line="360" w:lineRule="auto"/>
        <w:rPr>
          <w:rFonts w:hint="eastAsia"/>
          <w:sz w:val="24"/>
          <w:szCs w:val="24"/>
        </w:rPr>
      </w:pPr>
      <w:r>
        <w:rPr>
          <w:rFonts w:hint="eastAsia"/>
          <w:sz w:val="24"/>
          <w:szCs w:val="24"/>
        </w:rPr>
        <w:t>（若参与者未满18周岁，请由法定监护人填写以下信息并签署）</w:t>
      </w:r>
    </w:p>
    <w:p w14:paraId="015F3FE2">
      <w:pPr>
        <w:spacing w:line="360" w:lineRule="auto"/>
        <w:rPr>
          <w:rFonts w:hint="eastAsia"/>
          <w:sz w:val="24"/>
          <w:szCs w:val="24"/>
        </w:rPr>
      </w:pPr>
    </w:p>
    <w:p w14:paraId="6233B683">
      <w:pPr>
        <w:spacing w:line="480" w:lineRule="auto"/>
        <w:rPr>
          <w:rFonts w:hint="eastAsia"/>
          <w:sz w:val="24"/>
          <w:szCs w:val="24"/>
        </w:rPr>
      </w:pPr>
      <w:r>
        <w:rPr>
          <w:rFonts w:hint="eastAsia"/>
          <w:sz w:val="24"/>
          <w:szCs w:val="24"/>
        </w:rPr>
        <w:t>监护人姓名：</w:t>
      </w:r>
    </w:p>
    <w:p w14:paraId="3128B266">
      <w:pPr>
        <w:spacing w:line="480" w:lineRule="auto"/>
        <w:rPr>
          <w:rFonts w:hint="eastAsia"/>
          <w:sz w:val="24"/>
          <w:szCs w:val="24"/>
        </w:rPr>
      </w:pPr>
      <w:r>
        <w:rPr>
          <w:rFonts w:hint="eastAsia"/>
          <w:sz w:val="24"/>
          <w:szCs w:val="24"/>
        </w:rPr>
        <w:t>与参与者关系：</w:t>
      </w:r>
    </w:p>
    <w:p w14:paraId="081B2614">
      <w:pPr>
        <w:spacing w:line="480" w:lineRule="auto"/>
        <w:rPr>
          <w:rFonts w:hint="eastAsia"/>
          <w:sz w:val="24"/>
          <w:szCs w:val="24"/>
        </w:rPr>
      </w:pPr>
      <w:r>
        <w:rPr>
          <w:rFonts w:hint="eastAsia"/>
          <w:sz w:val="24"/>
          <w:szCs w:val="24"/>
        </w:rPr>
        <w:t>监护人身份证号码：</w:t>
      </w:r>
    </w:p>
    <w:p w14:paraId="06166BB7">
      <w:pPr>
        <w:spacing w:line="480" w:lineRule="auto"/>
        <w:rPr>
          <w:rFonts w:hint="eastAsia"/>
          <w:sz w:val="24"/>
          <w:szCs w:val="24"/>
        </w:rPr>
      </w:pPr>
      <w:r>
        <w:rPr>
          <w:rFonts w:hint="eastAsia"/>
          <w:sz w:val="24"/>
          <w:szCs w:val="24"/>
        </w:rPr>
        <w:t>联系电话：</w:t>
      </w:r>
    </w:p>
    <w:p w14:paraId="66636407">
      <w:pPr>
        <w:spacing w:line="480" w:lineRule="auto"/>
        <w:rPr>
          <w:rFonts w:hint="eastAsia"/>
          <w:sz w:val="24"/>
          <w:szCs w:val="24"/>
        </w:rPr>
      </w:pPr>
      <w:r>
        <w:rPr>
          <w:rFonts w:hint="eastAsia"/>
          <w:sz w:val="24"/>
          <w:szCs w:val="24"/>
        </w:rPr>
        <w:t>紧急联系电话：</w:t>
      </w:r>
    </w:p>
    <w:p w14:paraId="27DC0011">
      <w:pPr>
        <w:spacing w:line="480" w:lineRule="auto"/>
        <w:rPr>
          <w:rFonts w:hint="eastAsia"/>
          <w:sz w:val="24"/>
          <w:szCs w:val="24"/>
        </w:rPr>
      </w:pPr>
      <w:r>
        <w:rPr>
          <w:rFonts w:hint="eastAsia"/>
          <w:sz w:val="24"/>
          <w:szCs w:val="24"/>
        </w:rPr>
        <w:t>同意签字：</w:t>
      </w:r>
    </w:p>
    <w:p w14:paraId="662F1177">
      <w:pPr>
        <w:spacing w:line="480" w:lineRule="auto"/>
        <w:rPr>
          <w:sz w:val="24"/>
          <w:szCs w:val="24"/>
        </w:rPr>
      </w:pPr>
      <w:r>
        <w:rPr>
          <w:rFonts w:hint="eastAsia"/>
          <w:sz w:val="24"/>
          <w:szCs w:val="24"/>
        </w:rPr>
        <w:t>签署日期：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CBD159F"/>
    <w:rsid w:val="1EFF914C"/>
    <w:rsid w:val="45DFA26B"/>
    <w:rsid w:val="4BEF5E80"/>
    <w:rsid w:val="5788DBFB"/>
    <w:rsid w:val="678C503B"/>
    <w:rsid w:val="6F060839"/>
    <w:rsid w:val="762CA3DE"/>
    <w:rsid w:val="77CD1627"/>
    <w:rsid w:val="77E71234"/>
    <w:rsid w:val="77FB3627"/>
    <w:rsid w:val="77FF01D1"/>
    <w:rsid w:val="7DF00685"/>
    <w:rsid w:val="7F140A5C"/>
    <w:rsid w:val="7F3E6977"/>
    <w:rsid w:val="7FFBDD5A"/>
    <w:rsid w:val="7FFF94E8"/>
    <w:rsid w:val="B7CD3B90"/>
    <w:rsid w:val="BCBD159F"/>
    <w:rsid w:val="BD7F138D"/>
    <w:rsid w:val="DBDCFEDD"/>
    <w:rsid w:val="DDFF192C"/>
    <w:rsid w:val="ECDB77C0"/>
    <w:rsid w:val="EDFB97D0"/>
    <w:rsid w:val="EF777E24"/>
    <w:rsid w:val="F377A3DF"/>
    <w:rsid w:val="FBFB181C"/>
    <w:rsid w:val="FF74EA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2026-05-07T18:30:00Z</dcterms:created>
  <dc:creator>yuerong</dc:creator>
  <cp:lastModifiedBy>yuerong</cp:lastModifiedBy>
  <dcterms:modified xsi:type="dcterms:W3CDTF">2026-05-07T15:27:51Z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6116180D126289C34F3EFC69CB1419B9_43</vt:lpwstr>
  </property>
</Properties>
</file>