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Grid>
        <w:gridCol w:w="2000"/>
        <w:gridCol w:w="2000"/>
      </w:tblGrid>
      <w:tr>
        <w:tc>
          <w:tcPr>
            <w:tcW w:w="2000" w:type="dxa"/>
          </w:tcPr>
        </w:tc>
        <w:tc>
          <w:tcPr>
            <w:tcW w:w="2000" w:type="dxa"/>
          </w:tcPr>
          <w:tbl>
            <w:tblGrid>
              <w:gridCol w:w="1000"/>
            </w:tblGrid>
            <w:tr>
              <w:tc>
                <w:p>
                  <w:r>
                    <w:t>内</w:t>
                  </w:r>
                </w:p>
              </w:tc>
            </w:tr>
          </w:tbl>
        </w:tc>
      </w:tr>
    </w:tbl>
    <w:p>
      <w:r>
        <w:t>after</w:t>
      </w:r>
    </w:p>
  </w:body>
</w:document>
</file>