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1-->
    <w:p>
      <m:oMath>
        <m:box>
          <m:boxPr>
            <m:opEmu m:val="1"/>
          </m:boxPr>
          <m:e>
            <m:r>
              <m:t>x</m:t>
            </m:r>
          </m:e>
        </m:box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