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hello</w:t>
      </w:r>
    </w:p>
    <w:sectPr>
      <w:headerReference w:type="default" r:id="rIdHdrDeep"/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HdrDeep" Type="http://schemas.openxmlformats.org/officeDocument/2006/relationships/header" Target="header1.xml"/></Relationships>
</file>