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76ED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before </w:t>
      </w:r>
      <w:r w:rsidRPr="00B05FE2">
        <w:rPr>
          <w:rFonts w:ascii="Calibri" w:hAnsi="Calibri" w:cs="Calibri"/>
          <w:sz w:val="24"/>
        </w:rPr>
        <w:t>前文</w:t>
      </w:r>
    </w:p>
    <w:p w14:paraId="283450EB" w14:textId="77777777" w:rsidR="00B05FE2" w:rsidRPr="00B05FE2" w:rsidRDefault="00B05FE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304DA023" wp14:editId="2D053CE7">
            <wp:extent cx="1143000" cy="571549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13A5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after </w:t>
      </w:r>
      <w:r w:rsidRPr="00B05FE2">
        <w:rPr>
          <w:rFonts w:ascii="Calibri" w:hAnsi="Calibri" w:cs="Calibri"/>
          <w:sz w:val="24"/>
        </w:rPr>
        <w:t>后文</w:t>
      </w:r>
    </w:p>
    <w:p w14:paraId="7C2B9DB2" w14:textId="77777777" w:rsidR="00941002" w:rsidRPr="00B05FE2" w:rsidRDefault="00941002">
      <w:pPr>
        <w:rPr>
          <w:rFonts w:ascii="Calibri" w:hAnsi="Calibri" w:cs="Calibri"/>
          <w:sz w:val="24"/>
        </w:rPr>
      </w:pPr>
    </w:p>
    <w:sectPr w:rsidR="00941002" w:rsidRPr="00B05F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E80C8" w14:textId="77777777" w:rsidR="008F4009" w:rsidRDefault="008F4009" w:rsidP="008F4009">
      <w:r>
        <w:separator/>
      </w:r>
    </w:p>
  </w:endnote>
  <w:endnote w:type="continuationSeparator" w:id="0">
    <w:p w14:paraId="34F77100" w14:textId="77777777" w:rsidR="008F4009" w:rsidRDefault="008F4009" w:rsidP="008F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83CAC" w14:textId="77777777" w:rsidR="008F4009" w:rsidRDefault="008F400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8C33" w14:textId="77777777" w:rsidR="008F4009" w:rsidRDefault="008F400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0FC4" w14:textId="77777777" w:rsidR="008F4009" w:rsidRDefault="008F40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E29C2" w14:textId="77777777" w:rsidR="008F4009" w:rsidRDefault="008F4009" w:rsidP="008F4009">
      <w:r>
        <w:separator/>
      </w:r>
    </w:p>
  </w:footnote>
  <w:footnote w:type="continuationSeparator" w:id="0">
    <w:p w14:paraId="4FCA7222" w14:textId="77777777" w:rsidR="008F4009" w:rsidRDefault="008F4009" w:rsidP="008F4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21B65" w14:textId="77777777" w:rsidR="008F4009" w:rsidRDefault="008F40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3F020" w14:textId="77777777" w:rsidR="008F4009" w:rsidRDefault="008F400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026D" w14:textId="77777777" w:rsidR="008F4009" w:rsidRDefault="008F400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2"/>
    <w:rsid w:val="008F4009"/>
    <w:rsid w:val="00941002"/>
    <w:rsid w:val="00B0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7E926"/>
  <w15:chartTrackingRefBased/>
  <w15:docId w15:val="{A35F7A62-28C3-431E-B851-6C69F9B6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4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0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0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