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634365</wp:posOffset>
            </wp:positionH>
            <wp:positionV relativeFrom="paragraph">
              <wp:posOffset>5080</wp:posOffset>
            </wp:positionV>
            <wp:extent cx="1828800" cy="1654175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3565525</wp:posOffset>
            </wp:positionH>
            <wp:positionV relativeFrom="paragraph">
              <wp:posOffset>247650</wp:posOffset>
            </wp:positionV>
            <wp:extent cx="1944370" cy="1293495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437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text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