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EQ \a \al (Milk,Eggs,Detergent,Veggies) </w:instrTex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