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5DB558" w14:textId="4F1A486D" w:rsidR="00F26A10" w:rsidRDefault="00F26A10">
      <w:r>
        <w:rPr>
          <w:rFonts w:hint="eastAsia"/>
        </w:rPr>
        <w:t>CASE-LAYOUT-00</w:t>
      </w:r>
    </w:p>
    <w:p w14:paraId="6A014112" w14:textId="77777777" w:rsidR="00F26A10" w:rsidRDefault="00F26A10" w:rsidP="00F26A10">
      <w:r>
        <w:t>CASE-LAYOUT-01 图文排版说明书</w:t>
      </w:r>
    </w:p>
    <w:p w14:paraId="4D2A4447" w14:textId="77777777" w:rsidR="00F26A10" w:rsidRDefault="00F26A10" w:rsidP="00F26A10">
      <w:pPr>
        <w:pStyle w:val="1"/>
      </w:pPr>
      <w:r>
        <w:t>CASE-LAYOUT-H1 1. 行内图像</w:t>
      </w:r>
    </w:p>
    <w:p w14:paraId="698A317B" w14:textId="77777777" w:rsidR="00F26A10" w:rsidRDefault="00F26A10" w:rsidP="00F26A10">
      <w:r>
        <w:t>CASE-LAYOUT-INLINE</w:t>
      </w:r>
    </w:p>
    <w:p w14:paraId="759925C7" w14:textId="77777777" w:rsidR="00F26A10" w:rsidRDefault="00F26A10" w:rsidP="00F26A10">
      <w:r>
        <w:t>行内图像随正文基线移动，用于检查 drawing 资源与正文顺序。</w:t>
      </w:r>
    </w:p>
    <w:p w14:paraId="0F4B4B4B" w14:textId="77777777" w:rsidR="00F26A10" w:rsidRDefault="00F26A10" w:rsidP="00F26A10">
      <w:pPr>
        <w:pStyle w:val="1"/>
      </w:pPr>
      <w:r>
        <w:t>CASE-LAYOUT-H1 2. 浮动图像</w:t>
      </w:r>
    </w:p>
    <w:p w14:paraId="5694236F" w14:textId="77777777" w:rsidR="00F26A10" w:rsidRDefault="00F26A10" w:rsidP="00F26A10">
      <w:r>
        <w:t>CASE-LAYOUT-FLOAT</w:t>
      </w:r>
    </w:p>
    <w:p w14:paraId="0C203318" w14:textId="77777777" w:rsidR="00F26A10" w:rsidRDefault="00F26A10" w:rsidP="00F26A10">
      <w:r>
        <w:t>浮动图像使用四周型环绕，锚点应保留在段落中。</w:t>
      </w:r>
    </w:p>
    <w:p w14:paraId="4A54C40F" w14:textId="77777777" w:rsidR="00F26A10" w:rsidRDefault="00F26A10" w:rsidP="00F26A10">
      <w:pPr>
        <w:pStyle w:val="2"/>
      </w:pPr>
      <w:r>
        <w:t>CASE-LAYOUT-H2 2.1 环绕控制</w:t>
      </w:r>
    </w:p>
    <w:p w14:paraId="30F250F6" w14:textId="77777777" w:rsidR="00F26A10" w:rsidRDefault="00F26A10" w:rsidP="00F26A10">
      <w:r>
        <w:t>环绕控制只影响浮动对象，不应破坏相邻段落文本。</w:t>
      </w:r>
    </w:p>
    <w:p w14:paraId="5B18BB37" w14:textId="77777777" w:rsidR="00F26A10" w:rsidRDefault="00F26A10" w:rsidP="00F26A10">
      <w:pPr>
        <w:pStyle w:val="1"/>
      </w:pPr>
      <w:r>
        <w:t>CASE-LAYOUT-H1 3. 文本框</w:t>
      </w:r>
    </w:p>
    <w:p w14:paraId="5ED3229E" w14:textId="77777777" w:rsidR="00F26A10" w:rsidRDefault="00F26A10" w:rsidP="00F26A10">
      <w:r>
        <w:t>CASE-LAYOUT-TEXTBOX</w:t>
      </w:r>
    </w:p>
    <w:p w14:paraId="64E3E7FB" w14:textId="77777777" w:rsidR="00F26A10" w:rsidRDefault="00F26A10" w:rsidP="00F26A10">
      <w:r>
        <w:t>文本框中的文本必须保留来源，不得与正文合并。</w:t>
      </w:r>
    </w:p>
    <w:p w14:paraId="16476732" w14:textId="77777777" w:rsidR="00F26A10" w:rsidRDefault="00F26A10" w:rsidP="00F26A10">
      <w:pPr>
        <w:pStyle w:val="3"/>
      </w:pPr>
      <w:r>
        <w:t>CASE-LAYOUT-H3 4. 符号与公式</w:t>
      </w:r>
    </w:p>
    <w:p w14:paraId="4C4EA8ED" w14:textId="77777777" w:rsidR="00F26A10" w:rsidRDefault="00F26A10" w:rsidP="00F26A10">
      <w:r>
        <w:t>CASE-LAYOUT-SYMBOL</w:t>
      </w:r>
    </w:p>
    <w:p w14:paraId="00B37C0B" w14:textId="77777777" w:rsidR="00F26A10" w:rsidRDefault="00F26A10" w:rsidP="00F26A10">
      <w:r>
        <w:t>符号说明包含版权标记和公式，用于检查非 ASCII 与原子内容。</w:t>
      </w:r>
    </w:p>
    <w:p w14:paraId="07AC90A2" w14:textId="00AA73B6" w:rsidR="00F26A10" w:rsidRDefault="00F26A10" w:rsidP="00F26A10">
      <w:pPr>
        <w:rPr>
          <w:rFonts w:hint="eastAsia"/>
        </w:rPr>
      </w:pPr>
      <w:r>
        <w:t>CASE-LAYOUT-END</w:t>
      </w:r>
    </w:p>
    <w:sectPr w:rsidR="00F26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10"/>
    <w:rsid w:val="000C5D8E"/>
    <w:rsid w:val="009258D5"/>
    <w:rsid w:val="00F2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C92A69"/>
  <w15:chartTrackingRefBased/>
  <w15:docId w15:val="{6EFC34F1-DD05-8246-BB88-E543588A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6A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26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6A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A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A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A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A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A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A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6A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26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26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6A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6A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6A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6A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6A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6A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6A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6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A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6A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6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6A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6A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6A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6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6A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6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2026-09-09T08:37:00Z</dcterms:created>
  <dcterms:modified xsi:type="dcterms:W3CDTF">2026-09-09T08:40:00Z</dcterms:modified>
</cp:coreProperties>
</file>