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38-->
    <w:p>
      <m:oMath>
        <m:r>
          <m:t>αβγδεπσφω</m:t>
        </m:r>
        <m:r>
          <m:t>∑</m:t>
        </m:r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