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nk__023-->
    <w:p>
      <w:r>
        <w:t>第一段</w:t>
      </w:r>
    </w:p>
    <w:p>
      <w:r>
        <w:t>第二段</w:t>
      </w:r>
      <w:r>
        <w:drawing>
          <wp:anchor xmlns:wp="http://schemas.openxmlformats.org/drawingml/2006/wordprocessingDrawing" distT="0" distB="0" distL="0" distR="0" simplePos="0" relativeHeight="251667242" behindDoc="0" locked="0" layoutInCell="1" allowOverlap="1">
            <wp:simplePos x="0" y="0"/>
            <wp:positionH relativeFrom="column">
              <wp:posOffset>381000</wp:posOffset>
            </wp:positionH>
            <wp:positionV relativeFrom="paragraph">
              <wp:posOffset>-95250</wp:posOffset>
            </wp:positionV>
            <wp:extent cx="1905000" cy="762000"/>
            <wp:effectExtent l="0" t="0" r="0" b="0"/>
            <wp:wrapNone/>
            <wp:docPr id="9002" name="aidocs-ink 9002" descr="{&quot;strokes&quot;:[{&quot;tool&quot;:&quot;pen&quot;,&quot;color&quot;:&quot;C00000&quot;}]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aidocs-ink 9002"/>
                    <pic:cNvPicPr/>
                  </pic:nvPicPr>
                  <pic:blipFill>
                    <a:blip xmlns:r="http://schemas.openxmlformats.org/officeDocument/2006/relationships"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xmlns:wp="http://schemas.openxmlformats.org/drawingml/2006/wordprocessingDrawing" distT="0" distB="0" distL="0" distR="0" simplePos="0" relativeHeight="251667243" behindDoc="0" locked="0" layoutInCell="1" allowOverlap="1">
            <wp:simplePos x="0" y="0"/>
            <wp:positionH relativeFrom="column">
              <wp:posOffset>1143000</wp:posOffset>
            </wp:positionH>
            <wp:positionV relativeFrom="paragraph">
              <wp:posOffset>-95250</wp:posOffset>
            </wp:positionV>
            <wp:extent cx="1905000" cy="762000"/>
            <wp:effectExtent l="0" t="0" r="0" b="0"/>
            <wp:wrapNone/>
            <wp:docPr id="9003" name="aidocs-ink 9003" descr="{&quot;strokes&quot;:[{&quot;tool&quot;:&quot;hl&quot;}]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" name="aidocs-ink 9003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3" Type="http://schemas.openxmlformats.org/officeDocument/2006/relationships/image" Target="media/aidocsink1.png"/><Relationship Id="rId4" Type="http://schemas.openxmlformats.org/officeDocument/2006/relationships/image" Target="media/aidocsink2.png"/></Relationships>
</file>