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41-->
    <w:p>
      <w:bookmarkStart w:id="1" w:name="eq1"/>
      <m:oMath>
        <m:f>
          <m:num>
            <m:r>
              <m:t>a</m:t>
            </m:r>
          </m:num>
          <m:den>
            <m:r>
              <m:t>b</m:t>
            </m:r>
          </m:den>
        </m:f>
      </m:oMath>
      <w:bookmarkEnd w:id="1"/>
      <w:commentRangeStart w:id="5"/>
      <w:commentRangeEnd w:id="5"/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