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ectPr>
          <w:headerReference w:type="default" r:id="rIdX0"/>
          <w:pgSz w:w="11906" w:h="16838"/>
        </w:sectPr>
      </w:pPr>
      <w:r>
        <w:t>第一节正文</w:t>
      </w:r>
    </w:p>
    <w:p>
      <w:r>
        <w:t>第二节正文</w:t>
      </w:r>
    </w:p>
    <w:sectPr>
      <w:pgSz w:w="11906" w:h="16838"/>
      <w:pgMar w:top="1440" w:right="1440" w:bottom="1440" w:left="144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>第一节页眉</w:t>
    </w:r>
  </w:p>
</w:hdr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X0" Type="http://schemas.openxmlformats.org/officeDocument/2006/relationships/header" Target="header1.xml"/></Relationships>
</file>