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bookmarkStart w:id="3" w:name="市场规模"/>
      <w:bookmarkEnd w:id="3"/>
      <w:bookmarkStart w:id="4" w:name="_GoBack"/>
      <w:bookmarkEnd w:id="4"/>
      <w:r>
        <w:t>2025 年市场规模达到 1200 亿。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