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见第</w:t>
      </w:r>
      <w:r>
        <w:fldChar w:fldCharType="begin"/>
      </w:r>
      <w:r>
        <w:instrText xml:space="preserve"> REF _Ref12345 \r \h </w:instrText>
      </w:r>
      <w:r>
        <w:fldChar w:fldCharType="separate"/>
      </w:r>
      <w:r>
        <w:t>3</w:t>
      </w:r>
      <w:r>
        <w:fldChar w:fldCharType="end"/>
      </w:r>
      <w:r>
        <w:t xml:space="preserve">章。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