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dy16"/>
      </w:pPr>
      <w:r>
        <w:t xml:space="preserve">body</w:t>
      </w:r>
    </w:p>
    <w:p>
      <w:pPr>
        <w:pStyle w:val="Body16"/>
      </w:pPr>
      <w:r>
        <w:rPr>
          <w:sz w:val="24"/>
          <w:szCs w:val="24"/>
        </w:rPr>
        <w:t xml:space="preserve">body</w:t>
      </w:r>
    </w:p>
    <w:p>
      <w:pPr>
        <w:pStyle w:val="BodyNoSz"/>
      </w:pPr>
      <w:r>
        <w:t xml:space="preserve">body</w:t>
      </w:r>
    </w:p>
    <w:p>
      <w:pPr>
        <w:pStyle w:val="Body16Left"/>
      </w:pPr>
      <w:r>
        <w:t xml:space="preserve">body</w:t>
      </w:r>
    </w:p>
    <w:p>
      <w:pPr>
        <w:pStyle w:val="Body16"/>
        <w:ind w:leftChars="200"/>
      </w:pPr>
      <w:r>
        <w:t xml:space="preserve">body</w:t>
      </w:r>
    </w:p>
    <w:p>
      <w:pPr>
        <w:pStyle w:val="Body16"/>
        <w:ind w:firstLine="0"/>
      </w:pPr>
      <w:r>
        <w:t xml:space="preserve">body</w:t>
      </w:r>
    </w:p>
    <w:p>
      <w:pPr>
        <w:pStyle w:val="Body16"/>
        <w:ind w:hanging="240"/>
      </w:pPr>
      <w:r>
        <w:t xml:space="preserve">body</w:t>
      </w:r>
    </w:p>
    <w:p>
      <w:pPr>
        <w:pStyle w:val="Body16"/>
        <w:ind w:firstLineChars="0" w:firstLine="420"/>
      </w:pPr>
      <w:r>
        <w:t xml:space="preserve">body</w:t>
      </w:r>
    </w:p>
    <w:p>
      <w:pPr>
        <w:pStyle w:val="Body16"/>
        <w:ind w:hangingChars="1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