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em w:val="dot"/>
        </w:rPr>
        <w:t>重点</w:t>
      </w:r>
      <w:r>
        <w:rPr>
          <w:em w:val="circle"/>
        </w:rPr>
        <w:t>圈点</w:t>
      </w:r>
      <w:r>
        <w:rPr>
          <w:em w:val="none"/>
        </w:rPr>
        <w:t>普通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