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themeFontLang w:val="en-US" w:eastAsia="ja-JP"/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">
  <a:themeElements>
    <a:fontScheme name="T">
      <a:majorFont>
        <a:latin typeface="Aptos Display"/>
        <a:ea typeface=""/>
        <a:cs typeface=""/>
      </a:majorFont>
      <a:minorFont>
        <a:latin typeface="Aptos"/>
        <a:ea typeface=""/>
        <a:cs typeface=""/>
        <a:font script="Hang" typeface="맑은 고딕"/>
      </a:minorFont>
    </a:fontScheme>
  </a:themeElements>
</a:theme>
</file>