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61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p>
    <w:pPr>
      <w:pStyle w:val="Header"/>
      <w:tabs>
        <w:tab w:val="left" w:pos="8928"/>
        <w:tab w:val="left" w:pos="8928"/>
      </w:tabs>
    </w:pPr>
    <w:r>
      <w:tab/>
      <w:t>Right text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1" Type="http://schemas.openxmlformats.org/officeDocument/2006/relationships/header" Target="header1.xml"/></Relationships>
</file>