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_rels/header1.xml.rels" ContentType="application/vnd.openxmlformats-package.relationship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r>
        <w:t>Body</w:t>
      </w:r>
    </w:p>
    <w:sectPr>
      <w:headerReference w:type="default" r:id="rId20"/>
      <w:pgSz w:w="11906" w:h="16838"/>
      <w:pgMar w:top="1440" w:right="1440" w:bottom="1440" w:left="1440" w:header="708" w:footer="708" w:gutter="0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r>
      <w:drawing>
        <wp:anchor behindDoc="0">
          <wp:positionH relativeFrom="column">
            <wp:posOffset>190500</wp:posOffset>
          </wp:positionH>
          <wp:positionV relativeFrom="paragraph">
            <wp:posOffset>-137208</wp:posOffset>
          </wp:positionV>
          <wp:extent cx="381000" cy="958215"/>
          <wp:wrapSquare wrapText="bothSides"/>
          <wp:docPr id="1" name="Logo"/>
          <a:graphic>
            <a:graphicData uri="http://schemas.openxmlformats.org/drawingml/2006/picture">
              <pic:pic>
                <pic:blipFill>
                  <a:blip r:embed="rId1"/>
                </pic:blipFill>
              </pic:pic>
            </a:graphicData>
          </a:graphic>
        </wp:anchor>
      </w:drawing>
    </w:r>
  </w:p>
  <w:p>
    <w:pPr>
      <w:jc w:val="right"/>
    </w:pPr>
    <w:r>
      <w:t>Confidential</w:t>
    </w:r>
  </w:p>
</w:hdr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10" Type="http://schemas.openxmlformats.org/officeDocument/2006/relationships/image" Target="media/image1.png"/><Relationship Id="rId20" Type="http://schemas.openxmlformats.org/officeDocument/2006/relationships/header" Target="header1.xml"/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